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OLE_LINK1"/>
      <w:bookmarkStart w:id="1" w:name="OLE_LINK2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rFonts w:hint="eastAsia"/>
        </w:rPr>
        <w:t xml:space="preserve">                                                 </w:t>
      </w:r>
      <w:r>
        <w:rPr>
          <w:rFonts w:hint="eastAsia"/>
          <w:sz w:val="36"/>
          <w:szCs w:val="36"/>
        </w:rPr>
        <w:t>（深圳）</w:t>
      </w:r>
    </w:p>
    <w:p/>
    <w:p/>
    <w:p/>
    <w:p/>
    <w:p>
      <w:pPr>
        <w:jc w:val="center"/>
      </w:pPr>
      <w:r>
        <w:rPr>
          <w:rFonts w:hint="eastAsia" w:ascii="黑体" w:hAnsi="黑体" w:eastAsia="黑体"/>
          <w:sz w:val="72"/>
          <w:szCs w:val="72"/>
        </w:rPr>
        <w:t>实验报告</w:t>
      </w:r>
    </w:p>
    <w:p/>
    <w:p/>
    <w:p/>
    <w:p/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开课学期：</w:t>
      </w:r>
      <w:r>
        <w:rPr>
          <w:rFonts w:hint="eastAsia" w:ascii="宋体" w:hAnsi="宋体"/>
          <w:sz w:val="36"/>
          <w:szCs w:val="36"/>
          <w:u w:val="single"/>
        </w:rPr>
        <w:t xml:space="preserve">    </w:t>
      </w:r>
      <w:r>
        <w:rPr>
          <w:rFonts w:ascii="宋体" w:hAnsi="宋体"/>
          <w:sz w:val="36"/>
          <w:szCs w:val="36"/>
          <w:u w:val="single"/>
        </w:rPr>
        <w:t xml:space="preserve">   20</w:t>
      </w:r>
      <w:r>
        <w:rPr>
          <w:rFonts w:hint="eastAsia" w:ascii="宋体" w:hAnsi="宋体"/>
          <w:sz w:val="36"/>
          <w:szCs w:val="36"/>
          <w:u w:val="single"/>
        </w:rPr>
        <w:t>2</w:t>
      </w:r>
      <w:r>
        <w:rPr>
          <w:rFonts w:ascii="宋体" w:hAnsi="宋体"/>
          <w:sz w:val="36"/>
          <w:szCs w:val="36"/>
          <w:u w:val="single"/>
        </w:rPr>
        <w:t>2</w:t>
      </w:r>
      <w:r>
        <w:rPr>
          <w:rFonts w:hint="eastAsia" w:ascii="宋体" w:hAnsi="宋体"/>
          <w:sz w:val="36"/>
          <w:szCs w:val="36"/>
          <w:u w:val="single"/>
        </w:rPr>
        <w:t xml:space="preserve">秋季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课程名称：</w:t>
      </w:r>
      <w:r>
        <w:rPr>
          <w:rFonts w:hint="eastAsia" w:ascii="宋体" w:hAnsi="宋体"/>
          <w:sz w:val="36"/>
          <w:szCs w:val="36"/>
          <w:u w:val="single"/>
        </w:rPr>
        <w:t xml:space="preserve">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>数据库系统</w:t>
      </w:r>
      <w:r>
        <w:rPr>
          <w:rFonts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</w:t>
      </w:r>
      <w:r>
        <w:rPr>
          <w:rStyle w:val="13"/>
        </w:rPr>
        <w:commentReference w:id="0"/>
      </w:r>
      <w:r>
        <w:rPr>
          <w:rFonts w:hint="eastAsia"/>
          <w:sz w:val="36"/>
          <w:szCs w:val="36"/>
          <w:u w:val="single"/>
          <w:lang w:val="en-US" w:eastAsia="zh-CN"/>
        </w:rPr>
        <w:t>校园猫猫管理</w:t>
      </w:r>
      <w:r>
        <w:rPr>
          <w:rFonts w:hint="eastAsia"/>
          <w:sz w:val="36"/>
          <w:szCs w:val="36"/>
          <w:u w:val="single"/>
        </w:rPr>
        <w:t xml:space="preserve">系统设计与实现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实验性质：</w:t>
      </w:r>
      <w:r>
        <w:rPr>
          <w:rFonts w:hint="eastAsia" w:ascii="宋体" w:hAnsi="宋体"/>
          <w:sz w:val="36"/>
          <w:szCs w:val="36"/>
          <w:u w:val="single"/>
        </w:rPr>
        <w:t xml:space="preserve">     </w:t>
      </w:r>
      <w:r>
        <w:rPr>
          <w:rFonts w:ascii="宋体" w:hAnsi="宋体"/>
          <w:sz w:val="36"/>
          <w:szCs w:val="36"/>
          <w:u w:val="single"/>
        </w:rPr>
        <w:t xml:space="preserve">   </w:t>
      </w:r>
      <w:r>
        <w:rPr>
          <w:rFonts w:hint="eastAsia" w:ascii="宋体" w:hAnsi="宋体"/>
          <w:sz w:val="36"/>
          <w:szCs w:val="36"/>
          <w:u w:val="single"/>
        </w:rPr>
        <w:t xml:space="preserve">设计型 </w:t>
      </w:r>
      <w:r>
        <w:rPr>
          <w:rFonts w:ascii="宋体" w:hAnsi="宋体"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实验学时：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>6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</w:rPr>
        <w:t>地点：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学生班级：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计算机6班</w:t>
      </w:r>
      <w:r>
        <w:rPr>
          <w:sz w:val="36"/>
          <w:szCs w:val="36"/>
          <w:u w:val="single"/>
        </w:rPr>
        <w:t xml:space="preserve">    </w:t>
      </w:r>
      <w:r>
        <w:rPr>
          <w:rFonts w:hint="eastAsia"/>
          <w:sz w:val="36"/>
          <w:szCs w:val="36"/>
          <w:u w:val="single"/>
        </w:rPr>
        <w:t xml:space="preserve">    </w:t>
      </w:r>
    </w:p>
    <w:p>
      <w:pPr>
        <w:jc w:val="lef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 xml:space="preserve">       学生学号：</w:t>
      </w:r>
      <w:r>
        <w:rPr>
          <w:rFonts w:hint="eastAsia"/>
          <w:sz w:val="36"/>
          <w:szCs w:val="36"/>
          <w:u w:val="single"/>
        </w:rPr>
        <w:t xml:space="preserve">    </w:t>
      </w:r>
      <w:r>
        <w:rPr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200110619</w:t>
      </w:r>
      <w:r>
        <w:rPr>
          <w:sz w:val="36"/>
          <w:szCs w:val="36"/>
          <w:u w:val="single"/>
        </w:rPr>
        <w:t xml:space="preserve">  </w:t>
      </w:r>
      <w:r>
        <w:rPr>
          <w:rFonts w:hint="eastAsia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学生姓名：</w:t>
      </w:r>
      <w:r>
        <w:rPr>
          <w:rFonts w:hint="eastAsia"/>
          <w:sz w:val="36"/>
          <w:szCs w:val="36"/>
          <w:u w:val="single"/>
        </w:rPr>
        <w:t xml:space="preserve">     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梁鑫嵘  </w:t>
      </w:r>
      <w:r>
        <w:rPr>
          <w:rFonts w:hint="eastAsia"/>
          <w:sz w:val="36"/>
          <w:szCs w:val="36"/>
          <w:u w:val="single"/>
        </w:rPr>
        <w:t xml:space="preserve">  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评阅教师：</w:t>
      </w:r>
      <w:r>
        <w:rPr>
          <w:rFonts w:hint="eastAsia"/>
          <w:sz w:val="36"/>
          <w:szCs w:val="36"/>
          <w:u w:val="single"/>
        </w:rPr>
        <w:t xml:space="preserve">      </w:t>
      </w:r>
      <w:commentRangeStart w:id="1"/>
      <w:r>
        <w:rPr>
          <w:rFonts w:hint="eastAsia"/>
          <w:sz w:val="36"/>
          <w:szCs w:val="36"/>
          <w:u w:val="single"/>
        </w:rPr>
        <w:t xml:space="preserve">          </w:t>
      </w:r>
      <w:commentRangeEnd w:id="1"/>
      <w:r>
        <w:rPr>
          <w:rStyle w:val="13"/>
        </w:rPr>
        <w:commentReference w:id="1"/>
      </w:r>
      <w:r>
        <w:rPr>
          <w:rFonts w:hint="eastAsia"/>
          <w:sz w:val="36"/>
          <w:szCs w:val="36"/>
          <w:u w:val="single"/>
        </w:rPr>
        <w:t xml:space="preserve">       </w:t>
      </w:r>
    </w:p>
    <w:p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     报告成绩：</w:t>
      </w:r>
      <w:r>
        <w:rPr>
          <w:rFonts w:hint="eastAsia"/>
          <w:sz w:val="36"/>
          <w:szCs w:val="36"/>
          <w:u w:val="single"/>
        </w:rPr>
        <w:t xml:space="preserve">      </w:t>
      </w:r>
      <w:commentRangeStart w:id="2"/>
      <w:r>
        <w:rPr>
          <w:rFonts w:hint="eastAsia"/>
          <w:sz w:val="36"/>
          <w:szCs w:val="36"/>
          <w:u w:val="single"/>
        </w:rPr>
        <w:t xml:space="preserve">          </w:t>
      </w:r>
      <w:commentRangeEnd w:id="2"/>
      <w:r>
        <w:rPr>
          <w:rStyle w:val="13"/>
        </w:rPr>
        <w:commentReference w:id="2"/>
      </w:r>
      <w:r>
        <w:rPr>
          <w:rFonts w:hint="eastAsia"/>
          <w:sz w:val="36"/>
          <w:szCs w:val="36"/>
          <w:u w:val="single"/>
        </w:rPr>
        <w:t xml:space="preserve">       </w:t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实验与创新实践教育中心制</w:t>
      </w:r>
    </w:p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20</w:t>
      </w:r>
      <w:r>
        <w:rPr>
          <w:sz w:val="30"/>
          <w:szCs w:val="30"/>
        </w:rPr>
        <w:t>22</w:t>
      </w:r>
      <w:r>
        <w:rPr>
          <w:rFonts w:hint="eastAsia"/>
          <w:sz w:val="30"/>
          <w:szCs w:val="30"/>
        </w:rPr>
        <w:t>年</w:t>
      </w:r>
      <w:r>
        <w:rPr>
          <w:sz w:val="30"/>
          <w:szCs w:val="30"/>
        </w:rPr>
        <w:t>11</w:t>
      </w:r>
      <w:r>
        <w:rPr>
          <w:rFonts w:hint="eastAsia"/>
          <w:sz w:val="30"/>
          <w:szCs w:val="30"/>
        </w:rPr>
        <w:t>月</w:t>
      </w:r>
    </w:p>
    <w:p>
      <w:pPr>
        <w:widowControl/>
        <w:jc w:val="left"/>
        <w:rPr>
          <w:sz w:val="30"/>
          <w:szCs w:val="30"/>
        </w:rPr>
      </w:pPr>
      <w:r>
        <w:rPr>
          <w:sz w:val="30"/>
          <w:szCs w:val="30"/>
        </w:rPr>
        <w:br w:type="page"/>
      </w:r>
    </w:p>
    <w:bookmarkEnd w:id="0"/>
    <w:bookmarkEnd w:id="1"/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环境</w:t>
      </w:r>
    </w:p>
    <w:p>
      <w:pPr>
        <w:ind w:firstLine="420"/>
        <w:rPr>
          <w:rFonts w:hint="default" w:eastAsia="宋体"/>
          <w:bCs/>
          <w:i/>
          <w:i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请填写用到的操作系统和主要开发工具。</w:t>
      </w:r>
    </w:p>
    <w:p>
      <w:pPr>
        <w:ind w:firstLine="42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操作系统：Arch Linux + Windows 11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开发工具：JetBrains IntelliJ CLion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开发语言：Rust、SQL</w:t>
      </w:r>
    </w:p>
    <w:p>
      <w:pPr>
        <w:pStyle w:val="2"/>
        <w:numPr>
          <w:ilvl w:val="0"/>
          <w:numId w:val="1"/>
        </w:numPr>
      </w:pPr>
      <w:r>
        <w:t>实验</w:t>
      </w:r>
      <w:r>
        <w:rPr>
          <w:rFonts w:hint="eastAsia"/>
        </w:rPr>
        <w:t>过程</w:t>
      </w:r>
    </w:p>
    <w:p>
      <w:pPr>
        <w:pStyle w:val="2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2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hAnsiTheme="majorHAnsi" w:eastAsiaTheme="majorEastAsia" w:cstheme="majorBidi"/>
          <w:b/>
          <w:bCs/>
          <w:vanish/>
          <w:sz w:val="32"/>
          <w:szCs w:val="32"/>
        </w:rPr>
      </w:pPr>
    </w:p>
    <w:p>
      <w:pPr>
        <w:pStyle w:val="3"/>
        <w:numPr>
          <w:ilvl w:val="1"/>
          <w:numId w:val="3"/>
        </w:numPr>
      </w:pPr>
      <w:r>
        <w:rPr>
          <w:rFonts w:hint="eastAsia"/>
        </w:rPr>
        <w:t>系统功能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请结合文字、图表等方式清晰描述系统的功能。如有亮点功能请用</w:t>
      </w:r>
      <w:r>
        <w:rPr>
          <w:rFonts w:hint="eastAsia"/>
          <w:bCs/>
          <w:i/>
          <w:iCs/>
          <w:color w:val="FF0000"/>
          <w:sz w:val="22"/>
          <w:szCs w:val="24"/>
        </w:rPr>
        <w:t>*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标志。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numPr>
          <w:numId w:val="0"/>
        </w:numPr>
        <w:ind w:leftChars="0"/>
        <w:rPr>
          <w:rFonts w:hint="default" w:eastAsia="宋体"/>
          <w:bCs/>
          <w:color w:val="auto"/>
          <w:sz w:val="22"/>
          <w:szCs w:val="24"/>
          <w:lang w:val="en-US" w:eastAsia="zh-CN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系统架构特点和系统功能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前后端分离架构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系统使用基于网页的前后端分离架构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系统API设计基于Restful风格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系统使用统一的序列化、反序列化API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前端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前端使用纯Rust语言构建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首先将Rust编译到Web Assembly平台运行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再通过中间组件交互HTML DOM和发起fetch请求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后端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后端基于tokio和wrap，基于Actor的高性能调度方式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数据库使用MySQL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用户系统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使用JWT认证系统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前端持有两个Token，短Token时常刷新，长Token用于保持登录状态</w:t>
      </w:r>
    </w:p>
    <w:p>
      <w:pPr>
        <w:numPr>
          <w:ilvl w:val="2"/>
          <w:numId w:val="4"/>
        </w:numPr>
        <w:ind w:left="126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后端通过Token辨识用户信息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用户可以注册、登录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用户可以编辑头像、自我介绍等信息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猫猫登记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添加猫猫品种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登记新的猫猫，记录名字、品种、发现时间、来源等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猫猫贴社区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用户可以在社区中发表猫猫贴，包含文字、时间、地点、猫猫、图片等信息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同时可以标记多个位置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同时可以关联多个猫猫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同时可以在帖子中附上多个图片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猫猫贴可以被多人回复评论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投喂记录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可以登记某一次投喂的猫猫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以及对应的时间、食物、投喂量、地点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可以检索最近的投喂记录，了解哪些猫猫还未被投喂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出现地点统计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统计猫猫最近出现地点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* 就医统计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登记就医情况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bCs/>
          <w:color w:val="auto"/>
          <w:sz w:val="22"/>
          <w:szCs w:val="24"/>
          <w:lang w:val="en-US"/>
        </w:rPr>
      </w:pPr>
      <w:r>
        <w:rPr>
          <w:rFonts w:hint="eastAsia"/>
          <w:bCs/>
          <w:color w:val="auto"/>
          <w:sz w:val="22"/>
          <w:szCs w:val="24"/>
          <w:lang w:val="en-US" w:eastAsia="zh-CN"/>
        </w:rPr>
        <w:t>更新关联猫猫的健康状态</w:t>
      </w:r>
    </w:p>
    <w:p>
      <w:pPr>
        <w:pStyle w:val="3"/>
        <w:numPr>
          <w:ilvl w:val="1"/>
          <w:numId w:val="3"/>
        </w:numPr>
      </w:pPr>
      <w:r>
        <w:rPr>
          <w:rFonts w:hint="eastAsia"/>
        </w:rPr>
        <w:t>数据库设计</w:t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ER图</w:t>
      </w:r>
    </w:p>
    <w:p>
      <w:pPr>
        <w:pStyle w:val="23"/>
        <w:ind w:left="425" w:firstLine="0" w:firstLineChars="0"/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。如果看不清截图会影响成绩。</w:t>
      </w:r>
    </w:p>
    <w:p>
      <w:pPr>
        <w:pStyle w:val="23"/>
        <w:ind w:left="425" w:firstLine="0" w:firstLineChars="0"/>
        <w:rPr>
          <w:rFonts w:hint="default" w:eastAsia="宋体"/>
          <w:bCs/>
          <w:i/>
          <w:i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Cs/>
          <w:i/>
          <w:iCs/>
          <w:color w:val="4472C4" w:themeColor="accent1"/>
          <w:sz w:val="22"/>
          <w:szCs w:val="24"/>
          <w:lang w:val="en-US"/>
          <w14:textFill>
            <w14:solidFill>
              <w14:schemeClr w14:val="accent1"/>
            </w14:solidFill>
          </w14:textFill>
        </w:rPr>
        <w:t xml:space="preserve">* </w:t>
      </w:r>
      <w:r>
        <w:rPr>
          <w:rFonts w:hint="eastAsia"/>
          <w:bCs/>
          <w:i/>
          <w:i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请放大查看图片</w:t>
      </w:r>
    </w:p>
    <w:p>
      <w:pPr>
        <w:rPr>
          <w:rFonts w:hint="default"/>
          <w:lang w:val="en-US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6225" cy="3095625"/>
            <wp:effectExtent l="0" t="0" r="3175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LDM图</w:t>
      </w:r>
    </w:p>
    <w:p>
      <w:pPr>
        <w:pStyle w:val="23"/>
        <w:ind w:left="425" w:firstLine="0" w:firstLineChars="0"/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。如果看不清截图会影响成绩。</w:t>
      </w:r>
    </w:p>
    <w:p>
      <w:pPr>
        <w:pStyle w:val="23"/>
        <w:ind w:left="425" w:firstLine="0" w:firstLineChars="0"/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2205" cy="2901315"/>
            <wp:effectExtent l="0" t="0" r="10795" b="698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</w:pPr>
      <w:r>
        <w:rPr>
          <w:rFonts w:hint="eastAsia"/>
        </w:rPr>
        <w:t>PDM图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要求：截图务必清晰，</w:t>
      </w:r>
      <w:r>
        <w:rPr>
          <w:rFonts w:hint="eastAsia"/>
          <w:bCs/>
          <w:i/>
          <w:iCs/>
          <w:color w:val="FF0000"/>
          <w:sz w:val="22"/>
          <w:szCs w:val="24"/>
        </w:rPr>
        <w:t>如果图太大可截图一个总图，然后再分块截图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。如果看不清截图会影响成绩。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5250" cy="3720465"/>
            <wp:effectExtent l="0" t="0" r="635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3720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4"/>
        <w:numPr>
          <w:ilvl w:val="2"/>
          <w:numId w:val="1"/>
        </w:numPr>
      </w:pPr>
      <w:r>
        <w:rPr>
          <w:rFonts w:hint="eastAsia"/>
        </w:rPr>
        <w:t>数据库表结构</w:t>
      </w:r>
    </w:p>
    <w:p>
      <w:pPr>
        <w:pStyle w:val="23"/>
        <w:numPr>
          <w:ilvl w:val="0"/>
          <w:numId w:val="5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表结构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选取2</w:t>
      </w:r>
      <w:r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-3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个比较</w:t>
      </w:r>
      <w:r>
        <w:rPr>
          <w:rFonts w:hint="eastAsia"/>
          <w:bCs/>
          <w:i/>
          <w:iCs/>
          <w:color w:val="FF0000"/>
          <w:sz w:val="22"/>
          <w:szCs w:val="24"/>
        </w:rPr>
        <w:t>有代表性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的表结构截图，体现主键约束、外键约束、空值约束等。</w:t>
      </w:r>
    </w:p>
    <w:p>
      <w:pPr>
        <w:ind w:left="420" w:leftChars="200"/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主键约束</w:t>
      </w:r>
    </w:p>
    <w:p>
      <w:pPr>
        <w:ind w:left="420" w:leftChars="200"/>
      </w:pPr>
      <w:r>
        <w:drawing>
          <wp:inline distT="0" distB="0" distL="114300" distR="114300">
            <wp:extent cx="1746250" cy="1504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4686300" cy="2482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4241800" cy="635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5270500" cy="2273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外键约束：用户头像，每个用户都有一个头像图片。</w:t>
      </w:r>
    </w:p>
    <w:p>
      <w:pPr>
        <w:ind w:left="420" w:leftChars="200"/>
      </w:pPr>
      <w:r>
        <w:drawing>
          <wp:inline distT="0" distB="0" distL="114300" distR="114300">
            <wp:extent cx="1892300" cy="2590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5269230" cy="2363470"/>
            <wp:effectExtent l="0" t="0" r="127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唯一约束：用户名必须唯一</w:t>
      </w:r>
    </w:p>
    <w:p>
      <w:pPr>
        <w:ind w:left="420" w:leftChars="200"/>
      </w:pPr>
      <w:r>
        <w:drawing>
          <wp:inline distT="0" distB="0" distL="114300" distR="114300">
            <wp:extent cx="5269865" cy="2160270"/>
            <wp:effectExtent l="0" t="0" r="63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  <w:r>
        <w:drawing>
          <wp:inline distT="0" distB="0" distL="114300" distR="114300">
            <wp:extent cx="5269865" cy="2494280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369820"/>
            <wp:effectExtent l="0" t="0" r="1143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default"/>
          <w:lang w:val="en-US" w:eastAsia="zh-CN"/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3"/>
        <w:numPr>
          <w:ilvl w:val="0"/>
          <w:numId w:val="5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索引</w:t>
      </w:r>
    </w:p>
    <w:p>
      <w:pPr>
        <w:pStyle w:val="23"/>
        <w:numPr>
          <w:ilvl w:val="0"/>
          <w:numId w:val="6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索引截图</w:t>
      </w:r>
    </w:p>
    <w:p>
      <w:pPr>
        <w:rPr>
          <w:bCs/>
          <w:sz w:val="22"/>
          <w:szCs w:val="24"/>
        </w:rPr>
      </w:pPr>
      <w:r>
        <w:drawing>
          <wp:inline distT="0" distB="0" distL="114300" distR="114300">
            <wp:extent cx="5271135" cy="3235960"/>
            <wp:effectExtent l="0" t="0" r="1206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6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rPr>
          <w:rFonts w:hint="default" w:eastAsia="宋体"/>
          <w:bCs/>
          <w:sz w:val="22"/>
          <w:szCs w:val="24"/>
          <w:lang w:val="en-US" w:eastAsia="zh-CN"/>
        </w:rPr>
      </w:pPr>
      <w:r>
        <w:rPr>
          <w:rFonts w:hint="eastAsia"/>
          <w:bCs/>
          <w:sz w:val="22"/>
          <w:szCs w:val="24"/>
          <w:lang w:val="en-US" w:eastAsia="zh-CN"/>
        </w:rPr>
        <w:t>唯一索引，保证用户名唯一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3"/>
        <w:numPr>
          <w:ilvl w:val="0"/>
          <w:numId w:val="5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视图</w:t>
      </w:r>
    </w:p>
    <w:p>
      <w:pPr>
        <w:pStyle w:val="23"/>
        <w:numPr>
          <w:ilvl w:val="0"/>
          <w:numId w:val="7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视图截图</w:t>
      </w:r>
    </w:p>
    <w:p>
      <w:pPr>
        <w:rPr>
          <w:bCs/>
          <w:sz w:val="22"/>
          <w:szCs w:val="24"/>
        </w:rPr>
      </w:pPr>
      <w:r>
        <w:drawing>
          <wp:inline distT="0" distB="0" distL="114300" distR="114300">
            <wp:extent cx="5269865" cy="140906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7"/>
        </w:numPr>
        <w:ind w:left="630" w:leftChars="300"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ind w:left="420" w:leftChars="200"/>
        <w:rPr>
          <w:rFonts w:hint="eastAsia" w:eastAsia="宋体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t>（</w:t>
      </w: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用途见图片中每个视图的标题</w:t>
      </w:r>
      <w:r>
        <w:rPr>
          <w:rFonts w:hint="eastAsia"/>
          <w:bCs/>
          <w:color w:val="4472C4" w:themeColor="accent1"/>
          <w:sz w:val="22"/>
          <w:szCs w:val="24"/>
          <w:lang w:eastAsia="zh-CN"/>
          <w14:textFill>
            <w14:solidFill>
              <w14:schemeClr w14:val="accent1"/>
            </w14:solidFill>
          </w14:textFill>
        </w:rPr>
        <w:t>）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3"/>
        <w:numPr>
          <w:ilvl w:val="0"/>
          <w:numId w:val="5"/>
        </w:numPr>
        <w:ind w:firstLineChars="0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触发器</w:t>
      </w:r>
    </w:p>
    <w:p>
      <w:pPr>
        <w:pStyle w:val="23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触发器截图</w:t>
      </w:r>
    </w:p>
    <w:p>
      <w:pPr>
        <w:pStyle w:val="23"/>
        <w:ind w:left="1140" w:firstLine="0" w:firstLineChars="0"/>
      </w:pPr>
      <w:r>
        <w:drawing>
          <wp:inline distT="0" distB="0" distL="114300" distR="114300">
            <wp:extent cx="4507230" cy="1241425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ind w:left="1140" w:firstLine="0" w:firstLineChars="0"/>
      </w:pPr>
      <w:r>
        <w:drawing>
          <wp:inline distT="0" distB="0" distL="114300" distR="114300">
            <wp:extent cx="3943350" cy="15113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使用场景（用途）</w:t>
      </w:r>
    </w:p>
    <w:p>
      <w:pPr>
        <w:pStyle w:val="23"/>
        <w:ind w:firstLine="440"/>
        <w:rPr>
          <w:rFonts w:hint="default" w:eastAsia="宋体"/>
          <w:bCs/>
          <w:sz w:val="22"/>
          <w:szCs w:val="24"/>
          <w:lang w:val="en-US" w:eastAsia="zh-CN"/>
        </w:rPr>
      </w:pPr>
      <w:r>
        <w:rPr>
          <w:rFonts w:hint="eastAsia"/>
          <w:bCs/>
          <w:sz w:val="22"/>
          <w:szCs w:val="24"/>
          <w:lang w:val="en-US" w:eastAsia="zh-CN"/>
        </w:rPr>
        <w:t>每次插入Token前清理过期的Token，节约储存空间。</w:t>
      </w:r>
    </w:p>
    <w:p>
      <w:pPr>
        <w:pStyle w:val="23"/>
        <w:numPr>
          <w:ilvl w:val="0"/>
          <w:numId w:val="8"/>
        </w:numPr>
        <w:ind w:firstLine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验证触发器</w:t>
      </w:r>
    </w:p>
    <w:p>
      <w:pPr>
        <w:ind w:firstLine="420" w:firstLineChars="0"/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插入test token</w:t>
      </w:r>
    </w:p>
    <w:p>
      <w:pPr>
        <w:ind w:firstLine="420" w:firstLineChars="0"/>
      </w:pPr>
      <w:r>
        <w:drawing>
          <wp:inline distT="0" distB="0" distL="114300" distR="114300">
            <wp:extent cx="5268595" cy="1278890"/>
            <wp:effectExtent l="0" t="0" r="190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发布新的猫猫贴</w:t>
      </w:r>
    </w:p>
    <w:p>
      <w:pPr>
        <w:ind w:firstLine="420" w:firstLineChars="0"/>
      </w:pPr>
      <w:r>
        <w:drawing>
          <wp:inline distT="0" distB="0" distL="114300" distR="114300">
            <wp:extent cx="5271135" cy="1056640"/>
            <wp:effectExtent l="0" t="0" r="1206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过期token已经被删除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377315"/>
            <wp:effectExtent l="0" t="0" r="127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ab/>
      </w:r>
    </w:p>
    <w:p>
      <w:pP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ab/>
      </w:r>
    </w:p>
    <w:p>
      <w:pPr>
        <w:pStyle w:val="4"/>
        <w:numPr>
          <w:ilvl w:val="2"/>
          <w:numId w:val="1"/>
        </w:numPr>
      </w:pPr>
      <w:r>
        <w:rPr>
          <w:rFonts w:hint="eastAsia"/>
        </w:rPr>
        <w:t>分析</w:t>
      </w:r>
    </w:p>
    <w:p>
      <w:pPr>
        <w:ind w:left="420" w:leftChars="200"/>
        <w:rPr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选择较为有代表性的实体和联系进行分析，图文</w:t>
      </w:r>
      <w:r>
        <w:rPr>
          <w:rFonts w:hint="eastAsia"/>
          <w:bCs/>
          <w:i/>
          <w:iCs/>
          <w:color w:val="4472C4" w:themeColor="accent1"/>
          <w:sz w:val="22"/>
          <w:szCs w:val="24"/>
          <w:u w:val="single"/>
          <w14:textFill>
            <w14:solidFill>
              <w14:schemeClr w14:val="accent1"/>
            </w14:solidFill>
          </w14:textFill>
        </w:rPr>
        <w:t>讲解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如何从ER图到LDM图、再到PDM图，最后变成数据库表结构的转换过程（参考PPT里“补充内容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ER图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sym w:font="Wingdings" w:char="F0E0"/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LDM图</w:t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sym w:font="Wingdings" w:char="F0E0"/>
      </w:r>
      <w:r>
        <w:rPr>
          <w:rFonts w:hint="eastAsia"/>
          <w:bCs/>
          <w:i/>
          <w:i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PDM图”中老师讲的例子）。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rFonts w:hint="default"/>
          <w:lang w:val="en-US"/>
        </w:rPr>
      </w:pPr>
      <w:r>
        <w:rPr>
          <w:rFonts w:hint="default"/>
          <w:lang w:val="en-US"/>
        </w:rPr>
        <w:t>ER:</w:t>
      </w:r>
    </w:p>
    <w:p>
      <w:pPr>
        <w:ind w:left="420" w:leftChars="200"/>
      </w:pPr>
      <w:r>
        <w:drawing>
          <wp:inline distT="0" distB="0" distL="114300" distR="114300">
            <wp:extent cx="5271135" cy="1167765"/>
            <wp:effectExtent l="0" t="0" r="1206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default"/>
          <w:lang w:val="en-US"/>
        </w:rPr>
      </w:pPr>
      <w:r>
        <w:rPr>
          <w:rFonts w:hint="default"/>
          <w:lang w:val="en-US"/>
        </w:rPr>
        <w:t>LDM:</w:t>
      </w:r>
    </w:p>
    <w:p>
      <w:pPr>
        <w:ind w:left="420" w:leftChars="200"/>
      </w:pPr>
      <w:r>
        <w:drawing>
          <wp:inline distT="0" distB="0" distL="114300" distR="114300">
            <wp:extent cx="5272405" cy="1119505"/>
            <wp:effectExtent l="0" t="0" r="1079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default"/>
          <w:lang w:val="en-US"/>
        </w:rPr>
      </w:pPr>
      <w:r>
        <w:rPr>
          <w:rFonts w:hint="default"/>
          <w:lang w:val="en-US"/>
        </w:rPr>
        <w:t>PDM:</w:t>
      </w:r>
    </w:p>
    <w:p>
      <w:pPr>
        <w:ind w:left="420" w:leftChars="200"/>
      </w:pPr>
      <w:r>
        <w:drawing>
          <wp:inline distT="0" distB="0" distL="114300" distR="114300">
            <wp:extent cx="5269865" cy="1146810"/>
            <wp:effectExtent l="0" t="0" r="635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ER:</w:t>
      </w:r>
    </w:p>
    <w:p>
      <w:pPr>
        <w:ind w:left="420" w:leftChars="200"/>
      </w:pPr>
      <w:r>
        <w:drawing>
          <wp:inline distT="0" distB="0" distL="114300" distR="114300">
            <wp:extent cx="5270500" cy="23158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LDM:</w:t>
      </w:r>
    </w:p>
    <w:p>
      <w:pPr>
        <w:ind w:left="420" w:leftChars="200"/>
      </w:pPr>
      <w:r>
        <w:drawing>
          <wp:inline distT="0" distB="0" distL="114300" distR="114300">
            <wp:extent cx="5266055" cy="2532380"/>
            <wp:effectExtent l="0" t="0" r="444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PDM:</w:t>
      </w: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69135"/>
            <wp:effectExtent l="0" t="0" r="12065" b="120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可以看出，ER-&gt;LDM时为联系添加了依赖的字段，LDM-&gt;PDM时将这些字段设置了外键约束。</w:t>
      </w: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ind w:left="420" w:leftChars="200"/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rPr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收获和反思</w:t>
      </w:r>
    </w:p>
    <w:p>
      <w:pPr>
        <w:ind w:firstLine="420"/>
        <w:rPr>
          <w:rFonts w:hint="eastAsia"/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14:textFill>
            <w14:solidFill>
              <w14:schemeClr w14:val="accent1"/>
            </w14:solidFill>
          </w14:textFill>
        </w:rPr>
        <w:t>请填写本次实验的收获，记录实验过程中出现的值得反思的问题及你的思考。</w:t>
      </w:r>
    </w:p>
    <w:p>
      <w:pPr>
        <w:ind w:firstLine="420"/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本次实验中实现了一个围绕着数据库的系统，考验了我们的系统构建能力。</w:t>
      </w:r>
    </w:p>
    <w:p>
      <w:pP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出现的问题：</w:t>
      </w:r>
    </w:p>
    <w:p>
      <w:pPr>
        <w:numPr>
          <w:ilvl w:val="0"/>
          <w:numId w:val="9"/>
        </w:numPr>
        <w:ind w:firstLine="42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数据库应该如何设计才能符合复杂功能的需求</w:t>
      </w:r>
    </w:p>
    <w:p>
      <w:pPr>
        <w:numPr>
          <w:ilvl w:val="0"/>
          <w:numId w:val="9"/>
        </w:numPr>
        <w:ind w:firstLine="42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后端应该如何沟通数据库</w:t>
      </w:r>
    </w:p>
    <w:p>
      <w:pPr>
        <w:numPr>
          <w:ilvl w:val="0"/>
          <w:numId w:val="9"/>
        </w:numPr>
        <w:ind w:firstLine="42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前端后端之间的交互如何以数据模型为中心</w:t>
      </w:r>
    </w:p>
    <w:p>
      <w:pPr>
        <w:numPr>
          <w:ilvl w:val="0"/>
          <w:numId w:val="9"/>
        </w:numPr>
        <w:ind w:firstLine="420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前后端内存中的数据模型和数据库中数据模型的差异</w:t>
      </w:r>
    </w:p>
    <w:p>
      <w:pPr>
        <w:widowControl w:val="0"/>
        <w:numPr>
          <w:numId w:val="0"/>
        </w:numPr>
        <w:jc w:val="both"/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本次实验中实验了一些期望解决上面问题的方案，如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使用相同的语言构建前端后端，将整个前后端系统放在一个整体的项目中，利于将数据模型同时应用在前后端，减少序列化/反序列化等的代码量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设计时首先从需求开始分析，并分析出需要实现的功能，再依据功能设计数据库，然后根据数据库模型设计前后端沟通API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将模型直接抽象为Rust struct结构，能够方便读写数据库的时候的类型转换</w:t>
      </w:r>
    </w:p>
    <w:p>
      <w:pPr>
        <w:widowControl w:val="0"/>
        <w:numPr>
          <w:numId w:val="0"/>
        </w:numPr>
        <w:jc w:val="both"/>
        <w:rPr>
          <w:rFonts w:hint="default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Cs/>
          <w:color w:val="4472C4" w:themeColor="accent1"/>
          <w:sz w:val="22"/>
          <w:szCs w:val="24"/>
          <w:lang w:val="en-US" w:eastAsia="zh-CN"/>
          <w14:textFill>
            <w14:solidFill>
              <w14:schemeClr w14:val="accent1"/>
            </w14:solidFill>
          </w14:textFill>
        </w:rPr>
        <w:t>同时，本次实验中还实验了许多比较新颖的技术，如Web Assembly、Rust等，检验了这些技术在构建系统方面的能力。</w:t>
      </w:r>
      <w:bookmarkStart w:id="2" w:name="_GoBack"/>
      <w:bookmarkEnd w:id="2"/>
    </w:p>
    <w:sectPr>
      <w:type w:val="continuous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fang min" w:date="2021-01-26T16:20:00Z" w:initials="fm">
    <w:p w14:paraId="0E0924CC">
      <w:pPr>
        <w:pStyle w:val="5"/>
      </w:pPr>
      <w:r>
        <w:rPr>
          <w:rFonts w:hint="eastAsia"/>
        </w:rPr>
        <w:t>根据实际修改</w:t>
      </w:r>
    </w:p>
  </w:comment>
  <w:comment w:id="1" w:author="fang min" w:date="2021-01-26T16:21:00Z" w:initials="fm">
    <w:p w14:paraId="311C3487">
      <w:pPr>
        <w:pStyle w:val="5"/>
      </w:pPr>
      <w:r>
        <w:rPr>
          <w:rFonts w:hint="eastAsia"/>
        </w:rPr>
        <w:t>留空</w:t>
      </w:r>
    </w:p>
  </w:comment>
  <w:comment w:id="2" w:author="fang min" w:date="2021-01-26T16:21:00Z" w:initials="fm">
    <w:p w14:paraId="0DEE6723">
      <w:pPr>
        <w:pStyle w:val="5"/>
      </w:pPr>
      <w:r>
        <w:rPr>
          <w:rFonts w:hint="eastAsia"/>
        </w:rPr>
        <w:t>留空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E0924CC" w15:done="0"/>
  <w15:commentEx w15:paraId="311C3487" w15:done="0"/>
  <w15:commentEx w15:paraId="0DEE672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CA23F2"/>
    <w:multiLevelType w:val="singleLevel"/>
    <w:tmpl w:val="91CA23F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5EBFEFF"/>
    <w:multiLevelType w:val="singleLevel"/>
    <w:tmpl w:val="C5EBFEF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D622109"/>
    <w:multiLevelType w:val="multilevel"/>
    <w:tmpl w:val="0D622109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1D2C65E8"/>
    <w:multiLevelType w:val="multilevel"/>
    <w:tmpl w:val="1D2C65E8"/>
    <w:lvl w:ilvl="0" w:tentative="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DBB4627"/>
    <w:multiLevelType w:val="multilevel"/>
    <w:tmpl w:val="1DBB4627"/>
    <w:lvl w:ilvl="0" w:tentative="0">
      <w:start w:val="1"/>
      <w:numFmt w:val="decimal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396518AC"/>
    <w:multiLevelType w:val="singleLevel"/>
    <w:tmpl w:val="396518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3F166694"/>
    <w:multiLevelType w:val="multilevel"/>
    <w:tmpl w:val="3F16669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4BE31089"/>
    <w:multiLevelType w:val="multilevel"/>
    <w:tmpl w:val="4BE31089"/>
    <w:lvl w:ilvl="0" w:tentative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55F5A8A"/>
    <w:multiLevelType w:val="multilevel"/>
    <w:tmpl w:val="555F5A8A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EB514FA"/>
    <w:multiLevelType w:val="multilevel"/>
    <w:tmpl w:val="5EB514FA"/>
    <w:lvl w:ilvl="0" w:tentative="0">
      <w:start w:val="1"/>
      <w:numFmt w:val="decimal"/>
      <w:lvlText w:val="%1)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0"/>
  </w:num>
  <w:num w:numId="10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fang min">
    <w15:presenceInfo w15:providerId="Windows Live" w15:userId="50f596fce22bc0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RiN2EzOTIwNTFkMWRjYjlhM2M2MjEwMTAzOTAyMTAifQ=="/>
  </w:docVars>
  <w:rsids>
    <w:rsidRoot w:val="003E7384"/>
    <w:rsid w:val="00000427"/>
    <w:rsid w:val="000569D1"/>
    <w:rsid w:val="00074237"/>
    <w:rsid w:val="000837A5"/>
    <w:rsid w:val="00090D69"/>
    <w:rsid w:val="000B4030"/>
    <w:rsid w:val="000C5221"/>
    <w:rsid w:val="000F393B"/>
    <w:rsid w:val="00115720"/>
    <w:rsid w:val="00126AE0"/>
    <w:rsid w:val="0012771E"/>
    <w:rsid w:val="00146437"/>
    <w:rsid w:val="00155754"/>
    <w:rsid w:val="00166CCE"/>
    <w:rsid w:val="00173CCA"/>
    <w:rsid w:val="00180DF4"/>
    <w:rsid w:val="001821E9"/>
    <w:rsid w:val="00195D01"/>
    <w:rsid w:val="00196666"/>
    <w:rsid w:val="001D4C1E"/>
    <w:rsid w:val="001D67AD"/>
    <w:rsid w:val="00222B0A"/>
    <w:rsid w:val="00255019"/>
    <w:rsid w:val="00262A50"/>
    <w:rsid w:val="00287649"/>
    <w:rsid w:val="00287D24"/>
    <w:rsid w:val="002E704B"/>
    <w:rsid w:val="002E7BCB"/>
    <w:rsid w:val="00301805"/>
    <w:rsid w:val="00322BDF"/>
    <w:rsid w:val="00376A4A"/>
    <w:rsid w:val="003779EC"/>
    <w:rsid w:val="00393993"/>
    <w:rsid w:val="003A02E9"/>
    <w:rsid w:val="003A0BAE"/>
    <w:rsid w:val="003A29D5"/>
    <w:rsid w:val="003B27C7"/>
    <w:rsid w:val="003B3331"/>
    <w:rsid w:val="003B498A"/>
    <w:rsid w:val="003B6F73"/>
    <w:rsid w:val="003B739B"/>
    <w:rsid w:val="003E7384"/>
    <w:rsid w:val="003F3ACD"/>
    <w:rsid w:val="003F5E9A"/>
    <w:rsid w:val="004028A6"/>
    <w:rsid w:val="004201E6"/>
    <w:rsid w:val="00443671"/>
    <w:rsid w:val="00467270"/>
    <w:rsid w:val="00492ED2"/>
    <w:rsid w:val="004B22D5"/>
    <w:rsid w:val="004D088D"/>
    <w:rsid w:val="004D6579"/>
    <w:rsid w:val="004E2CB8"/>
    <w:rsid w:val="004F5FCA"/>
    <w:rsid w:val="004F6644"/>
    <w:rsid w:val="00512114"/>
    <w:rsid w:val="00546047"/>
    <w:rsid w:val="00551692"/>
    <w:rsid w:val="005B3A27"/>
    <w:rsid w:val="005F12AA"/>
    <w:rsid w:val="005F216B"/>
    <w:rsid w:val="0060561E"/>
    <w:rsid w:val="00614712"/>
    <w:rsid w:val="00615903"/>
    <w:rsid w:val="006268F3"/>
    <w:rsid w:val="00636F62"/>
    <w:rsid w:val="00637230"/>
    <w:rsid w:val="006610B0"/>
    <w:rsid w:val="00691F91"/>
    <w:rsid w:val="006A7D40"/>
    <w:rsid w:val="006B2536"/>
    <w:rsid w:val="006C3EE2"/>
    <w:rsid w:val="006C7A48"/>
    <w:rsid w:val="006D4B09"/>
    <w:rsid w:val="006E3375"/>
    <w:rsid w:val="006E758A"/>
    <w:rsid w:val="00713D8A"/>
    <w:rsid w:val="00720129"/>
    <w:rsid w:val="007340AF"/>
    <w:rsid w:val="00767A5D"/>
    <w:rsid w:val="007943DE"/>
    <w:rsid w:val="007A25C0"/>
    <w:rsid w:val="007E161A"/>
    <w:rsid w:val="008032CD"/>
    <w:rsid w:val="0081079D"/>
    <w:rsid w:val="00812F07"/>
    <w:rsid w:val="00840005"/>
    <w:rsid w:val="00897B07"/>
    <w:rsid w:val="008A0092"/>
    <w:rsid w:val="008B3017"/>
    <w:rsid w:val="008B4CFB"/>
    <w:rsid w:val="008E529C"/>
    <w:rsid w:val="009009DB"/>
    <w:rsid w:val="009018C5"/>
    <w:rsid w:val="00907461"/>
    <w:rsid w:val="00914FF7"/>
    <w:rsid w:val="00927E60"/>
    <w:rsid w:val="00935281"/>
    <w:rsid w:val="00942819"/>
    <w:rsid w:val="00973466"/>
    <w:rsid w:val="00976692"/>
    <w:rsid w:val="00980E73"/>
    <w:rsid w:val="009A171E"/>
    <w:rsid w:val="009A1E7C"/>
    <w:rsid w:val="009B7907"/>
    <w:rsid w:val="009C210A"/>
    <w:rsid w:val="009C29F8"/>
    <w:rsid w:val="00A37C78"/>
    <w:rsid w:val="00A71BFB"/>
    <w:rsid w:val="00AA2B05"/>
    <w:rsid w:val="00AF4E21"/>
    <w:rsid w:val="00B021F5"/>
    <w:rsid w:val="00B50D4A"/>
    <w:rsid w:val="00B53A64"/>
    <w:rsid w:val="00BE186D"/>
    <w:rsid w:val="00BE4994"/>
    <w:rsid w:val="00BF04F4"/>
    <w:rsid w:val="00C572A5"/>
    <w:rsid w:val="00C7198B"/>
    <w:rsid w:val="00C9066A"/>
    <w:rsid w:val="00C95028"/>
    <w:rsid w:val="00CB5510"/>
    <w:rsid w:val="00CD3A13"/>
    <w:rsid w:val="00CE37A4"/>
    <w:rsid w:val="00CF048E"/>
    <w:rsid w:val="00D1422E"/>
    <w:rsid w:val="00D31A77"/>
    <w:rsid w:val="00D3425B"/>
    <w:rsid w:val="00D4413C"/>
    <w:rsid w:val="00D457B2"/>
    <w:rsid w:val="00D618E3"/>
    <w:rsid w:val="00D93C21"/>
    <w:rsid w:val="00D97C07"/>
    <w:rsid w:val="00DA143B"/>
    <w:rsid w:val="00DA425F"/>
    <w:rsid w:val="00DC09FD"/>
    <w:rsid w:val="00DC762C"/>
    <w:rsid w:val="00DD7F97"/>
    <w:rsid w:val="00DE0CAA"/>
    <w:rsid w:val="00E350E7"/>
    <w:rsid w:val="00E46DA8"/>
    <w:rsid w:val="00E535E8"/>
    <w:rsid w:val="00E6621E"/>
    <w:rsid w:val="00E939F3"/>
    <w:rsid w:val="00E969E5"/>
    <w:rsid w:val="00EA7F22"/>
    <w:rsid w:val="00EC20F0"/>
    <w:rsid w:val="00EC4B64"/>
    <w:rsid w:val="00ED18CE"/>
    <w:rsid w:val="00ED6666"/>
    <w:rsid w:val="00EE5544"/>
    <w:rsid w:val="00EE6DCD"/>
    <w:rsid w:val="00EF1753"/>
    <w:rsid w:val="00F24F64"/>
    <w:rsid w:val="00F459D0"/>
    <w:rsid w:val="00F46494"/>
    <w:rsid w:val="00F57A53"/>
    <w:rsid w:val="00FC1632"/>
    <w:rsid w:val="00FD1C6B"/>
    <w:rsid w:val="00FE2037"/>
    <w:rsid w:val="2C4A7AFE"/>
    <w:rsid w:val="5E3973B5"/>
    <w:rsid w:val="6F616A8F"/>
    <w:rsid w:val="75DB784F"/>
    <w:rsid w:val="764D731F"/>
    <w:rsid w:val="79395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4"/>
    <w:semiHidden/>
    <w:unhideWhenUsed/>
    <w:uiPriority w:val="99"/>
    <w:pPr>
      <w:jc w:val="left"/>
    </w:pPr>
  </w:style>
  <w:style w:type="paragraph" w:styleId="6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9">
    <w:name w:val="Title"/>
    <w:basedOn w:val="1"/>
    <w:next w:val="1"/>
    <w:link w:val="18"/>
    <w:qFormat/>
    <w:uiPriority w:val="10"/>
    <w:pPr>
      <w:spacing w:before="240" w:after="60"/>
      <w:jc w:val="center"/>
      <w:outlineLvl w:val="0"/>
    </w:pPr>
    <w:rPr>
      <w:rFonts w:ascii="Cambria" w:hAnsi="Cambria" w:eastAsia="黑体" w:cs="黑体"/>
      <w:b/>
      <w:bCs/>
      <w:sz w:val="52"/>
      <w:szCs w:val="32"/>
    </w:rPr>
  </w:style>
  <w:style w:type="paragraph" w:styleId="10">
    <w:name w:val="annotation subject"/>
    <w:basedOn w:val="5"/>
    <w:next w:val="5"/>
    <w:link w:val="25"/>
    <w:semiHidden/>
    <w:unhideWhenUsed/>
    <w:uiPriority w:val="99"/>
    <w:rPr>
      <w:b/>
      <w:bCs/>
    </w:rPr>
  </w:style>
  <w:style w:type="character" w:styleId="13">
    <w:name w:val="annotation reference"/>
    <w:basedOn w:val="12"/>
    <w:semiHidden/>
    <w:unhideWhenUsed/>
    <w:uiPriority w:val="99"/>
    <w:rPr>
      <w:sz w:val="21"/>
      <w:szCs w:val="21"/>
    </w:rPr>
  </w:style>
  <w:style w:type="paragraph" w:customStyle="1" w:styleId="14">
    <w:name w:val="标题3"/>
    <w:basedOn w:val="1"/>
    <w:link w:val="15"/>
    <w:qFormat/>
    <w:uiPriority w:val="0"/>
    <w:pPr>
      <w:ind w:firstLine="200" w:firstLineChars="200"/>
      <w:outlineLvl w:val="0"/>
    </w:pPr>
    <w:rPr>
      <w:rFonts w:ascii="Times New Roman" w:hAnsi="Times New Roman" w:eastAsiaTheme="minorEastAsia" w:cstheme="minorBidi"/>
      <w:sz w:val="24"/>
      <w:szCs w:val="28"/>
    </w:rPr>
  </w:style>
  <w:style w:type="character" w:customStyle="1" w:styleId="15">
    <w:name w:val="标题3 字符"/>
    <w:basedOn w:val="12"/>
    <w:link w:val="14"/>
    <w:uiPriority w:val="0"/>
    <w:rPr>
      <w:rFonts w:ascii="Times New Roman" w:hAnsi="Times New Roman"/>
      <w:sz w:val="24"/>
      <w:szCs w:val="28"/>
    </w:rPr>
  </w:style>
  <w:style w:type="character" w:customStyle="1" w:styleId="16">
    <w:name w:val="页眉 字符"/>
    <w:basedOn w:val="12"/>
    <w:link w:val="7"/>
    <w:uiPriority w:val="99"/>
    <w:rPr>
      <w:sz w:val="18"/>
      <w:szCs w:val="18"/>
    </w:rPr>
  </w:style>
  <w:style w:type="character" w:customStyle="1" w:styleId="17">
    <w:name w:val="页脚 字符"/>
    <w:basedOn w:val="12"/>
    <w:link w:val="6"/>
    <w:uiPriority w:val="99"/>
    <w:rPr>
      <w:sz w:val="18"/>
      <w:szCs w:val="18"/>
    </w:rPr>
  </w:style>
  <w:style w:type="character" w:customStyle="1" w:styleId="18">
    <w:name w:val="标题 字符"/>
    <w:basedOn w:val="12"/>
    <w:link w:val="9"/>
    <w:uiPriority w:val="10"/>
    <w:rPr>
      <w:rFonts w:ascii="Cambria" w:hAnsi="Cambria" w:eastAsia="黑体" w:cs="黑体"/>
      <w:b/>
      <w:bCs/>
      <w:sz w:val="52"/>
      <w:szCs w:val="32"/>
    </w:rPr>
  </w:style>
  <w:style w:type="paragraph" w:customStyle="1" w:styleId="19">
    <w:name w:val="无间隔1"/>
    <w:qFormat/>
    <w:uiPriority w:val="1"/>
    <w:rPr>
      <w:rFonts w:ascii="Calibri" w:hAnsi="Calibri" w:eastAsia="宋体" w:cs="黑体"/>
      <w:kern w:val="0"/>
      <w:sz w:val="22"/>
      <w:szCs w:val="22"/>
      <w:lang w:val="en-US" w:eastAsia="zh-CN" w:bidi="ar-SA"/>
    </w:rPr>
  </w:style>
  <w:style w:type="character" w:customStyle="1" w:styleId="20">
    <w:name w:val="标题 1 字符"/>
    <w:basedOn w:val="12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2"/>
    <w:link w:val="4"/>
    <w:uiPriority w:val="9"/>
    <w:rPr>
      <w:rFonts w:ascii="Calibri" w:hAnsi="Calibri" w:eastAsia="宋体" w:cs="Times New Roman"/>
      <w:b/>
      <w:bCs/>
      <w:sz w:val="32"/>
      <w:szCs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  <w:style w:type="character" w:customStyle="1" w:styleId="24">
    <w:name w:val="批注文字 字符"/>
    <w:basedOn w:val="12"/>
    <w:link w:val="5"/>
    <w:semiHidden/>
    <w:uiPriority w:val="99"/>
    <w:rPr>
      <w:rFonts w:ascii="Calibri" w:hAnsi="Calibri" w:eastAsia="宋体" w:cs="Times New Roman"/>
    </w:rPr>
  </w:style>
  <w:style w:type="character" w:customStyle="1" w:styleId="25">
    <w:name w:val="批注主题 字符"/>
    <w:basedOn w:val="24"/>
    <w:link w:val="10"/>
    <w:semiHidden/>
    <w:uiPriority w:val="99"/>
    <w:rPr>
      <w:rFonts w:ascii="Calibri" w:hAnsi="Calibri" w:eastAsia="宋体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5" Type="http://schemas.microsoft.com/office/2011/relationships/people" Target="people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515</Words>
  <Characters>546</Characters>
  <Lines>6</Lines>
  <Paragraphs>1</Paragraphs>
  <TotalTime>6</TotalTime>
  <ScaleCrop>false</ScaleCrop>
  <LinksUpToDate>false</LinksUpToDate>
  <CharactersWithSpaces>849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2020-03-27T08:28:00Z</dcterms:created>
  <dc:creator>gracefangcs@163.com</dc:creator>
  <cp:lastModifiedBy>江南</cp:lastModifiedBy>
  <dcterms:modified xsi:type="dcterms:W3CDTF">2023-01-04T07:08:56Z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98205ED8A23D445AB0D1EB1EB4D856A8</vt:lpwstr>
  </property>
</Properties>
</file>