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drawing>
          <wp:inline distT="0" distB="0" distL="114300" distR="114300">
            <wp:extent cx="304800" cy="304800"/>
            <wp:effectExtent l="0" t="0" r="0" b="0"/>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4"/>
          <w:szCs w:val="24"/>
        </w:rPr>
      </w:pPr>
      <w:r>
        <w:rPr>
          <w:sz w:val="24"/>
          <w:szCs w:val="24"/>
          <w:bdr w:val="none" w:color="auto" w:sz="0" w:space="0"/>
        </w:rPr>
        <w:t>一、背景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Microsoft YaHei UI" w:hAnsi="Microsoft YaHei UI" w:eastAsia="Microsoft YaHei UI" w:cs="Microsoft YaHei UI"/>
          <w:i w:val="0"/>
          <w:caps w:val="0"/>
          <w:color w:val="333333"/>
          <w:spacing w:val="7"/>
          <w:sz w:val="20"/>
          <w:szCs w:val="2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left="0" w:right="0" w:firstLine="0"/>
        <w:jc w:val="left"/>
        <w:rPr>
          <w:rFonts w:ascii="Arial" w:hAnsi="Arial" w:eastAsia="Arial" w:cs="Arial"/>
          <w:i w:val="0"/>
          <w:caps w:val="0"/>
          <w:color w:val="34495E"/>
          <w:spacing w:val="7"/>
          <w:sz w:val="19"/>
          <w:szCs w:val="19"/>
        </w:rPr>
      </w:pPr>
      <w:r>
        <w:rPr>
          <w:rFonts w:hint="default" w:ascii="Arial" w:hAnsi="Arial" w:eastAsia="Arial" w:cs="Arial"/>
          <w:i w:val="0"/>
          <w:caps w:val="0"/>
          <w:color w:val="34495E"/>
          <w:spacing w:val="7"/>
          <w:sz w:val="18"/>
          <w:szCs w:val="18"/>
          <w:bdr w:val="none" w:color="auto" w:sz="0" w:space="0"/>
          <w:shd w:val="clear" w:fill="FFFFFF"/>
        </w:rPr>
        <w:t>我们实际系统中有很多操作，是不管做多少次，都应该产生一样的效果或返回一样的结果。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left="0" w:right="0" w:firstLine="0"/>
        <w:jc w:val="left"/>
        <w:rPr>
          <w:rFonts w:hint="default" w:ascii="Arial" w:hAnsi="Arial" w:eastAsia="Arial" w:cs="Arial"/>
          <w:i w:val="0"/>
          <w:caps w:val="0"/>
          <w:color w:val="34495E"/>
          <w:spacing w:val="7"/>
          <w:sz w:val="19"/>
          <w:szCs w:val="19"/>
        </w:rPr>
      </w:pPr>
      <w:r>
        <w:rPr>
          <w:rFonts w:hint="default" w:ascii="Arial" w:hAnsi="Arial" w:eastAsia="Arial" w:cs="Arial"/>
          <w:i w:val="0"/>
          <w:caps w:val="0"/>
          <w:color w:val="34495E"/>
          <w:spacing w:val="7"/>
          <w:sz w:val="18"/>
          <w:szCs w:val="18"/>
          <w:bdr w:val="none" w:color="auto" w:sz="0" w:space="0"/>
          <w:shd w:val="clear" w:fill="FFFFFF"/>
        </w:rPr>
        <w:t>例如：</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eastAsia" w:ascii="Microsoft YaHei UI" w:hAnsi="Microsoft YaHei UI" w:eastAsia="Microsoft YaHei UI" w:cs="Microsoft YaHei UI"/>
          <w:i w:val="0"/>
          <w:caps w:val="0"/>
          <w:color w:val="333333"/>
          <w:spacing w:val="7"/>
          <w:sz w:val="18"/>
          <w:szCs w:val="18"/>
          <w:bdr w:val="none" w:color="auto" w:sz="0" w:space="0"/>
          <w:shd w:val="clear" w:fill="FFFFFF"/>
        </w:rPr>
        <w:t>前端重复提交选中的数据，应该后台只产生对应这个数据的一个反应结果。</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eastAsia" w:ascii="Microsoft YaHei UI" w:hAnsi="Microsoft YaHei UI" w:eastAsia="Microsoft YaHei UI" w:cs="Microsoft YaHei UI"/>
          <w:i w:val="0"/>
          <w:caps w:val="0"/>
          <w:color w:val="333333"/>
          <w:spacing w:val="7"/>
          <w:sz w:val="18"/>
          <w:szCs w:val="18"/>
          <w:bdr w:val="none" w:color="auto" w:sz="0" w:space="0"/>
          <w:shd w:val="clear" w:fill="FFFFFF"/>
        </w:rPr>
        <w:t>我们发起一笔付款请求，应该只扣用户账户一次钱，当遇到网络重发或系统bug重发，也应该只扣一次钱；</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pPr>
      <w:bookmarkStart w:id="0" w:name="_GoBack"/>
      <w:bookmarkEnd w:id="0"/>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eastAsia" w:ascii="Microsoft YaHei UI" w:hAnsi="Microsoft YaHei UI" w:eastAsia="Microsoft YaHei UI" w:cs="Microsoft YaHei UI"/>
          <w:i w:val="0"/>
          <w:caps w:val="0"/>
          <w:color w:val="333333"/>
          <w:spacing w:val="7"/>
          <w:sz w:val="18"/>
          <w:szCs w:val="18"/>
          <w:bdr w:val="none" w:color="auto" w:sz="0" w:space="0"/>
          <w:shd w:val="clear" w:fill="FFFFFF"/>
        </w:rPr>
        <w:t>发送消息，也应该只发一次，同样的短信发给用户，用户会哭的；</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eastAsia" w:ascii="Microsoft YaHei UI" w:hAnsi="Microsoft YaHei UI" w:eastAsia="Microsoft YaHei UI" w:cs="Microsoft YaHei UI"/>
          <w:i w:val="0"/>
          <w:caps w:val="0"/>
          <w:color w:val="333333"/>
          <w:spacing w:val="7"/>
          <w:sz w:val="18"/>
          <w:szCs w:val="18"/>
          <w:bdr w:val="none" w:color="auto" w:sz="0" w:space="0"/>
          <w:shd w:val="clear" w:fill="FFFFFF"/>
        </w:rPr>
        <w:t>创建业务订单，一次业务请求只能创建一个，创建多个就会出大问题。</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left="0" w:right="0" w:firstLine="0"/>
        <w:jc w:val="left"/>
        <w:rPr>
          <w:rFonts w:hint="default" w:ascii="Arial" w:hAnsi="Arial" w:eastAsia="Arial" w:cs="Arial"/>
          <w:i w:val="0"/>
          <w:caps w:val="0"/>
          <w:color w:val="34495E"/>
          <w:spacing w:val="7"/>
          <w:sz w:val="19"/>
          <w:szCs w:val="19"/>
        </w:rPr>
      </w:pPr>
      <w:r>
        <w:rPr>
          <w:rFonts w:hint="default" w:ascii="Arial" w:hAnsi="Arial" w:eastAsia="Arial" w:cs="Arial"/>
          <w:i w:val="0"/>
          <w:caps w:val="0"/>
          <w:color w:val="34495E"/>
          <w:spacing w:val="7"/>
          <w:sz w:val="18"/>
          <w:szCs w:val="18"/>
          <w:bdr w:val="none" w:color="auto" w:sz="0" w:space="0"/>
          <w:shd w:val="clear" w:fill="FFFFFF"/>
        </w:rPr>
        <w:t>等等很多重要的情况，这些逻辑都需要幂等的特性来支持。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19"/>
          <w:szCs w:val="19"/>
        </w:rPr>
      </w:pP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drawing>
          <wp:inline distT="0" distB="0" distL="114300" distR="114300">
            <wp:extent cx="304800" cy="304800"/>
            <wp:effectExtent l="0" t="0" r="0" b="0"/>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4"/>
          <w:szCs w:val="24"/>
        </w:rPr>
      </w:pPr>
      <w:r>
        <w:rPr>
          <w:sz w:val="24"/>
          <w:szCs w:val="24"/>
          <w:bdr w:val="none" w:color="auto" w:sz="0" w:space="0"/>
        </w:rPr>
        <w:t>二、幂等性概念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left="0" w:right="0" w:firstLine="0"/>
        <w:jc w:val="left"/>
        <w:rPr>
          <w:rFonts w:hint="default" w:ascii="Arial" w:hAnsi="Arial" w:eastAsia="Arial" w:cs="Arial"/>
          <w:i w:val="0"/>
          <w:caps w:val="0"/>
          <w:color w:val="34495E"/>
          <w:spacing w:val="7"/>
          <w:sz w:val="19"/>
          <w:szCs w:val="19"/>
        </w:rPr>
      </w:pPr>
      <w:r>
        <w:rPr>
          <w:rFonts w:hint="default" w:ascii="Arial" w:hAnsi="Arial" w:eastAsia="Arial" w:cs="Arial"/>
          <w:i w:val="0"/>
          <w:caps w:val="0"/>
          <w:color w:val="34495E"/>
          <w:spacing w:val="7"/>
          <w:sz w:val="18"/>
          <w:szCs w:val="18"/>
          <w:bdr w:val="none" w:color="auto" w:sz="0" w:space="0"/>
          <w:shd w:val="clear" w:fill="FFFFFF"/>
        </w:rPr>
        <w:t>幂等（idempotent、idempotence）是一个数学与计算机学概念，常见于抽象代数中。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left="0" w:right="0" w:firstLine="0"/>
        <w:jc w:val="left"/>
        <w:rPr>
          <w:rFonts w:hint="default" w:ascii="Arial" w:hAnsi="Arial" w:eastAsia="Arial" w:cs="Arial"/>
          <w:i w:val="0"/>
          <w:caps w:val="0"/>
          <w:color w:val="34495E"/>
          <w:spacing w:val="7"/>
          <w:sz w:val="19"/>
          <w:szCs w:val="19"/>
        </w:rPr>
      </w:pPr>
      <w:r>
        <w:rPr>
          <w:rFonts w:hint="default" w:ascii="Arial" w:hAnsi="Arial" w:eastAsia="Arial" w:cs="Arial"/>
          <w:i w:val="0"/>
          <w:caps w:val="0"/>
          <w:color w:val="34495E"/>
          <w:spacing w:val="7"/>
          <w:sz w:val="18"/>
          <w:szCs w:val="18"/>
          <w:bdr w:val="none" w:color="auto" w:sz="0" w:space="0"/>
          <w:shd w:val="clear" w:fill="FFFFFF"/>
        </w:rPr>
        <w:t>在编程中.一个幂等操作的特点是其任意多次执行所产生的影响均与一次执行的影响相同。幂等函数，或幂等方法，是指可以使用相同参数重复执行，并能获得相同结果的函数。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left="0" w:right="0" w:firstLine="0"/>
        <w:jc w:val="left"/>
        <w:rPr>
          <w:rFonts w:hint="default" w:ascii="Arial" w:hAnsi="Arial" w:eastAsia="Arial" w:cs="Arial"/>
          <w:i w:val="0"/>
          <w:caps w:val="0"/>
          <w:color w:val="34495E"/>
          <w:spacing w:val="7"/>
          <w:sz w:val="19"/>
          <w:szCs w:val="19"/>
        </w:rPr>
      </w:pPr>
      <w:r>
        <w:rPr>
          <w:rFonts w:hint="default" w:ascii="Arial" w:hAnsi="Arial" w:eastAsia="Arial" w:cs="Arial"/>
          <w:i w:val="0"/>
          <w:caps w:val="0"/>
          <w:color w:val="34495E"/>
          <w:spacing w:val="7"/>
          <w:sz w:val="18"/>
          <w:szCs w:val="18"/>
          <w:bdr w:val="none" w:color="auto" w:sz="0" w:space="0"/>
          <w:shd w:val="clear" w:fill="FFFFFF"/>
        </w:rPr>
        <w:t>这些函数不会影响系统状态，也不用担心重复执行会对系统造成改变。例如，“getUsername()和setTrue()”函数就是一个幂等函数.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left="0" w:right="0" w:firstLine="0"/>
        <w:jc w:val="left"/>
        <w:rPr>
          <w:rFonts w:hint="default" w:ascii="Arial" w:hAnsi="Arial" w:eastAsia="Arial" w:cs="Arial"/>
          <w:i w:val="0"/>
          <w:caps w:val="0"/>
          <w:color w:val="34495E"/>
          <w:spacing w:val="7"/>
          <w:sz w:val="19"/>
          <w:szCs w:val="19"/>
        </w:rPr>
      </w:pPr>
      <w:r>
        <w:rPr>
          <w:rFonts w:hint="default" w:ascii="Arial" w:hAnsi="Arial" w:eastAsia="Arial" w:cs="Arial"/>
          <w:i w:val="0"/>
          <w:caps w:val="0"/>
          <w:color w:val="34495E"/>
          <w:spacing w:val="7"/>
          <w:sz w:val="18"/>
          <w:szCs w:val="18"/>
          <w:bdr w:val="none" w:color="auto" w:sz="0" w:space="0"/>
          <w:shd w:val="clear" w:fill="FFFFFF"/>
        </w:rPr>
        <w:t>更复杂的操作幂等保证是利用唯一交易号(流水号)实现.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left="0" w:right="0" w:firstLine="0"/>
        <w:jc w:val="left"/>
        <w:rPr>
          <w:rFonts w:hint="default" w:ascii="Arial" w:hAnsi="Arial" w:eastAsia="Arial" w:cs="Arial"/>
          <w:i w:val="0"/>
          <w:caps w:val="0"/>
          <w:color w:val="34495E"/>
          <w:spacing w:val="7"/>
          <w:sz w:val="19"/>
          <w:szCs w:val="19"/>
        </w:rPr>
      </w:pPr>
      <w:r>
        <w:rPr>
          <w:rFonts w:hint="default" w:ascii="Arial" w:hAnsi="Arial" w:eastAsia="Arial" w:cs="Arial"/>
          <w:i w:val="0"/>
          <w:caps w:val="0"/>
          <w:color w:val="34495E"/>
          <w:spacing w:val="7"/>
          <w:sz w:val="18"/>
          <w:szCs w:val="18"/>
          <w:bdr w:val="none" w:color="auto" w:sz="0" w:space="0"/>
          <w:shd w:val="clear" w:fill="FFFFFF"/>
        </w:rPr>
        <w:t>我的理解：幂等就是一个操作，不论执行多少次，产生的效果和返回的结果都是一样的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19"/>
          <w:szCs w:val="19"/>
        </w:rPr>
      </w:pP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drawing>
          <wp:inline distT="0" distB="0" distL="114300" distR="114300">
            <wp:extent cx="304800" cy="304800"/>
            <wp:effectExtent l="0" t="0" r="0" b="0"/>
            <wp:docPr id="2"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4"/>
          <w:szCs w:val="24"/>
        </w:rPr>
      </w:pPr>
      <w:r>
        <w:rPr>
          <w:sz w:val="24"/>
          <w:szCs w:val="24"/>
          <w:bdr w:val="none" w:color="auto" w:sz="0" w:space="0"/>
        </w:rPr>
        <w:t>三、技术方案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left="0" w:right="0" w:firstLine="0"/>
        <w:jc w:val="left"/>
        <w:rPr>
          <w:rFonts w:hint="default" w:ascii="Arial" w:hAnsi="Arial" w:eastAsia="Arial" w:cs="Arial"/>
          <w:i w:val="0"/>
          <w:caps w:val="0"/>
          <w:color w:val="34495E"/>
          <w:spacing w:val="7"/>
          <w:sz w:val="19"/>
          <w:szCs w:val="19"/>
        </w:rPr>
      </w:pPr>
      <w:r>
        <w:rPr>
          <w:rStyle w:val="7"/>
          <w:rFonts w:hint="default" w:ascii="Arial" w:hAnsi="Arial" w:eastAsia="Arial" w:cs="Arial"/>
          <w:i w:val="0"/>
          <w:caps w:val="0"/>
          <w:color w:val="000000"/>
          <w:spacing w:val="7"/>
          <w:sz w:val="18"/>
          <w:szCs w:val="18"/>
          <w:bdr w:val="none" w:color="auto" w:sz="0" w:space="0"/>
          <w:shd w:val="clear" w:fill="FFFFFF"/>
        </w:rPr>
        <w:t>1、查询操作</w:t>
      </w:r>
      <w:r>
        <w:rPr>
          <w:rFonts w:hint="default" w:ascii="Arial" w:hAnsi="Arial" w:eastAsia="Arial" w:cs="Arial"/>
          <w:i w:val="0"/>
          <w:caps w:val="0"/>
          <w:color w:val="34495E"/>
          <w:spacing w:val="7"/>
          <w:sz w:val="18"/>
          <w:szCs w:val="18"/>
          <w:bdr w:val="none" w:color="auto" w:sz="0" w:space="0"/>
          <w:shd w:val="clear" w:fill="FFFFFF"/>
        </w:rPr>
        <w:t> 查询一次和查询多次，在数据不变的情况下，查询结果是一样的。select是天然的幂等操作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left="0" w:right="0" w:firstLine="0"/>
        <w:jc w:val="left"/>
        <w:rPr>
          <w:rFonts w:hint="default" w:ascii="Arial" w:hAnsi="Arial" w:eastAsia="Arial" w:cs="Arial"/>
          <w:i w:val="0"/>
          <w:caps w:val="0"/>
          <w:color w:val="34495E"/>
          <w:spacing w:val="7"/>
          <w:sz w:val="19"/>
          <w:szCs w:val="19"/>
        </w:rPr>
      </w:pPr>
      <w:r>
        <w:rPr>
          <w:rStyle w:val="7"/>
          <w:rFonts w:hint="default" w:ascii="Arial" w:hAnsi="Arial" w:eastAsia="Arial" w:cs="Arial"/>
          <w:i w:val="0"/>
          <w:caps w:val="0"/>
          <w:color w:val="000000"/>
          <w:spacing w:val="7"/>
          <w:sz w:val="18"/>
          <w:szCs w:val="18"/>
          <w:bdr w:val="none" w:color="auto" w:sz="0" w:space="0"/>
          <w:shd w:val="clear" w:fill="FFFFFF"/>
        </w:rPr>
        <w:t>2、删除操作</w:t>
      </w:r>
      <w:r>
        <w:rPr>
          <w:rFonts w:hint="default" w:ascii="Arial" w:hAnsi="Arial" w:eastAsia="Arial" w:cs="Arial"/>
          <w:i w:val="0"/>
          <w:caps w:val="0"/>
          <w:color w:val="34495E"/>
          <w:spacing w:val="7"/>
          <w:sz w:val="18"/>
          <w:szCs w:val="18"/>
          <w:bdr w:val="none" w:color="auto" w:sz="0" w:space="0"/>
          <w:shd w:val="clear" w:fill="FFFFFF"/>
        </w:rPr>
        <w:t> 删除操作也是幂等的，删除一次和多次删除都是把数据删除。(注意可能返回结果不一样，删除的数据不存在，返回0，删除的数据多条，返回结果多个)</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left="0" w:right="0" w:firstLine="0"/>
        <w:jc w:val="left"/>
        <w:rPr>
          <w:rFonts w:hint="default" w:ascii="Arial" w:hAnsi="Arial" w:eastAsia="Arial" w:cs="Arial"/>
          <w:i w:val="0"/>
          <w:caps w:val="0"/>
          <w:color w:val="34495E"/>
          <w:spacing w:val="7"/>
          <w:sz w:val="19"/>
          <w:szCs w:val="19"/>
        </w:rPr>
      </w:pPr>
      <w:r>
        <w:rPr>
          <w:rStyle w:val="7"/>
          <w:rFonts w:hint="default" w:ascii="Arial" w:hAnsi="Arial" w:eastAsia="Arial" w:cs="Arial"/>
          <w:i w:val="0"/>
          <w:caps w:val="0"/>
          <w:color w:val="000000"/>
          <w:spacing w:val="7"/>
          <w:sz w:val="18"/>
          <w:szCs w:val="18"/>
          <w:bdr w:val="none" w:color="auto" w:sz="0" w:space="0"/>
          <w:shd w:val="clear" w:fill="FFFFFF"/>
        </w:rPr>
        <w:t>3、唯一索引，防止新增脏数据</w:t>
      </w:r>
      <w:r>
        <w:rPr>
          <w:rFonts w:hint="default" w:ascii="Arial" w:hAnsi="Arial" w:eastAsia="Arial" w:cs="Arial"/>
          <w:i w:val="0"/>
          <w:caps w:val="0"/>
          <w:color w:val="34495E"/>
          <w:spacing w:val="7"/>
          <w:sz w:val="18"/>
          <w:szCs w:val="18"/>
          <w:bdr w:val="none" w:color="auto" w:sz="0" w:space="0"/>
          <w:shd w:val="clear" w:fill="FFFFFF"/>
        </w:rPr>
        <w:t> 比如：支付宝的资金账户，支付宝也有用户账户，每个用户只能有一个资金账户，怎么防止给用户创建资金账户多个，那么给资金账户表中的用户ID加唯一索引，所以一个用户新增成功一个资金账户记录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left="0" w:right="0" w:firstLine="0"/>
        <w:jc w:val="left"/>
        <w:rPr>
          <w:rFonts w:hint="default" w:ascii="Arial" w:hAnsi="Arial" w:eastAsia="Arial" w:cs="Arial"/>
          <w:i w:val="0"/>
          <w:caps w:val="0"/>
          <w:color w:val="34495E"/>
          <w:spacing w:val="7"/>
          <w:sz w:val="19"/>
          <w:szCs w:val="19"/>
        </w:rPr>
      </w:pPr>
      <w:r>
        <w:rPr>
          <w:rStyle w:val="7"/>
          <w:rFonts w:hint="default" w:ascii="Arial" w:hAnsi="Arial" w:eastAsia="Arial" w:cs="Arial"/>
          <w:i w:val="0"/>
          <w:caps w:val="0"/>
          <w:color w:val="000000"/>
          <w:spacing w:val="7"/>
          <w:sz w:val="18"/>
          <w:szCs w:val="18"/>
          <w:bdr w:val="none" w:color="auto" w:sz="0" w:space="0"/>
          <w:shd w:val="clear" w:fill="FFFFFF"/>
        </w:rPr>
        <w:t>要点：</w:t>
      </w:r>
      <w:r>
        <w:rPr>
          <w:rFonts w:hint="default" w:ascii="Arial" w:hAnsi="Arial" w:eastAsia="Arial" w:cs="Arial"/>
          <w:i w:val="0"/>
          <w:caps w:val="0"/>
          <w:color w:val="34495E"/>
          <w:spacing w:val="7"/>
          <w:sz w:val="18"/>
          <w:szCs w:val="18"/>
          <w:bdr w:val="none" w:color="auto" w:sz="0" w:space="0"/>
          <w:shd w:val="clear" w:fill="FFFFFF"/>
        </w:rPr>
        <w:t> 唯一索引或唯一组合索引来防止新增数据存在脏数据 （当表存在唯一索引，并发时新增报错时，再查询一次就可以了，数据应该已经存在了，返回结果即可）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left="0" w:right="0" w:firstLine="0"/>
        <w:jc w:val="left"/>
        <w:rPr>
          <w:rFonts w:hint="default" w:ascii="Arial" w:hAnsi="Arial" w:eastAsia="Arial" w:cs="Arial"/>
          <w:i w:val="0"/>
          <w:caps w:val="0"/>
          <w:color w:val="34495E"/>
          <w:spacing w:val="7"/>
          <w:sz w:val="19"/>
          <w:szCs w:val="19"/>
        </w:rPr>
      </w:pPr>
      <w:r>
        <w:rPr>
          <w:rStyle w:val="7"/>
          <w:rFonts w:hint="default" w:ascii="Arial" w:hAnsi="Arial" w:eastAsia="Arial" w:cs="Arial"/>
          <w:i w:val="0"/>
          <w:caps w:val="0"/>
          <w:color w:val="000000"/>
          <w:spacing w:val="7"/>
          <w:sz w:val="18"/>
          <w:szCs w:val="18"/>
          <w:bdr w:val="none" w:color="auto" w:sz="0" w:space="0"/>
          <w:shd w:val="clear" w:fill="FFFFFF"/>
        </w:rPr>
        <w:t>4、token机制，防止页面重复提交</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left="0" w:right="0" w:firstLine="0"/>
        <w:jc w:val="left"/>
        <w:rPr>
          <w:rFonts w:hint="default" w:ascii="Arial" w:hAnsi="Arial" w:eastAsia="Arial" w:cs="Arial"/>
          <w:i w:val="0"/>
          <w:caps w:val="0"/>
          <w:color w:val="34495E"/>
          <w:spacing w:val="7"/>
          <w:sz w:val="19"/>
          <w:szCs w:val="19"/>
        </w:rPr>
      </w:pPr>
      <w:r>
        <w:rPr>
          <w:rFonts w:hint="default" w:ascii="Arial" w:hAnsi="Arial" w:eastAsia="Arial" w:cs="Arial"/>
          <w:i w:val="0"/>
          <w:caps w:val="0"/>
          <w:color w:val="34495E"/>
          <w:spacing w:val="7"/>
          <w:sz w:val="18"/>
          <w:szCs w:val="18"/>
          <w:bdr w:val="none" w:color="auto" w:sz="0" w:space="0"/>
          <w:shd w:val="clear" w:fill="FFFFFF"/>
        </w:rPr>
        <w:t>业务要求：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left="0" w:right="0" w:firstLine="0"/>
        <w:jc w:val="left"/>
        <w:rPr>
          <w:rFonts w:hint="default" w:ascii="Arial" w:hAnsi="Arial" w:eastAsia="Arial" w:cs="Arial"/>
          <w:i w:val="0"/>
          <w:caps w:val="0"/>
          <w:color w:val="34495E"/>
          <w:spacing w:val="7"/>
          <w:sz w:val="19"/>
          <w:szCs w:val="19"/>
        </w:rPr>
      </w:pPr>
      <w:r>
        <w:rPr>
          <w:rFonts w:hint="default" w:ascii="Arial" w:hAnsi="Arial" w:eastAsia="Arial" w:cs="Arial"/>
          <w:i w:val="0"/>
          <w:caps w:val="0"/>
          <w:color w:val="34495E"/>
          <w:spacing w:val="7"/>
          <w:sz w:val="18"/>
          <w:szCs w:val="18"/>
          <w:bdr w:val="none" w:color="auto" w:sz="0" w:space="0"/>
          <w:shd w:val="clear" w:fill="FFFFFF"/>
        </w:rPr>
        <w:t>页面的数据只能被点击提交一次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left="0" w:right="0" w:firstLine="0"/>
        <w:jc w:val="left"/>
        <w:rPr>
          <w:rFonts w:hint="default" w:ascii="Arial" w:hAnsi="Arial" w:eastAsia="Arial" w:cs="Arial"/>
          <w:i w:val="0"/>
          <w:caps w:val="0"/>
          <w:color w:val="34495E"/>
          <w:spacing w:val="7"/>
          <w:sz w:val="19"/>
          <w:szCs w:val="19"/>
        </w:rPr>
      </w:pPr>
      <w:r>
        <w:rPr>
          <w:rFonts w:hint="default" w:ascii="Arial" w:hAnsi="Arial" w:eastAsia="Arial" w:cs="Arial"/>
          <w:i w:val="0"/>
          <w:caps w:val="0"/>
          <w:color w:val="34495E"/>
          <w:spacing w:val="7"/>
          <w:sz w:val="18"/>
          <w:szCs w:val="18"/>
          <w:bdr w:val="none" w:color="auto" w:sz="0" w:space="0"/>
          <w:shd w:val="clear" w:fill="FFFFFF"/>
        </w:rPr>
        <w:t>发生原因：由于重复点击或者网络重发，或者nginx重发等情况会导致数据被重复提交</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left="0" w:right="0" w:firstLine="0"/>
        <w:jc w:val="left"/>
        <w:rPr>
          <w:rFonts w:hint="default" w:ascii="Arial" w:hAnsi="Arial" w:eastAsia="Arial" w:cs="Arial"/>
          <w:i w:val="0"/>
          <w:caps w:val="0"/>
          <w:color w:val="34495E"/>
          <w:spacing w:val="7"/>
          <w:sz w:val="19"/>
          <w:szCs w:val="19"/>
        </w:rPr>
      </w:pPr>
      <w:r>
        <w:rPr>
          <w:rFonts w:hint="default" w:ascii="Arial" w:hAnsi="Arial" w:eastAsia="Arial" w:cs="Arial"/>
          <w:i w:val="0"/>
          <w:caps w:val="0"/>
          <w:color w:val="34495E"/>
          <w:spacing w:val="7"/>
          <w:sz w:val="18"/>
          <w:szCs w:val="18"/>
          <w:bdr w:val="none" w:color="auto" w:sz="0" w:space="0"/>
          <w:shd w:val="clear" w:fill="FFFFFF"/>
        </w:rPr>
        <w:t>解决办法：集群环境：采用token加redis（redis单线程的，处理需要排队） 单JVM环境：采用token加redis或token加jvm内存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left="0" w:right="0" w:firstLine="0"/>
        <w:jc w:val="left"/>
        <w:rPr>
          <w:rFonts w:hint="default" w:ascii="Arial" w:hAnsi="Arial" w:eastAsia="Arial" w:cs="Arial"/>
          <w:i w:val="0"/>
          <w:caps w:val="0"/>
          <w:color w:val="34495E"/>
          <w:spacing w:val="7"/>
          <w:sz w:val="19"/>
          <w:szCs w:val="19"/>
        </w:rPr>
      </w:pPr>
      <w:r>
        <w:rPr>
          <w:rFonts w:hint="default" w:ascii="Arial" w:hAnsi="Arial" w:eastAsia="Arial" w:cs="Arial"/>
          <w:i w:val="0"/>
          <w:caps w:val="0"/>
          <w:color w:val="34495E"/>
          <w:spacing w:val="7"/>
          <w:sz w:val="18"/>
          <w:szCs w:val="18"/>
          <w:bdr w:val="none" w:color="auto" w:sz="0" w:space="0"/>
          <w:shd w:val="clear" w:fill="FFFFFF"/>
        </w:rPr>
        <w:t>处理流程：</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eastAsia" w:ascii="Microsoft YaHei UI" w:hAnsi="Microsoft YaHei UI" w:eastAsia="Microsoft YaHei UI" w:cs="Microsoft YaHei UI"/>
          <w:i w:val="0"/>
          <w:caps w:val="0"/>
          <w:color w:val="333333"/>
          <w:spacing w:val="7"/>
          <w:sz w:val="18"/>
          <w:szCs w:val="18"/>
          <w:bdr w:val="none" w:color="auto" w:sz="0" w:space="0"/>
          <w:shd w:val="clear" w:fill="FFFFFF"/>
        </w:rPr>
        <w:t>数据提交前要向服务的申请token，token放到redis或jvm内存，token有效时间</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rFonts w:hint="eastAsia" w:ascii="Microsoft YaHei UI" w:hAnsi="Microsoft YaHei UI" w:eastAsia="Microsoft YaHei UI" w:cs="Microsoft YaHei UI"/>
          <w:i w:val="0"/>
          <w:caps w:val="0"/>
          <w:color w:val="333333"/>
          <w:spacing w:val="7"/>
          <w:sz w:val="18"/>
          <w:szCs w:val="18"/>
          <w:bdr w:val="none" w:color="auto" w:sz="0" w:space="0"/>
          <w:shd w:val="clear" w:fill="FFFFFF"/>
        </w:rPr>
        <w:t>提交后后台校验token，同时删除token，生成新的token返回</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left="0" w:right="0" w:firstLine="0"/>
        <w:jc w:val="left"/>
        <w:rPr>
          <w:rFonts w:hint="default" w:ascii="Arial" w:hAnsi="Arial" w:eastAsia="Arial" w:cs="Arial"/>
          <w:i w:val="0"/>
          <w:caps w:val="0"/>
          <w:color w:val="34495E"/>
          <w:spacing w:val="7"/>
          <w:sz w:val="19"/>
          <w:szCs w:val="19"/>
        </w:rPr>
      </w:pPr>
      <w:r>
        <w:rPr>
          <w:rFonts w:hint="default" w:ascii="Arial" w:hAnsi="Arial" w:eastAsia="Arial" w:cs="Arial"/>
          <w:i w:val="0"/>
          <w:caps w:val="0"/>
          <w:color w:val="34495E"/>
          <w:spacing w:val="7"/>
          <w:sz w:val="18"/>
          <w:szCs w:val="18"/>
          <w:bdr w:val="none" w:color="auto" w:sz="0" w:space="0"/>
          <w:shd w:val="clear" w:fill="FFFFFF"/>
        </w:rPr>
        <w:t>token特点：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left="0" w:right="0" w:firstLine="0"/>
        <w:jc w:val="left"/>
        <w:rPr>
          <w:rFonts w:hint="default" w:ascii="Arial" w:hAnsi="Arial" w:eastAsia="Arial" w:cs="Arial"/>
          <w:i w:val="0"/>
          <w:caps w:val="0"/>
          <w:color w:val="34495E"/>
          <w:spacing w:val="7"/>
          <w:sz w:val="19"/>
          <w:szCs w:val="19"/>
        </w:rPr>
      </w:pPr>
      <w:r>
        <w:rPr>
          <w:rFonts w:hint="default" w:ascii="Arial" w:hAnsi="Arial" w:eastAsia="Arial" w:cs="Arial"/>
          <w:i w:val="0"/>
          <w:caps w:val="0"/>
          <w:color w:val="34495E"/>
          <w:spacing w:val="7"/>
          <w:sz w:val="18"/>
          <w:szCs w:val="18"/>
          <w:bdr w:val="none" w:color="auto" w:sz="0" w:space="0"/>
          <w:shd w:val="clear" w:fill="FFFFFF"/>
        </w:rPr>
        <w:t>要申请，一次有效性，可以限流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left="0" w:right="0" w:firstLine="0"/>
        <w:jc w:val="left"/>
        <w:rPr>
          <w:rFonts w:hint="default" w:ascii="Arial" w:hAnsi="Arial" w:eastAsia="Arial" w:cs="Arial"/>
          <w:i w:val="0"/>
          <w:caps w:val="0"/>
          <w:color w:val="34495E"/>
          <w:spacing w:val="7"/>
          <w:sz w:val="19"/>
          <w:szCs w:val="19"/>
        </w:rPr>
      </w:pPr>
      <w:r>
        <w:rPr>
          <w:rFonts w:hint="default" w:ascii="Arial" w:hAnsi="Arial" w:eastAsia="Arial" w:cs="Arial"/>
          <w:i w:val="0"/>
          <w:caps w:val="0"/>
          <w:color w:val="34495E"/>
          <w:spacing w:val="7"/>
          <w:sz w:val="18"/>
          <w:szCs w:val="18"/>
          <w:bdr w:val="none" w:color="auto" w:sz="0" w:space="0"/>
          <w:shd w:val="clear" w:fill="FFFFFF"/>
        </w:rPr>
        <w:t>注意：redis要用删除操作来判断token，删除成功代表token校验通过，如果用select+delete来校验token，存在并发问题，不建议使用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left="0" w:right="0" w:firstLine="0"/>
        <w:jc w:val="left"/>
        <w:rPr>
          <w:rFonts w:hint="default" w:ascii="Arial" w:hAnsi="Arial" w:eastAsia="Arial" w:cs="Arial"/>
          <w:i w:val="0"/>
          <w:caps w:val="0"/>
          <w:color w:val="34495E"/>
          <w:spacing w:val="7"/>
          <w:sz w:val="19"/>
          <w:szCs w:val="19"/>
        </w:rPr>
      </w:pPr>
      <w:r>
        <w:rPr>
          <w:rStyle w:val="7"/>
          <w:rFonts w:hint="default" w:ascii="Arial" w:hAnsi="Arial" w:eastAsia="Arial" w:cs="Arial"/>
          <w:i w:val="0"/>
          <w:caps w:val="0"/>
          <w:color w:val="000000"/>
          <w:spacing w:val="7"/>
          <w:sz w:val="18"/>
          <w:szCs w:val="18"/>
          <w:bdr w:val="none" w:color="auto" w:sz="0" w:space="0"/>
          <w:shd w:val="clear" w:fill="FFFFFF"/>
        </w:rPr>
        <w:t>5、悲观锁</w:t>
      </w:r>
      <w:r>
        <w:rPr>
          <w:rFonts w:hint="default" w:ascii="Arial" w:hAnsi="Arial" w:eastAsia="Arial" w:cs="Arial"/>
          <w:i w:val="0"/>
          <w:caps w:val="0"/>
          <w:color w:val="34495E"/>
          <w:spacing w:val="7"/>
          <w:sz w:val="18"/>
          <w:szCs w:val="18"/>
          <w:bdr w:val="none" w:color="auto" w:sz="0" w:space="0"/>
          <w:shd w:val="clear" w:fill="FFFFFF"/>
        </w:rPr>
        <w:t> 获取数据的时候加锁获取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left="0" w:right="0" w:firstLine="0"/>
        <w:jc w:val="left"/>
        <w:rPr>
          <w:rFonts w:hint="default" w:ascii="Arial" w:hAnsi="Arial" w:eastAsia="Arial" w:cs="Arial"/>
          <w:i w:val="0"/>
          <w:caps w:val="0"/>
          <w:color w:val="34495E"/>
          <w:spacing w:val="7"/>
          <w:sz w:val="19"/>
          <w:szCs w:val="19"/>
        </w:rPr>
      </w:pPr>
      <w:r>
        <w:rPr>
          <w:rFonts w:hint="default" w:ascii="Arial" w:hAnsi="Arial" w:eastAsia="Arial" w:cs="Arial"/>
          <w:i w:val="0"/>
          <w:caps w:val="0"/>
          <w:color w:val="34495E"/>
          <w:spacing w:val="7"/>
          <w:sz w:val="18"/>
          <w:szCs w:val="18"/>
          <w:bdr w:val="none" w:color="auto" w:sz="0" w:space="0"/>
          <w:shd w:val="clear" w:fill="FFFFFF"/>
        </w:rPr>
        <w:t>select * from table_xxx where id='xxx' for update;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left="0" w:right="0" w:firstLine="0"/>
        <w:jc w:val="left"/>
        <w:rPr>
          <w:rFonts w:hint="default" w:ascii="Arial" w:hAnsi="Arial" w:eastAsia="Arial" w:cs="Arial"/>
          <w:i w:val="0"/>
          <w:caps w:val="0"/>
          <w:color w:val="34495E"/>
          <w:spacing w:val="7"/>
          <w:sz w:val="19"/>
          <w:szCs w:val="19"/>
        </w:rPr>
      </w:pPr>
      <w:r>
        <w:rPr>
          <w:rFonts w:hint="default" w:ascii="Arial" w:hAnsi="Arial" w:eastAsia="Arial" w:cs="Arial"/>
          <w:i w:val="0"/>
          <w:caps w:val="0"/>
          <w:color w:val="34495E"/>
          <w:spacing w:val="7"/>
          <w:sz w:val="18"/>
          <w:szCs w:val="18"/>
          <w:bdr w:val="none" w:color="auto" w:sz="0" w:space="0"/>
          <w:shd w:val="clear" w:fill="FFFFFF"/>
        </w:rPr>
        <w:t>注意：id字段一定是主键或者唯一索引，不然是锁表，会死人的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left="0" w:right="0" w:firstLine="0"/>
        <w:jc w:val="left"/>
        <w:rPr>
          <w:rFonts w:hint="default" w:ascii="Arial" w:hAnsi="Arial" w:eastAsia="Arial" w:cs="Arial"/>
          <w:i w:val="0"/>
          <w:caps w:val="0"/>
          <w:color w:val="34495E"/>
          <w:spacing w:val="7"/>
          <w:sz w:val="19"/>
          <w:szCs w:val="19"/>
        </w:rPr>
      </w:pPr>
      <w:r>
        <w:rPr>
          <w:rFonts w:hint="default" w:ascii="Arial" w:hAnsi="Arial" w:eastAsia="Arial" w:cs="Arial"/>
          <w:i w:val="0"/>
          <w:caps w:val="0"/>
          <w:color w:val="34495E"/>
          <w:spacing w:val="7"/>
          <w:sz w:val="18"/>
          <w:szCs w:val="18"/>
          <w:bdr w:val="none" w:color="auto" w:sz="0" w:space="0"/>
          <w:shd w:val="clear" w:fill="FFFFFF"/>
        </w:rPr>
        <w:t>悲观锁使用时一般伴随事务一起使用，数据锁定时间可能会很长，根据实际情况选用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left="0" w:right="0" w:firstLine="0"/>
        <w:jc w:val="left"/>
        <w:rPr>
          <w:rFonts w:hint="default" w:ascii="Arial" w:hAnsi="Arial" w:eastAsia="Arial" w:cs="Arial"/>
          <w:i w:val="0"/>
          <w:caps w:val="0"/>
          <w:color w:val="34495E"/>
          <w:spacing w:val="7"/>
          <w:sz w:val="19"/>
          <w:szCs w:val="19"/>
        </w:rPr>
      </w:pPr>
      <w:r>
        <w:rPr>
          <w:rStyle w:val="7"/>
          <w:rFonts w:hint="default" w:ascii="Arial" w:hAnsi="Arial" w:eastAsia="Arial" w:cs="Arial"/>
          <w:i w:val="0"/>
          <w:caps w:val="0"/>
          <w:color w:val="000000"/>
          <w:spacing w:val="7"/>
          <w:sz w:val="18"/>
          <w:szCs w:val="18"/>
          <w:bdr w:val="none" w:color="auto" w:sz="0" w:space="0"/>
          <w:shd w:val="clear" w:fill="FFFFFF"/>
        </w:rPr>
        <w:t>6、乐观锁</w:t>
      </w:r>
      <w:r>
        <w:rPr>
          <w:rFonts w:hint="default" w:ascii="Arial" w:hAnsi="Arial" w:eastAsia="Arial" w:cs="Arial"/>
          <w:i w:val="0"/>
          <w:caps w:val="0"/>
          <w:color w:val="34495E"/>
          <w:spacing w:val="7"/>
          <w:sz w:val="18"/>
          <w:szCs w:val="18"/>
          <w:bdr w:val="none" w:color="auto" w:sz="0" w:space="0"/>
          <w:shd w:val="clear" w:fill="FFFFFF"/>
        </w:rPr>
        <w:t> 乐观锁只是在更新数据那一刻锁表，其他时间不锁表，所以相对于悲观锁，效率更高。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left="0" w:right="0" w:firstLine="0"/>
        <w:jc w:val="left"/>
        <w:rPr>
          <w:rFonts w:hint="default" w:ascii="Arial" w:hAnsi="Arial" w:eastAsia="Arial" w:cs="Arial"/>
          <w:i w:val="0"/>
          <w:caps w:val="0"/>
          <w:color w:val="34495E"/>
          <w:spacing w:val="7"/>
          <w:sz w:val="19"/>
          <w:szCs w:val="19"/>
        </w:rPr>
      </w:pPr>
      <w:r>
        <w:rPr>
          <w:rFonts w:hint="default" w:ascii="Arial" w:hAnsi="Arial" w:eastAsia="Arial" w:cs="Arial"/>
          <w:i w:val="0"/>
          <w:caps w:val="0"/>
          <w:color w:val="34495E"/>
          <w:spacing w:val="7"/>
          <w:sz w:val="18"/>
          <w:szCs w:val="18"/>
          <w:bdr w:val="none" w:color="auto" w:sz="0" w:space="0"/>
          <w:shd w:val="clear" w:fill="FFFFFF"/>
        </w:rPr>
        <w:t>乐观锁的实现方式多种多样可以通过version或者其他状态条件：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left="0" w:right="0" w:firstLine="0"/>
        <w:jc w:val="left"/>
        <w:rPr>
          <w:rFonts w:hint="default" w:ascii="Arial" w:hAnsi="Arial" w:eastAsia="Arial" w:cs="Arial"/>
          <w:i w:val="0"/>
          <w:caps w:val="0"/>
          <w:color w:val="34495E"/>
          <w:spacing w:val="7"/>
          <w:sz w:val="19"/>
          <w:szCs w:val="19"/>
        </w:rPr>
      </w:pPr>
      <w:r>
        <w:rPr>
          <w:rFonts w:hint="default" w:ascii="Arial" w:hAnsi="Arial" w:eastAsia="Arial" w:cs="Arial"/>
          <w:i w:val="0"/>
          <w:caps w:val="0"/>
          <w:color w:val="34495E"/>
          <w:spacing w:val="7"/>
          <w:sz w:val="18"/>
          <w:szCs w:val="18"/>
          <w:bdr w:val="none" w:color="auto" w:sz="0" w:space="0"/>
          <w:shd w:val="clear" w:fill="FFFFFF"/>
        </w:rPr>
        <w:t>1、通过版本号实现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i w:val="0"/>
          <w:caps w:val="0"/>
          <w:color w:val="34495E"/>
          <w:spacing w:val="7"/>
          <w:sz w:val="19"/>
          <w:szCs w:val="19"/>
        </w:rPr>
      </w:pPr>
      <w:r>
        <w:rPr>
          <w:rStyle w:val="8"/>
          <w:rFonts w:ascii="Consolas" w:hAnsi="Consolas" w:eastAsia="Consolas" w:cs="Consolas"/>
          <w:i w:val="0"/>
          <w:caps w:val="0"/>
          <w:color w:val="B294BB"/>
          <w:spacing w:val="0"/>
          <w:sz w:val="13"/>
          <w:szCs w:val="13"/>
          <w:bdr w:val="none" w:color="auto" w:sz="0" w:space="0"/>
          <w:shd w:val="clear" w:fill="1D1F21"/>
        </w:rPr>
        <w:t>update</w:t>
      </w:r>
      <w:r>
        <w:rPr>
          <w:rStyle w:val="8"/>
          <w:rFonts w:hint="default" w:ascii="Consolas" w:hAnsi="Consolas" w:eastAsia="Consolas" w:cs="Consolas"/>
          <w:i w:val="0"/>
          <w:caps w:val="0"/>
          <w:color w:val="C5C8C6"/>
          <w:spacing w:val="0"/>
          <w:sz w:val="13"/>
          <w:szCs w:val="13"/>
          <w:bdr w:val="none" w:color="auto" w:sz="0" w:space="0"/>
          <w:shd w:val="clear" w:fill="1D1F21"/>
        </w:rPr>
        <w:t> table_xxx </w:t>
      </w:r>
      <w:r>
        <w:rPr>
          <w:rStyle w:val="8"/>
          <w:rFonts w:hint="default" w:ascii="Consolas" w:hAnsi="Consolas" w:eastAsia="Consolas" w:cs="Consolas"/>
          <w:i w:val="0"/>
          <w:caps w:val="0"/>
          <w:color w:val="B294BB"/>
          <w:spacing w:val="0"/>
          <w:sz w:val="13"/>
          <w:szCs w:val="13"/>
          <w:bdr w:val="none" w:color="auto" w:sz="0" w:space="0"/>
          <w:shd w:val="clear" w:fill="1D1F21"/>
        </w:rPr>
        <w:t>set</w:t>
      </w:r>
      <w:r>
        <w:rPr>
          <w:rStyle w:val="8"/>
          <w:rFonts w:hint="default" w:ascii="Consolas" w:hAnsi="Consolas" w:eastAsia="Consolas" w:cs="Consolas"/>
          <w:i w:val="0"/>
          <w:caps w:val="0"/>
          <w:color w:val="C5C8C6"/>
          <w:spacing w:val="0"/>
          <w:sz w:val="13"/>
          <w:szCs w:val="13"/>
          <w:bdr w:val="none" w:color="auto" w:sz="0" w:space="0"/>
          <w:shd w:val="clear" w:fill="1D1F21"/>
        </w:rPr>
        <w:t> </w:t>
      </w:r>
      <w:r>
        <w:rPr>
          <w:rStyle w:val="8"/>
          <w:rFonts w:hint="default" w:ascii="Consolas" w:hAnsi="Consolas" w:eastAsia="Consolas" w:cs="Consolas"/>
          <w:i w:val="0"/>
          <w:caps w:val="0"/>
          <w:color w:val="B294BB"/>
          <w:spacing w:val="0"/>
          <w:sz w:val="13"/>
          <w:szCs w:val="13"/>
          <w:bdr w:val="none" w:color="auto" w:sz="0" w:space="0"/>
          <w:shd w:val="clear" w:fill="1D1F21"/>
        </w:rPr>
        <w:t>name</w:t>
      </w:r>
      <w:r>
        <w:rPr>
          <w:rStyle w:val="8"/>
          <w:rFonts w:hint="default" w:ascii="Consolas" w:hAnsi="Consolas" w:eastAsia="Consolas" w:cs="Consolas"/>
          <w:i w:val="0"/>
          <w:caps w:val="0"/>
          <w:color w:val="C5C8C6"/>
          <w:spacing w:val="0"/>
          <w:sz w:val="13"/>
          <w:szCs w:val="13"/>
          <w:bdr w:val="none" w:color="auto" w:sz="0" w:space="0"/>
          <w:shd w:val="clear" w:fill="1D1F21"/>
        </w:rPr>
        <w:t>=</w:t>
      </w:r>
      <w:r>
        <w:rPr>
          <w:rStyle w:val="8"/>
          <w:rFonts w:hint="default" w:ascii="Consolas" w:hAnsi="Consolas" w:eastAsia="Consolas" w:cs="Consolas"/>
          <w:i w:val="0"/>
          <w:caps w:val="0"/>
          <w:color w:val="969896"/>
          <w:spacing w:val="0"/>
          <w:sz w:val="13"/>
          <w:szCs w:val="13"/>
          <w:bdr w:val="none" w:color="auto" w:sz="0" w:space="0"/>
          <w:shd w:val="clear" w:fill="1D1F21"/>
        </w:rPr>
        <w:t>#name#,version=version+1 where version=#version#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left="0" w:right="0" w:firstLine="0"/>
        <w:jc w:val="left"/>
        <w:rPr>
          <w:rFonts w:hint="default" w:ascii="Arial" w:hAnsi="Arial" w:eastAsia="Arial" w:cs="Arial"/>
          <w:i w:val="0"/>
          <w:caps w:val="0"/>
          <w:color w:val="34495E"/>
          <w:spacing w:val="7"/>
          <w:sz w:val="19"/>
          <w:szCs w:val="19"/>
        </w:rPr>
      </w:pPr>
      <w:r>
        <w:rPr>
          <w:rFonts w:hint="default" w:ascii="Arial" w:hAnsi="Arial" w:eastAsia="Arial" w:cs="Arial"/>
          <w:i w:val="0"/>
          <w:caps w:val="0"/>
          <w:color w:val="34495E"/>
          <w:spacing w:val="7"/>
          <w:sz w:val="18"/>
          <w:szCs w:val="18"/>
          <w:bdr w:val="none" w:color="auto" w:sz="0" w:space="0"/>
          <w:shd w:val="clear" w:fill="FFFFFF"/>
        </w:rPr>
        <w:t>如下图(来自网上)：</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hint="eastAsia" w:ascii="Microsoft YaHei UI" w:hAnsi="Microsoft YaHei UI" w:eastAsia="Microsoft YaHei UI" w:cs="Microsoft YaHei UI"/>
          <w:i w:val="0"/>
          <w:caps w:val="0"/>
          <w:color w:val="333333"/>
          <w:spacing w:val="7"/>
          <w:sz w:val="20"/>
          <w:szCs w:val="20"/>
        </w:rPr>
      </w:pPr>
      <w:r>
        <w:rPr>
          <w:rFonts w:hint="eastAsia" w:ascii="Microsoft YaHei UI" w:hAnsi="Microsoft YaHei UI" w:eastAsia="Microsoft YaHei UI" w:cs="Microsoft YaHei UI"/>
          <w:i w:val="0"/>
          <w:caps w:val="0"/>
          <w:color w:val="333333"/>
          <w:spacing w:val="7"/>
          <w:sz w:val="20"/>
          <w:szCs w:val="20"/>
          <w:bdr w:val="none" w:color="auto" w:sz="0" w:space="0"/>
          <w:shd w:val="clear" w:fill="FFFFFF"/>
        </w:rPr>
        <w:drawing>
          <wp:inline distT="0" distB="0" distL="114300" distR="114300">
            <wp:extent cx="4029075" cy="2409825"/>
            <wp:effectExtent l="0" t="0" r="9525" b="13335"/>
            <wp:docPr id="3"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9"/>
                    <pic:cNvPicPr>
                      <a:picLocks noChangeAspect="1"/>
                    </pic:cNvPicPr>
                  </pic:nvPicPr>
                  <pic:blipFill>
                    <a:blip r:embed="rId5"/>
                    <a:stretch>
                      <a:fillRect/>
                    </a:stretch>
                  </pic:blipFill>
                  <pic:spPr>
                    <a:xfrm>
                      <a:off x="0" y="0"/>
                      <a:ext cx="4029075" cy="240982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left="0" w:right="0" w:firstLine="0"/>
        <w:jc w:val="left"/>
        <w:rPr>
          <w:rFonts w:hint="default" w:ascii="Arial" w:hAnsi="Arial" w:eastAsia="Arial" w:cs="Arial"/>
          <w:i w:val="0"/>
          <w:caps w:val="0"/>
          <w:color w:val="34495E"/>
          <w:spacing w:val="7"/>
          <w:sz w:val="19"/>
          <w:szCs w:val="19"/>
        </w:rPr>
      </w:pPr>
      <w:r>
        <w:rPr>
          <w:rFonts w:hint="default" w:ascii="Arial" w:hAnsi="Arial" w:eastAsia="Arial" w:cs="Arial"/>
          <w:i w:val="0"/>
          <w:caps w:val="0"/>
          <w:color w:val="34495E"/>
          <w:spacing w:val="7"/>
          <w:sz w:val="18"/>
          <w:szCs w:val="18"/>
          <w:bdr w:val="none" w:color="auto" w:sz="0" w:space="0"/>
          <w:shd w:val="clear" w:fill="FFFFFF"/>
        </w:rPr>
        <w:t>2、通过条件限制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i w:val="0"/>
          <w:caps w:val="0"/>
          <w:color w:val="34495E"/>
          <w:spacing w:val="7"/>
          <w:sz w:val="19"/>
          <w:szCs w:val="19"/>
        </w:rPr>
      </w:pPr>
      <w:r>
        <w:rPr>
          <w:rStyle w:val="8"/>
          <w:rFonts w:hint="default" w:ascii="Consolas" w:hAnsi="Consolas" w:eastAsia="Consolas" w:cs="Consolas"/>
          <w:i w:val="0"/>
          <w:caps w:val="0"/>
          <w:color w:val="B294BB"/>
          <w:spacing w:val="0"/>
          <w:sz w:val="13"/>
          <w:szCs w:val="13"/>
          <w:bdr w:val="none" w:color="auto" w:sz="0" w:space="0"/>
          <w:shd w:val="clear" w:fill="1D1F21"/>
        </w:rPr>
        <w:t>update</w:t>
      </w:r>
      <w:r>
        <w:rPr>
          <w:rStyle w:val="8"/>
          <w:rFonts w:hint="default" w:ascii="Consolas" w:hAnsi="Consolas" w:eastAsia="Consolas" w:cs="Consolas"/>
          <w:i w:val="0"/>
          <w:caps w:val="0"/>
          <w:color w:val="C5C8C6"/>
          <w:spacing w:val="0"/>
          <w:sz w:val="13"/>
          <w:szCs w:val="13"/>
          <w:bdr w:val="none" w:color="auto" w:sz="0" w:space="0"/>
          <w:shd w:val="clear" w:fill="1D1F21"/>
        </w:rPr>
        <w:t> tablexxx </w:t>
      </w:r>
      <w:r>
        <w:rPr>
          <w:rStyle w:val="8"/>
          <w:rFonts w:hint="default" w:ascii="Consolas" w:hAnsi="Consolas" w:eastAsia="Consolas" w:cs="Consolas"/>
          <w:i w:val="0"/>
          <w:caps w:val="0"/>
          <w:color w:val="B294BB"/>
          <w:spacing w:val="0"/>
          <w:sz w:val="13"/>
          <w:szCs w:val="13"/>
          <w:bdr w:val="none" w:color="auto" w:sz="0" w:space="0"/>
          <w:shd w:val="clear" w:fill="1D1F21"/>
        </w:rPr>
        <w:t>set</w:t>
      </w:r>
      <w:r>
        <w:rPr>
          <w:rStyle w:val="8"/>
          <w:rFonts w:hint="default" w:ascii="Consolas" w:hAnsi="Consolas" w:eastAsia="Consolas" w:cs="Consolas"/>
          <w:i w:val="0"/>
          <w:caps w:val="0"/>
          <w:color w:val="C5C8C6"/>
          <w:spacing w:val="0"/>
          <w:sz w:val="13"/>
          <w:szCs w:val="13"/>
          <w:bdr w:val="none" w:color="auto" w:sz="0" w:space="0"/>
          <w:shd w:val="clear" w:fill="1D1F21"/>
        </w:rPr>
        <w:t> avaiamount=avaiamount-</w:t>
      </w:r>
      <w:r>
        <w:rPr>
          <w:rStyle w:val="8"/>
          <w:rFonts w:hint="default" w:ascii="Consolas" w:hAnsi="Consolas" w:eastAsia="Consolas" w:cs="Consolas"/>
          <w:i w:val="0"/>
          <w:caps w:val="0"/>
          <w:color w:val="969896"/>
          <w:spacing w:val="0"/>
          <w:sz w:val="13"/>
          <w:szCs w:val="13"/>
          <w:bdr w:val="none" w:color="auto" w:sz="0" w:space="0"/>
          <w:shd w:val="clear" w:fill="1D1F21"/>
        </w:rPr>
        <w:t>#subAmount# where avaiamount-#subAmount# &gt;= 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left="0" w:right="0" w:firstLine="0"/>
        <w:jc w:val="left"/>
        <w:rPr>
          <w:rFonts w:hint="default" w:ascii="Arial" w:hAnsi="Arial" w:eastAsia="Arial" w:cs="Arial"/>
          <w:i w:val="0"/>
          <w:caps w:val="0"/>
          <w:color w:val="34495E"/>
          <w:spacing w:val="7"/>
          <w:sz w:val="19"/>
          <w:szCs w:val="19"/>
        </w:rPr>
      </w:pPr>
      <w:r>
        <w:rPr>
          <w:rFonts w:hint="default" w:ascii="Arial" w:hAnsi="Arial" w:eastAsia="Arial" w:cs="Arial"/>
          <w:i w:val="0"/>
          <w:caps w:val="0"/>
          <w:color w:val="34495E"/>
          <w:spacing w:val="7"/>
          <w:sz w:val="18"/>
          <w:szCs w:val="18"/>
          <w:bdr w:val="none" w:color="auto" w:sz="0" w:space="0"/>
          <w:shd w:val="clear" w:fill="FFFFFF"/>
        </w:rPr>
        <w:t>要求：quality-#subQuality# &gt;= ，这个情景适合不用版本号，只更新是做数据安全校验，适合库存模型，扣份额和回滚份额，性能更高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left="0" w:right="0" w:firstLine="0"/>
        <w:jc w:val="left"/>
        <w:rPr>
          <w:rFonts w:hint="default" w:ascii="Arial" w:hAnsi="Arial" w:eastAsia="Arial" w:cs="Arial"/>
          <w:i w:val="0"/>
          <w:caps w:val="0"/>
          <w:color w:val="34495E"/>
          <w:spacing w:val="7"/>
          <w:sz w:val="19"/>
          <w:szCs w:val="19"/>
        </w:rPr>
      </w:pPr>
      <w:r>
        <w:rPr>
          <w:rFonts w:hint="default" w:ascii="Arial" w:hAnsi="Arial" w:eastAsia="Arial" w:cs="Arial"/>
          <w:i w:val="0"/>
          <w:caps w:val="0"/>
          <w:color w:val="34495E"/>
          <w:spacing w:val="7"/>
          <w:sz w:val="18"/>
          <w:szCs w:val="18"/>
          <w:bdr w:val="none" w:color="auto" w:sz="0" w:space="0"/>
          <w:shd w:val="clear" w:fill="FFFFFF"/>
        </w:rPr>
        <w:t>注意：乐观锁的更新操作，最好用主键或者唯一索引来更新,这样是行锁，否则更新时会锁表，上面两个sql改成下面的两个更好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i w:val="0"/>
          <w:caps w:val="0"/>
          <w:color w:val="34495E"/>
          <w:spacing w:val="7"/>
          <w:sz w:val="19"/>
          <w:szCs w:val="19"/>
        </w:rPr>
      </w:pPr>
      <w:r>
        <w:rPr>
          <w:rStyle w:val="8"/>
          <w:rFonts w:hint="default" w:ascii="Consolas" w:hAnsi="Consolas" w:eastAsia="Consolas" w:cs="Consolas"/>
          <w:i w:val="0"/>
          <w:caps w:val="0"/>
          <w:color w:val="B294BB"/>
          <w:spacing w:val="0"/>
          <w:sz w:val="13"/>
          <w:szCs w:val="13"/>
          <w:bdr w:val="none" w:color="auto" w:sz="0" w:space="0"/>
          <w:shd w:val="clear" w:fill="1D1F21"/>
        </w:rPr>
        <w:t>update</w:t>
      </w:r>
      <w:r>
        <w:rPr>
          <w:rStyle w:val="8"/>
          <w:rFonts w:hint="default" w:ascii="Consolas" w:hAnsi="Consolas" w:eastAsia="Consolas" w:cs="Consolas"/>
          <w:i w:val="0"/>
          <w:caps w:val="0"/>
          <w:color w:val="C5C8C6"/>
          <w:spacing w:val="0"/>
          <w:sz w:val="13"/>
          <w:szCs w:val="13"/>
          <w:bdr w:val="none" w:color="auto" w:sz="0" w:space="0"/>
          <w:shd w:val="clear" w:fill="1D1F21"/>
        </w:rPr>
        <w:t> tablexxx </w:t>
      </w:r>
      <w:r>
        <w:rPr>
          <w:rStyle w:val="8"/>
          <w:rFonts w:hint="default" w:ascii="Consolas" w:hAnsi="Consolas" w:eastAsia="Consolas" w:cs="Consolas"/>
          <w:i w:val="0"/>
          <w:caps w:val="0"/>
          <w:color w:val="B294BB"/>
          <w:spacing w:val="0"/>
          <w:sz w:val="13"/>
          <w:szCs w:val="13"/>
          <w:bdr w:val="none" w:color="auto" w:sz="0" w:space="0"/>
          <w:shd w:val="clear" w:fill="1D1F21"/>
        </w:rPr>
        <w:t>set</w:t>
      </w:r>
      <w:r>
        <w:rPr>
          <w:rStyle w:val="8"/>
          <w:rFonts w:hint="default" w:ascii="Consolas" w:hAnsi="Consolas" w:eastAsia="Consolas" w:cs="Consolas"/>
          <w:i w:val="0"/>
          <w:caps w:val="0"/>
          <w:color w:val="C5C8C6"/>
          <w:spacing w:val="0"/>
          <w:sz w:val="13"/>
          <w:szCs w:val="13"/>
          <w:bdr w:val="none" w:color="auto" w:sz="0" w:space="0"/>
          <w:shd w:val="clear" w:fill="1D1F21"/>
        </w:rPr>
        <w:t> </w:t>
      </w:r>
      <w:r>
        <w:rPr>
          <w:rStyle w:val="8"/>
          <w:rFonts w:hint="default" w:ascii="Consolas" w:hAnsi="Consolas" w:eastAsia="Consolas" w:cs="Consolas"/>
          <w:i w:val="0"/>
          <w:caps w:val="0"/>
          <w:color w:val="B294BB"/>
          <w:spacing w:val="0"/>
          <w:sz w:val="13"/>
          <w:szCs w:val="13"/>
          <w:bdr w:val="none" w:color="auto" w:sz="0" w:space="0"/>
          <w:shd w:val="clear" w:fill="1D1F21"/>
        </w:rPr>
        <w:t>name</w:t>
      </w:r>
      <w:r>
        <w:rPr>
          <w:rStyle w:val="8"/>
          <w:rFonts w:hint="default" w:ascii="Consolas" w:hAnsi="Consolas" w:eastAsia="Consolas" w:cs="Consolas"/>
          <w:i w:val="0"/>
          <w:caps w:val="0"/>
          <w:color w:val="C5C8C6"/>
          <w:spacing w:val="0"/>
          <w:sz w:val="13"/>
          <w:szCs w:val="13"/>
          <w:bdr w:val="none" w:color="auto" w:sz="0" w:space="0"/>
          <w:shd w:val="clear" w:fill="1D1F21"/>
        </w:rPr>
        <w:t>=</w:t>
      </w:r>
      <w:r>
        <w:rPr>
          <w:rStyle w:val="8"/>
          <w:rFonts w:hint="default" w:ascii="Consolas" w:hAnsi="Consolas" w:eastAsia="Consolas" w:cs="Consolas"/>
          <w:i w:val="0"/>
          <w:caps w:val="0"/>
          <w:color w:val="969896"/>
          <w:spacing w:val="0"/>
          <w:sz w:val="13"/>
          <w:szCs w:val="13"/>
          <w:bdr w:val="none" w:color="auto" w:sz="0" w:space="0"/>
          <w:shd w:val="clear" w:fill="1D1F21"/>
        </w:rPr>
        <w:t>#name#,version=version+1 where id=#id# and version=#version#</w:t>
      </w:r>
      <w:r>
        <w:rPr>
          <w:rStyle w:val="8"/>
          <w:rFonts w:hint="default" w:ascii="Consolas" w:hAnsi="Consolas" w:eastAsia="Consolas" w:cs="Consolas"/>
          <w:i w:val="0"/>
          <w:caps w:val="0"/>
          <w:color w:val="C5C8C6"/>
          <w:spacing w:val="0"/>
          <w:sz w:val="13"/>
          <w:szCs w:val="13"/>
          <w:bdr w:val="none" w:color="auto" w:sz="0" w:space="0"/>
          <w:shd w:val="clear" w:fill="1D1F21"/>
        </w:rPr>
        <w:br w:type="textWrapping"/>
      </w:r>
      <w:r>
        <w:rPr>
          <w:rStyle w:val="8"/>
          <w:rFonts w:hint="default" w:ascii="Consolas" w:hAnsi="Consolas" w:eastAsia="Consolas" w:cs="Consolas"/>
          <w:i w:val="0"/>
          <w:caps w:val="0"/>
          <w:color w:val="C5C8C6"/>
          <w:spacing w:val="0"/>
          <w:sz w:val="13"/>
          <w:szCs w:val="13"/>
          <w:bdr w:val="none" w:color="auto" w:sz="0" w:space="0"/>
          <w:shd w:val="clear" w:fill="1D1F21"/>
        </w:rPr>
        <w:br w:type="textWrapping"/>
      </w:r>
      <w:r>
        <w:rPr>
          <w:rStyle w:val="8"/>
          <w:rFonts w:hint="default" w:ascii="Consolas" w:hAnsi="Consolas" w:eastAsia="Consolas" w:cs="Consolas"/>
          <w:i w:val="0"/>
          <w:caps w:val="0"/>
          <w:color w:val="B294BB"/>
          <w:spacing w:val="0"/>
          <w:sz w:val="13"/>
          <w:szCs w:val="13"/>
          <w:bdr w:val="none" w:color="auto" w:sz="0" w:space="0"/>
          <w:shd w:val="clear" w:fill="1D1F21"/>
        </w:rPr>
        <w:t>update</w:t>
      </w:r>
      <w:r>
        <w:rPr>
          <w:rStyle w:val="8"/>
          <w:rFonts w:hint="default" w:ascii="Consolas" w:hAnsi="Consolas" w:eastAsia="Consolas" w:cs="Consolas"/>
          <w:i w:val="0"/>
          <w:caps w:val="0"/>
          <w:color w:val="C5C8C6"/>
          <w:spacing w:val="0"/>
          <w:sz w:val="13"/>
          <w:szCs w:val="13"/>
          <w:bdr w:val="none" w:color="auto" w:sz="0" w:space="0"/>
          <w:shd w:val="clear" w:fill="1D1F21"/>
        </w:rPr>
        <w:t> tablexxx </w:t>
      </w:r>
      <w:r>
        <w:rPr>
          <w:rStyle w:val="8"/>
          <w:rFonts w:hint="default" w:ascii="Consolas" w:hAnsi="Consolas" w:eastAsia="Consolas" w:cs="Consolas"/>
          <w:i w:val="0"/>
          <w:caps w:val="0"/>
          <w:color w:val="B294BB"/>
          <w:spacing w:val="0"/>
          <w:sz w:val="13"/>
          <w:szCs w:val="13"/>
          <w:bdr w:val="none" w:color="auto" w:sz="0" w:space="0"/>
          <w:shd w:val="clear" w:fill="1D1F21"/>
        </w:rPr>
        <w:t>set</w:t>
      </w:r>
      <w:r>
        <w:rPr>
          <w:rStyle w:val="8"/>
          <w:rFonts w:hint="default" w:ascii="Consolas" w:hAnsi="Consolas" w:eastAsia="Consolas" w:cs="Consolas"/>
          <w:i w:val="0"/>
          <w:caps w:val="0"/>
          <w:color w:val="C5C8C6"/>
          <w:spacing w:val="0"/>
          <w:sz w:val="13"/>
          <w:szCs w:val="13"/>
          <w:bdr w:val="none" w:color="auto" w:sz="0" w:space="0"/>
          <w:shd w:val="clear" w:fill="1D1F21"/>
        </w:rPr>
        <w:t> avaiamount=avaiamount-</w:t>
      </w:r>
      <w:r>
        <w:rPr>
          <w:rStyle w:val="8"/>
          <w:rFonts w:hint="default" w:ascii="Consolas" w:hAnsi="Consolas" w:eastAsia="Consolas" w:cs="Consolas"/>
          <w:i w:val="0"/>
          <w:caps w:val="0"/>
          <w:color w:val="969896"/>
          <w:spacing w:val="0"/>
          <w:sz w:val="13"/>
          <w:szCs w:val="13"/>
          <w:bdr w:val="none" w:color="auto" w:sz="0" w:space="0"/>
          <w:shd w:val="clear" w:fill="1D1F21"/>
        </w:rPr>
        <w:t>#subAmount# where id=#id# and avai_amount-#subAmount# &gt;= 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left="0" w:right="0" w:firstLine="0"/>
        <w:jc w:val="left"/>
        <w:rPr>
          <w:rFonts w:hint="default" w:ascii="Arial" w:hAnsi="Arial" w:eastAsia="Arial" w:cs="Arial"/>
          <w:i w:val="0"/>
          <w:caps w:val="0"/>
          <w:color w:val="34495E"/>
          <w:spacing w:val="7"/>
          <w:sz w:val="19"/>
          <w:szCs w:val="19"/>
        </w:rPr>
      </w:pPr>
      <w:r>
        <w:rPr>
          <w:rStyle w:val="7"/>
          <w:rFonts w:hint="default" w:ascii="Arial" w:hAnsi="Arial" w:eastAsia="Arial" w:cs="Arial"/>
          <w:i w:val="0"/>
          <w:caps w:val="0"/>
          <w:color w:val="000000"/>
          <w:spacing w:val="7"/>
          <w:sz w:val="18"/>
          <w:szCs w:val="18"/>
          <w:bdr w:val="none" w:color="auto" w:sz="0" w:space="0"/>
          <w:shd w:val="clear" w:fill="FFFFFF"/>
        </w:rPr>
        <w:t>7、分布式锁</w:t>
      </w:r>
      <w:r>
        <w:rPr>
          <w:rFonts w:hint="default" w:ascii="Arial" w:hAnsi="Arial" w:eastAsia="Arial" w:cs="Arial"/>
          <w:i w:val="0"/>
          <w:caps w:val="0"/>
          <w:color w:val="34495E"/>
          <w:spacing w:val="7"/>
          <w:sz w:val="18"/>
          <w:szCs w:val="18"/>
          <w:bdr w:val="none" w:color="auto" w:sz="0" w:space="0"/>
          <w:shd w:val="clear" w:fill="FFFFFF"/>
        </w:rPr>
        <w:t> 还是拿插入数据的例子，如果是分布是系统，构建全局唯一索引比较困难，例如唯一性的字段没法确定</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left="0" w:right="0" w:firstLine="0"/>
        <w:jc w:val="left"/>
        <w:rPr>
          <w:rFonts w:hint="default" w:ascii="Arial" w:hAnsi="Arial" w:eastAsia="Arial" w:cs="Arial"/>
          <w:i w:val="0"/>
          <w:caps w:val="0"/>
          <w:color w:val="34495E"/>
          <w:spacing w:val="7"/>
          <w:sz w:val="19"/>
          <w:szCs w:val="19"/>
        </w:rPr>
      </w:pPr>
      <w:r>
        <w:rPr>
          <w:rFonts w:hint="default" w:ascii="Arial" w:hAnsi="Arial" w:eastAsia="Arial" w:cs="Arial"/>
          <w:i w:val="0"/>
          <w:caps w:val="0"/>
          <w:color w:val="34495E"/>
          <w:spacing w:val="7"/>
          <w:sz w:val="18"/>
          <w:szCs w:val="18"/>
          <w:bdr w:val="none" w:color="auto" w:sz="0" w:space="0"/>
          <w:shd w:val="clear" w:fill="FFFFFF"/>
        </w:rPr>
        <w:t>这时候可以引入分布式锁，通过第三方的系统(redis或zookeeper)，在业务系统插入数据或者更新数据，获取分布式锁，然后做操作，之后释放锁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left="0" w:right="0" w:firstLine="0"/>
        <w:jc w:val="left"/>
        <w:rPr>
          <w:rFonts w:hint="default" w:ascii="Arial" w:hAnsi="Arial" w:eastAsia="Arial" w:cs="Arial"/>
          <w:i w:val="0"/>
          <w:caps w:val="0"/>
          <w:color w:val="34495E"/>
          <w:spacing w:val="7"/>
          <w:sz w:val="19"/>
          <w:szCs w:val="19"/>
        </w:rPr>
      </w:pPr>
      <w:r>
        <w:rPr>
          <w:rFonts w:hint="default" w:ascii="Arial" w:hAnsi="Arial" w:eastAsia="Arial" w:cs="Arial"/>
          <w:i w:val="0"/>
          <w:caps w:val="0"/>
          <w:color w:val="34495E"/>
          <w:spacing w:val="7"/>
          <w:sz w:val="18"/>
          <w:szCs w:val="18"/>
          <w:bdr w:val="none" w:color="auto" w:sz="0" w:space="0"/>
          <w:shd w:val="clear" w:fill="FFFFFF"/>
        </w:rPr>
        <w:t>这样其实是把多线程并发的锁的思路，引入多多个系统，也就是分布式系统中得解决思路。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left="0" w:right="0" w:firstLine="0"/>
        <w:jc w:val="left"/>
        <w:rPr>
          <w:rFonts w:hint="default" w:ascii="Arial" w:hAnsi="Arial" w:eastAsia="Arial" w:cs="Arial"/>
          <w:i w:val="0"/>
          <w:caps w:val="0"/>
          <w:color w:val="34495E"/>
          <w:spacing w:val="7"/>
          <w:sz w:val="19"/>
          <w:szCs w:val="19"/>
        </w:rPr>
      </w:pPr>
      <w:r>
        <w:rPr>
          <w:rFonts w:hint="default" w:ascii="Arial" w:hAnsi="Arial" w:eastAsia="Arial" w:cs="Arial"/>
          <w:i w:val="0"/>
          <w:caps w:val="0"/>
          <w:color w:val="34495E"/>
          <w:spacing w:val="7"/>
          <w:sz w:val="18"/>
          <w:szCs w:val="18"/>
          <w:bdr w:val="none" w:color="auto" w:sz="0" w:space="0"/>
          <w:shd w:val="clear" w:fill="FFFFFF"/>
        </w:rPr>
        <w:t>要点：某个长流程处理过程要求不能并发执行，可以在流程执行之前根据某个标志(用户ID+后缀等)获取分布式锁，其他流程执行时获取锁就会失败，也就是同一时间该流程只能有一个能执行成功，执行完成后，释放分布式锁(分布式锁要第三方系统提供)</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left="0" w:right="0" w:firstLine="0"/>
        <w:jc w:val="left"/>
        <w:rPr>
          <w:rFonts w:hint="default" w:ascii="Arial" w:hAnsi="Arial" w:eastAsia="Arial" w:cs="Arial"/>
          <w:i w:val="0"/>
          <w:caps w:val="0"/>
          <w:color w:val="34495E"/>
          <w:spacing w:val="7"/>
          <w:sz w:val="19"/>
          <w:szCs w:val="19"/>
        </w:rPr>
      </w:pPr>
      <w:r>
        <w:rPr>
          <w:rStyle w:val="7"/>
          <w:rFonts w:hint="default" w:ascii="Arial" w:hAnsi="Arial" w:eastAsia="Arial" w:cs="Arial"/>
          <w:i w:val="0"/>
          <w:caps w:val="0"/>
          <w:color w:val="000000"/>
          <w:spacing w:val="7"/>
          <w:sz w:val="18"/>
          <w:szCs w:val="18"/>
          <w:bdr w:val="none" w:color="auto" w:sz="0" w:space="0"/>
          <w:shd w:val="clear" w:fill="FFFFFF"/>
        </w:rPr>
        <w:t>8. select + insert</w:t>
      </w:r>
      <w:r>
        <w:rPr>
          <w:rFonts w:hint="default" w:ascii="Arial" w:hAnsi="Arial" w:eastAsia="Arial" w:cs="Arial"/>
          <w:i w:val="0"/>
          <w:caps w:val="0"/>
          <w:color w:val="34495E"/>
          <w:spacing w:val="7"/>
          <w:sz w:val="18"/>
          <w:szCs w:val="18"/>
          <w:bdr w:val="none" w:color="auto" w:sz="0" w:space="0"/>
          <w:shd w:val="clear" w:fill="FFFFFF"/>
        </w:rPr>
        <w:t> 并发不高的后台系统，或者一些任务JOB，为了支持幂等，支持重复执行，简单的处理方法是，先查询下一些关键数据，判断是否已经执行过，在进行业务处理，就可以了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left="0" w:right="0" w:firstLine="0"/>
        <w:jc w:val="left"/>
        <w:rPr>
          <w:rFonts w:hint="default" w:ascii="Arial" w:hAnsi="Arial" w:eastAsia="Arial" w:cs="Arial"/>
          <w:i w:val="0"/>
          <w:caps w:val="0"/>
          <w:color w:val="34495E"/>
          <w:spacing w:val="7"/>
          <w:sz w:val="19"/>
          <w:szCs w:val="19"/>
        </w:rPr>
      </w:pPr>
      <w:r>
        <w:rPr>
          <w:rFonts w:hint="default" w:ascii="Arial" w:hAnsi="Arial" w:eastAsia="Arial" w:cs="Arial"/>
          <w:i w:val="0"/>
          <w:caps w:val="0"/>
          <w:color w:val="34495E"/>
          <w:spacing w:val="7"/>
          <w:sz w:val="18"/>
          <w:szCs w:val="18"/>
          <w:bdr w:val="none" w:color="auto" w:sz="0" w:space="0"/>
          <w:shd w:val="clear" w:fill="FFFFFF"/>
        </w:rPr>
        <w:t>注意：核心高并发流程不要用这种方法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left="0" w:right="0" w:firstLine="0"/>
        <w:jc w:val="left"/>
        <w:rPr>
          <w:rFonts w:hint="default" w:ascii="Arial" w:hAnsi="Arial" w:eastAsia="Arial" w:cs="Arial"/>
          <w:i w:val="0"/>
          <w:caps w:val="0"/>
          <w:color w:val="34495E"/>
          <w:spacing w:val="7"/>
          <w:sz w:val="19"/>
          <w:szCs w:val="19"/>
        </w:rPr>
      </w:pPr>
      <w:r>
        <w:rPr>
          <w:rStyle w:val="7"/>
          <w:rFonts w:hint="default" w:ascii="Arial" w:hAnsi="Arial" w:eastAsia="Arial" w:cs="Arial"/>
          <w:i w:val="0"/>
          <w:caps w:val="0"/>
          <w:color w:val="000000"/>
          <w:spacing w:val="7"/>
          <w:sz w:val="18"/>
          <w:szCs w:val="18"/>
          <w:bdr w:val="none" w:color="auto" w:sz="0" w:space="0"/>
          <w:shd w:val="clear" w:fill="FFFFFF"/>
        </w:rPr>
        <w:t>9、状态机幂等</w:t>
      </w:r>
      <w:r>
        <w:rPr>
          <w:rFonts w:hint="default" w:ascii="Arial" w:hAnsi="Arial" w:eastAsia="Arial" w:cs="Arial"/>
          <w:i w:val="0"/>
          <w:caps w:val="0"/>
          <w:color w:val="34495E"/>
          <w:spacing w:val="7"/>
          <w:sz w:val="18"/>
          <w:szCs w:val="18"/>
          <w:bdr w:val="none" w:color="auto" w:sz="0" w:space="0"/>
          <w:shd w:val="clear" w:fill="FFFFFF"/>
        </w:rPr>
        <w:t> 在设计单据相关的业务，或者是任务相关的业务，肯定会涉及到状态机(状态变更图)，就是业务单据上面有个状态，状态在不同的情况下会发生变更，一般情况下存在有限状态机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left="0" w:right="0" w:firstLine="0"/>
        <w:jc w:val="left"/>
        <w:rPr>
          <w:rFonts w:hint="default" w:ascii="Arial" w:hAnsi="Arial" w:eastAsia="Arial" w:cs="Arial"/>
          <w:i w:val="0"/>
          <w:caps w:val="0"/>
          <w:color w:val="34495E"/>
          <w:spacing w:val="7"/>
          <w:sz w:val="19"/>
          <w:szCs w:val="19"/>
        </w:rPr>
      </w:pPr>
      <w:r>
        <w:rPr>
          <w:rFonts w:hint="default" w:ascii="Arial" w:hAnsi="Arial" w:eastAsia="Arial" w:cs="Arial"/>
          <w:i w:val="0"/>
          <w:caps w:val="0"/>
          <w:color w:val="34495E"/>
          <w:spacing w:val="7"/>
          <w:sz w:val="18"/>
          <w:szCs w:val="18"/>
          <w:bdr w:val="none" w:color="auto" w:sz="0" w:space="0"/>
          <w:shd w:val="clear" w:fill="FFFFFF"/>
        </w:rPr>
        <w:t>如果状态机已经处于下一个状态，这时候来了一个上一个状态的变更，理论上是不能够变更的，这样的话，保证了有限状态机的幂等。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left="0" w:right="0" w:firstLine="0"/>
        <w:jc w:val="left"/>
        <w:rPr>
          <w:rFonts w:hint="default" w:ascii="Arial" w:hAnsi="Arial" w:eastAsia="Arial" w:cs="Arial"/>
          <w:i w:val="0"/>
          <w:caps w:val="0"/>
          <w:color w:val="34495E"/>
          <w:spacing w:val="7"/>
          <w:sz w:val="19"/>
          <w:szCs w:val="19"/>
        </w:rPr>
      </w:pPr>
      <w:r>
        <w:rPr>
          <w:rFonts w:hint="default" w:ascii="Arial" w:hAnsi="Arial" w:eastAsia="Arial" w:cs="Arial"/>
          <w:i w:val="0"/>
          <w:caps w:val="0"/>
          <w:color w:val="34495E"/>
          <w:spacing w:val="7"/>
          <w:sz w:val="18"/>
          <w:szCs w:val="18"/>
          <w:bdr w:val="none" w:color="auto" w:sz="0" w:space="0"/>
          <w:shd w:val="clear" w:fill="FFFFFF"/>
        </w:rPr>
        <w:t>注意：订单等单据类业务，存在很长的状态流转，一定要深刻理解状态机，对业务系统设计能力提高有很大帮助</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left="0" w:right="0" w:firstLine="0"/>
        <w:jc w:val="left"/>
        <w:rPr>
          <w:rFonts w:hint="default" w:ascii="Arial" w:hAnsi="Arial" w:eastAsia="Arial" w:cs="Arial"/>
          <w:i w:val="0"/>
          <w:caps w:val="0"/>
          <w:color w:val="34495E"/>
          <w:spacing w:val="7"/>
          <w:sz w:val="19"/>
          <w:szCs w:val="19"/>
        </w:rPr>
      </w:pPr>
      <w:r>
        <w:rPr>
          <w:rStyle w:val="7"/>
          <w:rFonts w:hint="default" w:ascii="Arial" w:hAnsi="Arial" w:eastAsia="Arial" w:cs="Arial"/>
          <w:i w:val="0"/>
          <w:caps w:val="0"/>
          <w:color w:val="000000"/>
          <w:spacing w:val="7"/>
          <w:sz w:val="18"/>
          <w:szCs w:val="18"/>
          <w:bdr w:val="none" w:color="auto" w:sz="0" w:space="0"/>
          <w:shd w:val="clear" w:fill="FFFFFF"/>
        </w:rPr>
        <w:t>10、对外提供接口的api如何保证幂等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left="0" w:right="0" w:firstLine="0"/>
        <w:jc w:val="left"/>
        <w:rPr>
          <w:rFonts w:hint="default" w:ascii="Arial" w:hAnsi="Arial" w:eastAsia="Arial" w:cs="Arial"/>
          <w:i w:val="0"/>
          <w:caps w:val="0"/>
          <w:color w:val="34495E"/>
          <w:spacing w:val="7"/>
          <w:sz w:val="19"/>
          <w:szCs w:val="19"/>
        </w:rPr>
      </w:pPr>
      <w:r>
        <w:rPr>
          <w:rFonts w:hint="default" w:ascii="Arial" w:hAnsi="Arial" w:eastAsia="Arial" w:cs="Arial"/>
          <w:i w:val="0"/>
          <w:caps w:val="0"/>
          <w:color w:val="34495E"/>
          <w:spacing w:val="7"/>
          <w:sz w:val="18"/>
          <w:szCs w:val="18"/>
          <w:bdr w:val="none" w:color="auto" w:sz="0" w:space="0"/>
          <w:shd w:val="clear" w:fill="FFFFFF"/>
        </w:rPr>
        <w:t>如银联提供的付款接口：需要接入商户提交付款请求时附带：source来源，seq序列号</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left="0" w:right="0" w:firstLine="0"/>
        <w:jc w:val="left"/>
        <w:rPr>
          <w:rFonts w:hint="default" w:ascii="Arial" w:hAnsi="Arial" w:eastAsia="Arial" w:cs="Arial"/>
          <w:i w:val="0"/>
          <w:caps w:val="0"/>
          <w:color w:val="34495E"/>
          <w:spacing w:val="7"/>
          <w:sz w:val="19"/>
          <w:szCs w:val="19"/>
        </w:rPr>
      </w:pPr>
      <w:r>
        <w:rPr>
          <w:rFonts w:hint="default" w:ascii="Arial" w:hAnsi="Arial" w:eastAsia="Arial" w:cs="Arial"/>
          <w:i w:val="0"/>
          <w:caps w:val="0"/>
          <w:color w:val="34495E"/>
          <w:spacing w:val="7"/>
          <w:sz w:val="18"/>
          <w:szCs w:val="18"/>
          <w:bdr w:val="none" w:color="auto" w:sz="0" w:space="0"/>
          <w:shd w:val="clear" w:fill="FFFFFF"/>
        </w:rPr>
        <w:t>source+seq在数据库里面做唯一索引，防止多次付款，(并发时，只能处理一个请求)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left="0" w:right="0" w:firstLine="0"/>
        <w:jc w:val="left"/>
        <w:rPr>
          <w:rFonts w:hint="default" w:ascii="Arial" w:hAnsi="Arial" w:eastAsia="Arial" w:cs="Arial"/>
          <w:i w:val="0"/>
          <w:caps w:val="0"/>
          <w:color w:val="34495E"/>
          <w:spacing w:val="7"/>
          <w:sz w:val="19"/>
          <w:szCs w:val="19"/>
        </w:rPr>
      </w:pPr>
      <w:r>
        <w:rPr>
          <w:rStyle w:val="7"/>
          <w:rFonts w:hint="default" w:ascii="Arial" w:hAnsi="Arial" w:eastAsia="Arial" w:cs="Arial"/>
          <w:i w:val="0"/>
          <w:caps w:val="0"/>
          <w:color w:val="000000"/>
          <w:spacing w:val="7"/>
          <w:sz w:val="18"/>
          <w:szCs w:val="18"/>
          <w:bdr w:val="none" w:color="auto" w:sz="0" w:space="0"/>
          <w:shd w:val="clear" w:fill="FFFFFF"/>
        </w:rPr>
        <w:t>重点</w:t>
      </w:r>
      <w:r>
        <w:rPr>
          <w:rFonts w:hint="default" w:ascii="Arial" w:hAnsi="Arial" w:eastAsia="Arial" w:cs="Arial"/>
          <w:i w:val="0"/>
          <w:caps w:val="0"/>
          <w:color w:val="34495E"/>
          <w:spacing w:val="7"/>
          <w:sz w:val="18"/>
          <w:szCs w:val="18"/>
          <w:bdr w:val="none" w:color="auto" w:sz="0" w:space="0"/>
          <w:shd w:val="clear" w:fill="FFFFFF"/>
        </w:rPr>
        <w:t>对外提供接口为了支持幂等调用，接口有两个字段必须传，一个是来源source，一个是来源方序列号seq，这个两个字段在提供方系统里面做联合唯一索引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left="0" w:right="0" w:firstLine="0"/>
        <w:jc w:val="left"/>
        <w:rPr>
          <w:rFonts w:hint="default" w:ascii="Arial" w:hAnsi="Arial" w:eastAsia="Arial" w:cs="Arial"/>
          <w:i w:val="0"/>
          <w:caps w:val="0"/>
          <w:color w:val="34495E"/>
          <w:spacing w:val="7"/>
          <w:sz w:val="19"/>
          <w:szCs w:val="19"/>
        </w:rPr>
      </w:pPr>
      <w:r>
        <w:rPr>
          <w:rFonts w:hint="default" w:ascii="Arial" w:hAnsi="Arial" w:eastAsia="Arial" w:cs="Arial"/>
          <w:i w:val="0"/>
          <w:caps w:val="0"/>
          <w:color w:val="34495E"/>
          <w:spacing w:val="7"/>
          <w:sz w:val="18"/>
          <w:szCs w:val="18"/>
          <w:bdr w:val="none" w:color="auto" w:sz="0" w:space="0"/>
          <w:shd w:val="clear" w:fill="FFFFFF"/>
        </w:rPr>
        <w:t>这样当第三方调用时，先在本方系统里面查询一下，是否已经处理过，返回相应处理结果；没有处理过，进行相应处理，返回结果。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left="0" w:right="0" w:firstLine="0"/>
        <w:jc w:val="left"/>
        <w:rPr>
          <w:rFonts w:hint="default" w:ascii="Arial" w:hAnsi="Arial" w:eastAsia="Arial" w:cs="Arial"/>
          <w:i w:val="0"/>
          <w:caps w:val="0"/>
          <w:color w:val="34495E"/>
          <w:spacing w:val="7"/>
          <w:sz w:val="19"/>
          <w:szCs w:val="19"/>
        </w:rPr>
      </w:pPr>
      <w:r>
        <w:rPr>
          <w:rFonts w:hint="default" w:ascii="Arial" w:hAnsi="Arial" w:eastAsia="Arial" w:cs="Arial"/>
          <w:i w:val="0"/>
          <w:caps w:val="0"/>
          <w:color w:val="34495E"/>
          <w:spacing w:val="7"/>
          <w:sz w:val="18"/>
          <w:szCs w:val="18"/>
          <w:bdr w:val="none" w:color="auto" w:sz="0" w:space="0"/>
          <w:shd w:val="clear" w:fill="FFFFFF"/>
        </w:rPr>
        <w:t>注意，为了幂等友好，一定要先查询一下，是否处理过该笔业务，不查询直接插入业务系统，会报错，但实际已经处理了。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19"/>
          <w:szCs w:val="19"/>
        </w:rPr>
      </w:pPr>
    </w:p>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drawing>
          <wp:inline distT="0" distB="0" distL="114300" distR="114300">
            <wp:extent cx="304800" cy="304800"/>
            <wp:effectExtent l="0" t="0" r="0" b="0"/>
            <wp:docPr id="4"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IMG_26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4"/>
          <w:szCs w:val="24"/>
        </w:rPr>
      </w:pPr>
      <w:r>
        <w:rPr>
          <w:sz w:val="24"/>
          <w:szCs w:val="24"/>
          <w:bdr w:val="none" w:color="auto" w:sz="0" w:space="0"/>
        </w:rPr>
        <w:t>总结</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eastAsia" w:ascii="Microsoft YaHei UI" w:hAnsi="Microsoft YaHei UI" w:eastAsia="Microsoft YaHei UI" w:cs="Microsoft YaHei UI"/>
          <w:i w:val="0"/>
          <w:caps w:val="0"/>
          <w:color w:val="333333"/>
          <w:spacing w:val="7"/>
          <w:sz w:val="20"/>
          <w:szCs w:val="2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left="0" w:right="0" w:firstLine="0"/>
        <w:jc w:val="left"/>
        <w:rPr>
          <w:rFonts w:hint="default" w:ascii="Arial" w:hAnsi="Arial" w:eastAsia="Arial" w:cs="Arial"/>
          <w:i w:val="0"/>
          <w:caps w:val="0"/>
          <w:color w:val="34495E"/>
          <w:spacing w:val="7"/>
          <w:sz w:val="19"/>
          <w:szCs w:val="19"/>
        </w:rPr>
      </w:pPr>
      <w:r>
        <w:rPr>
          <w:rFonts w:hint="default" w:ascii="Arial" w:hAnsi="Arial" w:eastAsia="Arial" w:cs="Arial"/>
          <w:i w:val="0"/>
          <w:caps w:val="0"/>
          <w:color w:val="34495E"/>
          <w:spacing w:val="7"/>
          <w:sz w:val="16"/>
          <w:szCs w:val="16"/>
          <w:bdr w:val="none" w:color="auto" w:sz="0" w:space="0"/>
          <w:shd w:val="clear" w:fill="FFFFFF"/>
        </w:rPr>
        <w:t>幂等性应该是合格程序员的一个基因，在设计系统时，是首要考虑的问题，尤其是在像支付宝，银行，互联网金融公司等涉及的都是钱的系统，既要高效，数据也要准确，所以不能出现多扣款，多打款等问题，这样会很难处理，用户体验也不好。</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43"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A0C0A"/>
    <w:multiLevelType w:val="multilevel"/>
    <w:tmpl w:val="08DA0C0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2B382C20"/>
    <w:multiLevelType w:val="multilevel"/>
    <w:tmpl w:val="2B382C2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EDE3DE3"/>
    <w:rsid w:val="314E2C27"/>
    <w:rsid w:val="43646C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3.png"/><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一禅</cp:lastModifiedBy>
  <dcterms:modified xsi:type="dcterms:W3CDTF">2020-03-19T06:36:18Z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