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4CDE9" w14:textId="553EE066" w:rsidR="00747919" w:rsidRPr="00373AFE" w:rsidRDefault="00747919" w:rsidP="009E24F9">
      <w:pPr>
        <w:tabs>
          <w:tab w:val="left" w:pos="993"/>
        </w:tabs>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 xml:space="preserve">Title: </w:t>
      </w:r>
      <w:r w:rsidR="00B965C3" w:rsidRPr="00373AFE">
        <w:rPr>
          <w:rFonts w:ascii="Times New Roman" w:hAnsi="Times New Roman"/>
          <w:b/>
          <w:color w:val="000000" w:themeColor="text1"/>
          <w:sz w:val="22"/>
        </w:rPr>
        <w:t>Comparison of HLA-matched sibling and unrelated donor transplantation in adult patients with acquired severe aplastic anemia</w:t>
      </w:r>
    </w:p>
    <w:p w14:paraId="0B9C2AC1" w14:textId="77777777" w:rsidR="00957375" w:rsidRPr="00373AFE" w:rsidRDefault="00957375" w:rsidP="00D328E7">
      <w:pPr>
        <w:spacing w:line="480" w:lineRule="auto"/>
        <w:rPr>
          <w:rFonts w:ascii="Times New Roman" w:hAnsi="Times New Roman"/>
          <w:color w:val="000000" w:themeColor="text1"/>
          <w:sz w:val="22"/>
        </w:rPr>
      </w:pPr>
    </w:p>
    <w:p w14:paraId="0120F00E" w14:textId="77777777" w:rsidR="00747919" w:rsidRPr="00373AFE" w:rsidRDefault="00747919"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Authors:</w:t>
      </w:r>
      <w:r w:rsidRPr="00373AFE">
        <w:rPr>
          <w:rFonts w:ascii="Times New Roman" w:hAnsi="Times New Roman"/>
          <w:color w:val="000000" w:themeColor="text1"/>
          <w:sz w:val="22"/>
        </w:rPr>
        <w:t xml:space="preserve"> Seung Hwan Shin</w:t>
      </w:r>
      <w:r w:rsidRPr="00373AFE">
        <w:rPr>
          <w:rFonts w:ascii="Times New Roman" w:hAnsi="Times New Roman"/>
          <w:color w:val="000000" w:themeColor="text1"/>
          <w:sz w:val="22"/>
          <w:vertAlign w:val="superscript"/>
        </w:rPr>
        <w:t>1</w:t>
      </w:r>
      <w:r w:rsidRPr="00373AFE">
        <w:rPr>
          <w:rFonts w:ascii="Times New Roman" w:hAnsi="Times New Roman"/>
          <w:color w:val="000000" w:themeColor="text1"/>
          <w:sz w:val="22"/>
        </w:rPr>
        <w:t>, Sung Soo Park</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Jae Ho Yoon</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Seung Ah Yahng</w:t>
      </w:r>
      <w:r w:rsidRPr="00373AFE">
        <w:rPr>
          <w:rFonts w:ascii="Times New Roman" w:hAnsi="Times New Roman"/>
          <w:color w:val="000000" w:themeColor="text1"/>
          <w:sz w:val="22"/>
          <w:vertAlign w:val="superscript"/>
        </w:rPr>
        <w:t>3</w:t>
      </w:r>
      <w:r w:rsidRPr="00373AFE">
        <w:rPr>
          <w:rFonts w:ascii="Times New Roman" w:hAnsi="Times New Roman"/>
          <w:color w:val="000000" w:themeColor="text1"/>
          <w:sz w:val="22"/>
        </w:rPr>
        <w:t xml:space="preserve">, Sung </w:t>
      </w:r>
      <w:proofErr w:type="spellStart"/>
      <w:r w:rsidRPr="00373AFE">
        <w:rPr>
          <w:rFonts w:ascii="Times New Roman" w:hAnsi="Times New Roman"/>
          <w:color w:val="000000" w:themeColor="text1"/>
          <w:sz w:val="22"/>
        </w:rPr>
        <w:t>Eun</w:t>
      </w:r>
      <w:proofErr w:type="spellEnd"/>
      <w:r w:rsidRPr="00373AFE">
        <w:rPr>
          <w:rFonts w:ascii="Times New Roman" w:hAnsi="Times New Roman"/>
          <w:color w:val="000000" w:themeColor="text1"/>
          <w:sz w:val="22"/>
        </w:rPr>
        <w:t xml:space="preserve"> Lee</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xml:space="preserve">, Byung </w:t>
      </w:r>
      <w:proofErr w:type="spellStart"/>
      <w:r w:rsidRPr="00373AFE">
        <w:rPr>
          <w:rFonts w:ascii="Times New Roman" w:hAnsi="Times New Roman"/>
          <w:color w:val="000000" w:themeColor="text1"/>
          <w:sz w:val="22"/>
        </w:rPr>
        <w:t>Sik</w:t>
      </w:r>
      <w:proofErr w:type="spellEnd"/>
      <w:r w:rsidRPr="00373AFE">
        <w:rPr>
          <w:rFonts w:ascii="Times New Roman" w:hAnsi="Times New Roman"/>
          <w:color w:val="000000" w:themeColor="text1"/>
          <w:sz w:val="22"/>
        </w:rPr>
        <w:t xml:space="preserve"> Cho</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Ki Sung Eom</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xml:space="preserve">, </w:t>
      </w:r>
      <w:proofErr w:type="spellStart"/>
      <w:r w:rsidRPr="00373AFE">
        <w:rPr>
          <w:rFonts w:ascii="Times New Roman" w:hAnsi="Times New Roman"/>
          <w:color w:val="000000" w:themeColor="text1"/>
          <w:sz w:val="22"/>
        </w:rPr>
        <w:t>Yoo</w:t>
      </w:r>
      <w:proofErr w:type="spellEnd"/>
      <w:r w:rsidRPr="00373AFE">
        <w:rPr>
          <w:rFonts w:ascii="Times New Roman" w:hAnsi="Times New Roman"/>
          <w:color w:val="000000" w:themeColor="text1"/>
          <w:sz w:val="22"/>
        </w:rPr>
        <w:t xml:space="preserve"> </w:t>
      </w:r>
      <w:proofErr w:type="spellStart"/>
      <w:r w:rsidRPr="00373AFE">
        <w:rPr>
          <w:rFonts w:ascii="Times New Roman" w:hAnsi="Times New Roman"/>
          <w:color w:val="000000" w:themeColor="text1"/>
          <w:sz w:val="22"/>
        </w:rPr>
        <w:t>Jin</w:t>
      </w:r>
      <w:proofErr w:type="spellEnd"/>
      <w:r w:rsidRPr="00373AFE">
        <w:rPr>
          <w:rFonts w:ascii="Times New Roman" w:hAnsi="Times New Roman"/>
          <w:color w:val="000000" w:themeColor="text1"/>
          <w:sz w:val="22"/>
        </w:rPr>
        <w:t xml:space="preserve"> Kim</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Seok Lee</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Chang Ki Min</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xml:space="preserve">, </w:t>
      </w:r>
      <w:proofErr w:type="spellStart"/>
      <w:r w:rsidRPr="00373AFE">
        <w:rPr>
          <w:rFonts w:ascii="Times New Roman" w:hAnsi="Times New Roman"/>
          <w:color w:val="000000" w:themeColor="text1"/>
          <w:sz w:val="22"/>
        </w:rPr>
        <w:t>Hee</w:t>
      </w:r>
      <w:proofErr w:type="spellEnd"/>
      <w:r w:rsidRPr="00373AFE">
        <w:rPr>
          <w:rFonts w:ascii="Times New Roman" w:hAnsi="Times New Roman"/>
          <w:color w:val="000000" w:themeColor="text1"/>
          <w:sz w:val="22"/>
        </w:rPr>
        <w:t xml:space="preserve"> Je Kim</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Seok Goo Cho</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xml:space="preserve">, </w:t>
      </w:r>
      <w:r w:rsidR="009E24F9" w:rsidRPr="00373AFE">
        <w:rPr>
          <w:rFonts w:ascii="Times New Roman" w:hAnsi="Times New Roman"/>
          <w:color w:val="000000" w:themeColor="text1"/>
          <w:sz w:val="22"/>
        </w:rPr>
        <w:t>and</w:t>
      </w:r>
      <w:r w:rsidRPr="00373AFE">
        <w:rPr>
          <w:rFonts w:ascii="Times New Roman" w:hAnsi="Times New Roman"/>
          <w:color w:val="000000" w:themeColor="text1"/>
          <w:sz w:val="22"/>
        </w:rPr>
        <w:t xml:space="preserve"> Jong </w:t>
      </w:r>
      <w:proofErr w:type="spellStart"/>
      <w:r w:rsidRPr="00373AFE">
        <w:rPr>
          <w:rFonts w:ascii="Times New Roman" w:hAnsi="Times New Roman"/>
          <w:color w:val="000000" w:themeColor="text1"/>
          <w:sz w:val="22"/>
        </w:rPr>
        <w:t>Wook</w:t>
      </w:r>
      <w:proofErr w:type="spellEnd"/>
      <w:r w:rsidRPr="00373AFE">
        <w:rPr>
          <w:rFonts w:ascii="Times New Roman" w:hAnsi="Times New Roman"/>
          <w:color w:val="000000" w:themeColor="text1"/>
          <w:sz w:val="22"/>
        </w:rPr>
        <w:t xml:space="preserve"> Lee</w:t>
      </w:r>
      <w:r w:rsidRPr="00373AFE">
        <w:rPr>
          <w:rFonts w:ascii="Times New Roman" w:hAnsi="Times New Roman"/>
          <w:color w:val="000000" w:themeColor="text1"/>
          <w:sz w:val="22"/>
          <w:vertAlign w:val="superscript"/>
        </w:rPr>
        <w:t>2</w:t>
      </w:r>
    </w:p>
    <w:p w14:paraId="67A5F691" w14:textId="77777777" w:rsidR="00747919" w:rsidRPr="00373AFE" w:rsidRDefault="00747919" w:rsidP="00747919">
      <w:pPr>
        <w:wordWrap/>
        <w:spacing w:line="432" w:lineRule="auto"/>
        <w:rPr>
          <w:rFonts w:ascii="Times New Roman" w:eastAsia="바탕" w:hAnsi="Times New Roman"/>
          <w:b/>
          <w:bCs/>
          <w:iCs/>
          <w:color w:val="000000" w:themeColor="text1"/>
          <w:kern w:val="0"/>
          <w:sz w:val="22"/>
        </w:rPr>
      </w:pPr>
    </w:p>
    <w:p w14:paraId="64F0FC54" w14:textId="77777777" w:rsidR="00957375" w:rsidRPr="00373AFE" w:rsidRDefault="00747919" w:rsidP="00747919">
      <w:pPr>
        <w:wordWrap/>
        <w:spacing w:line="432" w:lineRule="auto"/>
        <w:rPr>
          <w:rFonts w:ascii="Times New Roman" w:eastAsia="바탕" w:hAnsi="Times New Roman"/>
          <w:iCs/>
          <w:color w:val="000000" w:themeColor="text1"/>
          <w:kern w:val="0"/>
          <w:sz w:val="22"/>
          <w:lang w:val="x-none"/>
        </w:rPr>
      </w:pPr>
      <w:r w:rsidRPr="00373AFE">
        <w:rPr>
          <w:rFonts w:ascii="Times New Roman" w:eastAsia="바탕" w:hAnsi="Times New Roman"/>
          <w:b/>
          <w:bCs/>
          <w:iCs/>
          <w:color w:val="000000" w:themeColor="text1"/>
          <w:kern w:val="0"/>
          <w:sz w:val="22"/>
          <w:lang w:eastAsia="x-none"/>
        </w:rPr>
        <w:t>Affiliations</w:t>
      </w:r>
      <w:r w:rsidRPr="00373AFE">
        <w:rPr>
          <w:rFonts w:ascii="Times New Roman" w:eastAsia="바탕" w:hAnsi="Times New Roman"/>
          <w:b/>
          <w:bCs/>
          <w:iCs/>
          <w:color w:val="000000" w:themeColor="text1"/>
          <w:kern w:val="0"/>
          <w:sz w:val="22"/>
          <w:lang w:val="x-none" w:eastAsia="x-none"/>
        </w:rPr>
        <w:t>:</w:t>
      </w:r>
      <w:r w:rsidRPr="00373AFE">
        <w:rPr>
          <w:rFonts w:ascii="Times New Roman" w:eastAsia="바탕" w:hAnsi="Times New Roman"/>
          <w:bCs/>
          <w:iCs/>
          <w:color w:val="000000" w:themeColor="text1"/>
          <w:kern w:val="0"/>
          <w:sz w:val="22"/>
          <w:lang w:val="x-none" w:eastAsia="x-none"/>
        </w:rPr>
        <w:t xml:space="preserve"> </w:t>
      </w:r>
      <w:r w:rsidRPr="00373AFE">
        <w:rPr>
          <w:rFonts w:ascii="Times New Roman" w:eastAsia="바탕" w:hAnsi="Times New Roman"/>
          <w:bCs/>
          <w:iCs/>
          <w:color w:val="000000" w:themeColor="text1"/>
          <w:kern w:val="0"/>
          <w:sz w:val="22"/>
          <w:vertAlign w:val="superscript"/>
          <w:lang w:val="x-none" w:eastAsia="x-none"/>
        </w:rPr>
        <w:t>1</w:t>
      </w:r>
      <w:r w:rsidRPr="00373AFE">
        <w:rPr>
          <w:rFonts w:ascii="Times New Roman" w:eastAsia="바탕" w:hAnsi="Times New Roman"/>
          <w:bCs/>
          <w:iCs/>
          <w:color w:val="000000" w:themeColor="text1"/>
          <w:kern w:val="0"/>
          <w:sz w:val="22"/>
          <w:lang w:val="x-none" w:eastAsia="x-none"/>
        </w:rPr>
        <w:t xml:space="preserve">Department of Hematology, </w:t>
      </w:r>
      <w:r w:rsidR="002B06FB" w:rsidRPr="00373AFE">
        <w:rPr>
          <w:rFonts w:ascii="Times New Roman" w:eastAsia="바탕" w:hAnsi="Times New Roman"/>
          <w:bCs/>
          <w:iCs/>
          <w:color w:val="000000" w:themeColor="text1"/>
          <w:kern w:val="0"/>
          <w:sz w:val="22"/>
          <w:lang w:val="x-none" w:eastAsia="x-none"/>
        </w:rPr>
        <w:t>Eunpye</w:t>
      </w:r>
      <w:r w:rsidR="000E4596" w:rsidRPr="00373AFE">
        <w:rPr>
          <w:rFonts w:ascii="Times New Roman" w:eastAsia="바탕" w:hAnsi="Times New Roman"/>
          <w:bCs/>
          <w:iCs/>
          <w:color w:val="000000" w:themeColor="text1"/>
          <w:kern w:val="0"/>
          <w:sz w:val="22"/>
          <w:lang w:val="x-none"/>
        </w:rPr>
        <w:t>o</w:t>
      </w:r>
      <w:r w:rsidR="002B06FB" w:rsidRPr="00373AFE">
        <w:rPr>
          <w:rFonts w:ascii="Times New Roman" w:eastAsia="바탕" w:hAnsi="Times New Roman"/>
          <w:bCs/>
          <w:iCs/>
          <w:color w:val="000000" w:themeColor="text1"/>
          <w:kern w:val="0"/>
          <w:sz w:val="22"/>
          <w:lang w:val="x-none" w:eastAsia="x-none"/>
        </w:rPr>
        <w:t>ng</w:t>
      </w:r>
      <w:r w:rsidRPr="00373AFE">
        <w:rPr>
          <w:rFonts w:ascii="Times New Roman" w:eastAsia="바탕" w:hAnsi="Times New Roman"/>
          <w:bCs/>
          <w:iCs/>
          <w:color w:val="000000" w:themeColor="text1"/>
          <w:kern w:val="0"/>
          <w:sz w:val="22"/>
          <w:lang w:val="x-none" w:eastAsia="x-none"/>
        </w:rPr>
        <w:t xml:space="preserve"> St. Mary’s Hospital, </w:t>
      </w:r>
      <w:r w:rsidRPr="00373AFE">
        <w:rPr>
          <w:rFonts w:ascii="Times New Roman" w:eastAsia="바탕" w:hAnsi="Times New Roman"/>
          <w:iCs/>
          <w:color w:val="000000" w:themeColor="text1"/>
          <w:kern w:val="0"/>
          <w:sz w:val="22"/>
          <w:lang w:val="x-none" w:eastAsia="x-none"/>
        </w:rPr>
        <w:t>College of Medicine, The Catholic University of Korea</w:t>
      </w:r>
      <w:r w:rsidRPr="00373AFE">
        <w:rPr>
          <w:rFonts w:ascii="Times New Roman" w:eastAsia="바탕" w:hAnsi="Times New Roman"/>
          <w:iCs/>
          <w:color w:val="000000" w:themeColor="text1"/>
          <w:kern w:val="0"/>
          <w:sz w:val="22"/>
          <w:lang w:val="x-none"/>
        </w:rPr>
        <w:t>, Seoul, Republic of Korea</w:t>
      </w:r>
    </w:p>
    <w:p w14:paraId="0C0D1E27" w14:textId="77777777" w:rsidR="00957375" w:rsidRPr="00373AFE" w:rsidRDefault="00747919" w:rsidP="00747919">
      <w:pPr>
        <w:wordWrap/>
        <w:spacing w:line="432" w:lineRule="auto"/>
        <w:rPr>
          <w:rFonts w:ascii="Times New Roman" w:eastAsia="바탕" w:hAnsi="Times New Roman"/>
          <w:iCs/>
          <w:color w:val="000000" w:themeColor="text1"/>
          <w:kern w:val="0"/>
          <w:sz w:val="22"/>
          <w:lang w:val="x-none"/>
        </w:rPr>
      </w:pPr>
      <w:r w:rsidRPr="00373AFE">
        <w:rPr>
          <w:rFonts w:ascii="Times New Roman" w:eastAsia="바탕" w:hAnsi="Times New Roman"/>
          <w:bCs/>
          <w:iCs/>
          <w:color w:val="000000" w:themeColor="text1"/>
          <w:kern w:val="0"/>
          <w:sz w:val="22"/>
          <w:vertAlign w:val="superscript"/>
          <w:lang w:val="x-none" w:eastAsia="x-none"/>
        </w:rPr>
        <w:t>2</w:t>
      </w:r>
      <w:r w:rsidR="009E24F9" w:rsidRPr="00373AFE">
        <w:rPr>
          <w:rFonts w:ascii="Times New Roman" w:eastAsia="바탕" w:hAnsi="Times New Roman"/>
          <w:bCs/>
          <w:iCs/>
          <w:color w:val="000000" w:themeColor="text1"/>
          <w:kern w:val="0"/>
          <w:sz w:val="22"/>
          <w:lang w:val="x-none" w:eastAsia="x-none"/>
        </w:rPr>
        <w:t>Department of Hematology</w:t>
      </w:r>
      <w:r w:rsidRPr="00373AFE">
        <w:rPr>
          <w:rFonts w:ascii="Times New Roman" w:eastAsia="바탕" w:hAnsi="Times New Roman"/>
          <w:iCs/>
          <w:color w:val="000000" w:themeColor="text1"/>
          <w:kern w:val="0"/>
          <w:sz w:val="22"/>
          <w:lang w:val="x-none" w:eastAsia="x-none"/>
        </w:rPr>
        <w:t>, Seoul St. Mary’s Hospital, College of Medicine, The Catholic University of Korea</w:t>
      </w:r>
      <w:r w:rsidRPr="00373AFE">
        <w:rPr>
          <w:rFonts w:ascii="Times New Roman" w:eastAsia="바탕" w:hAnsi="Times New Roman"/>
          <w:iCs/>
          <w:color w:val="000000" w:themeColor="text1"/>
          <w:kern w:val="0"/>
          <w:sz w:val="22"/>
          <w:lang w:val="x-none"/>
        </w:rPr>
        <w:t>, Seoul, Republic of Korea</w:t>
      </w:r>
    </w:p>
    <w:p w14:paraId="6E4A6667" w14:textId="77777777" w:rsidR="00747919" w:rsidRPr="00373AFE" w:rsidRDefault="00747919" w:rsidP="00747919">
      <w:pPr>
        <w:wordWrap/>
        <w:spacing w:line="432" w:lineRule="auto"/>
        <w:rPr>
          <w:rFonts w:ascii="Times New Roman" w:eastAsia="바탕" w:hAnsi="Times New Roman"/>
          <w:iCs/>
          <w:color w:val="000000" w:themeColor="text1"/>
          <w:kern w:val="0"/>
          <w:sz w:val="22"/>
          <w:lang w:val="x-none"/>
        </w:rPr>
      </w:pPr>
      <w:r w:rsidRPr="00373AFE">
        <w:rPr>
          <w:rFonts w:ascii="Times New Roman" w:eastAsia="바탕" w:hAnsi="Times New Roman"/>
          <w:iCs/>
          <w:color w:val="000000" w:themeColor="text1"/>
          <w:kern w:val="0"/>
          <w:sz w:val="22"/>
          <w:vertAlign w:val="superscript"/>
          <w:lang w:val="x-none"/>
        </w:rPr>
        <w:t>3</w:t>
      </w:r>
      <w:r w:rsidRPr="00373AFE">
        <w:rPr>
          <w:rFonts w:ascii="Times New Roman" w:eastAsia="바탕" w:hAnsi="Times New Roman"/>
          <w:bCs/>
          <w:iCs/>
          <w:color w:val="000000" w:themeColor="text1"/>
          <w:kern w:val="0"/>
          <w:sz w:val="22"/>
          <w:lang w:val="x-none" w:eastAsia="x-none"/>
        </w:rPr>
        <w:t xml:space="preserve">Department of Hematology, Incheon St. Mary’s Hospital, </w:t>
      </w:r>
      <w:r w:rsidRPr="00373AFE">
        <w:rPr>
          <w:rFonts w:ascii="Times New Roman" w:eastAsia="바탕" w:hAnsi="Times New Roman"/>
          <w:iCs/>
          <w:color w:val="000000" w:themeColor="text1"/>
          <w:kern w:val="0"/>
          <w:sz w:val="22"/>
          <w:lang w:val="x-none" w:eastAsia="x-none"/>
        </w:rPr>
        <w:t>College of Medicine, The Catholic University of Korea</w:t>
      </w:r>
      <w:r w:rsidRPr="00373AFE">
        <w:rPr>
          <w:rFonts w:ascii="Times New Roman" w:eastAsia="바탕" w:hAnsi="Times New Roman"/>
          <w:iCs/>
          <w:color w:val="000000" w:themeColor="text1"/>
          <w:kern w:val="0"/>
          <w:sz w:val="22"/>
          <w:lang w:val="x-none"/>
        </w:rPr>
        <w:t>, Seoul, Republic of Korea</w:t>
      </w:r>
    </w:p>
    <w:p w14:paraId="37476C03" w14:textId="77777777" w:rsidR="00747919" w:rsidRPr="00373AFE" w:rsidRDefault="00747919" w:rsidP="00747919">
      <w:pPr>
        <w:wordWrap/>
        <w:spacing w:line="432" w:lineRule="auto"/>
        <w:rPr>
          <w:rFonts w:ascii="Times New Roman" w:hAnsi="Times New Roman"/>
          <w:b/>
          <w:bCs/>
          <w:color w:val="000000" w:themeColor="text1"/>
          <w:sz w:val="22"/>
          <w:lang w:val="x-none"/>
        </w:rPr>
      </w:pPr>
    </w:p>
    <w:p w14:paraId="4A078CD3" w14:textId="2214147F" w:rsidR="00747919" w:rsidRPr="00373AFE" w:rsidRDefault="00747919" w:rsidP="00747919">
      <w:pPr>
        <w:widowControl/>
        <w:wordWrap/>
        <w:autoSpaceDE/>
        <w:autoSpaceDN/>
        <w:spacing w:line="432" w:lineRule="auto"/>
        <w:rPr>
          <w:rFonts w:ascii="Times New Roman" w:eastAsia="바탕" w:hAnsi="Times New Roman"/>
          <w:bCs/>
          <w:color w:val="000000" w:themeColor="text1"/>
          <w:kern w:val="0"/>
          <w:sz w:val="22"/>
        </w:rPr>
      </w:pPr>
      <w:r w:rsidRPr="00373AFE">
        <w:rPr>
          <w:rFonts w:ascii="Times New Roman" w:hAnsi="Times New Roman"/>
          <w:b/>
          <w:bCs/>
          <w:color w:val="000000" w:themeColor="text1"/>
          <w:sz w:val="22"/>
        </w:rPr>
        <w:t>Running title:</w:t>
      </w:r>
      <w:r w:rsidRPr="00373AFE">
        <w:rPr>
          <w:rFonts w:ascii="Times New Roman" w:hAnsi="Times New Roman"/>
          <w:bCs/>
          <w:color w:val="000000" w:themeColor="text1"/>
          <w:sz w:val="22"/>
        </w:rPr>
        <w:t xml:space="preserve"> Comparable outcomes </w:t>
      </w:r>
      <w:r w:rsidR="001475EC" w:rsidRPr="00373AFE">
        <w:rPr>
          <w:rFonts w:ascii="Times New Roman" w:hAnsi="Times New Roman"/>
          <w:bCs/>
          <w:color w:val="000000" w:themeColor="text1"/>
          <w:sz w:val="22"/>
        </w:rPr>
        <w:t>of</w:t>
      </w:r>
      <w:r w:rsidRPr="00373AFE">
        <w:rPr>
          <w:rFonts w:ascii="Times New Roman" w:hAnsi="Times New Roman"/>
          <w:bCs/>
          <w:color w:val="000000" w:themeColor="text1"/>
          <w:sz w:val="22"/>
        </w:rPr>
        <w:t xml:space="preserve"> MSD</w:t>
      </w:r>
      <w:r w:rsidR="001475EC" w:rsidRPr="00373AFE">
        <w:rPr>
          <w:rFonts w:ascii="Times New Roman" w:hAnsi="Times New Roman"/>
          <w:bCs/>
          <w:color w:val="000000" w:themeColor="text1"/>
          <w:sz w:val="22"/>
        </w:rPr>
        <w:t>-SCT</w:t>
      </w:r>
      <w:r w:rsidRPr="00373AFE">
        <w:rPr>
          <w:rFonts w:ascii="Times New Roman" w:hAnsi="Times New Roman"/>
          <w:bCs/>
          <w:color w:val="000000" w:themeColor="text1"/>
          <w:sz w:val="22"/>
        </w:rPr>
        <w:t xml:space="preserve"> and URD-SCT for</w:t>
      </w:r>
      <w:r w:rsidR="00D94173" w:rsidRPr="00373AFE">
        <w:rPr>
          <w:rFonts w:ascii="Times New Roman" w:hAnsi="Times New Roman"/>
          <w:bCs/>
          <w:color w:val="000000" w:themeColor="text1"/>
          <w:sz w:val="22"/>
        </w:rPr>
        <w:t xml:space="preserve"> </w:t>
      </w:r>
      <w:r w:rsidRPr="00373AFE">
        <w:rPr>
          <w:rFonts w:ascii="Times New Roman" w:hAnsi="Times New Roman"/>
          <w:bCs/>
          <w:color w:val="000000" w:themeColor="text1"/>
          <w:sz w:val="22"/>
        </w:rPr>
        <w:t>SAA</w:t>
      </w:r>
      <w:r w:rsidR="001475EC" w:rsidRPr="00373AFE">
        <w:rPr>
          <w:rFonts w:ascii="Times New Roman" w:hAnsi="Times New Roman"/>
          <w:bCs/>
          <w:color w:val="000000" w:themeColor="text1"/>
          <w:sz w:val="22"/>
        </w:rPr>
        <w:t xml:space="preserve"> </w:t>
      </w:r>
    </w:p>
    <w:p w14:paraId="1EB25D69" w14:textId="77777777" w:rsidR="00747919" w:rsidRPr="005E1C77" w:rsidRDefault="00747919" w:rsidP="00747919">
      <w:pPr>
        <w:wordWrap/>
        <w:spacing w:line="432" w:lineRule="auto"/>
        <w:rPr>
          <w:rFonts w:ascii="Times New Roman" w:hAnsi="Times New Roman"/>
          <w:b/>
          <w:bCs/>
          <w:color w:val="000000" w:themeColor="text1"/>
          <w:sz w:val="22"/>
        </w:rPr>
      </w:pPr>
    </w:p>
    <w:p w14:paraId="3BB6480E" w14:textId="77777777" w:rsidR="00747919" w:rsidRPr="00373AFE" w:rsidRDefault="00747919" w:rsidP="00747919">
      <w:pPr>
        <w:wordWrap/>
        <w:spacing w:line="480" w:lineRule="auto"/>
        <w:rPr>
          <w:rFonts w:ascii="Times New Roman" w:hAnsi="Times New Roman"/>
          <w:b/>
          <w:bCs/>
          <w:color w:val="000000" w:themeColor="text1"/>
          <w:sz w:val="22"/>
        </w:rPr>
      </w:pPr>
      <w:r w:rsidRPr="00373AFE">
        <w:rPr>
          <w:rFonts w:ascii="Times New Roman" w:hAnsi="Times New Roman"/>
          <w:b/>
          <w:bCs/>
          <w:color w:val="000000" w:themeColor="text1"/>
          <w:sz w:val="22"/>
        </w:rPr>
        <w:t>Conflict of interest:</w:t>
      </w:r>
      <w:r w:rsidRPr="00373AFE">
        <w:rPr>
          <w:rFonts w:ascii="Times New Roman" w:hAnsi="Times New Roman"/>
          <w:bCs/>
          <w:color w:val="000000" w:themeColor="text1"/>
          <w:sz w:val="22"/>
        </w:rPr>
        <w:t xml:space="preserve"> The authors have no conflicts of interest to disclose.</w:t>
      </w:r>
    </w:p>
    <w:p w14:paraId="5AF722CB" w14:textId="77777777" w:rsidR="00747919" w:rsidRPr="00373AFE" w:rsidRDefault="00747919" w:rsidP="00747919">
      <w:pPr>
        <w:wordWrap/>
        <w:spacing w:line="432" w:lineRule="auto"/>
        <w:rPr>
          <w:rFonts w:ascii="Times New Roman" w:hAnsi="Times New Roman"/>
          <w:b/>
          <w:bCs/>
          <w:color w:val="000000" w:themeColor="text1"/>
          <w:sz w:val="22"/>
        </w:rPr>
      </w:pPr>
    </w:p>
    <w:p w14:paraId="55FE9A30" w14:textId="77777777" w:rsidR="00747919" w:rsidRPr="00373AFE" w:rsidRDefault="00747919"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Corresponding author:</w:t>
      </w:r>
      <w:r w:rsidRPr="00373AFE">
        <w:rPr>
          <w:rFonts w:ascii="Times New Roman" w:hAnsi="Times New Roman"/>
          <w:bCs/>
          <w:color w:val="000000" w:themeColor="text1"/>
          <w:sz w:val="22"/>
        </w:rPr>
        <w:t xml:space="preserve"> </w:t>
      </w:r>
      <w:r w:rsidRPr="00373AFE">
        <w:rPr>
          <w:rFonts w:ascii="Times New Roman" w:hAnsi="Times New Roman"/>
          <w:color w:val="000000" w:themeColor="text1"/>
          <w:sz w:val="22"/>
        </w:rPr>
        <w:t xml:space="preserve">Jong </w:t>
      </w:r>
      <w:proofErr w:type="spellStart"/>
      <w:r w:rsidRPr="00373AFE">
        <w:rPr>
          <w:rFonts w:ascii="Times New Roman" w:hAnsi="Times New Roman"/>
          <w:color w:val="000000" w:themeColor="text1"/>
          <w:sz w:val="22"/>
        </w:rPr>
        <w:t>Wook</w:t>
      </w:r>
      <w:proofErr w:type="spellEnd"/>
      <w:r w:rsidRPr="00373AFE">
        <w:rPr>
          <w:rFonts w:ascii="Times New Roman" w:hAnsi="Times New Roman"/>
          <w:color w:val="000000" w:themeColor="text1"/>
          <w:sz w:val="22"/>
        </w:rPr>
        <w:t xml:space="preserve"> Lee, M. D., Ph. D.</w:t>
      </w:r>
    </w:p>
    <w:p w14:paraId="236E187A" w14:textId="77777777" w:rsidR="00747919" w:rsidRPr="00373AFE" w:rsidRDefault="00747919"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Address:</w:t>
      </w:r>
      <w:r w:rsidRPr="00373AFE">
        <w:rPr>
          <w:rFonts w:ascii="Times New Roman" w:hAnsi="Times New Roman"/>
          <w:bCs/>
          <w:color w:val="000000" w:themeColor="text1"/>
          <w:sz w:val="22"/>
        </w:rPr>
        <w:t xml:space="preserve"> </w:t>
      </w:r>
      <w:r w:rsidR="009E24F9" w:rsidRPr="00373AFE">
        <w:rPr>
          <w:rFonts w:ascii="Times New Roman" w:eastAsia="바탕" w:hAnsi="Times New Roman"/>
          <w:bCs/>
          <w:iCs/>
          <w:color w:val="000000" w:themeColor="text1"/>
          <w:kern w:val="0"/>
          <w:sz w:val="22"/>
          <w:lang w:val="x-none" w:eastAsia="x-none"/>
        </w:rPr>
        <w:t>Department of Hematology</w:t>
      </w:r>
      <w:r w:rsidRPr="00373AFE">
        <w:rPr>
          <w:rFonts w:ascii="Times New Roman" w:hAnsi="Times New Roman"/>
          <w:color w:val="000000" w:themeColor="text1"/>
          <w:sz w:val="22"/>
        </w:rPr>
        <w:t xml:space="preserve">, Seoul St. Mary’s Hospital, College of Medicine, The Catholic University of Korea, 222 </w:t>
      </w:r>
      <w:proofErr w:type="spellStart"/>
      <w:r w:rsidRPr="00373AFE">
        <w:rPr>
          <w:rFonts w:ascii="Times New Roman" w:hAnsi="Times New Roman"/>
          <w:color w:val="000000" w:themeColor="text1"/>
          <w:sz w:val="22"/>
        </w:rPr>
        <w:t>Banpo-daero</w:t>
      </w:r>
      <w:proofErr w:type="spellEnd"/>
      <w:r w:rsidRPr="00373AFE">
        <w:rPr>
          <w:rFonts w:ascii="Times New Roman" w:hAnsi="Times New Roman"/>
          <w:color w:val="000000" w:themeColor="text1"/>
          <w:sz w:val="22"/>
        </w:rPr>
        <w:t>, Seoul 06591, Republic of Korea</w:t>
      </w:r>
    </w:p>
    <w:p w14:paraId="51ADCF85" w14:textId="77777777" w:rsidR="00747919" w:rsidRPr="00373AFE" w:rsidRDefault="00747919"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Phone:</w:t>
      </w:r>
      <w:r w:rsidRPr="00373AFE">
        <w:rPr>
          <w:rFonts w:ascii="Times New Roman" w:hAnsi="Times New Roman"/>
          <w:bCs/>
          <w:color w:val="000000" w:themeColor="text1"/>
          <w:sz w:val="22"/>
        </w:rPr>
        <w:t xml:space="preserve"> </w:t>
      </w:r>
      <w:r w:rsidRPr="00373AFE">
        <w:rPr>
          <w:rFonts w:ascii="Times New Roman" w:hAnsi="Times New Roman"/>
          <w:b/>
          <w:bCs/>
          <w:color w:val="000000" w:themeColor="text1"/>
          <w:sz w:val="22"/>
        </w:rPr>
        <w:t>+</w:t>
      </w:r>
      <w:r w:rsidRPr="00373AFE">
        <w:rPr>
          <w:rFonts w:ascii="Times New Roman" w:hAnsi="Times New Roman"/>
          <w:color w:val="000000" w:themeColor="text1"/>
          <w:sz w:val="22"/>
        </w:rPr>
        <w:t xml:space="preserve">82-2-2258-6050 </w:t>
      </w:r>
    </w:p>
    <w:p w14:paraId="13FEFAEF" w14:textId="77777777" w:rsidR="00747919" w:rsidRPr="00373AFE" w:rsidRDefault="00747919"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FAX:</w:t>
      </w:r>
      <w:r w:rsidRPr="00373AFE">
        <w:rPr>
          <w:rFonts w:ascii="Times New Roman" w:hAnsi="Times New Roman"/>
          <w:bCs/>
          <w:color w:val="000000" w:themeColor="text1"/>
          <w:sz w:val="22"/>
        </w:rPr>
        <w:t xml:space="preserve"> </w:t>
      </w:r>
      <w:r w:rsidRPr="00373AFE">
        <w:rPr>
          <w:rFonts w:ascii="Times New Roman" w:hAnsi="Times New Roman"/>
          <w:b/>
          <w:bCs/>
          <w:color w:val="000000" w:themeColor="text1"/>
          <w:sz w:val="22"/>
        </w:rPr>
        <w:t>+</w:t>
      </w:r>
      <w:r w:rsidRPr="00373AFE">
        <w:rPr>
          <w:rFonts w:ascii="Times New Roman" w:hAnsi="Times New Roman"/>
          <w:color w:val="000000" w:themeColor="text1"/>
          <w:sz w:val="22"/>
        </w:rPr>
        <w:t>82-2-2258-2759</w:t>
      </w:r>
    </w:p>
    <w:p w14:paraId="37ED5F98" w14:textId="77777777" w:rsidR="00747919" w:rsidRPr="00373AFE" w:rsidRDefault="00747919" w:rsidP="00747919">
      <w:pPr>
        <w:wordWrap/>
        <w:spacing w:line="432" w:lineRule="auto"/>
        <w:rPr>
          <w:rFonts w:ascii="Times New Roman" w:hAnsi="Times New Roman"/>
          <w:bCs/>
          <w:color w:val="000000" w:themeColor="text1"/>
          <w:sz w:val="22"/>
          <w:u w:val="single"/>
        </w:rPr>
      </w:pPr>
      <w:r w:rsidRPr="00373AFE">
        <w:rPr>
          <w:rFonts w:ascii="Times New Roman" w:hAnsi="Times New Roman"/>
          <w:b/>
          <w:bCs/>
          <w:color w:val="000000" w:themeColor="text1"/>
          <w:sz w:val="22"/>
        </w:rPr>
        <w:t>E-mail:</w:t>
      </w:r>
      <w:r w:rsidRPr="00373AFE">
        <w:rPr>
          <w:rFonts w:ascii="Times New Roman" w:hAnsi="Times New Roman"/>
          <w:bCs/>
          <w:color w:val="000000" w:themeColor="text1"/>
          <w:sz w:val="22"/>
        </w:rPr>
        <w:t xml:space="preserve"> </w:t>
      </w:r>
      <w:r w:rsidR="001475EC" w:rsidRPr="00373AFE">
        <w:rPr>
          <w:rFonts w:ascii="Times New Roman" w:hAnsi="Times New Roman"/>
          <w:bCs/>
          <w:color w:val="000000" w:themeColor="text1"/>
          <w:sz w:val="22"/>
          <w:u w:val="single"/>
        </w:rPr>
        <w:t>jwlee@catholic.ac.kr</w:t>
      </w:r>
    </w:p>
    <w:p w14:paraId="2879099C" w14:textId="77777777" w:rsidR="001475EC" w:rsidRPr="00373AFE" w:rsidRDefault="001475EC" w:rsidP="00747919">
      <w:pPr>
        <w:wordWrap/>
        <w:spacing w:line="432" w:lineRule="auto"/>
        <w:rPr>
          <w:rFonts w:ascii="Times New Roman" w:hAnsi="Times New Roman"/>
          <w:bCs/>
          <w:color w:val="000000" w:themeColor="text1"/>
          <w:sz w:val="22"/>
          <w:u w:val="single"/>
        </w:rPr>
      </w:pPr>
    </w:p>
    <w:p w14:paraId="467272C6" w14:textId="4D22A379" w:rsidR="00D7028E" w:rsidRPr="00373AFE" w:rsidRDefault="0099340D" w:rsidP="00465AF6">
      <w:pPr>
        <w:widowControl/>
        <w:wordWrap/>
        <w:autoSpaceDE/>
        <w:autoSpaceDN/>
        <w:jc w:val="left"/>
        <w:rPr>
          <w:rFonts w:ascii="Times New Roman" w:hAnsi="Times New Roman"/>
          <w:b/>
          <w:color w:val="000000" w:themeColor="text1"/>
          <w:sz w:val="22"/>
        </w:rPr>
      </w:pPr>
      <w:r>
        <w:rPr>
          <w:rFonts w:ascii="Times New Roman" w:hAnsi="Times New Roman"/>
          <w:b/>
          <w:color w:val="000000" w:themeColor="text1"/>
          <w:sz w:val="22"/>
        </w:rPr>
        <w:br w:type="column"/>
      </w:r>
      <w:r w:rsidR="005518F1" w:rsidRPr="00373AFE">
        <w:rPr>
          <w:rFonts w:ascii="Times New Roman" w:hAnsi="Times New Roman"/>
          <w:b/>
          <w:color w:val="000000" w:themeColor="text1"/>
          <w:sz w:val="22"/>
        </w:rPr>
        <w:lastRenderedPageBreak/>
        <w:t>ABSTRACT</w:t>
      </w:r>
    </w:p>
    <w:p w14:paraId="2FA9EC40" w14:textId="77777777" w:rsidR="00747919" w:rsidRPr="00373AFE" w:rsidRDefault="00747919" w:rsidP="00373AFE">
      <w:pPr>
        <w:wordWrap/>
        <w:spacing w:line="480" w:lineRule="auto"/>
        <w:rPr>
          <w:rFonts w:ascii="Times New Roman" w:hAnsi="Times New Roman"/>
          <w:color w:val="000000" w:themeColor="text1"/>
          <w:sz w:val="22"/>
        </w:rPr>
      </w:pPr>
    </w:p>
    <w:p w14:paraId="6CC62C36" w14:textId="0D870C30" w:rsidR="008D4509" w:rsidRPr="009752F5" w:rsidRDefault="00E668AC" w:rsidP="00373AFE">
      <w:pPr>
        <w:wordWrap/>
        <w:spacing w:line="480" w:lineRule="auto"/>
        <w:rPr>
          <w:rFonts w:ascii="Times New Roman" w:hAnsi="Times New Roman"/>
          <w:color w:val="000000" w:themeColor="text1"/>
          <w:sz w:val="22"/>
        </w:rPr>
      </w:pPr>
      <w:r w:rsidRPr="007C115E">
        <w:rPr>
          <w:rFonts w:ascii="Times New Roman" w:eastAsia="굴림" w:hAnsi="Times New Roman"/>
          <w:kern w:val="0"/>
          <w:sz w:val="22"/>
        </w:rPr>
        <w:t>The recent improvements in the outcomes of severe aplastic anemia (SAA) patients who received allogeneic stem cell transplantation (SCT) from unrelated donors (URD) suggest the possibility of its alternative first-line treatment</w:t>
      </w:r>
      <w:r w:rsidR="009752F5" w:rsidRPr="007C115E">
        <w:rPr>
          <w:rFonts w:ascii="Times New Roman" w:eastAsia="굴림" w:hAnsi="Times New Roman"/>
          <w:kern w:val="0"/>
          <w:sz w:val="22"/>
        </w:rPr>
        <w:t xml:space="preserve">. </w:t>
      </w:r>
      <w:r w:rsidR="003A78EE" w:rsidRPr="007C115E">
        <w:rPr>
          <w:rFonts w:ascii="Times New Roman" w:hAnsi="Times New Roman"/>
          <w:color w:val="000000" w:themeColor="text1"/>
          <w:sz w:val="22"/>
        </w:rPr>
        <w:t xml:space="preserve">To address this issue, </w:t>
      </w:r>
      <w:r w:rsidR="009752F5" w:rsidRPr="007C115E">
        <w:rPr>
          <w:rFonts w:ascii="Times New Roman" w:hAnsi="Times New Roman"/>
          <w:color w:val="000000" w:themeColor="text1"/>
          <w:sz w:val="22"/>
        </w:rPr>
        <w:t>results</w:t>
      </w:r>
      <w:r w:rsidR="008342C3" w:rsidRPr="007C115E">
        <w:rPr>
          <w:rFonts w:ascii="Times New Roman" w:hAnsi="Times New Roman"/>
          <w:color w:val="000000" w:themeColor="text1"/>
          <w:sz w:val="22"/>
        </w:rPr>
        <w:t xml:space="preserve"> of adult SAA patients </w:t>
      </w:r>
      <w:r w:rsidR="006F7BC2" w:rsidRPr="007C115E">
        <w:rPr>
          <w:rFonts w:ascii="Times New Roman" w:hAnsi="Times New Roman"/>
          <w:color w:val="000000" w:themeColor="text1"/>
          <w:sz w:val="22"/>
        </w:rPr>
        <w:t xml:space="preserve">receiving </w:t>
      </w:r>
      <w:r w:rsidR="00E1014C" w:rsidRPr="007C115E">
        <w:rPr>
          <w:rFonts w:ascii="Times New Roman" w:hAnsi="Times New Roman"/>
          <w:color w:val="000000" w:themeColor="text1"/>
          <w:sz w:val="22"/>
        </w:rPr>
        <w:t>allogeneic SCT</w:t>
      </w:r>
      <w:r w:rsidR="008342C3" w:rsidRPr="007C115E">
        <w:rPr>
          <w:rFonts w:ascii="Times New Roman" w:hAnsi="Times New Roman"/>
          <w:color w:val="000000" w:themeColor="text1"/>
          <w:sz w:val="22"/>
        </w:rPr>
        <w:t xml:space="preserve"> were compared </w:t>
      </w:r>
      <w:r w:rsidR="009752F5" w:rsidRPr="007C115E">
        <w:rPr>
          <w:rFonts w:ascii="Times New Roman" w:eastAsia="굴림" w:hAnsi="Times New Roman"/>
          <w:kern w:val="0"/>
          <w:sz w:val="22"/>
        </w:rPr>
        <w:t>between the following three donor-type groups</w:t>
      </w:r>
      <w:r w:rsidR="00957375" w:rsidRPr="007C115E">
        <w:rPr>
          <w:rFonts w:ascii="Times New Roman" w:hAnsi="Times New Roman"/>
          <w:color w:val="000000" w:themeColor="text1"/>
          <w:sz w:val="22"/>
        </w:rPr>
        <w:t xml:space="preserve">: </w:t>
      </w:r>
      <w:r w:rsidR="009E24F9" w:rsidRPr="007C115E">
        <w:rPr>
          <w:rFonts w:ascii="Times New Roman" w:hAnsi="Times New Roman"/>
          <w:color w:val="000000" w:themeColor="text1"/>
          <w:sz w:val="22"/>
        </w:rPr>
        <w:t>8/8–matched sibling (MSD</w:t>
      </w:r>
      <w:r w:rsidR="008D4509" w:rsidRPr="007C115E">
        <w:rPr>
          <w:rFonts w:ascii="Times New Roman" w:hAnsi="Times New Roman"/>
          <w:color w:val="000000" w:themeColor="text1"/>
          <w:sz w:val="22"/>
        </w:rPr>
        <w:t>;</w:t>
      </w:r>
      <w:r w:rsidR="00D94173" w:rsidRPr="007C115E">
        <w:rPr>
          <w:rFonts w:ascii="Times New Roman" w:hAnsi="Times New Roman"/>
          <w:color w:val="000000" w:themeColor="text1"/>
          <w:sz w:val="22"/>
        </w:rPr>
        <w:t xml:space="preserve"> n=153</w:t>
      </w:r>
      <w:r w:rsidR="009E24F9" w:rsidRPr="007C115E">
        <w:rPr>
          <w:rFonts w:ascii="Times New Roman" w:hAnsi="Times New Roman"/>
          <w:color w:val="000000" w:themeColor="text1"/>
          <w:sz w:val="22"/>
        </w:rPr>
        <w:t>), 8/8</w:t>
      </w:r>
      <w:r w:rsidR="005C3603" w:rsidRPr="007C115E">
        <w:rPr>
          <w:rFonts w:ascii="Times New Roman" w:hAnsi="Times New Roman"/>
          <w:color w:val="000000" w:themeColor="text1"/>
          <w:sz w:val="22"/>
        </w:rPr>
        <w:t xml:space="preserve"> well-</w:t>
      </w:r>
      <w:r w:rsidR="008342C3" w:rsidRPr="007C115E">
        <w:rPr>
          <w:rFonts w:ascii="Times New Roman" w:hAnsi="Times New Roman"/>
          <w:color w:val="000000" w:themeColor="text1"/>
          <w:sz w:val="22"/>
        </w:rPr>
        <w:t>matched unrelated (WM-URD</w:t>
      </w:r>
      <w:r w:rsidR="008D4509" w:rsidRPr="007C115E">
        <w:rPr>
          <w:rFonts w:ascii="Times New Roman" w:hAnsi="Times New Roman"/>
          <w:color w:val="000000" w:themeColor="text1"/>
          <w:sz w:val="22"/>
        </w:rPr>
        <w:t>;</w:t>
      </w:r>
      <w:r w:rsidR="00D94173" w:rsidRPr="007C115E">
        <w:rPr>
          <w:rFonts w:ascii="Times New Roman" w:hAnsi="Times New Roman"/>
          <w:color w:val="000000" w:themeColor="text1"/>
          <w:sz w:val="22"/>
        </w:rPr>
        <w:t xml:space="preserve"> n=72</w:t>
      </w:r>
      <w:r w:rsidR="001475EC" w:rsidRPr="007C115E">
        <w:rPr>
          <w:rFonts w:ascii="Times New Roman" w:hAnsi="Times New Roman"/>
          <w:color w:val="000000" w:themeColor="text1"/>
          <w:sz w:val="22"/>
        </w:rPr>
        <w:t>)</w:t>
      </w:r>
      <w:r w:rsidR="008342C3" w:rsidRPr="007C115E">
        <w:rPr>
          <w:rFonts w:ascii="Times New Roman" w:hAnsi="Times New Roman"/>
          <w:color w:val="000000" w:themeColor="text1"/>
          <w:sz w:val="22"/>
        </w:rPr>
        <w:t>, and 6</w:t>
      </w:r>
      <w:r w:rsidR="00957375" w:rsidRPr="007C115E">
        <w:rPr>
          <w:rFonts w:ascii="Times New Roman" w:hAnsi="Times New Roman"/>
          <w:color w:val="000000" w:themeColor="text1"/>
          <w:sz w:val="22"/>
        </w:rPr>
        <w:t>–</w:t>
      </w:r>
      <w:r w:rsidR="005C3603" w:rsidRPr="007C115E">
        <w:rPr>
          <w:rFonts w:ascii="Times New Roman" w:hAnsi="Times New Roman"/>
          <w:color w:val="000000" w:themeColor="text1"/>
          <w:sz w:val="22"/>
        </w:rPr>
        <w:t>7/8 partially-</w:t>
      </w:r>
      <w:r w:rsidR="008342C3" w:rsidRPr="007C115E">
        <w:rPr>
          <w:rFonts w:ascii="Times New Roman" w:hAnsi="Times New Roman"/>
          <w:color w:val="000000" w:themeColor="text1"/>
          <w:sz w:val="22"/>
        </w:rPr>
        <w:t>matched unrelated (PM-URD</w:t>
      </w:r>
      <w:r w:rsidR="008D4509" w:rsidRPr="007C115E">
        <w:rPr>
          <w:rFonts w:ascii="Times New Roman" w:hAnsi="Times New Roman"/>
          <w:color w:val="000000" w:themeColor="text1"/>
          <w:sz w:val="22"/>
        </w:rPr>
        <w:t>;</w:t>
      </w:r>
      <w:r w:rsidR="00D94173" w:rsidRPr="007C115E">
        <w:rPr>
          <w:rFonts w:ascii="Times New Roman" w:hAnsi="Times New Roman"/>
          <w:color w:val="000000" w:themeColor="text1"/>
          <w:sz w:val="22"/>
        </w:rPr>
        <w:t xml:space="preserve"> n=33</w:t>
      </w:r>
      <w:r w:rsidR="008342C3" w:rsidRPr="007C115E">
        <w:rPr>
          <w:rFonts w:ascii="Times New Roman" w:hAnsi="Times New Roman"/>
          <w:color w:val="000000" w:themeColor="text1"/>
          <w:sz w:val="22"/>
        </w:rPr>
        <w:t>)</w:t>
      </w:r>
      <w:r w:rsidR="009D7756" w:rsidRPr="007C115E">
        <w:rPr>
          <w:rFonts w:ascii="Times New Roman" w:hAnsi="Times New Roman"/>
          <w:color w:val="000000" w:themeColor="text1"/>
          <w:sz w:val="22"/>
        </w:rPr>
        <w:t xml:space="preserve">. </w:t>
      </w:r>
      <w:r w:rsidR="009752F5" w:rsidRPr="007C115E">
        <w:rPr>
          <w:rFonts w:ascii="Times New Roman" w:hAnsi="Times New Roman"/>
          <w:color w:val="000000" w:themeColor="text1"/>
          <w:sz w:val="22"/>
        </w:rPr>
        <w:t>P</w:t>
      </w:r>
      <w:r w:rsidR="00074531" w:rsidRPr="007C115E">
        <w:rPr>
          <w:rFonts w:ascii="Times New Roman" w:hAnsi="Times New Roman"/>
          <w:color w:val="000000" w:themeColor="text1"/>
          <w:sz w:val="22"/>
        </w:rPr>
        <w:t>roportion</w:t>
      </w:r>
      <w:r w:rsidR="00957375" w:rsidRPr="007C115E">
        <w:rPr>
          <w:rFonts w:ascii="Times New Roman" w:hAnsi="Times New Roman"/>
          <w:color w:val="000000" w:themeColor="text1"/>
          <w:sz w:val="22"/>
        </w:rPr>
        <w:t xml:space="preserve"> of patients experiencing immuno</w:t>
      </w:r>
      <w:r w:rsidR="00074531" w:rsidRPr="007C115E">
        <w:rPr>
          <w:rFonts w:ascii="Times New Roman" w:hAnsi="Times New Roman"/>
          <w:color w:val="000000" w:themeColor="text1"/>
          <w:sz w:val="22"/>
        </w:rPr>
        <w:t>suppressive treatment failure</w:t>
      </w:r>
      <w:r w:rsidR="00074531" w:rsidRPr="007C115E">
        <w:rPr>
          <w:rFonts w:ascii="Times New Roman" w:hAnsi="Times New Roman"/>
          <w:strike/>
          <w:color w:val="000000" w:themeColor="text1"/>
          <w:sz w:val="22"/>
        </w:rPr>
        <w:t>s</w:t>
      </w:r>
      <w:r w:rsidR="00074531" w:rsidRPr="007C115E">
        <w:rPr>
          <w:rFonts w:ascii="Times New Roman" w:hAnsi="Times New Roman"/>
          <w:color w:val="000000" w:themeColor="text1"/>
          <w:sz w:val="22"/>
        </w:rPr>
        <w:t xml:space="preserve"> was significantly higher in the URD groups </w:t>
      </w:r>
      <w:r w:rsidR="00957375" w:rsidRPr="007C115E">
        <w:rPr>
          <w:rFonts w:ascii="Times New Roman" w:hAnsi="Times New Roman"/>
          <w:color w:val="000000" w:themeColor="text1"/>
          <w:sz w:val="22"/>
        </w:rPr>
        <w:t>than in the MSD group</w:t>
      </w:r>
      <w:r w:rsidR="00E1014C" w:rsidRPr="007C115E">
        <w:rPr>
          <w:rFonts w:ascii="Times New Roman" w:hAnsi="Times New Roman"/>
          <w:color w:val="000000" w:themeColor="text1"/>
          <w:sz w:val="22"/>
        </w:rPr>
        <w:t xml:space="preserve"> (</w:t>
      </w:r>
      <w:r w:rsidR="00E1014C" w:rsidRPr="007C115E">
        <w:rPr>
          <w:rFonts w:ascii="Times New Roman" w:hAnsi="Times New Roman"/>
          <w:i/>
          <w:color w:val="000000" w:themeColor="text1"/>
          <w:sz w:val="22"/>
        </w:rPr>
        <w:t xml:space="preserve">P </w:t>
      </w:r>
      <w:r w:rsidR="00E1014C" w:rsidRPr="007C115E">
        <w:rPr>
          <w:rFonts w:ascii="Times New Roman" w:hAnsi="Times New Roman"/>
          <w:color w:val="000000" w:themeColor="text1"/>
          <w:sz w:val="22"/>
        </w:rPr>
        <w:t>&lt; 0.01)</w:t>
      </w:r>
      <w:r w:rsidR="00074531" w:rsidRPr="007C115E">
        <w:rPr>
          <w:rFonts w:ascii="Times New Roman" w:hAnsi="Times New Roman"/>
          <w:color w:val="000000" w:themeColor="text1"/>
          <w:sz w:val="22"/>
        </w:rPr>
        <w:t xml:space="preserve">. </w:t>
      </w:r>
      <w:r w:rsidR="009752F5" w:rsidRPr="007C115E">
        <w:rPr>
          <w:rFonts w:ascii="Times New Roman" w:hAnsi="Times New Roman"/>
          <w:color w:val="000000" w:themeColor="text1"/>
          <w:sz w:val="22"/>
        </w:rPr>
        <w:t>The incidences of g</w:t>
      </w:r>
      <w:r w:rsidR="00074531" w:rsidRPr="007C115E">
        <w:rPr>
          <w:rFonts w:ascii="Times New Roman" w:hAnsi="Times New Roman"/>
          <w:color w:val="000000" w:themeColor="text1"/>
          <w:sz w:val="22"/>
        </w:rPr>
        <w:t>raft failure</w:t>
      </w:r>
      <w:r w:rsidR="009752F5" w:rsidRPr="007C115E">
        <w:rPr>
          <w:rFonts w:ascii="Times New Roman" w:hAnsi="Times New Roman"/>
          <w:color w:val="000000" w:themeColor="text1"/>
          <w:sz w:val="22"/>
        </w:rPr>
        <w:t xml:space="preserve"> and</w:t>
      </w:r>
      <w:r w:rsidR="00074531" w:rsidRPr="007C115E">
        <w:rPr>
          <w:rFonts w:ascii="Times New Roman" w:hAnsi="Times New Roman"/>
          <w:color w:val="000000" w:themeColor="text1"/>
          <w:sz w:val="22"/>
        </w:rPr>
        <w:t xml:space="preserve"> transplant-related mortality</w:t>
      </w:r>
      <w:r w:rsidR="009752F5" w:rsidRPr="007C115E">
        <w:rPr>
          <w:rFonts w:ascii="Times New Roman" w:hAnsi="Times New Roman"/>
          <w:color w:val="000000" w:themeColor="text1"/>
          <w:sz w:val="22"/>
        </w:rPr>
        <w:t xml:space="preserve">, </w:t>
      </w:r>
      <w:r w:rsidR="001823D8" w:rsidRPr="007C115E">
        <w:rPr>
          <w:rFonts w:ascii="Times New Roman" w:hAnsi="Times New Roman"/>
          <w:color w:val="000000" w:themeColor="text1"/>
          <w:sz w:val="22"/>
        </w:rPr>
        <w:t xml:space="preserve">and </w:t>
      </w:r>
      <w:r w:rsidR="00747919" w:rsidRPr="007C115E">
        <w:rPr>
          <w:rFonts w:ascii="Times New Roman" w:hAnsi="Times New Roman"/>
          <w:color w:val="000000" w:themeColor="text1"/>
          <w:sz w:val="22"/>
        </w:rPr>
        <w:t>graft-versus-</w:t>
      </w:r>
      <w:r w:rsidR="00957375" w:rsidRPr="007C115E">
        <w:rPr>
          <w:rFonts w:ascii="Times New Roman" w:hAnsi="Times New Roman"/>
          <w:color w:val="000000" w:themeColor="text1"/>
          <w:sz w:val="22"/>
        </w:rPr>
        <w:t xml:space="preserve">host </w:t>
      </w:r>
      <w:r w:rsidR="00747919" w:rsidRPr="007C115E">
        <w:rPr>
          <w:rFonts w:ascii="Times New Roman" w:hAnsi="Times New Roman"/>
          <w:color w:val="000000" w:themeColor="text1"/>
          <w:sz w:val="22"/>
        </w:rPr>
        <w:t>disease</w:t>
      </w:r>
      <w:r w:rsidR="001823D8" w:rsidRPr="007C115E">
        <w:rPr>
          <w:rFonts w:ascii="Times New Roman" w:hAnsi="Times New Roman"/>
          <w:color w:val="000000" w:themeColor="text1"/>
          <w:sz w:val="22"/>
        </w:rPr>
        <w:t>-</w:t>
      </w:r>
      <w:r w:rsidR="00747919" w:rsidRPr="007C115E">
        <w:rPr>
          <w:rFonts w:ascii="Times New Roman" w:hAnsi="Times New Roman"/>
          <w:color w:val="000000" w:themeColor="text1"/>
          <w:sz w:val="22"/>
        </w:rPr>
        <w:t>free</w:t>
      </w:r>
      <w:r w:rsidR="001823D8" w:rsidRPr="007C115E">
        <w:rPr>
          <w:rFonts w:ascii="Times New Roman" w:hAnsi="Times New Roman"/>
          <w:color w:val="000000" w:themeColor="text1"/>
          <w:sz w:val="22"/>
        </w:rPr>
        <w:t xml:space="preserve">, </w:t>
      </w:r>
      <w:r w:rsidR="00747919" w:rsidRPr="007C115E">
        <w:rPr>
          <w:rFonts w:ascii="Times New Roman" w:hAnsi="Times New Roman"/>
          <w:color w:val="000000" w:themeColor="text1"/>
          <w:sz w:val="22"/>
        </w:rPr>
        <w:t>failure</w:t>
      </w:r>
      <w:r w:rsidR="001823D8" w:rsidRPr="007C115E">
        <w:rPr>
          <w:rFonts w:ascii="Times New Roman" w:hAnsi="Times New Roman"/>
          <w:color w:val="000000" w:themeColor="text1"/>
          <w:sz w:val="22"/>
        </w:rPr>
        <w:t>-</w:t>
      </w:r>
      <w:r w:rsidR="00747919" w:rsidRPr="007C115E">
        <w:rPr>
          <w:rFonts w:ascii="Times New Roman" w:hAnsi="Times New Roman"/>
          <w:color w:val="000000" w:themeColor="text1"/>
          <w:sz w:val="22"/>
        </w:rPr>
        <w:t xml:space="preserve">free survival rates </w:t>
      </w:r>
      <w:r w:rsidR="00074531" w:rsidRPr="007C115E">
        <w:rPr>
          <w:rFonts w:ascii="Times New Roman" w:hAnsi="Times New Roman"/>
          <w:color w:val="000000" w:themeColor="text1"/>
          <w:sz w:val="22"/>
        </w:rPr>
        <w:t xml:space="preserve">of the </w:t>
      </w:r>
      <w:r w:rsidR="009752F5" w:rsidRPr="007C115E">
        <w:rPr>
          <w:rFonts w:ascii="Times New Roman" w:hAnsi="Times New Roman"/>
          <w:color w:val="000000" w:themeColor="text1"/>
          <w:sz w:val="22"/>
        </w:rPr>
        <w:t>three groups (</w:t>
      </w:r>
      <w:r w:rsidR="00074531" w:rsidRPr="007C115E">
        <w:rPr>
          <w:rFonts w:ascii="Times New Roman" w:hAnsi="Times New Roman"/>
          <w:color w:val="000000" w:themeColor="text1"/>
          <w:sz w:val="22"/>
        </w:rPr>
        <w:t>MSD, WM-URD, and PM-URD</w:t>
      </w:r>
      <w:r w:rsidR="009752F5" w:rsidRPr="007C115E">
        <w:rPr>
          <w:rFonts w:ascii="Times New Roman" w:hAnsi="Times New Roman"/>
          <w:color w:val="000000" w:themeColor="text1"/>
          <w:sz w:val="22"/>
        </w:rPr>
        <w:t>)</w:t>
      </w:r>
      <w:r w:rsidR="00074531" w:rsidRPr="007C115E">
        <w:rPr>
          <w:rFonts w:ascii="Times New Roman" w:hAnsi="Times New Roman"/>
          <w:color w:val="000000" w:themeColor="text1"/>
          <w:sz w:val="22"/>
        </w:rPr>
        <w:t xml:space="preserve"> were 14.</w:t>
      </w:r>
      <w:r w:rsidR="00CC5421" w:rsidRPr="007C115E">
        <w:rPr>
          <w:rFonts w:ascii="Times New Roman" w:hAnsi="Times New Roman"/>
          <w:color w:val="000000" w:themeColor="text1"/>
          <w:sz w:val="22"/>
        </w:rPr>
        <w:t>6</w:t>
      </w:r>
      <w:r w:rsidR="00957375" w:rsidRPr="007C115E">
        <w:rPr>
          <w:rFonts w:ascii="Times New Roman" w:hAnsi="Times New Roman"/>
          <w:color w:val="000000" w:themeColor="text1"/>
          <w:sz w:val="22"/>
        </w:rPr>
        <w:t>%, 0%,</w:t>
      </w:r>
      <w:r w:rsidR="00074531" w:rsidRPr="007C115E">
        <w:rPr>
          <w:rFonts w:ascii="Times New Roman" w:hAnsi="Times New Roman"/>
          <w:color w:val="000000" w:themeColor="text1"/>
          <w:sz w:val="22"/>
        </w:rPr>
        <w:t xml:space="preserve"> and 0% (</w:t>
      </w:r>
      <w:r w:rsidR="00074531" w:rsidRPr="007C115E">
        <w:rPr>
          <w:rFonts w:ascii="Times New Roman" w:hAnsi="Times New Roman"/>
          <w:i/>
          <w:color w:val="000000" w:themeColor="text1"/>
          <w:sz w:val="22"/>
        </w:rPr>
        <w:t>P</w:t>
      </w:r>
      <w:r w:rsidR="00CC5421" w:rsidRPr="007C115E">
        <w:rPr>
          <w:rFonts w:ascii="Times New Roman" w:hAnsi="Times New Roman"/>
          <w:i/>
          <w:color w:val="000000" w:themeColor="text1"/>
          <w:sz w:val="22"/>
        </w:rPr>
        <w:t xml:space="preserve"> </w:t>
      </w:r>
      <w:r w:rsidR="00074531" w:rsidRPr="007C115E">
        <w:rPr>
          <w:rFonts w:ascii="Times New Roman" w:hAnsi="Times New Roman"/>
          <w:color w:val="000000" w:themeColor="text1"/>
          <w:sz w:val="22"/>
        </w:rPr>
        <w:t>&lt;</w:t>
      </w:r>
      <w:r w:rsidR="00CC5421" w:rsidRPr="007C115E">
        <w:rPr>
          <w:rFonts w:ascii="Times New Roman" w:hAnsi="Times New Roman"/>
          <w:color w:val="000000" w:themeColor="text1"/>
          <w:sz w:val="22"/>
        </w:rPr>
        <w:t xml:space="preserve"> </w:t>
      </w:r>
      <w:r w:rsidR="00957375" w:rsidRPr="007C115E">
        <w:rPr>
          <w:rFonts w:ascii="Times New Roman" w:hAnsi="Times New Roman"/>
          <w:color w:val="000000" w:themeColor="text1"/>
          <w:sz w:val="22"/>
        </w:rPr>
        <w:t>0.01);</w:t>
      </w:r>
      <w:r w:rsidR="00074531" w:rsidRPr="007C115E">
        <w:rPr>
          <w:rFonts w:ascii="Times New Roman" w:hAnsi="Times New Roman"/>
          <w:color w:val="000000" w:themeColor="text1"/>
          <w:sz w:val="22"/>
        </w:rPr>
        <w:t xml:space="preserve"> 6.</w:t>
      </w:r>
      <w:r w:rsidR="00CC5421" w:rsidRPr="007C115E">
        <w:rPr>
          <w:rFonts w:ascii="Times New Roman" w:hAnsi="Times New Roman"/>
          <w:color w:val="000000" w:themeColor="text1"/>
          <w:sz w:val="22"/>
        </w:rPr>
        <w:t>1</w:t>
      </w:r>
      <w:r w:rsidR="00074531" w:rsidRPr="007C115E">
        <w:rPr>
          <w:rFonts w:ascii="Times New Roman" w:hAnsi="Times New Roman"/>
          <w:color w:val="000000" w:themeColor="text1"/>
          <w:sz w:val="22"/>
        </w:rPr>
        <w:t>%</w:t>
      </w:r>
      <w:r w:rsidR="002A422A" w:rsidRPr="007C115E">
        <w:rPr>
          <w:rFonts w:ascii="Times New Roman" w:hAnsi="Times New Roman"/>
          <w:color w:val="000000" w:themeColor="text1"/>
          <w:sz w:val="22"/>
        </w:rPr>
        <w:t xml:space="preserve">, </w:t>
      </w:r>
      <w:r w:rsidR="00FD1E11" w:rsidRPr="007C115E">
        <w:rPr>
          <w:rFonts w:ascii="Times New Roman" w:hAnsi="Times New Roman"/>
          <w:color w:val="000000" w:themeColor="text1"/>
          <w:sz w:val="22"/>
        </w:rPr>
        <w:t>10.3</w:t>
      </w:r>
      <w:r w:rsidR="00957375" w:rsidRPr="007C115E">
        <w:rPr>
          <w:rFonts w:ascii="Times New Roman" w:hAnsi="Times New Roman"/>
          <w:color w:val="000000" w:themeColor="text1"/>
          <w:sz w:val="22"/>
        </w:rPr>
        <w:t xml:space="preserve">%, </w:t>
      </w:r>
      <w:r w:rsidR="00074531" w:rsidRPr="007C115E">
        <w:rPr>
          <w:rFonts w:ascii="Times New Roman" w:hAnsi="Times New Roman"/>
          <w:color w:val="000000" w:themeColor="text1"/>
          <w:sz w:val="22"/>
        </w:rPr>
        <w:t xml:space="preserve">and </w:t>
      </w:r>
      <w:r w:rsidR="00CC5421" w:rsidRPr="007C115E">
        <w:rPr>
          <w:rFonts w:ascii="Times New Roman" w:hAnsi="Times New Roman"/>
          <w:color w:val="000000" w:themeColor="text1"/>
          <w:sz w:val="22"/>
        </w:rPr>
        <w:t>21.7</w:t>
      </w:r>
      <w:r w:rsidR="00074531" w:rsidRPr="007C115E">
        <w:rPr>
          <w:rFonts w:ascii="Times New Roman" w:hAnsi="Times New Roman"/>
          <w:color w:val="000000" w:themeColor="text1"/>
          <w:sz w:val="22"/>
        </w:rPr>
        <w:t>% (</w:t>
      </w:r>
      <w:r w:rsidR="002A422A" w:rsidRPr="007C115E">
        <w:rPr>
          <w:rFonts w:ascii="Times New Roman" w:hAnsi="Times New Roman"/>
          <w:i/>
          <w:color w:val="000000" w:themeColor="text1"/>
          <w:sz w:val="22"/>
        </w:rPr>
        <w:t>P</w:t>
      </w:r>
      <w:r w:rsidR="00CC5421" w:rsidRPr="007C115E">
        <w:rPr>
          <w:rFonts w:ascii="Times New Roman" w:hAnsi="Times New Roman"/>
          <w:i/>
          <w:color w:val="000000" w:themeColor="text1"/>
          <w:sz w:val="22"/>
        </w:rPr>
        <w:t xml:space="preserve"> </w:t>
      </w:r>
      <w:r w:rsidR="002A422A" w:rsidRPr="007C115E">
        <w:rPr>
          <w:rFonts w:ascii="Times New Roman" w:hAnsi="Times New Roman"/>
          <w:color w:val="000000" w:themeColor="text1"/>
          <w:sz w:val="22"/>
        </w:rPr>
        <w:t>=</w:t>
      </w:r>
      <w:r w:rsidR="00CC5421" w:rsidRPr="007C115E">
        <w:rPr>
          <w:rFonts w:ascii="Times New Roman" w:hAnsi="Times New Roman"/>
          <w:color w:val="000000" w:themeColor="text1"/>
          <w:sz w:val="22"/>
        </w:rPr>
        <w:t xml:space="preserve"> </w:t>
      </w:r>
      <w:r w:rsidR="002A422A" w:rsidRPr="007C115E">
        <w:rPr>
          <w:rFonts w:ascii="Times New Roman" w:hAnsi="Times New Roman"/>
          <w:color w:val="000000" w:themeColor="text1"/>
          <w:sz w:val="22"/>
        </w:rPr>
        <w:t>0.0</w:t>
      </w:r>
      <w:r w:rsidR="00CC5421" w:rsidRPr="007C115E">
        <w:rPr>
          <w:rFonts w:ascii="Times New Roman" w:hAnsi="Times New Roman"/>
          <w:color w:val="000000" w:themeColor="text1"/>
          <w:sz w:val="22"/>
        </w:rPr>
        <w:t>3</w:t>
      </w:r>
      <w:r w:rsidR="00957375" w:rsidRPr="007C115E">
        <w:rPr>
          <w:rFonts w:ascii="Times New Roman" w:hAnsi="Times New Roman"/>
          <w:color w:val="000000" w:themeColor="text1"/>
          <w:sz w:val="22"/>
        </w:rPr>
        <w:t>);</w:t>
      </w:r>
      <w:r w:rsidR="002A422A" w:rsidRPr="007C115E">
        <w:rPr>
          <w:rFonts w:ascii="Times New Roman" w:hAnsi="Times New Roman"/>
          <w:color w:val="000000" w:themeColor="text1"/>
          <w:sz w:val="22"/>
        </w:rPr>
        <w:t xml:space="preserve"> </w:t>
      </w:r>
      <w:r w:rsidR="00747919" w:rsidRPr="007C115E">
        <w:rPr>
          <w:rFonts w:ascii="Times New Roman" w:hAnsi="Times New Roman"/>
          <w:color w:val="000000" w:themeColor="text1"/>
          <w:sz w:val="22"/>
        </w:rPr>
        <w:t>and 7</w:t>
      </w:r>
      <w:r w:rsidR="00CC5421" w:rsidRPr="007C115E">
        <w:rPr>
          <w:rFonts w:ascii="Times New Roman" w:hAnsi="Times New Roman"/>
          <w:color w:val="000000" w:themeColor="text1"/>
          <w:sz w:val="22"/>
        </w:rPr>
        <w:t>6.7</w:t>
      </w:r>
      <w:r w:rsidR="00747919" w:rsidRPr="007C115E">
        <w:rPr>
          <w:rFonts w:ascii="Times New Roman" w:hAnsi="Times New Roman"/>
          <w:color w:val="000000" w:themeColor="text1"/>
          <w:sz w:val="22"/>
        </w:rPr>
        <w:t>%, 5</w:t>
      </w:r>
      <w:r w:rsidR="00CC5421" w:rsidRPr="007C115E">
        <w:rPr>
          <w:rFonts w:ascii="Times New Roman" w:hAnsi="Times New Roman"/>
          <w:color w:val="000000" w:themeColor="text1"/>
          <w:sz w:val="22"/>
        </w:rPr>
        <w:t>5.5</w:t>
      </w:r>
      <w:r w:rsidR="00747919" w:rsidRPr="007C115E">
        <w:rPr>
          <w:rFonts w:ascii="Times New Roman" w:hAnsi="Times New Roman"/>
          <w:color w:val="000000" w:themeColor="text1"/>
          <w:sz w:val="22"/>
        </w:rPr>
        <w:t>% and 51.5% (</w:t>
      </w:r>
      <w:r w:rsidR="00747919" w:rsidRPr="007C115E">
        <w:rPr>
          <w:rFonts w:ascii="Times New Roman" w:hAnsi="Times New Roman"/>
          <w:i/>
          <w:color w:val="000000" w:themeColor="text1"/>
          <w:sz w:val="22"/>
        </w:rPr>
        <w:t>P</w:t>
      </w:r>
      <w:r w:rsidR="00CC5421" w:rsidRPr="007C115E">
        <w:rPr>
          <w:rFonts w:ascii="Times New Roman" w:hAnsi="Times New Roman"/>
          <w:i/>
          <w:color w:val="000000" w:themeColor="text1"/>
          <w:sz w:val="22"/>
        </w:rPr>
        <w:t xml:space="preserve"> </w:t>
      </w:r>
      <w:r w:rsidR="00747919" w:rsidRPr="007C115E">
        <w:rPr>
          <w:rFonts w:ascii="Times New Roman" w:hAnsi="Times New Roman"/>
          <w:color w:val="000000" w:themeColor="text1"/>
          <w:sz w:val="22"/>
        </w:rPr>
        <w:t>&lt;</w:t>
      </w:r>
      <w:r w:rsidR="00CC5421" w:rsidRPr="007C115E">
        <w:rPr>
          <w:rFonts w:ascii="Times New Roman" w:hAnsi="Times New Roman"/>
          <w:color w:val="000000" w:themeColor="text1"/>
          <w:sz w:val="22"/>
        </w:rPr>
        <w:t xml:space="preserve"> </w:t>
      </w:r>
      <w:r w:rsidR="00747919" w:rsidRPr="007C115E">
        <w:rPr>
          <w:rFonts w:ascii="Times New Roman" w:hAnsi="Times New Roman"/>
          <w:color w:val="000000" w:themeColor="text1"/>
          <w:sz w:val="22"/>
        </w:rPr>
        <w:t>0.01), r</w:t>
      </w:r>
      <w:r w:rsidR="002A422A" w:rsidRPr="007C115E">
        <w:rPr>
          <w:rFonts w:ascii="Times New Roman" w:hAnsi="Times New Roman"/>
          <w:color w:val="000000" w:themeColor="text1"/>
          <w:sz w:val="22"/>
        </w:rPr>
        <w:t>espectively. The overall survival (OS) rate of the MSD group (93.</w:t>
      </w:r>
      <w:r w:rsidR="00CC5421" w:rsidRPr="007C115E">
        <w:rPr>
          <w:rFonts w:ascii="Times New Roman" w:hAnsi="Times New Roman"/>
          <w:color w:val="000000" w:themeColor="text1"/>
          <w:sz w:val="22"/>
        </w:rPr>
        <w:t>9</w:t>
      </w:r>
      <w:r w:rsidR="002A422A" w:rsidRPr="007C115E">
        <w:rPr>
          <w:rFonts w:ascii="Times New Roman" w:hAnsi="Times New Roman"/>
          <w:color w:val="000000" w:themeColor="text1"/>
          <w:sz w:val="22"/>
        </w:rPr>
        <w:t xml:space="preserve">%) was higher </w:t>
      </w:r>
      <w:r w:rsidR="00957375" w:rsidRPr="007C115E">
        <w:rPr>
          <w:rFonts w:ascii="Times New Roman" w:hAnsi="Times New Roman"/>
          <w:color w:val="000000" w:themeColor="text1"/>
          <w:sz w:val="22"/>
        </w:rPr>
        <w:t>than that of</w:t>
      </w:r>
      <w:r w:rsidR="00CC5421" w:rsidRPr="007C115E">
        <w:rPr>
          <w:rFonts w:ascii="Times New Roman" w:hAnsi="Times New Roman"/>
          <w:color w:val="000000" w:themeColor="text1"/>
          <w:sz w:val="22"/>
        </w:rPr>
        <w:t xml:space="preserve"> </w:t>
      </w:r>
      <w:r w:rsidR="002A422A" w:rsidRPr="007C115E">
        <w:rPr>
          <w:rFonts w:ascii="Times New Roman" w:hAnsi="Times New Roman"/>
          <w:color w:val="000000" w:themeColor="text1"/>
          <w:sz w:val="22"/>
        </w:rPr>
        <w:t xml:space="preserve">the </w:t>
      </w:r>
      <w:r w:rsidR="00797E35" w:rsidRPr="007C115E">
        <w:rPr>
          <w:rFonts w:ascii="Times New Roman" w:hAnsi="Times New Roman"/>
          <w:color w:val="000000" w:themeColor="text1"/>
          <w:sz w:val="22"/>
        </w:rPr>
        <w:t xml:space="preserve">PM-URD (78.3%; </w:t>
      </w:r>
      <w:r w:rsidR="00797E35" w:rsidRPr="007C115E">
        <w:rPr>
          <w:rFonts w:ascii="Times New Roman" w:hAnsi="Times New Roman"/>
          <w:i/>
          <w:color w:val="000000" w:themeColor="text1"/>
          <w:sz w:val="22"/>
        </w:rPr>
        <w:t>P</w:t>
      </w:r>
      <w:r w:rsidR="00797E35" w:rsidRPr="007C115E">
        <w:rPr>
          <w:rFonts w:ascii="Times New Roman" w:hAnsi="Times New Roman"/>
          <w:color w:val="000000" w:themeColor="text1"/>
          <w:sz w:val="22"/>
        </w:rPr>
        <w:t xml:space="preserve"> &lt; 0.01) group, </w:t>
      </w:r>
      <w:r w:rsidR="00957375" w:rsidRPr="007C115E">
        <w:rPr>
          <w:rFonts w:ascii="Times New Roman" w:hAnsi="Times New Roman"/>
          <w:color w:val="000000" w:themeColor="text1"/>
          <w:sz w:val="22"/>
        </w:rPr>
        <w:t xml:space="preserve">but </w:t>
      </w:r>
      <w:r w:rsidR="00797E35" w:rsidRPr="007C115E">
        <w:rPr>
          <w:rFonts w:ascii="Times New Roman" w:hAnsi="Times New Roman"/>
          <w:color w:val="000000" w:themeColor="text1"/>
          <w:sz w:val="22"/>
        </w:rPr>
        <w:t xml:space="preserve">not to </w:t>
      </w:r>
      <w:r w:rsidR="00957375" w:rsidRPr="007C115E">
        <w:rPr>
          <w:rFonts w:ascii="Times New Roman" w:hAnsi="Times New Roman"/>
          <w:color w:val="000000" w:themeColor="text1"/>
          <w:sz w:val="22"/>
        </w:rPr>
        <w:t xml:space="preserve">that of </w:t>
      </w:r>
      <w:r w:rsidR="00DB4558" w:rsidRPr="007C115E">
        <w:rPr>
          <w:rFonts w:ascii="Times New Roman" w:hAnsi="Times New Roman"/>
          <w:color w:val="000000" w:themeColor="text1"/>
          <w:sz w:val="22"/>
        </w:rPr>
        <w:t xml:space="preserve">the </w:t>
      </w:r>
      <w:r w:rsidR="002A422A" w:rsidRPr="007C115E">
        <w:rPr>
          <w:rFonts w:ascii="Times New Roman" w:hAnsi="Times New Roman"/>
          <w:color w:val="000000" w:themeColor="text1"/>
          <w:sz w:val="22"/>
        </w:rPr>
        <w:t>WM-URD (8</w:t>
      </w:r>
      <w:r w:rsidR="00CC5421" w:rsidRPr="007C115E">
        <w:rPr>
          <w:rFonts w:ascii="Times New Roman" w:hAnsi="Times New Roman"/>
          <w:color w:val="000000" w:themeColor="text1"/>
          <w:sz w:val="22"/>
        </w:rPr>
        <w:t>6.2</w:t>
      </w:r>
      <w:r w:rsidR="002A422A" w:rsidRPr="007C115E">
        <w:rPr>
          <w:rFonts w:ascii="Times New Roman" w:hAnsi="Times New Roman"/>
          <w:color w:val="000000" w:themeColor="text1"/>
          <w:sz w:val="22"/>
        </w:rPr>
        <w:t xml:space="preserve">%; </w:t>
      </w:r>
      <w:r w:rsidR="002A422A" w:rsidRPr="007C115E">
        <w:rPr>
          <w:rFonts w:ascii="Times New Roman" w:hAnsi="Times New Roman"/>
          <w:i/>
          <w:color w:val="000000" w:themeColor="text1"/>
          <w:sz w:val="22"/>
        </w:rPr>
        <w:t>P</w:t>
      </w:r>
      <w:r w:rsidR="00CC5421" w:rsidRPr="007C115E">
        <w:rPr>
          <w:rFonts w:ascii="Times New Roman" w:hAnsi="Times New Roman"/>
          <w:i/>
          <w:color w:val="000000" w:themeColor="text1"/>
          <w:sz w:val="22"/>
        </w:rPr>
        <w:t xml:space="preserve"> </w:t>
      </w:r>
      <w:r w:rsidR="002A422A" w:rsidRPr="007C115E">
        <w:rPr>
          <w:rFonts w:ascii="Times New Roman" w:hAnsi="Times New Roman"/>
          <w:color w:val="000000" w:themeColor="text1"/>
          <w:sz w:val="22"/>
        </w:rPr>
        <w:t>=</w:t>
      </w:r>
      <w:r w:rsidR="00CC5421" w:rsidRPr="007C115E">
        <w:rPr>
          <w:rFonts w:ascii="Times New Roman" w:hAnsi="Times New Roman"/>
          <w:color w:val="000000" w:themeColor="text1"/>
          <w:sz w:val="22"/>
        </w:rPr>
        <w:t xml:space="preserve"> </w:t>
      </w:r>
      <w:r w:rsidR="002A422A" w:rsidRPr="007C115E">
        <w:rPr>
          <w:rFonts w:ascii="Times New Roman" w:hAnsi="Times New Roman"/>
          <w:color w:val="000000" w:themeColor="text1"/>
          <w:sz w:val="22"/>
        </w:rPr>
        <w:t>0.</w:t>
      </w:r>
      <w:r w:rsidR="00CC5421" w:rsidRPr="007C115E">
        <w:rPr>
          <w:rFonts w:ascii="Times New Roman" w:hAnsi="Times New Roman"/>
          <w:color w:val="000000" w:themeColor="text1"/>
          <w:sz w:val="22"/>
        </w:rPr>
        <w:t>18)</w:t>
      </w:r>
      <w:r w:rsidR="00797E35" w:rsidRPr="007C115E">
        <w:rPr>
          <w:rFonts w:ascii="Times New Roman" w:hAnsi="Times New Roman"/>
          <w:color w:val="000000" w:themeColor="text1"/>
          <w:sz w:val="22"/>
        </w:rPr>
        <w:t xml:space="preserve"> group. </w:t>
      </w:r>
      <w:r w:rsidRPr="007C115E">
        <w:rPr>
          <w:rFonts w:ascii="Times New Roman" w:hAnsi="Times New Roman"/>
          <w:color w:val="000000" w:themeColor="text1"/>
          <w:sz w:val="22"/>
        </w:rPr>
        <w:t xml:space="preserve">Our study showed comparable OS between the MSD group and WM-URD group, which suggest that the URD-SCT </w:t>
      </w:r>
      <w:r w:rsidRPr="007C115E">
        <w:rPr>
          <w:rFonts w:ascii="Times New Roman" w:eastAsia="굴림" w:hAnsi="Times New Roman"/>
          <w:kern w:val="0"/>
          <w:sz w:val="22"/>
        </w:rPr>
        <w:t>can be used as a first-line treatment for adult SAA patients with WM-URD.</w:t>
      </w:r>
    </w:p>
    <w:p w14:paraId="3653CEB0" w14:textId="77777777" w:rsidR="002A422A" w:rsidRPr="00373AFE" w:rsidRDefault="002A422A" w:rsidP="00373AFE">
      <w:pPr>
        <w:wordWrap/>
        <w:spacing w:line="480" w:lineRule="auto"/>
        <w:rPr>
          <w:rFonts w:ascii="Times New Roman" w:hAnsi="Times New Roman"/>
          <w:b/>
          <w:color w:val="000000" w:themeColor="text1"/>
          <w:sz w:val="22"/>
        </w:rPr>
      </w:pPr>
    </w:p>
    <w:p w14:paraId="482D18EB" w14:textId="77777777" w:rsidR="005518F1" w:rsidRPr="00373AFE" w:rsidRDefault="00BC6CA0" w:rsidP="00373AFE">
      <w:pPr>
        <w:wordWrap/>
        <w:spacing w:line="480" w:lineRule="auto"/>
        <w:rPr>
          <w:rFonts w:ascii="Times New Roman" w:hAnsi="Times New Roman"/>
          <w:color w:val="000000" w:themeColor="text1"/>
          <w:sz w:val="22"/>
        </w:rPr>
      </w:pPr>
      <w:r w:rsidRPr="00373AFE">
        <w:rPr>
          <w:rFonts w:ascii="Times New Roman" w:hAnsi="Times New Roman"/>
          <w:b/>
          <w:color w:val="000000" w:themeColor="text1"/>
          <w:sz w:val="22"/>
        </w:rPr>
        <w:t xml:space="preserve">Keywords; </w:t>
      </w:r>
      <w:r w:rsidR="00747919" w:rsidRPr="00373AFE">
        <w:rPr>
          <w:rFonts w:ascii="Times New Roman" w:hAnsi="Times New Roman"/>
          <w:color w:val="000000" w:themeColor="text1"/>
          <w:sz w:val="22"/>
        </w:rPr>
        <w:t xml:space="preserve">allogeneic stem cell transplantation; severe aplastic anemia; matched sibling donor; unrelated donor </w:t>
      </w:r>
    </w:p>
    <w:p w14:paraId="4ADB092E" w14:textId="77777777" w:rsidR="00C43D4C" w:rsidRPr="00373AFE" w:rsidRDefault="00C43D4C" w:rsidP="00373AFE">
      <w:pPr>
        <w:widowControl/>
        <w:wordWrap/>
        <w:autoSpaceDE/>
        <w:autoSpaceDN/>
        <w:spacing w:line="480" w:lineRule="auto"/>
        <w:jc w:val="left"/>
        <w:rPr>
          <w:rFonts w:ascii="Times New Roman" w:hAnsi="Times New Roman"/>
          <w:b/>
          <w:color w:val="000000" w:themeColor="text1"/>
          <w:sz w:val="22"/>
        </w:rPr>
      </w:pPr>
      <w:r w:rsidRPr="00373AFE">
        <w:rPr>
          <w:rFonts w:ascii="Times New Roman" w:hAnsi="Times New Roman"/>
          <w:b/>
          <w:color w:val="000000" w:themeColor="text1"/>
          <w:sz w:val="22"/>
        </w:rPr>
        <w:br w:type="page"/>
      </w:r>
    </w:p>
    <w:p w14:paraId="7BE351C7" w14:textId="0E4D69A8" w:rsidR="00853978" w:rsidRPr="00373AFE" w:rsidRDefault="00D328E7"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lastRenderedPageBreak/>
        <w:t>INTRODUCTION</w:t>
      </w:r>
    </w:p>
    <w:p w14:paraId="5AC53B39" w14:textId="77777777" w:rsidR="00D328E7" w:rsidRPr="00373AFE" w:rsidRDefault="00D328E7" w:rsidP="00373AFE">
      <w:pPr>
        <w:wordWrap/>
        <w:spacing w:line="480" w:lineRule="auto"/>
        <w:rPr>
          <w:rFonts w:ascii="Times New Roman" w:hAnsi="Times New Roman"/>
          <w:color w:val="000000" w:themeColor="text1"/>
          <w:sz w:val="22"/>
        </w:rPr>
      </w:pPr>
    </w:p>
    <w:p w14:paraId="5B7DE454" w14:textId="7E033ECC" w:rsidR="00F261BD" w:rsidRPr="00373AFE" w:rsidRDefault="009209BB" w:rsidP="00373AFE">
      <w:pPr>
        <w:wordWrap/>
        <w:spacing w:line="480" w:lineRule="auto"/>
        <w:rPr>
          <w:rFonts w:ascii="Times New Roman" w:hAnsi="Times New Roman"/>
          <w:color w:val="000000" w:themeColor="text1"/>
          <w:sz w:val="22"/>
        </w:rPr>
      </w:pPr>
      <w:r w:rsidRPr="009209BB">
        <w:rPr>
          <w:rFonts w:ascii="Times New Roman" w:hAnsi="Times New Roman"/>
          <w:color w:val="000000" w:themeColor="text1"/>
          <w:sz w:val="22"/>
          <w:highlight w:val="yellow"/>
        </w:rPr>
        <w:t>Severe a</w:t>
      </w:r>
      <w:r w:rsidR="00D328E7" w:rsidRPr="009209BB">
        <w:rPr>
          <w:rFonts w:ascii="Times New Roman" w:hAnsi="Times New Roman"/>
          <w:color w:val="000000" w:themeColor="text1"/>
          <w:sz w:val="22"/>
          <w:highlight w:val="yellow"/>
        </w:rPr>
        <w:t>plastic anemia</w:t>
      </w:r>
      <w:r w:rsidRPr="009209BB">
        <w:rPr>
          <w:rFonts w:ascii="Times New Roman" w:hAnsi="Times New Roman"/>
          <w:color w:val="000000" w:themeColor="text1"/>
          <w:sz w:val="22"/>
          <w:highlight w:val="yellow"/>
        </w:rPr>
        <w:t xml:space="preserve"> (SAA)</w:t>
      </w:r>
      <w:r w:rsidR="00F77524" w:rsidRPr="00373AFE">
        <w:rPr>
          <w:rFonts w:ascii="Times New Roman" w:hAnsi="Times New Roman"/>
          <w:color w:val="000000" w:themeColor="text1"/>
          <w:sz w:val="22"/>
        </w:rPr>
        <w:t xml:space="preserve"> </w:t>
      </w:r>
      <w:r w:rsidR="00D328E7" w:rsidRPr="00373AFE">
        <w:rPr>
          <w:rFonts w:ascii="Times New Roman" w:hAnsi="Times New Roman"/>
          <w:color w:val="000000" w:themeColor="text1"/>
          <w:sz w:val="22"/>
        </w:rPr>
        <w:t xml:space="preserve">is a </w:t>
      </w:r>
      <w:r w:rsidR="00C9608F" w:rsidRPr="00373AFE">
        <w:rPr>
          <w:rFonts w:ascii="Times New Roman" w:hAnsi="Times New Roman"/>
          <w:color w:val="000000" w:themeColor="text1"/>
          <w:sz w:val="22"/>
        </w:rPr>
        <w:t>rare disease</w:t>
      </w:r>
      <w:r w:rsidR="00D328E7" w:rsidRPr="00373AFE">
        <w:rPr>
          <w:rFonts w:ascii="Times New Roman" w:hAnsi="Times New Roman"/>
          <w:color w:val="000000" w:themeColor="text1"/>
          <w:sz w:val="22"/>
        </w:rPr>
        <w:t xml:space="preserve"> characterized by </w:t>
      </w:r>
      <w:r w:rsidR="007F03A0" w:rsidRPr="00373AFE">
        <w:rPr>
          <w:rFonts w:ascii="Times New Roman" w:hAnsi="Times New Roman"/>
          <w:color w:val="000000" w:themeColor="text1"/>
          <w:sz w:val="22"/>
        </w:rPr>
        <w:t>pancytopenia</w:t>
      </w:r>
      <w:r w:rsidR="00FF18B9" w:rsidRPr="00373AFE">
        <w:rPr>
          <w:rFonts w:ascii="Times New Roman" w:hAnsi="Times New Roman"/>
          <w:color w:val="000000" w:themeColor="text1"/>
          <w:sz w:val="22"/>
        </w:rPr>
        <w:t xml:space="preserve"> in the peripheral blood (PB) followed by </w:t>
      </w:r>
      <w:r w:rsidR="007F03A0" w:rsidRPr="00373AFE">
        <w:rPr>
          <w:rFonts w:ascii="Times New Roman" w:hAnsi="Times New Roman"/>
          <w:color w:val="000000" w:themeColor="text1"/>
          <w:sz w:val="22"/>
        </w:rPr>
        <w:t xml:space="preserve">bone marrow (BM) hypoplasia due to an </w:t>
      </w:r>
      <w:r w:rsidR="00D328E7" w:rsidRPr="00373AFE">
        <w:rPr>
          <w:rFonts w:ascii="Times New Roman" w:hAnsi="Times New Roman"/>
          <w:color w:val="000000" w:themeColor="text1"/>
          <w:sz w:val="22"/>
        </w:rPr>
        <w:t>immune-mediated destruction of hematopoietic precursors</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PEVuZE5vdGU+PENpdGU+PEF1dGhvcj5TaGluPC9BdXRob3I+PFllYXI+MjAxNDwvWWVhcj48UmVj
TnVtPjU8L1JlY051bT48RGlzcGxheVRleHQ+WzFdPC9EaXNwbGF5VGV4dD48cmVjb3JkPjxyZWMt
bnVtYmVyPjU8L3JlYy1udW1iZXI+PGZvcmVpZ24ta2V5cz48a2V5IGFwcD0iRU4iIGRiLWlkPSI5
NTVmc3BkZHY1d3c5amU5d2VjcDVyZHlleHMwdjJwMmZwZnMiIHRpbWVzdGFtcD0iMTU3NDIzNDE4
MyI+NTwva2V5PjwvZm9yZWlnbi1rZXlzPjxyZWYtdHlwZSBuYW1lPSJKb3VybmFsIEFydGljbGUi
PjE3PC9yZWYtdHlwZT48Y29udHJpYnV0b3JzPjxhdXRob3JzPjxhdXRob3I+U2hpbiwgUy4gSC48
L2F1dGhvcj48YXV0aG9yPkxlZSwgUy4gRS48L2F1dGhvcj48YXV0aG9yPkxlZSwgSi4gVy48L2F1
dGhvcj48L2F1dGhvcnM+PC9jb250cmlidXRvcnM+PGF1dGgtYWRkcmVzcz5EZXBhcnRtZW50IG9m
IEhlbWF0b2xvZ3ksIFllb3VpZG8gU3QuIE1hcnkmYXBvcztzIEhvc3BpdGFsLCBDb2xsZWdlIG9m
IE1lZGljaW5lLCBUaGUgQ2F0aG9saWMgVW5pdmVyc2l0eSBvZiBLb3JlYSwgU2VvdWwsIEtvcmVh
LiYjeEQ7RGVwYXJ0bWVudCBvZiBIZW1hdG9sb2d5LCBDYXRob2xpYyBCbG9vZCBhbmQgTWFycm93
IFRyYW5zcGxhbnRhdGlvbiBDZW50ZXIsIFNlb3VsIFN0LiBNYXJ5JmFwb3M7cyBIb3NwaXRhbCwg
Q29sbGVnZSBvZiBNZWRpY2luZSwgVGhlIENhdGhvbGljIFVuaXZlcnNpdHkgb2YgS29yZWEsIFNl
b3VsLCBLb3JlYS48L2F1dGgtYWRkcmVzcz48dGl0bGVzPjx0aXRsZT5SZWNlbnQgYWR2YW5jZXMg
aW4gdHJlYXRtZW50IG9mIGFwbGFzdGljIGFuZW1pYTwvdGl0bGU+PHNlY29uZGFyeS10aXRsZT5L
b3JlYW4gSiBJbnRlcm4gTWVkPC9zZWNvbmRhcnktdGl0bGU+PGFsdC10aXRsZT5UaGUgS29yZWFu
IGpvdXJuYWwgb2YgaW50ZXJuYWwgbWVkaWNpbmU8L2FsdC10aXRsZT48L3RpdGxlcz48cGVyaW9k
aWNhbD48ZnVsbC10aXRsZT5Lb3JlYW4gSiBJbnRlcm4gTWVkPC9mdWxsLXRpdGxlPjxhYmJyLTE+
VGhlIEtvcmVhbiBqb3VybmFsIG9mIGludGVybmFsIG1lZGljaW5lPC9hYmJyLTE+PC9wZXJpb2Rp
Y2FsPjxhbHQtcGVyaW9kaWNhbD48ZnVsbC10aXRsZT5Lb3JlYW4gSiBJbnRlcm4gTWVkPC9mdWxs
LXRpdGxlPjxhYmJyLTE+VGhlIEtvcmVhbiBqb3VybmFsIG9mIGludGVybmFsIG1lZGljaW5lPC9h
YmJyLTE+PC9hbHQtcGVyaW9kaWNhbD48cGFnZXM+NzEzLTI2PC9wYWdlcz48dm9sdW1lPjI5PC92
b2x1bWU+PG51bWJlcj42PC9udW1iZXI+PGtleXdvcmRzPjxrZXl3b3JkPkFuZW1pYSwgQXBsYXN0
aWMvYmxvb2QvZGlhZ25vc2lzL21vcnRhbGl0eS8qdGhlcmFweTwva2V5d29yZD48a2V5d29yZD5I
dW1hbnM8L2tleXdvcmQ+PGtleXdvcmQ+SW1tdW5vc3VwcHJlc3NpdmUgQWdlbnRzL2FkdmVyc2Ug
ZWZmZWN0cy8qdGhlcmFwZXV0aWMgdXNlPC9rZXl3b3JkPjxrZXl3b3JkPklyb24gQ2hlbGF0aW5n
IEFnZW50cy9hZHZlcnNlIGVmZmVjdHMvKnRoZXJhcGV1dGljIHVzZTwva2V5d29yZD48a2V5d29y
ZD5SaXNrIEZhY3RvcnM8L2tleXdvcmQ+PGtleXdvcmQ+KlN0ZW0gQ2VsbCBUcmFuc3BsYW50YXRp
b24vYWR2ZXJzZSBlZmZlY3RzL21vcnRhbGl0eTwva2V5d29yZD48a2V5d29yZD5TdXJ2aXZhbCBB
bmFseXNpczwva2V5d29yZD48a2V5d29yZD5UaW1lIEZhY3RvcnM8L2tleXdvcmQ+PGtleXdvcmQ+
VHJlYXRtZW50IE91dGNvbWU8L2tleXdvcmQ+PC9rZXl3b3Jkcz48ZGF0ZXM+PHllYXI+MjAxNDwv
eWVhcj48cHViLWRhdGVzPjxkYXRlPk5vdjwvZGF0ZT48L3B1Yi1kYXRlcz48L2RhdGVzPjxpc2Ju
PjIwMDUtNjY0OCAoRWxlY3Ryb25pYykmI3hEOzEyMjYtMzMwMyAoTGlua2luZyk8L2lzYm4+PGFj
Y2Vzc2lvbi1udW0+MjUzNzg5Njg8L2FjY2Vzc2lvbi1udW0+PHVybHM+PHJlbGF0ZWQtdXJscz48
dXJsPmh0dHA6Ly93d3cubmNiaS5ubG0ubmloLmdvdi9wdWJtZWQvMjUzNzg5Njg8L3VybD48L3Jl
bGF0ZWQtdXJscz48L3VybHM+PGN1c3RvbTI+NDIxOTk1OTwvY3VzdG9tMj48ZWxlY3Ryb25pYy1y
ZXNvdXJjZS1udW0+MTAuMzkwNC9ramltLjIwMTQuMjkuNi43MTM8L2VsZWN0cm9uaWMtcmVzb3Vy
Y2UtbnVtPjwvcmVjb3JkPjwvQ2l0ZT48L0VuZE5vdGU+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PEVuZE5vdGU+PENpdGU+PEF1dGhvcj5TaGluPC9BdXRob3I+PFllYXI+MjAxNDwvWWVhcj48UmVj
TnVtPjU8L1JlY051bT48RGlzcGxheVRleHQ+WzFdPC9EaXNwbGF5VGV4dD48cmVjb3JkPjxyZWMt
bnVtYmVyPjU8L3JlYy1udW1iZXI+PGZvcmVpZ24ta2V5cz48a2V5IGFwcD0iRU4iIGRiLWlkPSI5
NTVmc3BkZHY1d3c5amU5d2VjcDVyZHlleHMwdjJwMmZwZnMiIHRpbWVzdGFtcD0iMTU3NDIzNDE4
MyI+NTwva2V5PjwvZm9yZWlnbi1rZXlzPjxyZWYtdHlwZSBuYW1lPSJKb3VybmFsIEFydGljbGUi
PjE3PC9yZWYtdHlwZT48Y29udHJpYnV0b3JzPjxhdXRob3JzPjxhdXRob3I+U2hpbiwgUy4gSC48
L2F1dGhvcj48YXV0aG9yPkxlZSwgUy4gRS48L2F1dGhvcj48YXV0aG9yPkxlZSwgSi4gVy48L2F1
dGhvcj48L2F1dGhvcnM+PC9jb250cmlidXRvcnM+PGF1dGgtYWRkcmVzcz5EZXBhcnRtZW50IG9m
IEhlbWF0b2xvZ3ksIFllb3VpZG8gU3QuIE1hcnkmYXBvcztzIEhvc3BpdGFsLCBDb2xsZWdlIG9m
IE1lZGljaW5lLCBUaGUgQ2F0aG9saWMgVW5pdmVyc2l0eSBvZiBLb3JlYSwgU2VvdWwsIEtvcmVh
LiYjeEQ7RGVwYXJ0bWVudCBvZiBIZW1hdG9sb2d5LCBDYXRob2xpYyBCbG9vZCBhbmQgTWFycm93
IFRyYW5zcGxhbnRhdGlvbiBDZW50ZXIsIFNlb3VsIFN0LiBNYXJ5JmFwb3M7cyBIb3NwaXRhbCwg
Q29sbGVnZSBvZiBNZWRpY2luZSwgVGhlIENhdGhvbGljIFVuaXZlcnNpdHkgb2YgS29yZWEsIFNl
b3VsLCBLb3JlYS48L2F1dGgtYWRkcmVzcz48dGl0bGVzPjx0aXRsZT5SZWNlbnQgYWR2YW5jZXMg
aW4gdHJlYXRtZW50IG9mIGFwbGFzdGljIGFuZW1pYTwvdGl0bGU+PHNlY29uZGFyeS10aXRsZT5L
b3JlYW4gSiBJbnRlcm4gTWVkPC9zZWNvbmRhcnktdGl0bGU+PGFsdC10aXRsZT5UaGUgS29yZWFu
IGpvdXJuYWwgb2YgaW50ZXJuYWwgbWVkaWNpbmU8L2FsdC10aXRsZT48L3RpdGxlcz48cGVyaW9k
aWNhbD48ZnVsbC10aXRsZT5Lb3JlYW4gSiBJbnRlcm4gTWVkPC9mdWxsLXRpdGxlPjxhYmJyLTE+
VGhlIEtvcmVhbiBqb3VybmFsIG9mIGludGVybmFsIG1lZGljaW5lPC9hYmJyLTE+PC9wZXJpb2Rp
Y2FsPjxhbHQtcGVyaW9kaWNhbD48ZnVsbC10aXRsZT5Lb3JlYW4gSiBJbnRlcm4gTWVkPC9mdWxs
LXRpdGxlPjxhYmJyLTE+VGhlIEtvcmVhbiBqb3VybmFsIG9mIGludGVybmFsIG1lZGljaW5lPC9h
YmJyLTE+PC9hbHQtcGVyaW9kaWNhbD48cGFnZXM+NzEzLTI2PC9wYWdlcz48dm9sdW1lPjI5PC92
b2x1bWU+PG51bWJlcj42PC9udW1iZXI+PGtleXdvcmRzPjxrZXl3b3JkPkFuZW1pYSwgQXBsYXN0
aWMvYmxvb2QvZGlhZ25vc2lzL21vcnRhbGl0eS8qdGhlcmFweTwva2V5d29yZD48a2V5d29yZD5I
dW1hbnM8L2tleXdvcmQ+PGtleXdvcmQ+SW1tdW5vc3VwcHJlc3NpdmUgQWdlbnRzL2FkdmVyc2Ug
ZWZmZWN0cy8qdGhlcmFwZXV0aWMgdXNlPC9rZXl3b3JkPjxrZXl3b3JkPklyb24gQ2hlbGF0aW5n
IEFnZW50cy9hZHZlcnNlIGVmZmVjdHMvKnRoZXJhcGV1dGljIHVzZTwva2V5d29yZD48a2V5d29y
ZD5SaXNrIEZhY3RvcnM8L2tleXdvcmQ+PGtleXdvcmQ+KlN0ZW0gQ2VsbCBUcmFuc3BsYW50YXRp
b24vYWR2ZXJzZSBlZmZlY3RzL21vcnRhbGl0eTwva2V5d29yZD48a2V5d29yZD5TdXJ2aXZhbCBB
bmFseXNpczwva2V5d29yZD48a2V5d29yZD5UaW1lIEZhY3RvcnM8L2tleXdvcmQ+PGtleXdvcmQ+
VHJlYXRtZW50IE91dGNvbWU8L2tleXdvcmQ+PC9rZXl3b3Jkcz48ZGF0ZXM+PHllYXI+MjAxNDwv
eWVhcj48cHViLWRhdGVzPjxkYXRlPk5vdjwvZGF0ZT48L3B1Yi1kYXRlcz48L2RhdGVzPjxpc2Ju
PjIwMDUtNjY0OCAoRWxlY3Ryb25pYykmI3hEOzEyMjYtMzMwMyAoTGlua2luZyk8L2lzYm4+PGFj
Y2Vzc2lvbi1udW0+MjUzNzg5Njg8L2FjY2Vzc2lvbi1udW0+PHVybHM+PHJlbGF0ZWQtdXJscz48
dXJsPmh0dHA6Ly93d3cubmNiaS5ubG0ubmloLmdvdi9wdWJtZWQvMjUzNzg5Njg8L3VybD48L3Jl
bGF0ZWQtdXJscz48L3VybHM+PGN1c3RvbTI+NDIxOTk1OTwvY3VzdG9tMj48ZWxlY3Ryb25pYy1y
ZXNvdXJjZS1udW0+MTAuMzkwNC9ramltLjIwMTQuMjkuNi43MTM8L2VsZWN0cm9uaWMtcmVzb3Vy
Y2UtbnVtPjwvcmVjb3JkPjwvQ2l0ZT48L0VuZE5vdGU+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 w:tooltip="Shin, 2014 #5" w:history="1">
        <w:r w:rsidR="007C115E">
          <w:rPr>
            <w:rFonts w:ascii="Times New Roman" w:hAnsi="Times New Roman"/>
            <w:noProof/>
            <w:color w:val="000000" w:themeColor="text1"/>
            <w:sz w:val="22"/>
          </w:rPr>
          <w:t>1</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hyperlink w:anchor="_ENREF_1" w:tooltip="Shin, 2014 #1" w:history="1"/>
      <w:r w:rsidR="00C9608F" w:rsidRPr="00373AFE">
        <w:rPr>
          <w:rFonts w:ascii="Times New Roman" w:hAnsi="Times New Roman"/>
          <w:color w:val="000000" w:themeColor="text1"/>
          <w:sz w:val="22"/>
        </w:rPr>
        <w:t xml:space="preserve"> </w:t>
      </w:r>
      <w:r w:rsidR="00F77524" w:rsidRPr="009209BB">
        <w:rPr>
          <w:rFonts w:ascii="Times New Roman" w:hAnsi="Times New Roman"/>
          <w:strike/>
          <w:color w:val="000000" w:themeColor="text1"/>
          <w:sz w:val="22"/>
          <w:highlight w:val="yellow"/>
        </w:rPr>
        <w:t>P</w:t>
      </w:r>
      <w:r w:rsidR="005C28E7" w:rsidRPr="009209BB">
        <w:rPr>
          <w:rFonts w:ascii="Times New Roman" w:hAnsi="Times New Roman"/>
          <w:strike/>
          <w:color w:val="000000" w:themeColor="text1"/>
          <w:sz w:val="22"/>
          <w:highlight w:val="yellow"/>
        </w:rPr>
        <w:t>atient</w:t>
      </w:r>
      <w:r w:rsidR="00EB3A65" w:rsidRPr="009209BB">
        <w:rPr>
          <w:rFonts w:ascii="Times New Roman" w:hAnsi="Times New Roman"/>
          <w:strike/>
          <w:color w:val="000000" w:themeColor="text1"/>
          <w:sz w:val="22"/>
          <w:highlight w:val="yellow"/>
        </w:rPr>
        <w:t>s</w:t>
      </w:r>
      <w:r w:rsidR="005C28E7" w:rsidRPr="009209BB">
        <w:rPr>
          <w:rFonts w:ascii="Times New Roman" w:hAnsi="Times New Roman"/>
          <w:strike/>
          <w:color w:val="000000" w:themeColor="text1"/>
          <w:sz w:val="22"/>
          <w:highlight w:val="yellow"/>
        </w:rPr>
        <w:t xml:space="preserve"> </w:t>
      </w:r>
      <w:r w:rsidR="00783F22" w:rsidRPr="009209BB">
        <w:rPr>
          <w:rFonts w:ascii="Times New Roman" w:hAnsi="Times New Roman"/>
          <w:strike/>
          <w:color w:val="000000" w:themeColor="text1"/>
          <w:sz w:val="22"/>
          <w:highlight w:val="yellow"/>
        </w:rPr>
        <w:t>with</w:t>
      </w:r>
      <w:r w:rsidR="009A6FDA" w:rsidRPr="009209BB">
        <w:rPr>
          <w:rFonts w:ascii="Times New Roman" w:hAnsi="Times New Roman"/>
          <w:strike/>
          <w:color w:val="000000" w:themeColor="text1"/>
          <w:sz w:val="22"/>
          <w:highlight w:val="yellow"/>
        </w:rPr>
        <w:t xml:space="preserve"> a</w:t>
      </w:r>
      <w:r w:rsidR="00F77524" w:rsidRPr="009209BB">
        <w:rPr>
          <w:rFonts w:ascii="Times New Roman" w:hAnsi="Times New Roman"/>
          <w:strike/>
          <w:color w:val="000000" w:themeColor="text1"/>
          <w:sz w:val="22"/>
          <w:highlight w:val="yellow"/>
        </w:rPr>
        <w:t xml:space="preserve"> </w:t>
      </w:r>
      <w:r w:rsidR="009A6FDA" w:rsidRPr="009209BB">
        <w:rPr>
          <w:rFonts w:ascii="Times New Roman" w:hAnsi="Times New Roman"/>
          <w:strike/>
          <w:color w:val="000000" w:themeColor="text1"/>
          <w:sz w:val="22"/>
          <w:highlight w:val="yellow"/>
        </w:rPr>
        <w:t xml:space="preserve">severe form of </w:t>
      </w:r>
      <w:r w:rsidR="0043513F" w:rsidRPr="009209BB">
        <w:rPr>
          <w:rFonts w:ascii="Times New Roman" w:hAnsi="Times New Roman"/>
          <w:strike/>
          <w:color w:val="000000" w:themeColor="text1"/>
          <w:sz w:val="22"/>
          <w:highlight w:val="yellow"/>
        </w:rPr>
        <w:t xml:space="preserve">the </w:t>
      </w:r>
      <w:r w:rsidR="009A6FDA" w:rsidRPr="009209BB">
        <w:rPr>
          <w:rFonts w:ascii="Times New Roman" w:hAnsi="Times New Roman"/>
          <w:strike/>
          <w:color w:val="000000" w:themeColor="text1"/>
          <w:sz w:val="22"/>
          <w:highlight w:val="yellow"/>
        </w:rPr>
        <w:t>disease (</w:t>
      </w:r>
      <w:r w:rsidR="00E97EE3" w:rsidRPr="009209BB">
        <w:rPr>
          <w:rFonts w:ascii="Times New Roman" w:hAnsi="Times New Roman"/>
          <w:strike/>
          <w:color w:val="000000" w:themeColor="text1"/>
          <w:sz w:val="22"/>
          <w:highlight w:val="yellow"/>
        </w:rPr>
        <w:t>severe aplastic anemia [</w:t>
      </w:r>
      <w:r w:rsidR="009A6FDA" w:rsidRPr="009209BB">
        <w:rPr>
          <w:rFonts w:ascii="Times New Roman" w:hAnsi="Times New Roman"/>
          <w:strike/>
          <w:color w:val="000000" w:themeColor="text1"/>
          <w:sz w:val="22"/>
          <w:highlight w:val="yellow"/>
        </w:rPr>
        <w:t>SAA</w:t>
      </w:r>
      <w:r w:rsidR="00E97EE3" w:rsidRPr="009209BB">
        <w:rPr>
          <w:rFonts w:ascii="Times New Roman" w:hAnsi="Times New Roman"/>
          <w:strike/>
          <w:color w:val="000000" w:themeColor="text1"/>
          <w:sz w:val="22"/>
          <w:highlight w:val="yellow"/>
        </w:rPr>
        <w:t>]</w:t>
      </w:r>
      <w:r w:rsidR="009A6FDA" w:rsidRPr="009209BB">
        <w:rPr>
          <w:rFonts w:ascii="Times New Roman" w:hAnsi="Times New Roman"/>
          <w:strike/>
          <w:color w:val="000000" w:themeColor="text1"/>
          <w:sz w:val="22"/>
          <w:highlight w:val="yellow"/>
        </w:rPr>
        <w:t>)</w:t>
      </w:r>
      <w:r w:rsidR="00F77524" w:rsidRPr="009209BB">
        <w:rPr>
          <w:rFonts w:ascii="Times New Roman" w:hAnsi="Times New Roman"/>
          <w:strike/>
          <w:color w:val="000000" w:themeColor="text1"/>
          <w:sz w:val="22"/>
          <w:highlight w:val="yellow"/>
        </w:rPr>
        <w:t xml:space="preserve"> </w:t>
      </w:r>
      <w:r w:rsidR="007F03A0" w:rsidRPr="009209BB">
        <w:rPr>
          <w:rFonts w:ascii="Times New Roman" w:hAnsi="Times New Roman"/>
          <w:strike/>
          <w:color w:val="000000" w:themeColor="text1"/>
          <w:sz w:val="22"/>
          <w:highlight w:val="yellow"/>
        </w:rPr>
        <w:t>are significantly at high</w:t>
      </w:r>
      <w:r w:rsidR="00FF18B9" w:rsidRPr="009209BB">
        <w:rPr>
          <w:rFonts w:ascii="Times New Roman" w:hAnsi="Times New Roman"/>
          <w:strike/>
          <w:color w:val="000000" w:themeColor="text1"/>
          <w:sz w:val="22"/>
          <w:highlight w:val="yellow"/>
        </w:rPr>
        <w:t>er</w:t>
      </w:r>
      <w:r w:rsidR="007F03A0" w:rsidRPr="009209BB">
        <w:rPr>
          <w:rFonts w:ascii="Times New Roman" w:hAnsi="Times New Roman"/>
          <w:strike/>
          <w:color w:val="000000" w:themeColor="text1"/>
          <w:sz w:val="22"/>
          <w:highlight w:val="yellow"/>
        </w:rPr>
        <w:t xml:space="preserve"> risk of death due to its</w:t>
      </w:r>
      <w:r w:rsidR="007D3E50" w:rsidRPr="009209BB">
        <w:rPr>
          <w:rFonts w:ascii="Times New Roman" w:hAnsi="Times New Roman"/>
          <w:strike/>
          <w:color w:val="000000" w:themeColor="text1"/>
          <w:sz w:val="22"/>
          <w:highlight w:val="yellow"/>
        </w:rPr>
        <w:t xml:space="preserve"> </w:t>
      </w:r>
      <w:r w:rsidR="00172AAD" w:rsidRPr="009209BB">
        <w:rPr>
          <w:rFonts w:ascii="Times New Roman" w:hAnsi="Times New Roman"/>
          <w:strike/>
          <w:color w:val="000000" w:themeColor="text1"/>
          <w:sz w:val="22"/>
          <w:highlight w:val="yellow"/>
        </w:rPr>
        <w:t xml:space="preserve">severe complications, such as fatal </w:t>
      </w:r>
      <w:r w:rsidR="007D3E50" w:rsidRPr="009209BB">
        <w:rPr>
          <w:rFonts w:ascii="Times New Roman" w:hAnsi="Times New Roman"/>
          <w:strike/>
          <w:color w:val="000000" w:themeColor="text1"/>
          <w:sz w:val="22"/>
          <w:highlight w:val="yellow"/>
        </w:rPr>
        <w:t>infection and/or hemorrhage</w:t>
      </w:r>
      <w:r w:rsidR="005332F7" w:rsidRPr="009209BB">
        <w:rPr>
          <w:rFonts w:ascii="Times New Roman" w:hAnsi="Times New Roman"/>
          <w:strike/>
          <w:color w:val="000000" w:themeColor="text1"/>
          <w:sz w:val="22"/>
          <w:highlight w:val="yellow"/>
        </w:rPr>
        <w:t xml:space="preserve">, if they </w:t>
      </w:r>
      <w:r w:rsidR="00172AAD" w:rsidRPr="009209BB">
        <w:rPr>
          <w:rFonts w:ascii="Times New Roman" w:hAnsi="Times New Roman"/>
          <w:strike/>
          <w:color w:val="000000" w:themeColor="text1"/>
          <w:sz w:val="22"/>
          <w:highlight w:val="yellow"/>
        </w:rPr>
        <w:t xml:space="preserve">do not </w:t>
      </w:r>
      <w:r w:rsidR="005332F7" w:rsidRPr="009209BB">
        <w:rPr>
          <w:rFonts w:ascii="Times New Roman" w:hAnsi="Times New Roman"/>
          <w:strike/>
          <w:color w:val="000000" w:themeColor="text1"/>
          <w:sz w:val="22"/>
          <w:highlight w:val="yellow"/>
        </w:rPr>
        <w:t xml:space="preserve">receive </w:t>
      </w:r>
      <w:r w:rsidR="00EB3A65" w:rsidRPr="009209BB">
        <w:rPr>
          <w:rFonts w:ascii="Times New Roman" w:hAnsi="Times New Roman"/>
          <w:strike/>
          <w:color w:val="000000" w:themeColor="text1"/>
          <w:sz w:val="22"/>
          <w:highlight w:val="yellow"/>
        </w:rPr>
        <w:t>optimal</w:t>
      </w:r>
      <w:r w:rsidR="005C28E7" w:rsidRPr="009209BB">
        <w:rPr>
          <w:rFonts w:ascii="Times New Roman" w:hAnsi="Times New Roman"/>
          <w:strike/>
          <w:color w:val="000000" w:themeColor="text1"/>
          <w:sz w:val="22"/>
          <w:highlight w:val="yellow"/>
        </w:rPr>
        <w:t xml:space="preserve"> therapeutic intervention</w:t>
      </w:r>
      <w:r w:rsidR="00172AAD" w:rsidRPr="009209BB">
        <w:rPr>
          <w:rFonts w:ascii="Times New Roman" w:hAnsi="Times New Roman"/>
          <w:strike/>
          <w:color w:val="000000" w:themeColor="text1"/>
          <w:sz w:val="22"/>
          <w:highlight w:val="yellow"/>
        </w:rPr>
        <w:t>s</w:t>
      </w:r>
      <w:r w:rsidR="007D3E50" w:rsidRPr="009209BB">
        <w:rPr>
          <w:rFonts w:ascii="Times New Roman" w:hAnsi="Times New Roman"/>
          <w:strike/>
          <w:color w:val="000000" w:themeColor="text1"/>
          <w:sz w:val="22"/>
          <w:highlight w:val="yellow"/>
        </w:rPr>
        <w:t>.</w:t>
      </w:r>
      <w:r w:rsidR="005C28E7" w:rsidRPr="00373AFE">
        <w:rPr>
          <w:rFonts w:ascii="Times New Roman" w:hAnsi="Times New Roman"/>
          <w:color w:val="000000" w:themeColor="text1"/>
          <w:sz w:val="22"/>
        </w:rPr>
        <w:t xml:space="preserve"> </w:t>
      </w:r>
      <w:r w:rsidR="00B4297B" w:rsidRPr="00373AFE">
        <w:rPr>
          <w:rFonts w:ascii="Times New Roman" w:hAnsi="Times New Roman"/>
          <w:color w:val="000000" w:themeColor="text1"/>
          <w:sz w:val="22"/>
        </w:rPr>
        <w:t>According to</w:t>
      </w:r>
      <w:r w:rsidR="005C28E7"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 xml:space="preserve">several </w:t>
      </w:r>
      <w:r w:rsidR="00B4297B" w:rsidRPr="00373AFE">
        <w:rPr>
          <w:rFonts w:ascii="Times New Roman" w:hAnsi="Times New Roman"/>
          <w:color w:val="000000" w:themeColor="text1"/>
          <w:sz w:val="22"/>
        </w:rPr>
        <w:t>guideline</w:t>
      </w:r>
      <w:r w:rsidR="00F343DD" w:rsidRPr="00373AFE">
        <w:rPr>
          <w:rFonts w:ascii="Times New Roman" w:hAnsi="Times New Roman"/>
          <w:color w:val="000000" w:themeColor="text1"/>
          <w:sz w:val="22"/>
        </w:rPr>
        <w:t>s</w:t>
      </w:r>
      <w:r w:rsidR="0043513F" w:rsidRPr="00373AFE">
        <w:rPr>
          <w:rFonts w:ascii="Times New Roman" w:hAnsi="Times New Roman"/>
          <w:color w:val="000000" w:themeColor="text1"/>
          <w:sz w:val="22"/>
        </w:rPr>
        <w:t>,</w:t>
      </w:r>
      <w:r w:rsidR="00204BF9" w:rsidRPr="00373AFE">
        <w:rPr>
          <w:rFonts w:ascii="Times New Roman" w:hAnsi="Times New Roman"/>
          <w:color w:val="000000" w:themeColor="text1"/>
          <w:sz w:val="22"/>
        </w:rPr>
        <w:t xml:space="preserve"> allogeneic stem cell transplantation</w:t>
      </w:r>
      <w:r w:rsidR="00F77524"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 xml:space="preserve">(SCT) </w:t>
      </w:r>
      <w:r w:rsidR="007F03A0" w:rsidRPr="00373AFE">
        <w:rPr>
          <w:rFonts w:ascii="Times New Roman" w:hAnsi="Times New Roman"/>
          <w:color w:val="000000" w:themeColor="text1"/>
          <w:sz w:val="22"/>
        </w:rPr>
        <w:t>from human leukocyte antigen (HLA)</w:t>
      </w:r>
      <w:r w:rsidR="00204BF9" w:rsidRPr="00373AFE">
        <w:rPr>
          <w:rFonts w:ascii="Times New Roman" w:hAnsi="Times New Roman"/>
          <w:color w:val="000000" w:themeColor="text1"/>
          <w:sz w:val="22"/>
        </w:rPr>
        <w:t>-matched sibling donor</w:t>
      </w:r>
      <w:r w:rsidR="0001144F" w:rsidRPr="00373AFE">
        <w:rPr>
          <w:rFonts w:ascii="Times New Roman" w:hAnsi="Times New Roman"/>
          <w:color w:val="000000" w:themeColor="text1"/>
          <w:sz w:val="22"/>
        </w:rPr>
        <w:t>s</w:t>
      </w:r>
      <w:r w:rsidR="0070346F" w:rsidRPr="00373AFE">
        <w:rPr>
          <w:rFonts w:ascii="Times New Roman" w:hAnsi="Times New Roman"/>
          <w:color w:val="000000" w:themeColor="text1"/>
          <w:sz w:val="22"/>
        </w:rPr>
        <w:t xml:space="preserve"> (</w:t>
      </w:r>
      <w:r w:rsidR="00387BC4" w:rsidRPr="00373AFE">
        <w:rPr>
          <w:rFonts w:ascii="Times New Roman" w:hAnsi="Times New Roman"/>
          <w:color w:val="000000" w:themeColor="text1"/>
          <w:sz w:val="22"/>
        </w:rPr>
        <w:t>MSD</w:t>
      </w:r>
      <w:r w:rsidR="00172AAD" w:rsidRPr="00373AFE">
        <w:rPr>
          <w:rFonts w:ascii="Times New Roman" w:hAnsi="Times New Roman"/>
          <w:color w:val="000000" w:themeColor="text1"/>
          <w:sz w:val="22"/>
        </w:rPr>
        <w:t>-SCT</w:t>
      </w:r>
      <w:r w:rsidR="0070346F" w:rsidRPr="00373AFE">
        <w:rPr>
          <w:rFonts w:ascii="Times New Roman" w:hAnsi="Times New Roman"/>
          <w:color w:val="000000" w:themeColor="text1"/>
          <w:sz w:val="22"/>
        </w:rPr>
        <w:t>)</w:t>
      </w:r>
      <w:r w:rsidR="00204BF9" w:rsidRPr="00373AFE">
        <w:rPr>
          <w:rFonts w:ascii="Times New Roman" w:hAnsi="Times New Roman"/>
          <w:color w:val="000000" w:themeColor="text1"/>
          <w:sz w:val="22"/>
        </w:rPr>
        <w:t xml:space="preserve"> and </w:t>
      </w:r>
      <w:r w:rsidR="007F03A0" w:rsidRPr="00373AFE">
        <w:rPr>
          <w:rFonts w:ascii="Times New Roman" w:hAnsi="Times New Roman"/>
          <w:color w:val="000000" w:themeColor="text1"/>
          <w:sz w:val="22"/>
        </w:rPr>
        <w:t>immunosuppressive</w:t>
      </w:r>
      <w:r w:rsidR="00204BF9" w:rsidRPr="00373AFE">
        <w:rPr>
          <w:rFonts w:ascii="Times New Roman" w:hAnsi="Times New Roman"/>
          <w:color w:val="000000" w:themeColor="text1"/>
          <w:sz w:val="22"/>
        </w:rPr>
        <w:t xml:space="preserve"> treatment (IST) </w:t>
      </w:r>
      <w:r w:rsidR="005332F7" w:rsidRPr="00373AFE">
        <w:rPr>
          <w:rFonts w:ascii="Times New Roman" w:hAnsi="Times New Roman"/>
          <w:color w:val="000000" w:themeColor="text1"/>
          <w:sz w:val="22"/>
        </w:rPr>
        <w:t>have been</w:t>
      </w:r>
      <w:r w:rsidR="00204BF9" w:rsidRPr="00373AFE">
        <w:rPr>
          <w:rFonts w:ascii="Times New Roman" w:hAnsi="Times New Roman"/>
          <w:color w:val="000000" w:themeColor="text1"/>
          <w:sz w:val="22"/>
        </w:rPr>
        <w:t xml:space="preserve"> </w:t>
      </w:r>
      <w:r w:rsidR="00172AAD" w:rsidRPr="00373AFE">
        <w:rPr>
          <w:rFonts w:ascii="Times New Roman" w:hAnsi="Times New Roman"/>
          <w:color w:val="000000" w:themeColor="text1"/>
          <w:sz w:val="22"/>
        </w:rPr>
        <w:t xml:space="preserve">considered as </w:t>
      </w:r>
      <w:r w:rsidR="00196647" w:rsidRPr="00373AFE">
        <w:rPr>
          <w:rFonts w:ascii="Times New Roman" w:hAnsi="Times New Roman"/>
          <w:color w:val="000000" w:themeColor="text1"/>
          <w:sz w:val="22"/>
        </w:rPr>
        <w:t xml:space="preserve">a </w:t>
      </w:r>
      <w:r w:rsidR="00172AAD" w:rsidRPr="00373AFE">
        <w:rPr>
          <w:rFonts w:ascii="Times New Roman" w:hAnsi="Times New Roman"/>
          <w:color w:val="000000" w:themeColor="text1"/>
          <w:sz w:val="22"/>
        </w:rPr>
        <w:t xml:space="preserve">first-line </w:t>
      </w:r>
      <w:r w:rsidR="009E24F9" w:rsidRPr="00373AFE">
        <w:rPr>
          <w:rFonts w:ascii="Times New Roman" w:hAnsi="Times New Roman"/>
          <w:color w:val="000000" w:themeColor="text1"/>
          <w:sz w:val="22"/>
        </w:rPr>
        <w:t>t</w:t>
      </w:r>
      <w:r w:rsidR="00374F4D" w:rsidRPr="00373AFE">
        <w:rPr>
          <w:rFonts w:ascii="Times New Roman" w:hAnsi="Times New Roman"/>
          <w:color w:val="000000" w:themeColor="text1"/>
          <w:sz w:val="22"/>
        </w:rPr>
        <w:t>reatment</w:t>
      </w:r>
      <w:r w:rsidR="00204BF9"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 xml:space="preserve">for </w:t>
      </w:r>
      <w:r w:rsidR="00204BF9" w:rsidRPr="00373AFE">
        <w:rPr>
          <w:rFonts w:ascii="Times New Roman" w:hAnsi="Times New Roman"/>
          <w:color w:val="000000" w:themeColor="text1"/>
          <w:sz w:val="22"/>
        </w:rPr>
        <w:t xml:space="preserve">younger (≤ </w:t>
      </w:r>
      <w:r w:rsidR="004E37AF">
        <w:rPr>
          <w:rFonts w:ascii="Times New Roman" w:hAnsi="Times New Roman"/>
          <w:color w:val="000000" w:themeColor="text1"/>
          <w:sz w:val="22"/>
        </w:rPr>
        <w:t>40–</w:t>
      </w:r>
      <w:r w:rsidR="00204BF9" w:rsidRPr="00373AFE">
        <w:rPr>
          <w:rFonts w:ascii="Times New Roman" w:hAnsi="Times New Roman"/>
          <w:color w:val="000000" w:themeColor="text1"/>
          <w:sz w:val="22"/>
        </w:rPr>
        <w:t xml:space="preserve">50 years old) and older (&gt; </w:t>
      </w:r>
      <w:r w:rsidR="004E37AF">
        <w:rPr>
          <w:rFonts w:ascii="Times New Roman" w:hAnsi="Times New Roman"/>
          <w:color w:val="000000" w:themeColor="text1"/>
          <w:sz w:val="22"/>
        </w:rPr>
        <w:t>40–</w:t>
      </w:r>
      <w:r w:rsidR="00204BF9" w:rsidRPr="00373AFE">
        <w:rPr>
          <w:rFonts w:ascii="Times New Roman" w:hAnsi="Times New Roman"/>
          <w:color w:val="000000" w:themeColor="text1"/>
          <w:sz w:val="22"/>
        </w:rPr>
        <w:t xml:space="preserve">50 years old) adult </w:t>
      </w:r>
      <w:r w:rsidR="00172AAD" w:rsidRPr="00373AFE">
        <w:rPr>
          <w:rFonts w:ascii="Times New Roman" w:hAnsi="Times New Roman"/>
          <w:color w:val="000000" w:themeColor="text1"/>
          <w:sz w:val="22"/>
        </w:rPr>
        <w:t xml:space="preserve">SAA </w:t>
      </w:r>
      <w:r w:rsidR="00204BF9" w:rsidRPr="00373AFE">
        <w:rPr>
          <w:rFonts w:ascii="Times New Roman" w:hAnsi="Times New Roman"/>
          <w:color w:val="000000" w:themeColor="text1"/>
          <w:sz w:val="22"/>
        </w:rPr>
        <w:t>patients</w:t>
      </w:r>
      <w:r w:rsidR="00172AAD" w:rsidRPr="00373AFE">
        <w:rPr>
          <w:rFonts w:ascii="Times New Roman" w:hAnsi="Times New Roman"/>
          <w:color w:val="000000" w:themeColor="text1"/>
          <w:sz w:val="22"/>
        </w:rPr>
        <w:t>,</w:t>
      </w:r>
      <w:r w:rsidR="00465AF6">
        <w:rPr>
          <w:rFonts w:ascii="Times New Roman" w:hAnsi="Times New Roman"/>
          <w:color w:val="000000" w:themeColor="text1"/>
          <w:sz w:val="22"/>
        </w:rPr>
        <w:t xml:space="preserve"> respectively </w:t>
      </w:r>
      <w:r w:rsidR="00F343DD" w:rsidRPr="00373AFE">
        <w:rPr>
          <w:rFonts w:ascii="Times New Roman" w:hAnsi="Times New Roman"/>
          <w:color w:val="000000" w:themeColor="text1"/>
          <w:sz w:val="22"/>
        </w:rPr>
        <w:fldChar w:fldCharType="begin">
          <w:fldData xml:space="preserve">PEVuZE5vdGU+PENpdGU+PEF1dGhvcj5TY2hlaW5iZXJnPC9BdXRob3I+PFllYXI+MjAxMjwvWWVh
cj48UmVjTnVtPjY8L1JlY051bT48RGlzcGxheVRleHQ+WzIsIDNdPC9EaXNwbGF5VGV4dD48cmVj
b3JkPjxyZWMtbnVtYmVyPjY8L3JlYy1udW1iZXI+PGZvcmVpZ24ta2V5cz48a2V5IGFwcD0iRU4i
IGRiLWlkPSI5NTVmc3BkZHY1d3c5amU5d2VjcDVyZHlleHMwdjJwMmZwZnMiIHRpbWVzdGFtcD0i
MTU3NDIzNDE4MyI+Njwva2V5PjwvZm9yZWlnbi1rZXlzPjxyZWYtdHlwZSBuYW1lPSJKb3VybmFs
IEFydGljbGUiPjE3PC9yZWYtdHlwZT48Y29udHJpYnV0b3JzPjxhdXRob3JzPjxhdXRob3I+U2No
ZWluYmVyZywgUC48L2F1dGhvcj48YXV0aG9yPllvdW5nLCBOLiBTLjwvYXV0aG9yPjwvYXV0aG9y
cz48L2NvbnRyaWJ1dG9ycz48YXV0aC1hZGRyZXNzPkhlbWF0b2xvZ3kgQnJhbmNoLCBOYXRpb25h
bCBIZWFydCwgTHVuZywgYW5kIEJsb29kIEluc3RpdHV0ZSwgQmV0aGVzZGEsIE1EIDIwODkyLCBV
U0EuIHNjaGVpbmJwQG1haWwubmloLmdvdjwvYXV0aC1hZGRyZXNzPjx0aXRsZXM+PHRpdGxlPkhv
dyBJIHRyZWF0IGFjcXVpcmVkIGFwbGFzdGljIGFuZW1pYTwvdGl0bGU+PHNlY29uZGFyeS10aXRs
ZT5CbG9vZDwvc2Vjb25kYXJ5LXRpdGxlPjxhbHQtdGl0bGU+Qmxvb2Q8L2FsdC10aXRsZT48L3Rp
dGxlcz48cGVyaW9kaWNhbD48ZnVsbC10aXRsZT5CbG9vZDwvZnVsbC10aXRsZT48L3BlcmlvZGlj
YWw+PGFsdC1wZXJpb2RpY2FsPjxmdWxsLXRpdGxlPkJsb29kPC9mdWxsLXRpdGxlPjwvYWx0LXBl
cmlvZGljYWw+PHBhZ2VzPjExODUtOTY8L3BhZ2VzPjx2b2x1bWU+MTIwPC92b2x1bWU+PG51bWJl
cj42PC9udW1iZXI+PGtleXdvcmRzPjxrZXl3b3JkPkFsZ29yaXRobXM8L2tleXdvcmQ+PGtleXdv
cmQ+QW5lbWlhLCBBcGxhc3RpYy9kaWFnbm9zaXMvKnRoZXJhcHk8L2tleXdvcmQ+PGtleXdvcmQ+
Qm9uZSBNYXJyb3cgVHJhbnNwbGFudGF0aW9uL2FkdmVyc2UgZWZmZWN0czwva2V5d29yZD48a2V5
d29yZD5EaWFnbm9zaXMsIERpZmZlcmVudGlhbDwva2V5d29yZD48a2V5d29yZD5IZW1hdG9wb2ll
dGljIFN0ZW0gQ2VsbCBUcmFuc3BsYW50YXRpb24vYWR2ZXJzZSBlZmZlY3RzL21ldGhvZHM8L2tl
eXdvcmQ+PGtleXdvcmQ+SHVtYW5zPC9rZXl3b3JkPjwva2V5d29yZHM+PGRhdGVzPjx5ZWFyPjIw
MTI8L3llYXI+PHB1Yi1kYXRlcz48ZGF0ZT5BdWcgOTwvZGF0ZT48L3B1Yi1kYXRlcz48L2RhdGVz
Pjxpc2JuPjE1MjgtMDAyMCAoRWxlY3Ryb25pYykmI3hEOzAwMDYtNDk3MSAoTGlua2luZyk8L2lz
Ym4+PGFjY2Vzc2lvbi1udW0+MjI1MTc5MDA8L2FjY2Vzc2lvbi1udW0+PHVybHM+PHJlbGF0ZWQt
dXJscz48dXJsPmh0dHA6Ly93d3cubmNiaS5ubG0ubmloLmdvdi9wdWJtZWQvMjI1MTc5MDA8L3Vy
bD48L3JlbGF0ZWQtdXJscz48L3VybHM+PGN1c3RvbTI+MzQxODcxNTwvY3VzdG9tMj48ZWxlY3Ry
b25pYy1yZXNvdXJjZS1udW0+MTAuMTE4Mi9ibG9vZC0yMDExLTEyLTI3NDAxOTwvZWxlY3Ryb25p
Yy1yZXNvdXJjZS1udW0+PC9yZWNvcmQ+PC9DaXRlPjxDaXRlPjxBdXRob3I+S2lsbGljazwvQXV0
aG9yPjxZZWFyPjIwMTY8L1llYXI+PFJlY051bT43PC9SZWNOdW0+PHJlY29yZD48cmVjLW51bWJl
cj43PC9yZWMtbnVtYmVyPjxmb3JlaWduLWtleXM+PGtleSBhcHA9IkVOIiBkYi1pZD0iOTU1ZnNw
ZGR2NXd3OWplOXdlY3A1cmR5ZXhzMHYycDJmcGZzIiB0aW1lc3RhbXA9IjE1NzQyMzQxODMiPjc8
L2tleT48L2ZvcmVpZ24ta2V5cz48cmVmLXR5cGUgbmFtZT0iSm91cm5hbCBBcnRpY2xlIj4xNzwv
cmVmLXR5cGU+PGNvbnRyaWJ1dG9ycz48YXV0aG9ycz48YXV0aG9yPktpbGxpY2ssIFMuIEIuPC9h
dXRob3I+PGF1dGhvcj5Cb3duLCBOLjwvYXV0aG9yPjxhdXRob3I+Q2F2ZW5hZ2gsIEouPC9hdXRo
b3I+PGF1dGhvcj5Eb2thbCwgSS48L2F1dGhvcj48YXV0aG9yPkZvdWthbmVsaSwgVC48L2F1dGhv
cj48YXV0aG9yPkhpbGwsIEEuPC9hdXRob3I+PGF1dGhvcj5IaWxsbWVuLCBQLjwvYXV0aG9yPjxh
dXRob3I+SXJlbGFuZCwgUi48L2F1dGhvcj48YXV0aG9yPkt1bGFzZWthcmFyYWosIEEuPC9hdXRo
b3I+PGF1dGhvcj5NdWZ0aSwgRy48L2F1dGhvcj48YXV0aG9yPlNub3dkZW4sIEouIEEuPC9hdXRo
b3I+PGF1dGhvcj5TYW1hcmFzaW5naGUsIFMuPC9hdXRob3I+PGF1dGhvcj5Xb29kLCBBLjwvYXV0
aG9yPjxhdXRob3I+TWFyc2gsIEouIEMuPC9hdXRob3I+PGF1dGhvcj5Ccml0aXNoIFNvY2lldHkg
Zm9yIFN0YW5kYXJkcyBpbiwgSGFlbWF0b2xvZ3k8L2F1dGhvcj48L2F1dGhvcnM+PC9jb250cmli
dXRvcnM+PGF1dGgtYWRkcmVzcz5UaGUgUm95YWwgQm91cm5lbW91dGggYW5kIENocmlzdGNodXJj
aCBIb3NwaXRhbHMgTkhTIEZvdW5kYXRpb24gVHJ1c3QsIEJvdXJuZW1vdXRoLCBVSy4mI3hEO05v
cnRoZXJuIEdlbmV0aWNzIFNlcnZpY2UsIE5ld2Nhc3RsZSB1cG9uIFR5bmUsIFVLLiYjeEQ7U3Qg
QmFydGhvbG9tZXcmYXBvcztzIEhvc3BpdGFsLCBCYXJ0cyBIZWFsdGggTkhTIFRydXN0LCBMb25k
b24sIFVLLiYjeEQ7QmFydHMgYW5kIFRoZSBMb25kb24gU2Nob29sIG9mIE1lZGljaW5lIGFuZCBE
ZW50aXN0cnksIFF1ZWVuIE1hcnkgVW5pdmVyc2l0eSBvZiBMb25kb24gYW5kIEJhcnRzIEhlYWx0
aCBOSFMgVHJ1c3QsIExvbmRvbiwgVUsuJiN4RDtBZGRlbmJyb29rcyBIb3NwaXRhbCwgVW5pdmVy
c2l0eSBvZiBDYW1icmlkZ2UsIENhbWJyaWRnZSwgVUsuJiN4RDtMZWVkcyBUZWFjaGluZyBIb3Nw
aXRhbHMsIExlZWRzLCBVSy4mI3hEO0tpbmdzIENvbGxlZ2UgSG9zcGl0YWwgTkhTIEZvdW5kYXRp
b24gVHJ1c3QsIExvbmRvbiwgVUsuJiN4RDtTaGVmZmllbGQgVGVhY2hpbmcgSG9zcGl0YWxzIE5I
UyBGb3VuZGF0aW9uIFRydXN0LCBTaGVmZmllbGQsIFVLLiYjeEQ7R3JlYXQgT3Jtb25kIFN0cmVl
dCBIb3NwaXRhbCBmb3IgQ2hpbGRyZW4gTkhTIEZvdW5kYXRpb24gVHJ1c3QsIExvbmRvbiwgVUsu
JiN4RDtXZXN0IEhlcnRmb3Jkc2hpcmUgTkhTIFRydXN0LCBXYXRmb3JkLCBVSy48L2F1dGgtYWRk
cmVzcz48dGl0bGVzPjx0aXRsZT5HdWlkZWxpbmVzIGZvciB0aGUgZGlhZ25vc2lzIGFuZCBtYW5h
Z2VtZW50IG9mIGFkdWx0IGFwbGFzdGljIGFuYWVtaWE8L3RpdGxlPjxzZWNvbmRhcnktdGl0bGU+
QnIgSiBIYWVtYXRvbDwvc2Vjb25kYXJ5LXRpdGxlPjxhbHQtdGl0bGU+QnJpdGlzaCBqb3VybmFs
IG9mIGhhZW1hdG9sb2d5PC9hbHQtdGl0bGU+PC90aXRsZXM+PHBlcmlvZGljYWw+PGZ1bGwtdGl0
bGU+QnIgSiBIYWVtYXRvbDwvZnVsbC10aXRsZT48YWJici0xPkJyaXRpc2ggam91cm5hbCBvZiBo
YWVtYXRvbG9neTwvYWJici0xPjwvcGVyaW9kaWNhbD48YWx0LXBlcmlvZGljYWw+PGZ1bGwtdGl0
bGU+QnIgSiBIYWVtYXRvbDwvZnVsbC10aXRsZT48YWJici0xPkJyaXRpc2ggam91cm5hbCBvZiBo
YWVtYXRvbG9neTwvYWJici0xPjwvYWx0LXBlcmlvZGljYWw+PHBhZ2VzPjE4Ny0yMDc8L3BhZ2Vz
Pjx2b2x1bWU+MTcyPC92b2x1bWU+PG51bWJlcj4yPC9udW1iZXI+PGtleXdvcmRzPjxrZXl3b3Jk
PkFnZWQ8L2tleXdvcmQ+PGtleXdvcmQ+QW5lbWlhLCBBcGxhc3RpYy9jb21wbGljYXRpb25zLypk
aWFnbm9zaXMvZ2VuZXRpY3MvKnRoZXJhcHk8L2tleXdvcmQ+PGtleXdvcmQ+QmVuem9hdGVzL3Ro
ZXJhcGV1dGljIHVzZTwva2V5d29yZD48a2V5d29yZD5CbG9vZCBDb21wb25lbnQgVHJhbnNmdXNp
b24vbWV0aG9kczwva2V5d29yZD48a2V5d29yZD5GZW1hbGU8L2tleXdvcmQ+PGtleXdvcmQ+SGVt
YXRvcG9pZXRpYyBTdGVtIENlbGwgVHJhbnNwbGFudGF0aW9uL21ldGhvZHM8L2tleXdvcmQ+PGtl
eXdvcmQ+SGVtb2dsb2JpbnVyaWEsIFBhcm94eXNtYWwvZGlhZ25vc2lzL2V0aW9sb2d5PC9rZXl3
b3JkPjxrZXl3b3JkPkh1bWFuczwva2V5d29yZD48a2V5d29yZD5IeWRyYXppbmVzL3RoZXJhcGV1
dGljIHVzZTwva2V5d29yZD48a2V5d29yZD5JbW11bm9zdXBwcmVzc2l2ZSBBZ2VudHMvdGhlcmFw
ZXV0aWMgdXNlPC9rZXl3b3JkPjxrZXl3b3JkPk9wcG9ydHVuaXN0aWMgSW5mZWN0aW9ucy9jb21w
bGljYXRpb25zL3ByZXZlbnRpb24gJmFtcDsgY29udHJvbDwva2V5d29yZD48a2V5d29yZD5QcmVn
bmFuY3k8L2tleXdvcmQ+PGtleXdvcmQ+UHJlZ25hbmN5IENvbXBsaWNhdGlvbnMsIEhlbWF0b2xv
Z2ljL3RoZXJhcHk8L2tleXdvcmQ+PGtleXdvcmQ+UHlyYXpvbGVzL3RoZXJhcGV1dGljIHVzZTwv
a2V5d29yZD48a2V5d29yZD5TZXZlcml0eSBvZiBJbGxuZXNzIEluZGV4PC9rZXl3b3JkPjwva2V5
d29yZHM+PGRhdGVzPjx5ZWFyPjIwMTY8L3llYXI+PHB1Yi1kYXRlcz48ZGF0ZT5KYW48L2RhdGU+
PC9wdWItZGF0ZXM+PC9kYXRlcz48aXNibj4xMzY1LTIxNDEgKEVsZWN0cm9uaWMpJiN4RDswMDA3
LTEwNDggKExpbmtpbmcpPC9pc2JuPjxhY2Nlc3Npb24tbnVtPjI2NTY4MTU5PC9hY2Nlc3Npb24t
bnVtPjx1cmxzPjxyZWxhdGVkLXVybHM+PHVybD5odHRwOi8vd3d3Lm5jYmkubmxtLm5paC5nb3Yv
cHVibWVkLzI2NTY4MTU5PC91cmw+PC9yZWxhdGVkLXVybHM+PC91cmxzPjxlbGVjdHJvbmljLXJl
c291cmNlLW51bT4xMC4xMTExL2JqaC4xMzg1MzwvZWxlY3Ryb25pYy1yZXNvdXJjZS1udW0+PC9y
ZWNvcmQ+PC9DaXRlPjwvRW5kTm90ZT4A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PEVuZE5vdGU+PENpdGU+PEF1dGhvcj5TY2hlaW5iZXJnPC9BdXRob3I+PFllYXI+MjAxMjwvWWVh
cj48UmVjTnVtPjY8L1JlY051bT48RGlzcGxheVRleHQ+WzIsIDNdPC9EaXNwbGF5VGV4dD48cmVj
b3JkPjxyZWMtbnVtYmVyPjY8L3JlYy1udW1iZXI+PGZvcmVpZ24ta2V5cz48a2V5IGFwcD0iRU4i
IGRiLWlkPSI5NTVmc3BkZHY1d3c5amU5d2VjcDVyZHlleHMwdjJwMmZwZnMiIHRpbWVzdGFtcD0i
MTU3NDIzNDE4MyI+Njwva2V5PjwvZm9yZWlnbi1rZXlzPjxyZWYtdHlwZSBuYW1lPSJKb3VybmFs
IEFydGljbGUiPjE3PC9yZWYtdHlwZT48Y29udHJpYnV0b3JzPjxhdXRob3JzPjxhdXRob3I+U2No
ZWluYmVyZywgUC48L2F1dGhvcj48YXV0aG9yPllvdW5nLCBOLiBTLjwvYXV0aG9yPjwvYXV0aG9y
cz48L2NvbnRyaWJ1dG9ycz48YXV0aC1hZGRyZXNzPkhlbWF0b2xvZ3kgQnJhbmNoLCBOYXRpb25h
bCBIZWFydCwgTHVuZywgYW5kIEJsb29kIEluc3RpdHV0ZSwgQmV0aGVzZGEsIE1EIDIwODkyLCBV
U0EuIHNjaGVpbmJwQG1haWwubmloLmdvdjwvYXV0aC1hZGRyZXNzPjx0aXRsZXM+PHRpdGxlPkhv
dyBJIHRyZWF0IGFjcXVpcmVkIGFwbGFzdGljIGFuZW1pYTwvdGl0bGU+PHNlY29uZGFyeS10aXRs
ZT5CbG9vZDwvc2Vjb25kYXJ5LXRpdGxlPjxhbHQtdGl0bGU+Qmxvb2Q8L2FsdC10aXRsZT48L3Rp
dGxlcz48cGVyaW9kaWNhbD48ZnVsbC10aXRsZT5CbG9vZDwvZnVsbC10aXRsZT48L3BlcmlvZGlj
YWw+PGFsdC1wZXJpb2RpY2FsPjxmdWxsLXRpdGxlPkJsb29kPC9mdWxsLXRpdGxlPjwvYWx0LXBl
cmlvZGljYWw+PHBhZ2VzPjExODUtOTY8L3BhZ2VzPjx2b2x1bWU+MTIwPC92b2x1bWU+PG51bWJl
cj42PC9udW1iZXI+PGtleXdvcmRzPjxrZXl3b3JkPkFsZ29yaXRobXM8L2tleXdvcmQ+PGtleXdv
cmQ+QW5lbWlhLCBBcGxhc3RpYy9kaWFnbm9zaXMvKnRoZXJhcHk8L2tleXdvcmQ+PGtleXdvcmQ+
Qm9uZSBNYXJyb3cgVHJhbnNwbGFudGF0aW9uL2FkdmVyc2UgZWZmZWN0czwva2V5d29yZD48a2V5
d29yZD5EaWFnbm9zaXMsIERpZmZlcmVudGlhbDwva2V5d29yZD48a2V5d29yZD5IZW1hdG9wb2ll
dGljIFN0ZW0gQ2VsbCBUcmFuc3BsYW50YXRpb24vYWR2ZXJzZSBlZmZlY3RzL21ldGhvZHM8L2tl
eXdvcmQ+PGtleXdvcmQ+SHVtYW5zPC9rZXl3b3JkPjwva2V5d29yZHM+PGRhdGVzPjx5ZWFyPjIw
MTI8L3llYXI+PHB1Yi1kYXRlcz48ZGF0ZT5BdWcgOTwvZGF0ZT48L3B1Yi1kYXRlcz48L2RhdGVz
Pjxpc2JuPjE1MjgtMDAyMCAoRWxlY3Ryb25pYykmI3hEOzAwMDYtNDk3MSAoTGlua2luZyk8L2lz
Ym4+PGFjY2Vzc2lvbi1udW0+MjI1MTc5MDA8L2FjY2Vzc2lvbi1udW0+PHVybHM+PHJlbGF0ZWQt
dXJscz48dXJsPmh0dHA6Ly93d3cubmNiaS5ubG0ubmloLmdvdi9wdWJtZWQvMjI1MTc5MDA8L3Vy
bD48L3JlbGF0ZWQtdXJscz48L3VybHM+PGN1c3RvbTI+MzQxODcxNTwvY3VzdG9tMj48ZWxlY3Ry
b25pYy1yZXNvdXJjZS1udW0+MTAuMTE4Mi9ibG9vZC0yMDExLTEyLTI3NDAxOTwvZWxlY3Ryb25p
Yy1yZXNvdXJjZS1udW0+PC9yZWNvcmQ+PC9DaXRlPjxDaXRlPjxBdXRob3I+S2lsbGljazwvQXV0
aG9yPjxZZWFyPjIwMTY8L1llYXI+PFJlY051bT43PC9SZWNOdW0+PHJlY29yZD48cmVjLW51bWJl
cj43PC9yZWMtbnVtYmVyPjxmb3JlaWduLWtleXM+PGtleSBhcHA9IkVOIiBkYi1pZD0iOTU1ZnNw
ZGR2NXd3OWplOXdlY3A1cmR5ZXhzMHYycDJmcGZzIiB0aW1lc3RhbXA9IjE1NzQyMzQxODMiPjc8
L2tleT48L2ZvcmVpZ24ta2V5cz48cmVmLXR5cGUgbmFtZT0iSm91cm5hbCBBcnRpY2xlIj4xNzwv
cmVmLXR5cGU+PGNvbnRyaWJ1dG9ycz48YXV0aG9ycz48YXV0aG9yPktpbGxpY2ssIFMuIEIuPC9h
dXRob3I+PGF1dGhvcj5Cb3duLCBOLjwvYXV0aG9yPjxhdXRob3I+Q2F2ZW5hZ2gsIEouPC9hdXRo
b3I+PGF1dGhvcj5Eb2thbCwgSS48L2F1dGhvcj48YXV0aG9yPkZvdWthbmVsaSwgVC48L2F1dGhv
cj48YXV0aG9yPkhpbGwsIEEuPC9hdXRob3I+PGF1dGhvcj5IaWxsbWVuLCBQLjwvYXV0aG9yPjxh
dXRob3I+SXJlbGFuZCwgUi48L2F1dGhvcj48YXV0aG9yPkt1bGFzZWthcmFyYWosIEEuPC9hdXRo
b3I+PGF1dGhvcj5NdWZ0aSwgRy48L2F1dGhvcj48YXV0aG9yPlNub3dkZW4sIEouIEEuPC9hdXRo
b3I+PGF1dGhvcj5TYW1hcmFzaW5naGUsIFMuPC9hdXRob3I+PGF1dGhvcj5Xb29kLCBBLjwvYXV0
aG9yPjxhdXRob3I+TWFyc2gsIEouIEMuPC9hdXRob3I+PGF1dGhvcj5Ccml0aXNoIFNvY2lldHkg
Zm9yIFN0YW5kYXJkcyBpbiwgSGFlbWF0b2xvZ3k8L2F1dGhvcj48L2F1dGhvcnM+PC9jb250cmli
dXRvcnM+PGF1dGgtYWRkcmVzcz5UaGUgUm95YWwgQm91cm5lbW91dGggYW5kIENocmlzdGNodXJj
aCBIb3NwaXRhbHMgTkhTIEZvdW5kYXRpb24gVHJ1c3QsIEJvdXJuZW1vdXRoLCBVSy4mI3hEO05v
cnRoZXJuIEdlbmV0aWNzIFNlcnZpY2UsIE5ld2Nhc3RsZSB1cG9uIFR5bmUsIFVLLiYjeEQ7U3Qg
QmFydGhvbG9tZXcmYXBvcztzIEhvc3BpdGFsLCBCYXJ0cyBIZWFsdGggTkhTIFRydXN0LCBMb25k
b24sIFVLLiYjeEQ7QmFydHMgYW5kIFRoZSBMb25kb24gU2Nob29sIG9mIE1lZGljaW5lIGFuZCBE
ZW50aXN0cnksIFF1ZWVuIE1hcnkgVW5pdmVyc2l0eSBvZiBMb25kb24gYW5kIEJhcnRzIEhlYWx0
aCBOSFMgVHJ1c3QsIExvbmRvbiwgVUsuJiN4RDtBZGRlbmJyb29rcyBIb3NwaXRhbCwgVW5pdmVy
c2l0eSBvZiBDYW1icmlkZ2UsIENhbWJyaWRnZSwgVUsuJiN4RDtMZWVkcyBUZWFjaGluZyBIb3Nw
aXRhbHMsIExlZWRzLCBVSy4mI3hEO0tpbmdzIENvbGxlZ2UgSG9zcGl0YWwgTkhTIEZvdW5kYXRp
b24gVHJ1c3QsIExvbmRvbiwgVUsuJiN4RDtTaGVmZmllbGQgVGVhY2hpbmcgSG9zcGl0YWxzIE5I
UyBGb3VuZGF0aW9uIFRydXN0LCBTaGVmZmllbGQsIFVLLiYjeEQ7R3JlYXQgT3Jtb25kIFN0cmVl
dCBIb3NwaXRhbCBmb3IgQ2hpbGRyZW4gTkhTIEZvdW5kYXRpb24gVHJ1c3QsIExvbmRvbiwgVUsu
JiN4RDtXZXN0IEhlcnRmb3Jkc2hpcmUgTkhTIFRydXN0LCBXYXRmb3JkLCBVSy48L2F1dGgtYWRk
cmVzcz48dGl0bGVzPjx0aXRsZT5HdWlkZWxpbmVzIGZvciB0aGUgZGlhZ25vc2lzIGFuZCBtYW5h
Z2VtZW50IG9mIGFkdWx0IGFwbGFzdGljIGFuYWVtaWE8L3RpdGxlPjxzZWNvbmRhcnktdGl0bGU+
QnIgSiBIYWVtYXRvbDwvc2Vjb25kYXJ5LXRpdGxlPjxhbHQtdGl0bGU+QnJpdGlzaCBqb3VybmFs
IG9mIGhhZW1hdG9sb2d5PC9hbHQtdGl0bGU+PC90aXRsZXM+PHBlcmlvZGljYWw+PGZ1bGwtdGl0
bGU+QnIgSiBIYWVtYXRvbDwvZnVsbC10aXRsZT48YWJici0xPkJyaXRpc2ggam91cm5hbCBvZiBo
YWVtYXRvbG9neTwvYWJici0xPjwvcGVyaW9kaWNhbD48YWx0LXBlcmlvZGljYWw+PGZ1bGwtdGl0
bGU+QnIgSiBIYWVtYXRvbDwvZnVsbC10aXRsZT48YWJici0xPkJyaXRpc2ggam91cm5hbCBvZiBo
YWVtYXRvbG9neTwvYWJici0xPjwvYWx0LXBlcmlvZGljYWw+PHBhZ2VzPjE4Ny0yMDc8L3BhZ2Vz
Pjx2b2x1bWU+MTcyPC92b2x1bWU+PG51bWJlcj4yPC9udW1iZXI+PGtleXdvcmRzPjxrZXl3b3Jk
PkFnZWQ8L2tleXdvcmQ+PGtleXdvcmQ+QW5lbWlhLCBBcGxhc3RpYy9jb21wbGljYXRpb25zLypk
aWFnbm9zaXMvZ2VuZXRpY3MvKnRoZXJhcHk8L2tleXdvcmQ+PGtleXdvcmQ+QmVuem9hdGVzL3Ro
ZXJhcGV1dGljIHVzZTwva2V5d29yZD48a2V5d29yZD5CbG9vZCBDb21wb25lbnQgVHJhbnNmdXNp
b24vbWV0aG9kczwva2V5d29yZD48a2V5d29yZD5GZW1hbGU8L2tleXdvcmQ+PGtleXdvcmQ+SGVt
YXRvcG9pZXRpYyBTdGVtIENlbGwgVHJhbnNwbGFudGF0aW9uL21ldGhvZHM8L2tleXdvcmQ+PGtl
eXdvcmQ+SGVtb2dsb2JpbnVyaWEsIFBhcm94eXNtYWwvZGlhZ25vc2lzL2V0aW9sb2d5PC9rZXl3
b3JkPjxrZXl3b3JkPkh1bWFuczwva2V5d29yZD48a2V5d29yZD5IeWRyYXppbmVzL3RoZXJhcGV1
dGljIHVzZTwva2V5d29yZD48a2V5d29yZD5JbW11bm9zdXBwcmVzc2l2ZSBBZ2VudHMvdGhlcmFw
ZXV0aWMgdXNlPC9rZXl3b3JkPjxrZXl3b3JkPk9wcG9ydHVuaXN0aWMgSW5mZWN0aW9ucy9jb21w
bGljYXRpb25zL3ByZXZlbnRpb24gJmFtcDsgY29udHJvbDwva2V5d29yZD48a2V5d29yZD5QcmVn
bmFuY3k8L2tleXdvcmQ+PGtleXdvcmQ+UHJlZ25hbmN5IENvbXBsaWNhdGlvbnMsIEhlbWF0b2xv
Z2ljL3RoZXJhcHk8L2tleXdvcmQ+PGtleXdvcmQ+UHlyYXpvbGVzL3RoZXJhcGV1dGljIHVzZTwv
a2V5d29yZD48a2V5d29yZD5TZXZlcml0eSBvZiBJbGxuZXNzIEluZGV4PC9rZXl3b3JkPjwva2V5
d29yZHM+PGRhdGVzPjx5ZWFyPjIwMTY8L3llYXI+PHB1Yi1kYXRlcz48ZGF0ZT5KYW48L2RhdGU+
PC9wdWItZGF0ZXM+PC9kYXRlcz48aXNibj4xMzY1LTIxNDEgKEVsZWN0cm9uaWMpJiN4RDswMDA3
LTEwNDggKExpbmtpbmcpPC9pc2JuPjxhY2Nlc3Npb24tbnVtPjI2NTY4MTU5PC9hY2Nlc3Npb24t
bnVtPjx1cmxzPjxyZWxhdGVkLXVybHM+PHVybD5odHRwOi8vd3d3Lm5jYmkubmxtLm5paC5nb3Yv
cHVibWVkLzI2NTY4MTU5PC91cmw+PC9yZWxhdGVkLXVybHM+PC91cmxzPjxlbGVjdHJvbmljLXJl
c291cmNlLW51bT4xMC4xMTExL2JqaC4xMzg1MzwvZWxlY3Ryb25pYy1yZXNvdXJjZS1udW0+PC9y
ZWNvcmQ+PC9DaXRlPjwvRW5kTm90ZT4A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F343DD" w:rsidRPr="00373AFE">
        <w:rPr>
          <w:rFonts w:ascii="Times New Roman" w:hAnsi="Times New Roman"/>
          <w:color w:val="000000" w:themeColor="text1"/>
          <w:sz w:val="22"/>
        </w:rPr>
      </w:r>
      <w:r w:rsidR="00F343DD"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2" w:tooltip="Scheinberg, 2012 #6" w:history="1">
        <w:r w:rsidR="007C115E">
          <w:rPr>
            <w:rFonts w:ascii="Times New Roman" w:hAnsi="Times New Roman"/>
            <w:noProof/>
            <w:color w:val="000000" w:themeColor="text1"/>
            <w:sz w:val="22"/>
          </w:rPr>
          <w:t>2</w:t>
        </w:r>
      </w:hyperlink>
      <w:r w:rsidR="00465AF6">
        <w:rPr>
          <w:rFonts w:ascii="Times New Roman" w:hAnsi="Times New Roman"/>
          <w:noProof/>
          <w:color w:val="000000" w:themeColor="text1"/>
          <w:sz w:val="22"/>
        </w:rPr>
        <w:t xml:space="preserve">, </w:t>
      </w:r>
      <w:hyperlink w:anchor="_ENREF_3" w:tooltip="Killick, 2016 #7" w:history="1">
        <w:r w:rsidR="007C115E">
          <w:rPr>
            <w:rFonts w:ascii="Times New Roman" w:hAnsi="Times New Roman"/>
            <w:noProof/>
            <w:color w:val="000000" w:themeColor="text1"/>
            <w:sz w:val="22"/>
          </w:rPr>
          <w:t>3</w:t>
        </w:r>
      </w:hyperlink>
      <w:r w:rsidR="00465AF6">
        <w:rPr>
          <w:rFonts w:ascii="Times New Roman" w:hAnsi="Times New Roman"/>
          <w:noProof/>
          <w:color w:val="000000" w:themeColor="text1"/>
          <w:sz w:val="22"/>
        </w:rPr>
        <w:t>]</w:t>
      </w:r>
      <w:r w:rsidR="00F343DD"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hyperlink w:anchor="_ENREF_2" w:tooltip="Killick, 2016 #3" w:history="1"/>
      <w:r w:rsidR="00B4297B" w:rsidRPr="00373AFE">
        <w:rPr>
          <w:rFonts w:ascii="Times New Roman" w:hAnsi="Times New Roman"/>
          <w:color w:val="000000" w:themeColor="text1"/>
          <w:sz w:val="22"/>
        </w:rPr>
        <w:t xml:space="preserve"> </w:t>
      </w:r>
      <w:bookmarkStart w:id="0" w:name="_Hlk527813976"/>
      <w:r w:rsidR="00726D89" w:rsidRPr="00373AFE">
        <w:rPr>
          <w:rFonts w:ascii="Times New Roman" w:hAnsi="Times New Roman"/>
          <w:color w:val="000000" w:themeColor="text1"/>
          <w:sz w:val="22"/>
        </w:rPr>
        <w:t>A</w:t>
      </w:r>
      <w:r w:rsidR="00D04625" w:rsidRPr="00373AFE">
        <w:rPr>
          <w:rFonts w:ascii="Times New Roman" w:hAnsi="Times New Roman"/>
          <w:color w:val="000000" w:themeColor="text1"/>
          <w:sz w:val="22"/>
        </w:rPr>
        <w:t xml:space="preserve">llogeneic </w:t>
      </w:r>
      <w:r w:rsidR="0070346F" w:rsidRPr="00373AFE">
        <w:rPr>
          <w:rFonts w:ascii="Times New Roman" w:hAnsi="Times New Roman"/>
          <w:color w:val="000000" w:themeColor="text1"/>
          <w:sz w:val="22"/>
        </w:rPr>
        <w:t>SCT</w:t>
      </w:r>
      <w:r w:rsidR="00D04625" w:rsidRPr="00373AFE">
        <w:rPr>
          <w:rFonts w:ascii="Times New Roman" w:hAnsi="Times New Roman"/>
          <w:color w:val="000000" w:themeColor="text1"/>
          <w:sz w:val="22"/>
        </w:rPr>
        <w:t xml:space="preserve"> from HLA-matched unrelated donor</w:t>
      </w:r>
      <w:r w:rsidR="0001144F" w:rsidRPr="00373AFE">
        <w:rPr>
          <w:rFonts w:ascii="Times New Roman" w:hAnsi="Times New Roman"/>
          <w:color w:val="000000" w:themeColor="text1"/>
          <w:sz w:val="22"/>
        </w:rPr>
        <w:t>s</w:t>
      </w:r>
      <w:r w:rsidR="00D04625" w:rsidRPr="00373AFE">
        <w:rPr>
          <w:rFonts w:ascii="Times New Roman" w:hAnsi="Times New Roman"/>
          <w:color w:val="000000" w:themeColor="text1"/>
          <w:sz w:val="22"/>
        </w:rPr>
        <w:t xml:space="preserve"> (URD</w:t>
      </w:r>
      <w:r w:rsidR="009563A9" w:rsidRPr="00373AFE">
        <w:rPr>
          <w:rFonts w:ascii="Times New Roman" w:hAnsi="Times New Roman"/>
          <w:color w:val="000000" w:themeColor="text1"/>
          <w:sz w:val="22"/>
        </w:rPr>
        <w:t>-SCT</w:t>
      </w:r>
      <w:r w:rsidR="00D04625" w:rsidRPr="00373AFE">
        <w:rPr>
          <w:rFonts w:ascii="Times New Roman" w:hAnsi="Times New Roman"/>
          <w:color w:val="000000" w:themeColor="text1"/>
          <w:sz w:val="22"/>
        </w:rPr>
        <w:t xml:space="preserve">) </w:t>
      </w:r>
      <w:r w:rsidR="005332F7" w:rsidRPr="00373AFE">
        <w:rPr>
          <w:rFonts w:ascii="Times New Roman" w:hAnsi="Times New Roman"/>
          <w:color w:val="000000" w:themeColor="text1"/>
          <w:sz w:val="22"/>
        </w:rPr>
        <w:t>has been</w:t>
      </w:r>
      <w:r w:rsidR="00783F22" w:rsidRPr="00373AFE">
        <w:rPr>
          <w:rFonts w:ascii="Times New Roman" w:hAnsi="Times New Roman"/>
          <w:color w:val="000000" w:themeColor="text1"/>
          <w:sz w:val="22"/>
        </w:rPr>
        <w:t xml:space="preserve"> considered as</w:t>
      </w:r>
      <w:r w:rsidR="00D04625" w:rsidRPr="00373AFE">
        <w:rPr>
          <w:rFonts w:ascii="Times New Roman" w:hAnsi="Times New Roman"/>
          <w:color w:val="000000" w:themeColor="text1"/>
          <w:sz w:val="22"/>
        </w:rPr>
        <w:t xml:space="preserve"> a second-line treatment option </w:t>
      </w:r>
      <w:r w:rsidR="00172AAD" w:rsidRPr="00373AFE">
        <w:rPr>
          <w:rFonts w:ascii="Times New Roman" w:hAnsi="Times New Roman"/>
          <w:color w:val="000000" w:themeColor="text1"/>
          <w:sz w:val="22"/>
        </w:rPr>
        <w:t>for</w:t>
      </w:r>
      <w:r w:rsidR="00D04625" w:rsidRPr="00373AFE">
        <w:rPr>
          <w:rFonts w:ascii="Times New Roman" w:hAnsi="Times New Roman"/>
          <w:color w:val="000000" w:themeColor="text1"/>
          <w:sz w:val="22"/>
        </w:rPr>
        <w:t xml:space="preserve"> </w:t>
      </w:r>
      <w:r w:rsidR="002713DE" w:rsidRPr="00373AFE">
        <w:rPr>
          <w:rFonts w:ascii="Times New Roman" w:hAnsi="Times New Roman"/>
          <w:color w:val="000000" w:themeColor="text1"/>
          <w:sz w:val="22"/>
        </w:rPr>
        <w:t xml:space="preserve">patients </w:t>
      </w:r>
      <w:r w:rsidR="002F04D5" w:rsidRPr="00373AFE">
        <w:rPr>
          <w:rFonts w:ascii="Times New Roman" w:hAnsi="Times New Roman"/>
          <w:color w:val="000000" w:themeColor="text1"/>
          <w:sz w:val="22"/>
        </w:rPr>
        <w:t xml:space="preserve">who experienced </w:t>
      </w:r>
      <w:r w:rsidR="002713DE" w:rsidRPr="00373AFE">
        <w:rPr>
          <w:rFonts w:ascii="Times New Roman" w:hAnsi="Times New Roman"/>
          <w:color w:val="000000" w:themeColor="text1"/>
          <w:sz w:val="22"/>
        </w:rPr>
        <w:t>IST failures</w:t>
      </w:r>
      <w:r w:rsidR="00783F22"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according to</w:t>
      </w:r>
      <w:r w:rsidR="005F3EC9" w:rsidRPr="00373AFE">
        <w:rPr>
          <w:rFonts w:ascii="Times New Roman" w:hAnsi="Times New Roman"/>
          <w:color w:val="000000" w:themeColor="text1"/>
          <w:sz w:val="22"/>
        </w:rPr>
        <w:t xml:space="preserve"> </w:t>
      </w:r>
      <w:r w:rsidR="00783F22" w:rsidRPr="00373AFE">
        <w:rPr>
          <w:rFonts w:ascii="Times New Roman" w:hAnsi="Times New Roman"/>
          <w:color w:val="000000" w:themeColor="text1"/>
          <w:sz w:val="22"/>
        </w:rPr>
        <w:t>previous</w:t>
      </w:r>
      <w:r w:rsidR="005F3EC9" w:rsidRPr="00373AFE">
        <w:rPr>
          <w:rFonts w:ascii="Times New Roman" w:hAnsi="Times New Roman"/>
          <w:color w:val="000000" w:themeColor="text1"/>
          <w:sz w:val="22"/>
        </w:rPr>
        <w:t xml:space="preserve"> studies showing relatively poor</w:t>
      </w:r>
      <w:r w:rsidR="00783F22" w:rsidRPr="00373AFE">
        <w:rPr>
          <w:rFonts w:ascii="Times New Roman" w:hAnsi="Times New Roman"/>
          <w:color w:val="000000" w:themeColor="text1"/>
          <w:sz w:val="22"/>
        </w:rPr>
        <w:t>er</w:t>
      </w:r>
      <w:r w:rsidR="005F3EC9" w:rsidRPr="00373AFE">
        <w:rPr>
          <w:rFonts w:ascii="Times New Roman" w:hAnsi="Times New Roman"/>
          <w:color w:val="000000" w:themeColor="text1"/>
          <w:sz w:val="22"/>
        </w:rPr>
        <w:t xml:space="preserve"> outcomes</w:t>
      </w:r>
      <w:r w:rsidR="00A96188" w:rsidRPr="00373AFE">
        <w:rPr>
          <w:rFonts w:ascii="Times New Roman" w:hAnsi="Times New Roman"/>
          <w:color w:val="000000" w:themeColor="text1"/>
          <w:sz w:val="22"/>
        </w:rPr>
        <w:t xml:space="preserve"> compared to </w:t>
      </w:r>
      <w:r w:rsidR="007F03A0" w:rsidRPr="00373AFE">
        <w:rPr>
          <w:rFonts w:ascii="Times New Roman" w:hAnsi="Times New Roman"/>
          <w:color w:val="000000" w:themeColor="text1"/>
          <w:sz w:val="22"/>
        </w:rPr>
        <w:t>that</w:t>
      </w:r>
      <w:r w:rsidR="00172AAD" w:rsidRPr="00373AFE">
        <w:rPr>
          <w:rFonts w:ascii="Times New Roman" w:hAnsi="Times New Roman"/>
          <w:color w:val="000000" w:themeColor="text1"/>
          <w:sz w:val="22"/>
        </w:rPr>
        <w:t xml:space="preserve"> of </w:t>
      </w:r>
      <w:r w:rsidR="00A96188" w:rsidRPr="00373AFE">
        <w:rPr>
          <w:rFonts w:ascii="Times New Roman" w:hAnsi="Times New Roman"/>
          <w:color w:val="000000" w:themeColor="text1"/>
          <w:sz w:val="22"/>
        </w:rPr>
        <w:t>MSD-SCT</w:t>
      </w:r>
      <w:bookmarkEnd w:id="0"/>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PEVuZE5vdGU+PENpdGU+PEF1dGhvcj5EZWVnPC9BdXRob3I+PFllYXI+MjAwNjwvWWVhcj48UmVj
TnVtPjg8L1JlY051bT48RGlzcGxheVRleHQ+WzQtNl08L0Rpc3BsYXlUZXh0PjxyZWNvcmQ+PHJl
Yy1udW1iZXI+ODwvcmVjLW51bWJlcj48Zm9yZWlnbi1rZXlzPjxrZXkgYXBwPSJFTiIgZGItaWQ9
Ijk1NWZzcGRkdjV3dzlqZTl3ZWNwNXJkeWV4czB2MnAyZnBmcyIgdGltZXN0YW1wPSIxNTc0MjM0
MTgzIj44PC9rZXk+PC9mb3JlaWduLWtleXM+PHJlZi10eXBlIG5hbWU9IkpvdXJuYWwgQXJ0aWNs
ZSI+MTc8L3JlZi10eXBlPjxjb250cmlidXRvcnM+PGF1dGhvcnM+PGF1dGhvcj5EZWVnLCBILiBK
LjwvYXV0aG9yPjxhdXRob3I+TyZhcG9zO0Rvbm5lbGwsIE0uPC9hdXRob3I+PGF1dGhvcj5Ub2xh
ciwgSi48L2F1dGhvcj48YXV0aG9yPkFnYXJ3YWwsIFIuPC9hdXRob3I+PGF1dGhvcj5IYXJyaXMs
IFIuIEUuPC9hdXRob3I+PGF1dGhvcj5GZWlnLCBTLiBBLjwvYXV0aG9yPjxhdXRob3I+VGVycml0
bywgTS4gQy48L2F1dGhvcj48YXV0aG9yPkNvbGxpbnMsIFIuIEguPC9hdXRob3I+PGF1dGhvcj5N
Y1N3ZWVuZXksIFAuIEEuPC9hdXRob3I+PGF1dGhvcj5Db3BlbGFuLCBFLiBBLjwvYXV0aG9yPjxh
dXRob3I+S2hhbiwgUy4gUC48L2F1dGhvcj48YXV0aG9yPldvb2xmcmV5LCBBLjwvYXV0aG9yPjxh
dXRob3I+U3RvcmVyLCBCLjwvYXV0aG9yPjwvYXV0aG9ycz48L2NvbnRyaWJ1dG9ycz48YXV0aC1h
ZGRyZXNzPkZyZWQgSHV0Y2hpbnNvbiBDYW5jZXIgUmVzZWFyY2ggQ2VudGVyLCAxMTAwIEZhaXJ2
aWV3IEF2ZSBOLCBNYWlsIFN0b3AgRDEtMTAwLCBQTyBCb3ggMTkwMjQsIFNlYXR0bGUsIFdBIDk4
MTA5LTEwMjQsIFVTQS4gamRlZWdAZmhjcmMub3JnPC9hdXRoLWFkZHJlc3M+PHRpdGxlcz48dGl0
bGU+T3B0aW1pemF0aW9uIG9mIGNvbmRpdGlvbmluZyBmb3IgbWFycm93IHRyYW5zcGxhbnRhdGlv
biBmcm9tIHVucmVsYXRlZCBkb25vcnMgZm9yIHBhdGllbnRzIHdpdGggYXBsYXN0aWMgYW5lbWlh
IGFmdGVyIGZhaWx1cmUgb2YgaW1tdW5vc3VwcHJlc3NpdmUgdGhlcmFweTwvdGl0bGU+PHNlY29u
ZGFyeS10aXRsZT5CbG9vZDwvc2Vjb25kYXJ5LXRpdGxlPjxhbHQtdGl0bGU+Qmxvb2Q8L2FsdC10
aXRsZT48L3RpdGxlcz48cGVyaW9kaWNhbD48ZnVsbC10aXRsZT5CbG9vZDwvZnVsbC10aXRsZT48
L3BlcmlvZGljYWw+PGFsdC1wZXJpb2RpY2FsPjxmdWxsLXRpdGxlPkJsb29kPC9mdWxsLXRpdGxl
PjwvYWx0LXBlcmlvZGljYWw+PHBhZ2VzPjE0ODUtOTE8L3BhZ2VzPjx2b2x1bWU+MTA4PC92b2x1
bWU+PG51bWJlcj41PC9udW1iZXI+PGtleXdvcmRzPjxrZXl3b3JkPkFkb2xlc2NlbnQ8L2tleXdv
cmQ+PGtleXdvcmQ+QWR1bHQ8L2tleXdvcmQ+PGtleXdvcmQ+QW5lbWlhLCBBcGxhc3RpYy9kcnVn
IHRoZXJhcHkvaW1tdW5vbG9neS9tb3J0YWxpdHkvKnN1cmdlcnk8L2tleXdvcmQ+PGtleXdvcmQ+
Qmxvb2QgVHJhbnNmdXNpb248L2tleXdvcmQ+PGtleXdvcmQ+Qm9uZSBNYXJyb3cgVHJhbnNwbGFu
dGF0aW9uLyppbW11bm9sb2d5PC9rZXl3b3JkPjxrZXl3b3JkPkZhbmNvbmkgQW5lbWlhL2RydWcg
dGhlcmFweS9zdXJnZXJ5PC9rZXl3b3JkPjxrZXl3b3JkPkZlbWFsZTwva2V5d29yZD48a2V5d29y
ZD5IaXN0b2NvbXBhdGliaWxpdHkgVGVzdGluZzwva2V5d29yZD48a2V5d29yZD5IdW1hbnM8L2tl
eXdvcmQ+PGtleXdvcmQ+SW1tdW5vc3VwcHJlc3NpdmUgQWdlbnRzLyp0aGVyYXBldXRpYyB1c2U8
L2tleXdvcmQ+PGtleXdvcmQ+TGl2aW5nIERvbm9yczwva2V5d29yZD48a2V5d29yZD5NYWxlPC9r
ZXl3b3JkPjxrZXl3b3JkPlN1cnZpdmFsIEFuYWx5c2lzPC9rZXl3b3JkPjxrZXl3b3JkPlRyYW5z
cGxhbnRhdGlvbiBDb25kaXRpb25pbmcvKm1ldGhvZHM8L2tleXdvcmQ+PGtleXdvcmQ+VHJlYXRt
ZW50IEZhaWx1cmU8L2tleXdvcmQ+PC9rZXl3b3Jkcz48ZGF0ZXM+PHllYXI+MjAwNjwveWVhcj48
cHViLWRhdGVzPjxkYXRlPlNlcCAxPC9kYXRlPjwvcHViLWRhdGVzPjwvZGF0ZXM+PGlzYm4+MDAw
Ni00OTcxIChQcmludCkmI3hEOzAwMDYtNDk3MSAoTGlua2luZyk8L2lzYm4+PGFjY2Vzc2lvbi1u
dW0+MTY2ODQ5NTk8L2FjY2Vzc2lvbi1udW0+PHVybHM+PHJlbGF0ZWQtdXJscz48dXJsPmh0dHA6
Ly93d3cubmNiaS5ubG0ubmloLmdvdi9wdWJtZWQvMTY2ODQ5NTk8L3VybD48L3JlbGF0ZWQtdXJs
cz48L3VybHM+PGN1c3RvbTI+MTg5NTUxNTwvY3VzdG9tMj48ZWxlY3Ryb25pYy1yZXNvdXJjZS1u
dW0+MTAuMTE4Mi9ibG9vZC0yMDA2LTAzLTAwNTA0MTwvZWxlY3Ryb25pYy1yZXNvdXJjZS1udW0+
PC9yZWNvcmQ+PC9DaXRlPjxDaXRlPjxBdXRob3I+S29qaW1hPC9BdXRob3I+PFllYXI+MjAwMjwv
WWVhcj48UmVjTnVtPjk8L1JlY051bT48cmVjb3JkPjxyZWMtbnVtYmVyPjk8L3JlYy1udW1iZXI+
PGZvcmVpZ24ta2V5cz48a2V5IGFwcD0iRU4iIGRiLWlkPSI5NTVmc3BkZHY1d3c5amU5d2VjcDVy
ZHlleHMwdjJwMmZwZnMiIHRpbWVzdGFtcD0iMTU3NDIzNDE4MyI+OTwva2V5PjwvZm9yZWlnbi1r
ZXlzPjxyZWYtdHlwZSBuYW1lPSJKb3VybmFsIEFydGljbGUiPjE3PC9yZWYtdHlwZT48Y29udHJp
YnV0b3JzPjxhdXRob3JzPjxhdXRob3I+S29qaW1hLCBTLjwvYXV0aG9yPjxhdXRob3I+TWF0c3V5
YW1hLCBULjwvYXV0aG9yPjxhdXRob3I+S2F0bywgUy48L2F1dGhvcj48YXV0aG9yPktpZ2FzYXdh
LCBILjwvYXV0aG9yPjxhdXRob3I+S29iYXlhc2hpLCBSLjwvYXV0aG9yPjxhdXRob3I+S2lrdXRh
LCBBLjwvYXV0aG9yPjxhdXRob3I+U2FrYW1ha2ksIEguPC9hdXRob3I+PGF1dGhvcj5Ja3V0YSwg
Sy48L2F1dGhvcj48YXV0aG9yPlRzdWNoaWRhLCBNLjwvYXV0aG9yPjxhdXRob3I+SG9zaGksIFku
PC9hdXRob3I+PGF1dGhvcj5Nb3Jpc2hpbWEsIFkuPC9hdXRob3I+PGF1dGhvcj5Lb2RlcmEsIFku
PC9hdXRob3I+PC9hdXRob3JzPjwvY29udHJpYnV0b3JzPjxhdXRoLWFkZHJlc3M+RGVwdCBvZiBE
ZXZlbG9wbWVudGFsIFBlZGlhdHJpY3MsIE5hZ295YSBVbml2ZXJzaXR5IFNjaG9vbCBvZiBNZWRp
Y2luZSwgNjUgVHN1cnVtYWktY2hvLCBTaG93YS1rdSwgTmFnb3lhIDQ2Ni04NTUwLCBKYXBhbi4g
a29qaW1hc0BtZWQubmFnb3lhLXUuYWMuanA8L2F1dGgtYWRkcmVzcz48dGl0bGVzPjx0aXRsZT5P
dXRjb21lIG9mIDE1NCBwYXRpZW50cyB3aXRoIHNldmVyZSBhcGxhc3RpYyBhbmVtaWEgd2hvIHJl
Y2VpdmVkIHRyYW5zcGxhbnRzIGZyb20gdW5yZWxhdGVkIGRvbm9yczogdGhlIEphcGFuIE1hcnJv
dyBEb25vciBQcm9ncmFtPC90aXRsZT48c2Vjb25kYXJ5LXRpdGxlPkJsb29kPC9zZWNvbmRhcnkt
dGl0bGU+PGFsdC10aXRsZT5CbG9vZDwvYWx0LXRpdGxlPjwvdGl0bGVzPjxwZXJpb2RpY2FsPjxm
dWxsLXRpdGxlPkJsb29kPC9mdWxsLXRpdGxlPjwvcGVyaW9kaWNhbD48YWx0LXBlcmlvZGljYWw+
PGZ1bGwtdGl0bGU+Qmxvb2Q8L2Z1bGwtdGl0bGU+PC9hbHQtcGVyaW9kaWNhbD48cGFnZXM+Nzk5
LTgwMzwvcGFnZXM+PHZvbHVtZT4xMDA8L3ZvbHVtZT48bnVtYmVyPjM8L251bWJlcj48a2V5d29y
ZHM+PGtleXdvcmQ+QWRvbGVzY2VudDwva2V5d29yZD48a2V5d29yZD5BZHVsdDwva2V5d29yZD48
a2V5d29yZD5BbmVtaWEsIEFwbGFzdGljL2ltbXVub2xvZ3kvbW9ydGFsaXR5Lyp0aGVyYXB5PC9r
ZXl3b3JkPjxrZXl3b3JkPkFudGlseW1waG9jeXRlIFNlcnVtL2FkbWluaXN0cmF0aW9uICZhbXA7
IGRvc2FnZTwva2V5d29yZD48a2V5d29yZD5Cb25lIE1hcnJvdyBUcmFuc3BsYW50YXRpb24vYWR2
ZXJzZSBlZmZlY3RzL2ltbXVub2xvZ3kvbW9ydGFsaXR5LypzdGFuZGFyZHM8L2tleXdvcmQ+PGtl
eXdvcmQ+Q2hpbGQ8L2tleXdvcmQ+PGtleXdvcmQ+Q2hpbGQsIFByZXNjaG9vbDwva2V5d29yZD48
a2V5d29yZD5GZW1hbGU8L2tleXdvcmQ+PGtleXdvcmQ+SGlzdG9jb21wYXRpYmlsaXR5PC9rZXl3
b3JkPjxrZXl3b3JkPkhpc3RvY29tcGF0aWJpbGl0eSBUZXN0aW5nPC9rZXl3b3JkPjxrZXl3b3Jk
Pkh1bWFuczwva2V5d29yZD48a2V5d29yZD5JbmZhbnQ8L2tleXdvcmQ+PGtleXdvcmQ+SmFwYW48
L2tleXdvcmQ+PGtleXdvcmQ+TWFsZTwva2V5d29yZD48a2V5d29yZD5NaWRkbGUgQWdlZDwva2V5
d29yZD48a2V5d29yZD5Qcm9nbm9zaXM8L2tleXdvcmQ+PGtleXdvcmQ+UmV0cm9zcGVjdGl2ZSBT
dHVkaWVzPC9rZXl3b3JkPjxrZXl3b3JkPlJpc2sgRmFjdG9yczwva2V5d29yZD48a2V5d29yZD5T
dXJ2aXZhbCBBbmFseXNpczwva2V5d29yZD48a2V5d29yZD5UcmVhdG1lbnQgT3V0Y29tZTwva2V5
d29yZD48L2tleXdvcmRzPjxkYXRlcz48eWVhcj4yMDAyPC95ZWFyPjxwdWItZGF0ZXM+PGRhdGU+
QXVnIDE8L2RhdGU+PC9wdWItZGF0ZXM+PC9kYXRlcz48aXNibj4wMDA2LTQ5NzEgKFByaW50KSYj
eEQ7MDAwNi00OTcxIChMaW5raW5nKTwvaXNibj48YWNjZXNzaW9uLW51bT4xMjEzMDQ4OTwvYWNj
ZXNzaW9uLW51bT48dXJscz48cmVsYXRlZC11cmxzPjx1cmw+aHR0cDovL3d3dy5uY2JpLm5sbS5u
aWguZ292L3B1Ym1lZC8xMjEzMDQ4OTwvdXJsPjwvcmVsYXRlZC11cmxzPjwvdXJscz48L3JlY29y
ZD48L0NpdGU+PENpdGU+PEF1dGhvcj5QYXNzd2VnPC9BdXRob3I+PFllYXI+MjAwNjwvWWVhcj48
UmVjTnVtPjEwPC9SZWNOdW0+PHJlY29yZD48cmVjLW51bWJlcj4xMDwvcmVjLW51bWJlcj48Zm9y
ZWlnbi1rZXlzPjxrZXkgYXBwPSJFTiIgZGItaWQ9Ijk1NWZzcGRkdjV3dzlqZTl3ZWNwNXJkeWV4
czB2MnAyZnBmcyIgdGltZXN0YW1wPSIxNTc0MjM0MTgzIj4xMDwva2V5PjwvZm9yZWlnbi1rZXlz
PjxyZWYtdHlwZSBuYW1lPSJKb3VybmFsIEFydGljbGUiPjE3PC9yZWYtdHlwZT48Y29udHJpYnV0
b3JzPjxhdXRob3JzPjxhdXRob3I+UGFzc3dlZywgSi4gUi48L2F1dGhvcj48YXV0aG9yPlBlcmV6
LCBXLiBTLjwvYXV0aG9yPjxhdXRob3I+RWFwZW4sIE0uPC9hdXRob3I+PGF1dGhvcj5DYW1pdHRh
LCBCLiBNLjwvYXV0aG9yPjxhdXRob3I+R2x1Y2ttYW4sIEUuPC9hdXRob3I+PGF1dGhvcj5IaW50
ZXJiZXJnZXIsIFcuPC9hdXRob3I+PGF1dGhvcj5Ib3dzLCBKLiBNLjwvYXV0aG9yPjxhdXRob3I+
TWFyc2gsIEouIEMuPC9hdXRob3I+PGF1dGhvcj5QYXNxdWluaSwgUi48L2F1dGhvcj48YXV0aG9y
PlNjaHJlemVubWVpZXIsIEguPC9hdXRob3I+PGF1dGhvcj5Tb2NpZSwgRy48L2F1dGhvcj48YXV0
aG9yPlpoYW5nLCBNLiBKLjwvYXV0aG9yPjxhdXRob3I+QnJlZGVzb24sIEMuPC9hdXRob3I+PC9h
dXRob3JzPjwvY29udHJpYnV0b3JzPjxhdXRoLWFkZHJlc3M+RGVwYXJ0bWVudCBJbm5lcmUgTWVk
aXppbiwgS2FudG9uc3NwaXRhbCwgQmFzZWwsIFN3aXR6ZXJsYW5kLiBqcGFzc3dlZ0B1aGJzLmNo
PC9hdXRoLWFkZHJlc3M+PHRpdGxlcz48dGl0bGU+Qm9uZSBtYXJyb3cgdHJhbnNwbGFudHMgZnJv
bSBtaXNtYXRjaGVkIHJlbGF0ZWQgYW5kIHVucmVsYXRlZCBkb25vcnMgZm9yIHNldmVyZSBhcGxh
c3RpYyBhbmVtaWE8L3RpdGxlPjxzZWNvbmRhcnktdGl0bGU+Qm9uZSBNYXJyb3cgVHJhbnNwbGFu
dDwvc2Vjb25kYXJ5LXRpdGxlPjxhbHQtdGl0bGU+Qm9uZSBtYXJyb3cgdHJhbnNwbGFudGF0aW9u
PC9hbHQtdGl0bGU+PC90aXRsZXM+PHBlcmlvZGljYWw+PGZ1bGwtdGl0bGU+Qm9uZSBNYXJyb3cg
VHJhbnNwbGFudDwvZnVsbC10aXRsZT48YWJici0xPkJvbmUgbWFycm93IHRyYW5zcGxhbnRhdGlv
bjwvYWJici0xPjwvcGVyaW9kaWNhbD48YWx0LXBlcmlvZGljYWw+PGZ1bGwtdGl0bGU+Qm9uZSBN
YXJyb3cgVHJhbnNwbGFudDwvZnVsbC10aXRsZT48YWJici0xPkJvbmUgbWFycm93IHRyYW5zcGxh
bnRhdGlvbjwvYWJici0xPjwvYWx0LXBlcmlvZGljYWw+PHBhZ2VzPjY0MS05PC9wYWdlcz48dm9s
dW1lPjM3PC92b2x1bWU+PG51bWJlcj43PC9udW1iZXI+PGtleXdvcmRzPjxrZXl3b3JkPkFkb2xl
c2NlbnQ8L2tleXdvcmQ+PGtleXdvcmQ+QWR1bHQ8L2tleXdvcmQ+PGtleXdvcmQ+QW5lbWlhLCBB
cGxhc3RpYy8qdGhlcmFweTwva2V5d29yZD48a2V5d29yZD4qQm9uZSBNYXJyb3cgVHJhbnNwbGFu
dGF0aW9uL2FkdmVyc2UgZWZmZWN0czwva2V5d29yZD48a2V5d29yZD5DaGlsZDwva2V5d29yZD48
a2V5d29yZD5DaGlsZCwgUHJlc2Nob29sPC9rZXl3b3JkPjxrZXl3b3JkPkZlbWFsZTwva2V5d29y
ZD48a2V5d29yZD5HcmFmdCBTdXJ2aXZhbDwva2V5d29yZD48a2V5d29yZD5HcmFmdCB2cyBIb3N0
IERpc2Vhc2UvZGlhZ25vc2lzL3RoZXJhcHk8L2tleXdvcmQ+PGtleXdvcmQ+SExBIEFudGlnZW5z
L2FuYWx5c2lzPC9rZXl3b3JkPjxrZXl3b3JkPkh1bWFuczwva2V5d29yZD48a2V5d29yZD5JbmZh
bnQ8L2tleXdvcmQ+PGtleXdvcmQ+TWFsZTwva2V5d29yZD48a2V5d29yZD5NaWRkbGUgQWdlZDwv
a2V5d29yZD48a2V5d29yZD5TdXJ2aXZhbCBSYXRlPC9rZXl3b3JkPjxrZXl3b3JkPlRpc3N1ZSBE
b25vcnM8L2tleXdvcmQ+PGtleXdvcmQ+VHJhbnNwbGFudGF0aW9uIENvbmRpdGlvbmluZy9tZXRo
b2RzPC9rZXl3b3JkPjxrZXl3b3JkPlRyYW5zcGxhbnRhdGlvbiwgSG9tb2xvZ291czwva2V5d29y
ZD48a2V5d29yZD5UcmVhdG1lbnQgT3V0Y29tZTwva2V5d29yZD48L2tleXdvcmRzPjxkYXRlcz48
eWVhcj4yMDA2PC95ZWFyPjxwdWItZGF0ZXM+PGRhdGU+QXByPC9kYXRlPjwvcHViLWRhdGVzPjwv
ZGF0ZXM+PGlzYm4+MDI2OC0zMzY5IChQcmludCkmI3hEOzAyNjgtMzM2OSAoTGlua2luZyk8L2lz
Ym4+PGFjY2Vzc2lvbi1udW0+MTY0ODkzNjE8L2FjY2Vzc2lvbi1udW0+PHVybHM+PHJlbGF0ZWQt
dXJscz48dXJsPmh0dHA6Ly93d3cubmNiaS5ubG0ubmloLmdvdi9wdWJtZWQvMTY0ODkzNjE8L3Vy
bD48L3JlbGF0ZWQtdXJscz48L3VybHM+PGVsZWN0cm9uaWMtcmVzb3VyY2UtbnVtPjEwLjEwMzgv
c2ouYm10LjE3MDUyOTk8L2VsZWN0cm9uaWMtcmVzb3VyY2UtbnVtPjwvcmVjb3JkPjwvQ2l0ZT48
L0VuZE5vdGU+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PEVuZE5vdGU+PENpdGU+PEF1dGhvcj5EZWVnPC9BdXRob3I+PFllYXI+MjAwNjwvWWVhcj48UmVj
TnVtPjg8L1JlY051bT48RGlzcGxheVRleHQ+WzQtNl08L0Rpc3BsYXlUZXh0PjxyZWNvcmQ+PHJl
Yy1udW1iZXI+ODwvcmVjLW51bWJlcj48Zm9yZWlnbi1rZXlzPjxrZXkgYXBwPSJFTiIgZGItaWQ9
Ijk1NWZzcGRkdjV3dzlqZTl3ZWNwNXJkeWV4czB2MnAyZnBmcyIgdGltZXN0YW1wPSIxNTc0MjM0
MTgzIj44PC9rZXk+PC9mb3JlaWduLWtleXM+PHJlZi10eXBlIG5hbWU9IkpvdXJuYWwgQXJ0aWNs
ZSI+MTc8L3JlZi10eXBlPjxjb250cmlidXRvcnM+PGF1dGhvcnM+PGF1dGhvcj5EZWVnLCBILiBK
LjwvYXV0aG9yPjxhdXRob3I+TyZhcG9zO0Rvbm5lbGwsIE0uPC9hdXRob3I+PGF1dGhvcj5Ub2xh
ciwgSi48L2F1dGhvcj48YXV0aG9yPkFnYXJ3YWwsIFIuPC9hdXRob3I+PGF1dGhvcj5IYXJyaXMs
IFIuIEUuPC9hdXRob3I+PGF1dGhvcj5GZWlnLCBTLiBBLjwvYXV0aG9yPjxhdXRob3I+VGVycml0
bywgTS4gQy48L2F1dGhvcj48YXV0aG9yPkNvbGxpbnMsIFIuIEguPC9hdXRob3I+PGF1dGhvcj5N
Y1N3ZWVuZXksIFAuIEEuPC9hdXRob3I+PGF1dGhvcj5Db3BlbGFuLCBFLiBBLjwvYXV0aG9yPjxh
dXRob3I+S2hhbiwgUy4gUC48L2F1dGhvcj48YXV0aG9yPldvb2xmcmV5LCBBLjwvYXV0aG9yPjxh
dXRob3I+U3RvcmVyLCBCLjwvYXV0aG9yPjwvYXV0aG9ycz48L2NvbnRyaWJ1dG9ycz48YXV0aC1h
ZGRyZXNzPkZyZWQgSHV0Y2hpbnNvbiBDYW5jZXIgUmVzZWFyY2ggQ2VudGVyLCAxMTAwIEZhaXJ2
aWV3IEF2ZSBOLCBNYWlsIFN0b3AgRDEtMTAwLCBQTyBCb3ggMTkwMjQsIFNlYXR0bGUsIFdBIDk4
MTA5LTEwMjQsIFVTQS4gamRlZWdAZmhjcmMub3JnPC9hdXRoLWFkZHJlc3M+PHRpdGxlcz48dGl0
bGU+T3B0aW1pemF0aW9uIG9mIGNvbmRpdGlvbmluZyBmb3IgbWFycm93IHRyYW5zcGxhbnRhdGlv
biBmcm9tIHVucmVsYXRlZCBkb25vcnMgZm9yIHBhdGllbnRzIHdpdGggYXBsYXN0aWMgYW5lbWlh
IGFmdGVyIGZhaWx1cmUgb2YgaW1tdW5vc3VwcHJlc3NpdmUgdGhlcmFweTwvdGl0bGU+PHNlY29u
ZGFyeS10aXRsZT5CbG9vZDwvc2Vjb25kYXJ5LXRpdGxlPjxhbHQtdGl0bGU+Qmxvb2Q8L2FsdC10
aXRsZT48L3RpdGxlcz48cGVyaW9kaWNhbD48ZnVsbC10aXRsZT5CbG9vZDwvZnVsbC10aXRsZT48
L3BlcmlvZGljYWw+PGFsdC1wZXJpb2RpY2FsPjxmdWxsLXRpdGxlPkJsb29kPC9mdWxsLXRpdGxl
PjwvYWx0LXBlcmlvZGljYWw+PHBhZ2VzPjE0ODUtOTE8L3BhZ2VzPjx2b2x1bWU+MTA4PC92b2x1
bWU+PG51bWJlcj41PC9udW1iZXI+PGtleXdvcmRzPjxrZXl3b3JkPkFkb2xlc2NlbnQ8L2tleXdv
cmQ+PGtleXdvcmQ+QWR1bHQ8L2tleXdvcmQ+PGtleXdvcmQ+QW5lbWlhLCBBcGxhc3RpYy9kcnVn
IHRoZXJhcHkvaW1tdW5vbG9neS9tb3J0YWxpdHkvKnN1cmdlcnk8L2tleXdvcmQ+PGtleXdvcmQ+
Qmxvb2QgVHJhbnNmdXNpb248L2tleXdvcmQ+PGtleXdvcmQ+Qm9uZSBNYXJyb3cgVHJhbnNwbGFu
dGF0aW9uLyppbW11bm9sb2d5PC9rZXl3b3JkPjxrZXl3b3JkPkZhbmNvbmkgQW5lbWlhL2RydWcg
dGhlcmFweS9zdXJnZXJ5PC9rZXl3b3JkPjxrZXl3b3JkPkZlbWFsZTwva2V5d29yZD48a2V5d29y
ZD5IaXN0b2NvbXBhdGliaWxpdHkgVGVzdGluZzwva2V5d29yZD48a2V5d29yZD5IdW1hbnM8L2tl
eXdvcmQ+PGtleXdvcmQ+SW1tdW5vc3VwcHJlc3NpdmUgQWdlbnRzLyp0aGVyYXBldXRpYyB1c2U8
L2tleXdvcmQ+PGtleXdvcmQ+TGl2aW5nIERvbm9yczwva2V5d29yZD48a2V5d29yZD5NYWxlPC9r
ZXl3b3JkPjxrZXl3b3JkPlN1cnZpdmFsIEFuYWx5c2lzPC9rZXl3b3JkPjxrZXl3b3JkPlRyYW5z
cGxhbnRhdGlvbiBDb25kaXRpb25pbmcvKm1ldGhvZHM8L2tleXdvcmQ+PGtleXdvcmQ+VHJlYXRt
ZW50IEZhaWx1cmU8L2tleXdvcmQ+PC9rZXl3b3Jkcz48ZGF0ZXM+PHllYXI+MjAwNjwveWVhcj48
cHViLWRhdGVzPjxkYXRlPlNlcCAxPC9kYXRlPjwvcHViLWRhdGVzPjwvZGF0ZXM+PGlzYm4+MDAw
Ni00OTcxIChQcmludCkmI3hEOzAwMDYtNDk3MSAoTGlua2luZyk8L2lzYm4+PGFjY2Vzc2lvbi1u
dW0+MTY2ODQ5NTk8L2FjY2Vzc2lvbi1udW0+PHVybHM+PHJlbGF0ZWQtdXJscz48dXJsPmh0dHA6
Ly93d3cubmNiaS5ubG0ubmloLmdvdi9wdWJtZWQvMTY2ODQ5NTk8L3VybD48L3JlbGF0ZWQtdXJs
cz48L3VybHM+PGN1c3RvbTI+MTg5NTUxNTwvY3VzdG9tMj48ZWxlY3Ryb25pYy1yZXNvdXJjZS1u
dW0+MTAuMTE4Mi9ibG9vZC0yMDA2LTAzLTAwNTA0MTwvZWxlY3Ryb25pYy1yZXNvdXJjZS1udW0+
PC9yZWNvcmQ+PC9DaXRlPjxDaXRlPjxBdXRob3I+S29qaW1hPC9BdXRob3I+PFllYXI+MjAwMjwv
WWVhcj48UmVjTnVtPjk8L1JlY051bT48cmVjb3JkPjxyZWMtbnVtYmVyPjk8L3JlYy1udW1iZXI+
PGZvcmVpZ24ta2V5cz48a2V5IGFwcD0iRU4iIGRiLWlkPSI5NTVmc3BkZHY1d3c5amU5d2VjcDVy
ZHlleHMwdjJwMmZwZnMiIHRpbWVzdGFtcD0iMTU3NDIzNDE4MyI+OTwva2V5PjwvZm9yZWlnbi1r
ZXlzPjxyZWYtdHlwZSBuYW1lPSJKb3VybmFsIEFydGljbGUiPjE3PC9yZWYtdHlwZT48Y29udHJp
YnV0b3JzPjxhdXRob3JzPjxhdXRob3I+S29qaW1hLCBTLjwvYXV0aG9yPjxhdXRob3I+TWF0c3V5
YW1hLCBULjwvYXV0aG9yPjxhdXRob3I+S2F0bywgUy48L2F1dGhvcj48YXV0aG9yPktpZ2FzYXdh
LCBILjwvYXV0aG9yPjxhdXRob3I+S29iYXlhc2hpLCBSLjwvYXV0aG9yPjxhdXRob3I+S2lrdXRh
LCBBLjwvYXV0aG9yPjxhdXRob3I+U2FrYW1ha2ksIEguPC9hdXRob3I+PGF1dGhvcj5Ja3V0YSwg
Sy48L2F1dGhvcj48YXV0aG9yPlRzdWNoaWRhLCBNLjwvYXV0aG9yPjxhdXRob3I+SG9zaGksIFku
PC9hdXRob3I+PGF1dGhvcj5Nb3Jpc2hpbWEsIFkuPC9hdXRob3I+PGF1dGhvcj5Lb2RlcmEsIFku
PC9hdXRob3I+PC9hdXRob3JzPjwvY29udHJpYnV0b3JzPjxhdXRoLWFkZHJlc3M+RGVwdCBvZiBE
ZXZlbG9wbWVudGFsIFBlZGlhdHJpY3MsIE5hZ295YSBVbml2ZXJzaXR5IFNjaG9vbCBvZiBNZWRp
Y2luZSwgNjUgVHN1cnVtYWktY2hvLCBTaG93YS1rdSwgTmFnb3lhIDQ2Ni04NTUwLCBKYXBhbi4g
a29qaW1hc0BtZWQubmFnb3lhLXUuYWMuanA8L2F1dGgtYWRkcmVzcz48dGl0bGVzPjx0aXRsZT5P
dXRjb21lIG9mIDE1NCBwYXRpZW50cyB3aXRoIHNldmVyZSBhcGxhc3RpYyBhbmVtaWEgd2hvIHJl
Y2VpdmVkIHRyYW5zcGxhbnRzIGZyb20gdW5yZWxhdGVkIGRvbm9yczogdGhlIEphcGFuIE1hcnJv
dyBEb25vciBQcm9ncmFtPC90aXRsZT48c2Vjb25kYXJ5LXRpdGxlPkJsb29kPC9zZWNvbmRhcnkt
dGl0bGU+PGFsdC10aXRsZT5CbG9vZDwvYWx0LXRpdGxlPjwvdGl0bGVzPjxwZXJpb2RpY2FsPjxm
dWxsLXRpdGxlPkJsb29kPC9mdWxsLXRpdGxlPjwvcGVyaW9kaWNhbD48YWx0LXBlcmlvZGljYWw+
PGZ1bGwtdGl0bGU+Qmxvb2Q8L2Z1bGwtdGl0bGU+PC9hbHQtcGVyaW9kaWNhbD48cGFnZXM+Nzk5
LTgwMzwvcGFnZXM+PHZvbHVtZT4xMDA8L3ZvbHVtZT48bnVtYmVyPjM8L251bWJlcj48a2V5d29y
ZHM+PGtleXdvcmQ+QWRvbGVzY2VudDwva2V5d29yZD48a2V5d29yZD5BZHVsdDwva2V5d29yZD48
a2V5d29yZD5BbmVtaWEsIEFwbGFzdGljL2ltbXVub2xvZ3kvbW9ydGFsaXR5Lyp0aGVyYXB5PC9r
ZXl3b3JkPjxrZXl3b3JkPkFudGlseW1waG9jeXRlIFNlcnVtL2FkbWluaXN0cmF0aW9uICZhbXA7
IGRvc2FnZTwva2V5d29yZD48a2V5d29yZD5Cb25lIE1hcnJvdyBUcmFuc3BsYW50YXRpb24vYWR2
ZXJzZSBlZmZlY3RzL2ltbXVub2xvZ3kvbW9ydGFsaXR5LypzdGFuZGFyZHM8L2tleXdvcmQ+PGtl
eXdvcmQ+Q2hpbGQ8L2tleXdvcmQ+PGtleXdvcmQ+Q2hpbGQsIFByZXNjaG9vbDwva2V5d29yZD48
a2V5d29yZD5GZW1hbGU8L2tleXdvcmQ+PGtleXdvcmQ+SGlzdG9jb21wYXRpYmlsaXR5PC9rZXl3
b3JkPjxrZXl3b3JkPkhpc3RvY29tcGF0aWJpbGl0eSBUZXN0aW5nPC9rZXl3b3JkPjxrZXl3b3Jk
Pkh1bWFuczwva2V5d29yZD48a2V5d29yZD5JbmZhbnQ8L2tleXdvcmQ+PGtleXdvcmQ+SmFwYW48
L2tleXdvcmQ+PGtleXdvcmQ+TWFsZTwva2V5d29yZD48a2V5d29yZD5NaWRkbGUgQWdlZDwva2V5
d29yZD48a2V5d29yZD5Qcm9nbm9zaXM8L2tleXdvcmQ+PGtleXdvcmQ+UmV0cm9zcGVjdGl2ZSBT
dHVkaWVzPC9rZXl3b3JkPjxrZXl3b3JkPlJpc2sgRmFjdG9yczwva2V5d29yZD48a2V5d29yZD5T
dXJ2aXZhbCBBbmFseXNpczwva2V5d29yZD48a2V5d29yZD5UcmVhdG1lbnQgT3V0Y29tZTwva2V5
d29yZD48L2tleXdvcmRzPjxkYXRlcz48eWVhcj4yMDAyPC95ZWFyPjxwdWItZGF0ZXM+PGRhdGU+
QXVnIDE8L2RhdGU+PC9wdWItZGF0ZXM+PC9kYXRlcz48aXNibj4wMDA2LTQ5NzEgKFByaW50KSYj
eEQ7MDAwNi00OTcxIChMaW5raW5nKTwvaXNibj48YWNjZXNzaW9uLW51bT4xMjEzMDQ4OTwvYWNj
ZXNzaW9uLW51bT48dXJscz48cmVsYXRlZC11cmxzPjx1cmw+aHR0cDovL3d3dy5uY2JpLm5sbS5u
aWguZ292L3B1Ym1lZC8xMjEzMDQ4OTwvdXJsPjwvcmVsYXRlZC11cmxzPjwvdXJscz48L3JlY29y
ZD48L0NpdGU+PENpdGU+PEF1dGhvcj5QYXNzd2VnPC9BdXRob3I+PFllYXI+MjAwNjwvWWVhcj48
UmVjTnVtPjEwPC9SZWNOdW0+PHJlY29yZD48cmVjLW51bWJlcj4xMDwvcmVjLW51bWJlcj48Zm9y
ZWlnbi1rZXlzPjxrZXkgYXBwPSJFTiIgZGItaWQ9Ijk1NWZzcGRkdjV3dzlqZTl3ZWNwNXJkeWV4
czB2MnAyZnBmcyIgdGltZXN0YW1wPSIxNTc0MjM0MTgzIj4xMDwva2V5PjwvZm9yZWlnbi1rZXlz
PjxyZWYtdHlwZSBuYW1lPSJKb3VybmFsIEFydGljbGUiPjE3PC9yZWYtdHlwZT48Y29udHJpYnV0
b3JzPjxhdXRob3JzPjxhdXRob3I+UGFzc3dlZywgSi4gUi48L2F1dGhvcj48YXV0aG9yPlBlcmV6
LCBXLiBTLjwvYXV0aG9yPjxhdXRob3I+RWFwZW4sIE0uPC9hdXRob3I+PGF1dGhvcj5DYW1pdHRh
LCBCLiBNLjwvYXV0aG9yPjxhdXRob3I+R2x1Y2ttYW4sIEUuPC9hdXRob3I+PGF1dGhvcj5IaW50
ZXJiZXJnZXIsIFcuPC9hdXRob3I+PGF1dGhvcj5Ib3dzLCBKLiBNLjwvYXV0aG9yPjxhdXRob3I+
TWFyc2gsIEouIEMuPC9hdXRob3I+PGF1dGhvcj5QYXNxdWluaSwgUi48L2F1dGhvcj48YXV0aG9y
PlNjaHJlemVubWVpZXIsIEguPC9hdXRob3I+PGF1dGhvcj5Tb2NpZSwgRy48L2F1dGhvcj48YXV0
aG9yPlpoYW5nLCBNLiBKLjwvYXV0aG9yPjxhdXRob3I+QnJlZGVzb24sIEMuPC9hdXRob3I+PC9h
dXRob3JzPjwvY29udHJpYnV0b3JzPjxhdXRoLWFkZHJlc3M+RGVwYXJ0bWVudCBJbm5lcmUgTWVk
aXppbiwgS2FudG9uc3NwaXRhbCwgQmFzZWwsIFN3aXR6ZXJsYW5kLiBqcGFzc3dlZ0B1aGJzLmNo
PC9hdXRoLWFkZHJlc3M+PHRpdGxlcz48dGl0bGU+Qm9uZSBtYXJyb3cgdHJhbnNwbGFudHMgZnJv
bSBtaXNtYXRjaGVkIHJlbGF0ZWQgYW5kIHVucmVsYXRlZCBkb25vcnMgZm9yIHNldmVyZSBhcGxh
c3RpYyBhbmVtaWE8L3RpdGxlPjxzZWNvbmRhcnktdGl0bGU+Qm9uZSBNYXJyb3cgVHJhbnNwbGFu
dDwvc2Vjb25kYXJ5LXRpdGxlPjxhbHQtdGl0bGU+Qm9uZSBtYXJyb3cgdHJhbnNwbGFudGF0aW9u
PC9hbHQtdGl0bGU+PC90aXRsZXM+PHBlcmlvZGljYWw+PGZ1bGwtdGl0bGU+Qm9uZSBNYXJyb3cg
VHJhbnNwbGFudDwvZnVsbC10aXRsZT48YWJici0xPkJvbmUgbWFycm93IHRyYW5zcGxhbnRhdGlv
bjwvYWJici0xPjwvcGVyaW9kaWNhbD48YWx0LXBlcmlvZGljYWw+PGZ1bGwtdGl0bGU+Qm9uZSBN
YXJyb3cgVHJhbnNwbGFudDwvZnVsbC10aXRsZT48YWJici0xPkJvbmUgbWFycm93IHRyYW5zcGxh
bnRhdGlvbjwvYWJici0xPjwvYWx0LXBlcmlvZGljYWw+PHBhZ2VzPjY0MS05PC9wYWdlcz48dm9s
dW1lPjM3PC92b2x1bWU+PG51bWJlcj43PC9udW1iZXI+PGtleXdvcmRzPjxrZXl3b3JkPkFkb2xl
c2NlbnQ8L2tleXdvcmQ+PGtleXdvcmQ+QWR1bHQ8L2tleXdvcmQ+PGtleXdvcmQ+QW5lbWlhLCBB
cGxhc3RpYy8qdGhlcmFweTwva2V5d29yZD48a2V5d29yZD4qQm9uZSBNYXJyb3cgVHJhbnNwbGFu
dGF0aW9uL2FkdmVyc2UgZWZmZWN0czwva2V5d29yZD48a2V5d29yZD5DaGlsZDwva2V5d29yZD48
a2V5d29yZD5DaGlsZCwgUHJlc2Nob29sPC9rZXl3b3JkPjxrZXl3b3JkPkZlbWFsZTwva2V5d29y
ZD48a2V5d29yZD5HcmFmdCBTdXJ2aXZhbDwva2V5d29yZD48a2V5d29yZD5HcmFmdCB2cyBIb3N0
IERpc2Vhc2UvZGlhZ25vc2lzL3RoZXJhcHk8L2tleXdvcmQ+PGtleXdvcmQ+SExBIEFudGlnZW5z
L2FuYWx5c2lzPC9rZXl3b3JkPjxrZXl3b3JkPkh1bWFuczwva2V5d29yZD48a2V5d29yZD5JbmZh
bnQ8L2tleXdvcmQ+PGtleXdvcmQ+TWFsZTwva2V5d29yZD48a2V5d29yZD5NaWRkbGUgQWdlZDwv
a2V5d29yZD48a2V5d29yZD5TdXJ2aXZhbCBSYXRlPC9rZXl3b3JkPjxrZXl3b3JkPlRpc3N1ZSBE
b25vcnM8L2tleXdvcmQ+PGtleXdvcmQ+VHJhbnNwbGFudGF0aW9uIENvbmRpdGlvbmluZy9tZXRo
b2RzPC9rZXl3b3JkPjxrZXl3b3JkPlRyYW5zcGxhbnRhdGlvbiwgSG9tb2xvZ291czwva2V5d29y
ZD48a2V5d29yZD5UcmVhdG1lbnQgT3V0Y29tZTwva2V5d29yZD48L2tleXdvcmRzPjxkYXRlcz48
eWVhcj4yMDA2PC95ZWFyPjxwdWItZGF0ZXM+PGRhdGU+QXByPC9kYXRlPjwvcHViLWRhdGVzPjwv
ZGF0ZXM+PGlzYm4+MDI2OC0zMzY5IChQcmludCkmI3hEOzAyNjgtMzM2OSAoTGlua2luZyk8L2lz
Ym4+PGFjY2Vzc2lvbi1udW0+MTY0ODkzNjE8L2FjY2Vzc2lvbi1udW0+PHVybHM+PHJlbGF0ZWQt
dXJscz48dXJsPmh0dHA6Ly93d3cubmNiaS5ubG0ubmloLmdvdi9wdWJtZWQvMTY0ODkzNjE8L3Vy
bD48L3JlbGF0ZWQtdXJscz48L3VybHM+PGVsZWN0cm9uaWMtcmVzb3VyY2UtbnVtPjEwLjEwMzgv
c2ouYm10LjE3MDUyOTk8L2VsZWN0cm9uaWMtcmVzb3VyY2UtbnVtPjwvcmVjb3JkPjwvQ2l0ZT48
L0VuZE5vdGU+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4" w:tooltip="Deeg, 2006 #8" w:history="1">
        <w:r w:rsidR="007C115E">
          <w:rPr>
            <w:rFonts w:ascii="Times New Roman" w:hAnsi="Times New Roman"/>
            <w:noProof/>
            <w:color w:val="000000" w:themeColor="text1"/>
            <w:sz w:val="22"/>
          </w:rPr>
          <w:t>4-6</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174294" w:rsidRPr="00373AFE">
        <w:rPr>
          <w:rFonts w:ascii="Times New Roman" w:hAnsi="Times New Roman"/>
          <w:color w:val="000000" w:themeColor="text1"/>
          <w:sz w:val="22"/>
        </w:rPr>
        <w:t xml:space="preserve"> </w:t>
      </w:r>
      <w:r w:rsidR="007D3E50" w:rsidRPr="00373AFE">
        <w:rPr>
          <w:rFonts w:ascii="Times New Roman" w:hAnsi="Times New Roman"/>
          <w:color w:val="000000" w:themeColor="text1"/>
          <w:sz w:val="22"/>
        </w:rPr>
        <w:t>However, although patients who received IST as a first-line</w:t>
      </w:r>
      <w:r w:rsidR="00172AAD" w:rsidRPr="00373AFE">
        <w:rPr>
          <w:rFonts w:ascii="Times New Roman" w:hAnsi="Times New Roman"/>
          <w:color w:val="000000" w:themeColor="text1"/>
          <w:sz w:val="22"/>
        </w:rPr>
        <w:t xml:space="preserve"> </w:t>
      </w:r>
      <w:r w:rsidR="00C547A9" w:rsidRPr="00373AFE">
        <w:rPr>
          <w:rFonts w:ascii="Times New Roman" w:hAnsi="Times New Roman"/>
          <w:color w:val="000000" w:themeColor="text1"/>
          <w:sz w:val="22"/>
        </w:rPr>
        <w:t>treatment</w:t>
      </w:r>
      <w:r w:rsidR="007D3E50" w:rsidRPr="00373AFE">
        <w:rPr>
          <w:rFonts w:ascii="Times New Roman" w:hAnsi="Times New Roman"/>
          <w:color w:val="000000" w:themeColor="text1"/>
          <w:sz w:val="22"/>
        </w:rPr>
        <w:t xml:space="preserve"> </w:t>
      </w:r>
      <w:r w:rsidR="00402E0C" w:rsidRPr="00373AFE">
        <w:rPr>
          <w:rFonts w:ascii="Times New Roman" w:hAnsi="Times New Roman"/>
          <w:color w:val="000000" w:themeColor="text1"/>
          <w:sz w:val="22"/>
        </w:rPr>
        <w:t>can achieve long-term overall survival (OS) of 80</w:t>
      </w:r>
      <w:r w:rsidR="007D3E50" w:rsidRPr="00373AFE">
        <w:rPr>
          <w:rFonts w:ascii="Times New Roman" w:hAnsi="Times New Roman"/>
          <w:color w:val="000000" w:themeColor="text1"/>
          <w:sz w:val="22"/>
        </w:rPr>
        <w:t>–</w:t>
      </w:r>
      <w:r w:rsidR="00402E0C" w:rsidRPr="00373AFE">
        <w:rPr>
          <w:rFonts w:ascii="Times New Roman" w:hAnsi="Times New Roman"/>
          <w:color w:val="000000" w:themeColor="text1"/>
          <w:sz w:val="22"/>
        </w:rPr>
        <w:t xml:space="preserve">90%, </w:t>
      </w:r>
      <w:r w:rsidR="007D3E50" w:rsidRPr="00373AFE">
        <w:rPr>
          <w:rFonts w:ascii="Times New Roman" w:hAnsi="Times New Roman"/>
          <w:color w:val="000000" w:themeColor="text1"/>
          <w:sz w:val="22"/>
        </w:rPr>
        <w:t>a significant proportion of th</w:t>
      </w:r>
      <w:r w:rsidR="00A96188" w:rsidRPr="00373AFE">
        <w:rPr>
          <w:rFonts w:ascii="Times New Roman" w:hAnsi="Times New Roman"/>
          <w:color w:val="000000" w:themeColor="text1"/>
          <w:sz w:val="22"/>
        </w:rPr>
        <w:t>ose</w:t>
      </w:r>
      <w:r w:rsidR="007D3E50"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 xml:space="preserve">patients </w:t>
      </w:r>
      <w:r w:rsidR="00402E0C" w:rsidRPr="00373AFE">
        <w:rPr>
          <w:rFonts w:ascii="Times New Roman" w:hAnsi="Times New Roman"/>
          <w:color w:val="000000" w:themeColor="text1"/>
          <w:sz w:val="22"/>
        </w:rPr>
        <w:t xml:space="preserve">suffer </w:t>
      </w:r>
      <w:r w:rsidR="00174294" w:rsidRPr="00373AFE">
        <w:rPr>
          <w:rFonts w:ascii="Times New Roman" w:hAnsi="Times New Roman"/>
          <w:color w:val="000000" w:themeColor="text1"/>
          <w:sz w:val="22"/>
        </w:rPr>
        <w:t xml:space="preserve">from </w:t>
      </w:r>
      <w:r w:rsidR="007D3E50" w:rsidRPr="00373AFE">
        <w:rPr>
          <w:rFonts w:ascii="Times New Roman" w:hAnsi="Times New Roman"/>
          <w:color w:val="000000" w:themeColor="text1"/>
          <w:sz w:val="22"/>
        </w:rPr>
        <w:t xml:space="preserve">a high </w:t>
      </w:r>
      <w:r w:rsidR="00172AAD" w:rsidRPr="00373AFE">
        <w:rPr>
          <w:rFonts w:ascii="Times New Roman" w:hAnsi="Times New Roman"/>
          <w:color w:val="000000" w:themeColor="text1"/>
          <w:sz w:val="22"/>
        </w:rPr>
        <w:t xml:space="preserve">treatment </w:t>
      </w:r>
      <w:r w:rsidR="00A96188" w:rsidRPr="00373AFE">
        <w:rPr>
          <w:rFonts w:ascii="Times New Roman" w:hAnsi="Times New Roman"/>
          <w:color w:val="000000" w:themeColor="text1"/>
          <w:sz w:val="22"/>
        </w:rPr>
        <w:t>failure rate</w:t>
      </w:r>
      <w:r w:rsidR="00402E0C" w:rsidRPr="00373AFE">
        <w:rPr>
          <w:rFonts w:ascii="Times New Roman" w:hAnsi="Times New Roman"/>
          <w:color w:val="000000" w:themeColor="text1"/>
          <w:sz w:val="22"/>
        </w:rPr>
        <w:t xml:space="preserve">, </w:t>
      </w:r>
      <w:r w:rsidR="007D3E50" w:rsidRPr="00373AFE">
        <w:rPr>
          <w:rFonts w:ascii="Times New Roman" w:hAnsi="Times New Roman"/>
          <w:color w:val="000000" w:themeColor="text1"/>
          <w:sz w:val="22"/>
        </w:rPr>
        <w:t xml:space="preserve">including </w:t>
      </w:r>
      <w:r w:rsidR="00402E0C" w:rsidRPr="00373AFE">
        <w:rPr>
          <w:rFonts w:ascii="Times New Roman" w:hAnsi="Times New Roman"/>
          <w:color w:val="000000" w:themeColor="text1"/>
          <w:sz w:val="22"/>
        </w:rPr>
        <w:t>lack of response</w:t>
      </w:r>
      <w:r w:rsidR="004F3C9A" w:rsidRPr="00373AFE">
        <w:rPr>
          <w:rFonts w:ascii="Times New Roman" w:hAnsi="Times New Roman"/>
          <w:color w:val="000000" w:themeColor="text1"/>
          <w:sz w:val="22"/>
        </w:rPr>
        <w:t xml:space="preserve"> with transfusion-dep</w:t>
      </w:r>
      <w:r w:rsidR="008D4509" w:rsidRPr="00373AFE">
        <w:rPr>
          <w:rFonts w:ascii="Times New Roman" w:hAnsi="Times New Roman"/>
          <w:color w:val="000000" w:themeColor="text1"/>
          <w:sz w:val="22"/>
        </w:rPr>
        <w:t>endency</w:t>
      </w:r>
      <w:r w:rsidR="00402E0C" w:rsidRPr="00373AFE">
        <w:rPr>
          <w:rFonts w:ascii="Times New Roman" w:hAnsi="Times New Roman"/>
          <w:color w:val="000000" w:themeColor="text1"/>
          <w:sz w:val="22"/>
        </w:rPr>
        <w:t xml:space="preserve">, </w:t>
      </w:r>
      <w:r w:rsidR="00172AAD" w:rsidRPr="00373AFE">
        <w:rPr>
          <w:rFonts w:ascii="Times New Roman" w:hAnsi="Times New Roman"/>
          <w:color w:val="000000" w:themeColor="text1"/>
          <w:sz w:val="22"/>
        </w:rPr>
        <w:t xml:space="preserve">disease </w:t>
      </w:r>
      <w:r w:rsidR="00515850" w:rsidRPr="00373AFE">
        <w:rPr>
          <w:rFonts w:ascii="Times New Roman" w:hAnsi="Times New Roman"/>
          <w:color w:val="000000" w:themeColor="text1"/>
          <w:sz w:val="22"/>
        </w:rPr>
        <w:t xml:space="preserve">relapse, </w:t>
      </w:r>
      <w:r w:rsidR="00402E0C" w:rsidRPr="00373AFE">
        <w:rPr>
          <w:rFonts w:ascii="Times New Roman" w:hAnsi="Times New Roman"/>
          <w:color w:val="000000" w:themeColor="text1"/>
          <w:sz w:val="22"/>
        </w:rPr>
        <w:t>and clonal evolution</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r>
      <w:r w:rsidR="007D213D">
        <w:rPr>
          <w:rFonts w:ascii="Times New Roman" w:hAnsi="Times New Roman"/>
          <w:color w:val="000000" w:themeColor="text1"/>
          <w:sz w:val="22"/>
        </w:rPr>
        <w:instrText xml:space="preserve"> ADDIN EN.CITE &lt;EndNote&gt;&lt;Cite&gt;&lt;Author&gt;Shin&lt;/Author&gt;&lt;Year&gt;2013&lt;/Year&gt;&lt;RecNum&gt;11&lt;/RecNum&gt;&lt;DisplayText&gt;[7]&lt;/DisplayText&gt;&lt;record&gt;&lt;rec-number&gt;11&lt;/rec-number&gt;&lt;foreign-keys&gt;&lt;key app="EN" db-id="955fspddv5ww9je9wecp5rdyexs0v2p2fpfs" timestamp="1574234183"&gt;11&lt;/key&gt;&lt;/foreign-keys&gt;&lt;ref-type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7" w:tooltip="Shin, 2013 #11" w:history="1">
        <w:r w:rsidR="007C115E">
          <w:rPr>
            <w:rFonts w:ascii="Times New Roman" w:hAnsi="Times New Roman"/>
            <w:noProof/>
            <w:color w:val="000000" w:themeColor="text1"/>
            <w:sz w:val="22"/>
          </w:rPr>
          <w:t>7</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hyperlink w:anchor="_ENREF_5" w:tooltip="Scheinberg, 2011 #10" w:history="1"/>
      <w:r w:rsidR="00402E0C" w:rsidRPr="004E37AF">
        <w:rPr>
          <w:rFonts w:ascii="Times New Roman" w:hAnsi="Times New Roman"/>
          <w:color w:val="000000" w:themeColor="text1"/>
          <w:sz w:val="22"/>
          <w:highlight w:val="yellow"/>
        </w:rPr>
        <w:t xml:space="preserve"> </w:t>
      </w:r>
      <w:r w:rsidR="00172AAD" w:rsidRPr="004E37AF">
        <w:rPr>
          <w:rFonts w:ascii="Times New Roman" w:hAnsi="Times New Roman"/>
          <w:strike/>
          <w:color w:val="000000" w:themeColor="text1"/>
          <w:sz w:val="22"/>
          <w:highlight w:val="yellow"/>
        </w:rPr>
        <w:t>Additionally</w:t>
      </w:r>
      <w:r w:rsidR="00402E0C" w:rsidRPr="004E37AF">
        <w:rPr>
          <w:rFonts w:ascii="Times New Roman" w:hAnsi="Times New Roman"/>
          <w:strike/>
          <w:color w:val="000000" w:themeColor="text1"/>
          <w:sz w:val="22"/>
          <w:highlight w:val="yellow"/>
        </w:rPr>
        <w:t xml:space="preserve">, </w:t>
      </w:r>
      <w:r w:rsidR="007F03A0" w:rsidRPr="004E37AF">
        <w:rPr>
          <w:rFonts w:ascii="Times New Roman" w:hAnsi="Times New Roman"/>
          <w:strike/>
          <w:color w:val="000000" w:themeColor="text1"/>
          <w:sz w:val="22"/>
          <w:highlight w:val="yellow"/>
        </w:rPr>
        <w:t xml:space="preserve">because of </w:t>
      </w:r>
      <w:r w:rsidR="00F906CA" w:rsidRPr="004E37AF">
        <w:rPr>
          <w:rFonts w:ascii="Times New Roman" w:hAnsi="Times New Roman"/>
          <w:strike/>
          <w:color w:val="000000" w:themeColor="text1"/>
          <w:sz w:val="22"/>
          <w:highlight w:val="yellow"/>
        </w:rPr>
        <w:t xml:space="preserve">a frequently </w:t>
      </w:r>
      <w:r w:rsidR="008D339A" w:rsidRPr="004E37AF">
        <w:rPr>
          <w:rFonts w:ascii="Times New Roman" w:hAnsi="Times New Roman"/>
          <w:strike/>
          <w:color w:val="000000" w:themeColor="text1"/>
          <w:sz w:val="22"/>
          <w:highlight w:val="yellow"/>
        </w:rPr>
        <w:t>observe</w:t>
      </w:r>
      <w:r w:rsidR="00F906CA" w:rsidRPr="004E37AF">
        <w:rPr>
          <w:rFonts w:ascii="Times New Roman" w:hAnsi="Times New Roman"/>
          <w:strike/>
          <w:color w:val="000000" w:themeColor="text1"/>
          <w:sz w:val="22"/>
          <w:highlight w:val="yellow"/>
        </w:rPr>
        <w:t>d partial</w:t>
      </w:r>
      <w:r w:rsidR="00402E0C" w:rsidRPr="004E37AF">
        <w:rPr>
          <w:rFonts w:ascii="Times New Roman" w:hAnsi="Times New Roman"/>
          <w:strike/>
          <w:color w:val="000000" w:themeColor="text1"/>
          <w:sz w:val="22"/>
          <w:highlight w:val="yellow"/>
        </w:rPr>
        <w:t xml:space="preserve"> response after IST</w:t>
      </w:r>
      <w:r w:rsidR="007F03A0" w:rsidRPr="004E37AF">
        <w:rPr>
          <w:rFonts w:ascii="Times New Roman" w:hAnsi="Times New Roman"/>
          <w:strike/>
          <w:color w:val="000000" w:themeColor="text1"/>
          <w:sz w:val="22"/>
          <w:highlight w:val="yellow"/>
        </w:rPr>
        <w:t xml:space="preserve">, achieving complete recovery of the quality of </w:t>
      </w:r>
      <w:r w:rsidR="005B31A8" w:rsidRPr="004E37AF">
        <w:rPr>
          <w:rFonts w:ascii="Times New Roman" w:hAnsi="Times New Roman"/>
          <w:strike/>
          <w:color w:val="000000" w:themeColor="text1"/>
          <w:sz w:val="22"/>
          <w:highlight w:val="yellow"/>
        </w:rPr>
        <w:t>life</w:t>
      </w:r>
      <w:r w:rsidR="00F906CA" w:rsidRPr="004E37AF">
        <w:rPr>
          <w:rFonts w:ascii="Times New Roman" w:hAnsi="Times New Roman"/>
          <w:strike/>
          <w:color w:val="000000" w:themeColor="text1"/>
          <w:sz w:val="22"/>
          <w:highlight w:val="yellow"/>
        </w:rPr>
        <w:t xml:space="preserve"> </w:t>
      </w:r>
      <w:r w:rsidR="007F03A0" w:rsidRPr="004E37AF">
        <w:rPr>
          <w:rFonts w:ascii="Times New Roman" w:hAnsi="Times New Roman"/>
          <w:strike/>
          <w:color w:val="000000" w:themeColor="text1"/>
          <w:sz w:val="22"/>
          <w:highlight w:val="yellow"/>
        </w:rPr>
        <w:t>seems to be difficult</w:t>
      </w:r>
      <w:r w:rsidR="00F906CA" w:rsidRPr="004E37AF">
        <w:rPr>
          <w:rFonts w:ascii="Times New Roman" w:hAnsi="Times New Roman"/>
          <w:strike/>
          <w:color w:val="000000" w:themeColor="text1"/>
          <w:sz w:val="22"/>
          <w:highlight w:val="yellow"/>
        </w:rPr>
        <w:t>, followed by restriction</w:t>
      </w:r>
      <w:r w:rsidR="007F03A0" w:rsidRPr="004E37AF">
        <w:rPr>
          <w:rFonts w:ascii="Times New Roman" w:hAnsi="Times New Roman"/>
          <w:strike/>
          <w:color w:val="000000" w:themeColor="text1"/>
          <w:sz w:val="22"/>
          <w:highlight w:val="yellow"/>
        </w:rPr>
        <w:t>s</w:t>
      </w:r>
      <w:r w:rsidR="00F906CA" w:rsidRPr="004E37AF">
        <w:rPr>
          <w:rFonts w:ascii="Times New Roman" w:hAnsi="Times New Roman"/>
          <w:strike/>
          <w:color w:val="000000" w:themeColor="text1"/>
          <w:sz w:val="22"/>
          <w:highlight w:val="yellow"/>
        </w:rPr>
        <w:t xml:space="preserve"> to </w:t>
      </w:r>
      <w:r w:rsidR="00BF2D5D" w:rsidRPr="004E37AF">
        <w:rPr>
          <w:rFonts w:ascii="Times New Roman" w:hAnsi="Times New Roman"/>
          <w:strike/>
          <w:color w:val="000000" w:themeColor="text1"/>
          <w:sz w:val="22"/>
          <w:highlight w:val="yellow"/>
        </w:rPr>
        <w:t>daily</w:t>
      </w:r>
      <w:r w:rsidR="00F906CA" w:rsidRPr="004E37AF">
        <w:rPr>
          <w:rFonts w:ascii="Times New Roman" w:hAnsi="Times New Roman"/>
          <w:strike/>
          <w:color w:val="000000" w:themeColor="text1"/>
          <w:sz w:val="22"/>
          <w:highlight w:val="yellow"/>
        </w:rPr>
        <w:t xml:space="preserve"> activities </w:t>
      </w:r>
      <w:r w:rsidR="007F03A0" w:rsidRPr="004E37AF">
        <w:rPr>
          <w:rFonts w:ascii="Times New Roman" w:hAnsi="Times New Roman"/>
          <w:strike/>
          <w:color w:val="000000" w:themeColor="text1"/>
          <w:sz w:val="22"/>
          <w:highlight w:val="yellow"/>
        </w:rPr>
        <w:t>due to</w:t>
      </w:r>
      <w:r w:rsidR="00172AAD" w:rsidRPr="004E37AF">
        <w:rPr>
          <w:rFonts w:ascii="Times New Roman" w:hAnsi="Times New Roman"/>
          <w:strike/>
          <w:color w:val="000000" w:themeColor="text1"/>
          <w:sz w:val="22"/>
          <w:highlight w:val="yellow"/>
        </w:rPr>
        <w:t xml:space="preserve"> </w:t>
      </w:r>
      <w:r w:rsidR="00BF2D5D" w:rsidRPr="004E37AF">
        <w:rPr>
          <w:rFonts w:ascii="Times New Roman" w:hAnsi="Times New Roman"/>
          <w:strike/>
          <w:color w:val="000000" w:themeColor="text1"/>
          <w:sz w:val="22"/>
          <w:highlight w:val="yellow"/>
        </w:rPr>
        <w:t xml:space="preserve">subnormal </w:t>
      </w:r>
      <w:r w:rsidR="00F906CA" w:rsidRPr="004E37AF">
        <w:rPr>
          <w:rFonts w:ascii="Times New Roman" w:hAnsi="Times New Roman"/>
          <w:strike/>
          <w:color w:val="000000" w:themeColor="text1"/>
          <w:sz w:val="22"/>
          <w:highlight w:val="yellow"/>
        </w:rPr>
        <w:t>hemoglobin and/or platelet counts or</w:t>
      </w:r>
      <w:r w:rsidR="00147D16" w:rsidRPr="004E37AF">
        <w:rPr>
          <w:rFonts w:ascii="Times New Roman" w:hAnsi="Times New Roman"/>
          <w:strike/>
          <w:color w:val="000000" w:themeColor="text1"/>
          <w:sz w:val="22"/>
          <w:highlight w:val="yellow"/>
        </w:rPr>
        <w:t xml:space="preserve"> increased risk of </w:t>
      </w:r>
      <w:r w:rsidR="00515850" w:rsidRPr="004E37AF">
        <w:rPr>
          <w:rFonts w:ascii="Times New Roman" w:hAnsi="Times New Roman"/>
          <w:strike/>
          <w:color w:val="000000" w:themeColor="text1"/>
          <w:sz w:val="22"/>
          <w:highlight w:val="yellow"/>
        </w:rPr>
        <w:t>infections</w:t>
      </w:r>
      <w:r w:rsidR="00BF2D5D" w:rsidRPr="004E37AF">
        <w:rPr>
          <w:rFonts w:ascii="Times New Roman" w:hAnsi="Times New Roman"/>
          <w:strike/>
          <w:color w:val="000000" w:themeColor="text1"/>
          <w:sz w:val="22"/>
          <w:highlight w:val="yellow"/>
        </w:rPr>
        <w:t xml:space="preserve"> </w:t>
      </w:r>
      <w:r w:rsidR="007F03A0" w:rsidRPr="004E37AF">
        <w:rPr>
          <w:rFonts w:ascii="Times New Roman" w:hAnsi="Times New Roman"/>
          <w:strike/>
          <w:color w:val="000000" w:themeColor="text1"/>
          <w:sz w:val="22"/>
          <w:highlight w:val="yellow"/>
        </w:rPr>
        <w:t xml:space="preserve">due to </w:t>
      </w:r>
      <w:r w:rsidR="00BF2D5D" w:rsidRPr="004E37AF">
        <w:rPr>
          <w:rFonts w:ascii="Times New Roman" w:hAnsi="Times New Roman"/>
          <w:strike/>
          <w:color w:val="000000" w:themeColor="text1"/>
          <w:sz w:val="22"/>
          <w:highlight w:val="yellow"/>
        </w:rPr>
        <w:t>subnormal neutrophil count and long-</w:t>
      </w:r>
      <w:r w:rsidR="00F343DD" w:rsidRPr="004E37AF">
        <w:rPr>
          <w:rFonts w:ascii="Times New Roman" w:hAnsi="Times New Roman"/>
          <w:strike/>
          <w:color w:val="000000" w:themeColor="text1"/>
          <w:sz w:val="22"/>
          <w:highlight w:val="yellow"/>
        </w:rPr>
        <w:t>standing</w:t>
      </w:r>
      <w:r w:rsidR="00BF2D5D" w:rsidRPr="004E37AF">
        <w:rPr>
          <w:rFonts w:ascii="Times New Roman" w:hAnsi="Times New Roman"/>
          <w:strike/>
          <w:color w:val="000000" w:themeColor="text1"/>
          <w:sz w:val="22"/>
          <w:highlight w:val="yellow"/>
        </w:rPr>
        <w:t xml:space="preserve"> c</w:t>
      </w:r>
      <w:r w:rsidR="008D77A1" w:rsidRPr="004E37AF">
        <w:rPr>
          <w:rFonts w:ascii="Times New Roman" w:hAnsi="Times New Roman"/>
          <w:strike/>
          <w:color w:val="000000" w:themeColor="text1"/>
          <w:sz w:val="22"/>
          <w:highlight w:val="yellow"/>
        </w:rPr>
        <w:t>y</w:t>
      </w:r>
      <w:r w:rsidR="00BF2D5D" w:rsidRPr="004E37AF">
        <w:rPr>
          <w:rFonts w:ascii="Times New Roman" w:hAnsi="Times New Roman"/>
          <w:strike/>
          <w:color w:val="000000" w:themeColor="text1"/>
          <w:sz w:val="22"/>
          <w:highlight w:val="yellow"/>
        </w:rPr>
        <w:t>closporin</w:t>
      </w:r>
      <w:r w:rsidR="00F343DD" w:rsidRPr="004E37AF">
        <w:rPr>
          <w:rFonts w:ascii="Times New Roman" w:hAnsi="Times New Roman"/>
          <w:strike/>
          <w:color w:val="000000" w:themeColor="text1"/>
          <w:sz w:val="22"/>
          <w:highlight w:val="yellow"/>
        </w:rPr>
        <w:t xml:space="preserve"> (CsA)</w:t>
      </w:r>
      <w:r w:rsidR="008D77A1" w:rsidRPr="004E37AF">
        <w:rPr>
          <w:rFonts w:ascii="Times New Roman" w:hAnsi="Times New Roman"/>
          <w:strike/>
          <w:color w:val="000000" w:themeColor="text1"/>
          <w:sz w:val="22"/>
          <w:highlight w:val="yellow"/>
        </w:rPr>
        <w:t xml:space="preserve"> </w:t>
      </w:r>
      <w:r w:rsidR="00BF2D5D" w:rsidRPr="004E37AF">
        <w:rPr>
          <w:rFonts w:ascii="Times New Roman" w:hAnsi="Times New Roman"/>
          <w:strike/>
          <w:color w:val="000000" w:themeColor="text1"/>
          <w:sz w:val="22"/>
          <w:highlight w:val="yellow"/>
        </w:rPr>
        <w:t>exposure</w:t>
      </w:r>
      <w:r w:rsidR="00465AF6" w:rsidRPr="004E37AF">
        <w:rPr>
          <w:rFonts w:ascii="Times New Roman" w:hAnsi="Times New Roman"/>
          <w:strike/>
          <w:color w:val="000000" w:themeColor="text1"/>
          <w:sz w:val="22"/>
          <w:highlight w:val="yellow"/>
        </w:rPr>
        <w:t xml:space="preserve"> </w:t>
      </w:r>
      <w:r w:rsidR="008150A2" w:rsidRPr="004E37AF">
        <w:rPr>
          <w:rFonts w:ascii="Times New Roman" w:hAnsi="Times New Roman"/>
          <w:strike/>
          <w:color w:val="000000" w:themeColor="text1"/>
          <w:sz w:val="22"/>
          <w:highlight w:val="yellow"/>
        </w:rPr>
        <w:fldChar w:fldCharType="begin">
          <w:fldData xml:space="preserve">PEVuZE5vdGU+PENpdGU+PEF1dGhvcj5WaW9sbGllcjwvQXV0aG9yPjxZZWFyPjIwMDU8L1llYXI+
PFJlY051bT4xMjwvUmVjTnVtPjxEaXNwbGF5VGV4dD5bOF08L0Rpc3BsYXlUZXh0PjxyZWNvcmQ+
PHJlYy1udW1iZXI+MTI8L3JlYy1udW1iZXI+PGZvcmVpZ24ta2V5cz48a2V5IGFwcD0iRU4iIGRi
LWlkPSI5NTVmc3BkZHY1d3c5amU5d2VjcDVyZHlleHMwdjJwMmZwZnMiIHRpbWVzdGFtcD0iMTU3
NDIzNDE4MyI+MTI8L2tleT48L2ZvcmVpZ24ta2V5cz48cmVmLXR5cGUgbmFtZT0iSm91cm5hbCBB
cnRpY2xlIj4xNzwvcmVmLXR5cGU+PGNvbnRyaWJ1dG9ycz48YXV0aG9ycz48YXV0aG9yPlZpb2xs
aWVyLCBSLjwvYXV0aG9yPjxhdXRob3I+UGFzc3dlZywgSi48L2F1dGhvcj48YXV0aG9yPkdyZWdv
ciwgTS48L2F1dGhvcj48YXV0aG9yPkZhdnJlLCBHLjwvYXV0aG9yPjxhdXRob3I+S3VobmUsIFQu
PC9hdXRob3I+PGF1dGhvcj5OaXNzZW4sIEMuPC9hdXRob3I+PGF1dGhvcj5HcmF0d29obCwgQS48
L2F1dGhvcj48YXV0aG9yPlRpY2hlbGxpLCBBLjwvYXV0aG9yPjwvYXV0aG9ycz48L2NvbnRyaWJ1
dG9ycz48YXV0aC1hZGRyZXNzPlRyYW5zcGxhbnRhdGlvbiBVbml0LCBVbml2ZXJzaXR5IEhvc3Bp
dGFscyBvZiBCYXNlbCwgUGV0ZXJzZ3JhYmVuIDQsIDQwMzEgQmFzZWwsIFN3aXR6ZXJsYW5kLjwv
YXV0aC1hZGRyZXNzPjx0aXRsZXM+PHRpdGxlPlF1YWxpdHktYWRqdXN0ZWQgc3Vydml2YWwgYW5h
bHlzaXMgc2hvd3MgZGlmZmVyZW5jZXMgaW4gb3V0Y29tZSBhZnRlciBpbW11bm9zdXBwcmVzc2lv
biBvciBib25lIG1hcnJvdyB0cmFuc3BsYW50YXRpb24gaW4gYXBsYXN0aWMgYW5lbWlhPC90aXRs
ZT48c2Vjb25kYXJ5LXRpdGxlPkFubiBIZW1hdG9sPC9zZWNvbmRhcnktdGl0bGU+PGFsdC10aXRs
ZT5Bbm5hbHMgb2YgaGVtYXRvbG9neTwvYWx0LXRpdGxlPjwvdGl0bGVzPjxwZXJpb2RpY2FsPjxm
dWxsLXRpdGxlPkFubiBIZW1hdG9sPC9mdWxsLXRpdGxlPjxhYmJyLTE+QW5uYWxzIG9mIGhlbWF0
b2xvZ3k8L2FiYnItMT48L3BlcmlvZGljYWw+PGFsdC1wZXJpb2RpY2FsPjxmdWxsLXRpdGxlPkFu
biBIZW1hdG9sPC9mdWxsLXRpdGxlPjxhYmJyLTE+QW5uYWxzIG9mIGhlbWF0b2xvZ3k8L2FiYnIt
MT48L2FsdC1wZXJpb2RpY2FsPjxwYWdlcz40Ny01NTwvcGFnZXM+PHZvbHVtZT44NDwvdm9sdW1l
PjxudW1iZXI+MTwvbnVtYmVyPjxrZXl3b3Jkcz48a2V5d29yZD5BZG9sZXNjZW50PC9rZXl3b3Jk
PjxrZXl3b3JkPkFkdWx0PC9rZXl3b3JkPjxrZXl3b3JkPkFuZW1pYSwgQXBsYXN0aWMvbW9ydGFs
aXR5Lyp0aGVyYXB5PC9rZXl3b3JkPjxrZXl3b3JkPkJvbmUgTWFycm93IFRyYW5zcGxhbnRhdGlv
bi8qbW9ydGFsaXR5PC9rZXl3b3JkPjxrZXl3b3JkPkNhdXNlIG9mIERlYXRoPC9rZXl3b3JkPjxr
ZXl3b3JkPkNoaWxkPC9rZXl3b3JkPjxrZXl3b3JkPkNoaWxkLCBQcmVzY2hvb2w8L2tleXdvcmQ+
PGtleXdvcmQ+RmVtYWxlPC9rZXl3b3JkPjxrZXl3b3JkPkh1bWFuczwva2V5d29yZD48a2V5d29y
ZD5JbW11bm9zdXBwcmVzc2lvbi8qbW9ydGFsaXR5PC9rZXl3b3JkPjxrZXl3b3JkPk1hbGU8L2tl
eXdvcmQ+PGtleXdvcmQ+TWlkZGxlIEFnZWQ8L2tleXdvcmQ+PGtleXdvcmQ+KlF1YWxpdHktQWRq
dXN0ZWQgTGlmZSBZZWFyczwva2V5d29yZD48a2V5d29yZD5SZXRyb3NwZWN0aXZlIFN0dWRpZXM8
L2tleXdvcmQ+PGtleXdvcmQ+U3Vydml2YWwgQW5hbHlzaXM8L2tleXdvcmQ+PGtleXdvcmQ+VHJl
YXRtZW50IE91dGNvbWU8L2tleXdvcmQ+PC9rZXl3b3Jkcz48ZGF0ZXM+PHllYXI+MjAwNTwveWVh
cj48cHViLWRhdGVzPjxkYXRlPkphbjwvZGF0ZT48L3B1Yi1kYXRlcz48L2RhdGVzPjxpc2JuPjA5
MzktNTU1NSAoUHJpbnQpJiN4RDswOTM5LTU1NTUgKExpbmtpbmcpPC9pc2JuPjxhY2Nlc3Npb24t
bnVtPjE1MzQwNzYwPC9hY2Nlc3Npb24tbnVtPjx1cmxzPjxyZWxhdGVkLXVybHM+PHVybD5odHRw
Oi8vd3d3Lm5jYmkubmxtLm5paC5nb3YvcHVibWVkLzE1MzQwNzYwPC91cmw+PC9yZWxhdGVkLXVy
bHM+PC91cmxzPjxlbGVjdHJvbmljLXJlc291cmNlLW51bT4xMC4xMDA3L3MwMDI3Ny0wMDQtMDkz
MC0zPC9lbGVjdHJvbmljLXJlc291cmNlLW51bT48L3JlY29yZD48L0NpdGU+PC9FbmROb3RlPn==
</w:fldData>
        </w:fldChar>
      </w:r>
      <w:r w:rsidR="007D213D" w:rsidRPr="004E37AF">
        <w:rPr>
          <w:rFonts w:ascii="Times New Roman" w:hAnsi="Times New Roman"/>
          <w:strike/>
          <w:color w:val="000000" w:themeColor="text1"/>
          <w:sz w:val="22"/>
          <w:highlight w:val="yellow"/>
        </w:rPr>
        <w:instrText xml:space="preserve"> ADDIN EN.CITE </w:instrText>
      </w:r>
      <w:r w:rsidR="007D213D" w:rsidRPr="004E37AF">
        <w:rPr>
          <w:rFonts w:ascii="Times New Roman" w:hAnsi="Times New Roman"/>
          <w:strike/>
          <w:color w:val="000000" w:themeColor="text1"/>
          <w:sz w:val="22"/>
          <w:highlight w:val="yellow"/>
        </w:rPr>
        <w:fldChar w:fldCharType="begin">
          <w:fldData xml:space="preserve">PEVuZE5vdGU+PENpdGU+PEF1dGhvcj5WaW9sbGllcjwvQXV0aG9yPjxZZWFyPjIwMDU8L1llYXI+
PFJlY051bT4xMjwvUmVjTnVtPjxEaXNwbGF5VGV4dD5bOF08L0Rpc3BsYXlUZXh0PjxyZWNvcmQ+
PHJlYy1udW1iZXI+MTI8L3JlYy1udW1iZXI+PGZvcmVpZ24ta2V5cz48a2V5IGFwcD0iRU4iIGRi
LWlkPSI5NTVmc3BkZHY1d3c5amU5d2VjcDVyZHlleHMwdjJwMmZwZnMiIHRpbWVzdGFtcD0iMTU3
NDIzNDE4MyI+MTI8L2tleT48L2ZvcmVpZ24ta2V5cz48cmVmLXR5cGUgbmFtZT0iSm91cm5hbCBB
cnRpY2xlIj4xNzwvcmVmLXR5cGU+PGNvbnRyaWJ1dG9ycz48YXV0aG9ycz48YXV0aG9yPlZpb2xs
aWVyLCBSLjwvYXV0aG9yPjxhdXRob3I+UGFzc3dlZywgSi48L2F1dGhvcj48YXV0aG9yPkdyZWdv
ciwgTS48L2F1dGhvcj48YXV0aG9yPkZhdnJlLCBHLjwvYXV0aG9yPjxhdXRob3I+S3VobmUsIFQu
PC9hdXRob3I+PGF1dGhvcj5OaXNzZW4sIEMuPC9hdXRob3I+PGF1dGhvcj5HcmF0d29obCwgQS48
L2F1dGhvcj48YXV0aG9yPlRpY2hlbGxpLCBBLjwvYXV0aG9yPjwvYXV0aG9ycz48L2NvbnRyaWJ1
dG9ycz48YXV0aC1hZGRyZXNzPlRyYW5zcGxhbnRhdGlvbiBVbml0LCBVbml2ZXJzaXR5IEhvc3Bp
dGFscyBvZiBCYXNlbCwgUGV0ZXJzZ3JhYmVuIDQsIDQwMzEgQmFzZWwsIFN3aXR6ZXJsYW5kLjwv
YXV0aC1hZGRyZXNzPjx0aXRsZXM+PHRpdGxlPlF1YWxpdHktYWRqdXN0ZWQgc3Vydml2YWwgYW5h
bHlzaXMgc2hvd3MgZGlmZmVyZW5jZXMgaW4gb3V0Y29tZSBhZnRlciBpbW11bm9zdXBwcmVzc2lv
biBvciBib25lIG1hcnJvdyB0cmFuc3BsYW50YXRpb24gaW4gYXBsYXN0aWMgYW5lbWlhPC90aXRs
ZT48c2Vjb25kYXJ5LXRpdGxlPkFubiBIZW1hdG9sPC9zZWNvbmRhcnktdGl0bGU+PGFsdC10aXRs
ZT5Bbm5hbHMgb2YgaGVtYXRvbG9neTwvYWx0LXRpdGxlPjwvdGl0bGVzPjxwZXJpb2RpY2FsPjxm
dWxsLXRpdGxlPkFubiBIZW1hdG9sPC9mdWxsLXRpdGxlPjxhYmJyLTE+QW5uYWxzIG9mIGhlbWF0
b2xvZ3k8L2FiYnItMT48L3BlcmlvZGljYWw+PGFsdC1wZXJpb2RpY2FsPjxmdWxsLXRpdGxlPkFu
biBIZW1hdG9sPC9mdWxsLXRpdGxlPjxhYmJyLTE+QW5uYWxzIG9mIGhlbWF0b2xvZ3k8L2FiYnIt
MT48L2FsdC1wZXJpb2RpY2FsPjxwYWdlcz40Ny01NTwvcGFnZXM+PHZvbHVtZT44NDwvdm9sdW1l
PjxudW1iZXI+MTwvbnVtYmVyPjxrZXl3b3Jkcz48a2V5d29yZD5BZG9sZXNjZW50PC9rZXl3b3Jk
PjxrZXl3b3JkPkFkdWx0PC9rZXl3b3JkPjxrZXl3b3JkPkFuZW1pYSwgQXBsYXN0aWMvbW9ydGFs
aXR5Lyp0aGVyYXB5PC9rZXl3b3JkPjxrZXl3b3JkPkJvbmUgTWFycm93IFRyYW5zcGxhbnRhdGlv
bi8qbW9ydGFsaXR5PC9rZXl3b3JkPjxrZXl3b3JkPkNhdXNlIG9mIERlYXRoPC9rZXl3b3JkPjxr
ZXl3b3JkPkNoaWxkPC9rZXl3b3JkPjxrZXl3b3JkPkNoaWxkLCBQcmVzY2hvb2w8L2tleXdvcmQ+
PGtleXdvcmQ+RmVtYWxlPC9rZXl3b3JkPjxrZXl3b3JkPkh1bWFuczwva2V5d29yZD48a2V5d29y
ZD5JbW11bm9zdXBwcmVzc2lvbi8qbW9ydGFsaXR5PC9rZXl3b3JkPjxrZXl3b3JkPk1hbGU8L2tl
eXdvcmQ+PGtleXdvcmQ+TWlkZGxlIEFnZWQ8L2tleXdvcmQ+PGtleXdvcmQ+KlF1YWxpdHktQWRq
dXN0ZWQgTGlmZSBZZWFyczwva2V5d29yZD48a2V5d29yZD5SZXRyb3NwZWN0aXZlIFN0dWRpZXM8
L2tleXdvcmQ+PGtleXdvcmQ+U3Vydml2YWwgQW5hbHlzaXM8L2tleXdvcmQ+PGtleXdvcmQ+VHJl
YXRtZW50IE91dGNvbWU8L2tleXdvcmQ+PC9rZXl3b3Jkcz48ZGF0ZXM+PHllYXI+MjAwNTwveWVh
cj48cHViLWRhdGVzPjxkYXRlPkphbjwvZGF0ZT48L3B1Yi1kYXRlcz48L2RhdGVzPjxpc2JuPjA5
MzktNTU1NSAoUHJpbnQpJiN4RDswOTM5LTU1NTUgKExpbmtpbmcpPC9pc2JuPjxhY2Nlc3Npb24t
bnVtPjE1MzQwNzYwPC9hY2Nlc3Npb24tbnVtPjx1cmxzPjxyZWxhdGVkLXVybHM+PHVybD5odHRw
Oi8vd3d3Lm5jYmkubmxtLm5paC5nb3YvcHVibWVkLzE1MzQwNzYwPC91cmw+PC9yZWxhdGVkLXVy
bHM+PC91cmxzPjxlbGVjdHJvbmljLXJlc291cmNlLW51bT4xMC4xMDA3L3MwMDI3Ny0wMDQtMDkz
MC0zPC9lbGVjdHJvbmljLXJlc291cmNlLW51bT48L3JlY29yZD48L0NpdGU+PC9FbmROb3RlPn==
</w:fldData>
        </w:fldChar>
      </w:r>
      <w:r w:rsidR="007D213D" w:rsidRPr="004E37AF">
        <w:rPr>
          <w:rFonts w:ascii="Times New Roman" w:hAnsi="Times New Roman"/>
          <w:strike/>
          <w:color w:val="000000" w:themeColor="text1"/>
          <w:sz w:val="22"/>
          <w:highlight w:val="yellow"/>
        </w:rPr>
        <w:instrText xml:space="preserve"> ADDIN EN.CITE.DATA </w:instrText>
      </w:r>
      <w:r w:rsidR="007D213D" w:rsidRPr="004E37AF">
        <w:rPr>
          <w:rFonts w:ascii="Times New Roman" w:hAnsi="Times New Roman"/>
          <w:strike/>
          <w:color w:val="000000" w:themeColor="text1"/>
          <w:sz w:val="22"/>
          <w:highlight w:val="yellow"/>
        </w:rPr>
      </w:r>
      <w:r w:rsidR="007D213D" w:rsidRPr="004E37AF">
        <w:rPr>
          <w:rFonts w:ascii="Times New Roman" w:hAnsi="Times New Roman"/>
          <w:strike/>
          <w:color w:val="000000" w:themeColor="text1"/>
          <w:sz w:val="22"/>
          <w:highlight w:val="yellow"/>
        </w:rPr>
        <w:fldChar w:fldCharType="end"/>
      </w:r>
      <w:r w:rsidR="008150A2" w:rsidRPr="004E37AF">
        <w:rPr>
          <w:rFonts w:ascii="Times New Roman" w:hAnsi="Times New Roman"/>
          <w:strike/>
          <w:color w:val="000000" w:themeColor="text1"/>
          <w:sz w:val="22"/>
          <w:highlight w:val="yellow"/>
        </w:rPr>
      </w:r>
      <w:r w:rsidR="008150A2" w:rsidRPr="004E37AF">
        <w:rPr>
          <w:rFonts w:ascii="Times New Roman" w:hAnsi="Times New Roman"/>
          <w:strike/>
          <w:color w:val="000000" w:themeColor="text1"/>
          <w:sz w:val="22"/>
          <w:highlight w:val="yellow"/>
        </w:rPr>
        <w:fldChar w:fldCharType="separate"/>
      </w:r>
      <w:r w:rsidR="00465AF6" w:rsidRPr="004E37AF">
        <w:rPr>
          <w:rFonts w:ascii="Times New Roman" w:hAnsi="Times New Roman"/>
          <w:strike/>
          <w:noProof/>
          <w:color w:val="000000" w:themeColor="text1"/>
          <w:sz w:val="22"/>
          <w:highlight w:val="yellow"/>
        </w:rPr>
        <w:t>[</w:t>
      </w:r>
      <w:hyperlink w:anchor="_ENREF_8" w:tooltip="Viollier, 2005 #12" w:history="1">
        <w:r w:rsidR="007C115E" w:rsidRPr="004E37AF">
          <w:rPr>
            <w:rFonts w:ascii="Times New Roman" w:hAnsi="Times New Roman"/>
            <w:strike/>
            <w:noProof/>
            <w:color w:val="000000" w:themeColor="text1"/>
            <w:sz w:val="22"/>
            <w:highlight w:val="yellow"/>
          </w:rPr>
          <w:t>8</w:t>
        </w:r>
      </w:hyperlink>
      <w:r w:rsidR="00465AF6" w:rsidRPr="004E37AF">
        <w:rPr>
          <w:rFonts w:ascii="Times New Roman" w:hAnsi="Times New Roman"/>
          <w:strike/>
          <w:noProof/>
          <w:color w:val="000000" w:themeColor="text1"/>
          <w:sz w:val="22"/>
          <w:highlight w:val="yellow"/>
        </w:rPr>
        <w:t>]</w:t>
      </w:r>
      <w:r w:rsidR="008150A2" w:rsidRPr="004E37AF">
        <w:rPr>
          <w:rFonts w:ascii="Times New Roman" w:hAnsi="Times New Roman"/>
          <w:strike/>
          <w:color w:val="000000" w:themeColor="text1"/>
          <w:sz w:val="22"/>
          <w:highlight w:val="yellow"/>
        </w:rPr>
        <w:fldChar w:fldCharType="end"/>
      </w:r>
      <w:r w:rsidR="00465AF6" w:rsidRPr="004E37AF">
        <w:rPr>
          <w:rFonts w:ascii="Times New Roman" w:hAnsi="Times New Roman"/>
          <w:strike/>
          <w:color w:val="000000" w:themeColor="text1"/>
          <w:sz w:val="22"/>
          <w:highlight w:val="yellow"/>
        </w:rPr>
        <w:t>.</w:t>
      </w:r>
    </w:p>
    <w:p w14:paraId="1FDEA94E" w14:textId="1C38B2A4" w:rsidR="00CA690D" w:rsidRPr="00373AFE" w:rsidRDefault="00F261BD"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ab/>
      </w:r>
      <w:r w:rsidR="00CF1CA9" w:rsidRPr="00373AFE">
        <w:rPr>
          <w:rFonts w:ascii="Times New Roman" w:hAnsi="Times New Roman"/>
          <w:color w:val="000000" w:themeColor="text1"/>
          <w:sz w:val="22"/>
        </w:rPr>
        <w:t>Over the last two decades</w:t>
      </w:r>
      <w:r w:rsidRPr="00373AFE">
        <w:rPr>
          <w:rFonts w:ascii="Times New Roman" w:hAnsi="Times New Roman"/>
          <w:color w:val="000000" w:themeColor="text1"/>
          <w:sz w:val="22"/>
        </w:rPr>
        <w:t xml:space="preserve">, </w:t>
      </w:r>
      <w:r w:rsidR="00853978" w:rsidRPr="00373AFE">
        <w:rPr>
          <w:rFonts w:ascii="Times New Roman" w:hAnsi="Times New Roman"/>
          <w:color w:val="000000" w:themeColor="text1"/>
          <w:sz w:val="22"/>
        </w:rPr>
        <w:t>high-resolution HLA typing</w:t>
      </w:r>
      <w:r w:rsidR="00204BF9" w:rsidRPr="00373AFE">
        <w:rPr>
          <w:rFonts w:ascii="Times New Roman" w:hAnsi="Times New Roman"/>
          <w:color w:val="000000" w:themeColor="text1"/>
          <w:sz w:val="22"/>
        </w:rPr>
        <w:t xml:space="preserve"> with </w:t>
      </w:r>
      <w:r w:rsidR="00A96188" w:rsidRPr="00373AFE">
        <w:rPr>
          <w:rFonts w:ascii="Times New Roman" w:hAnsi="Times New Roman"/>
          <w:color w:val="000000" w:themeColor="text1"/>
          <w:sz w:val="22"/>
        </w:rPr>
        <w:t xml:space="preserve">more optimized transplant-related techniques and </w:t>
      </w:r>
      <w:r w:rsidR="00204BF9" w:rsidRPr="00373AFE">
        <w:rPr>
          <w:rFonts w:ascii="Times New Roman" w:hAnsi="Times New Roman"/>
          <w:color w:val="000000" w:themeColor="text1"/>
          <w:sz w:val="22"/>
        </w:rPr>
        <w:t xml:space="preserve">better supportive care </w:t>
      </w:r>
      <w:r w:rsidR="009563A9" w:rsidRPr="00373AFE">
        <w:rPr>
          <w:rFonts w:ascii="Times New Roman" w:hAnsi="Times New Roman"/>
          <w:color w:val="000000" w:themeColor="text1"/>
          <w:sz w:val="22"/>
        </w:rPr>
        <w:t>have</w:t>
      </w:r>
      <w:r w:rsidR="00204BF9" w:rsidRPr="00373AFE">
        <w:rPr>
          <w:rFonts w:ascii="Times New Roman" w:hAnsi="Times New Roman"/>
          <w:color w:val="000000" w:themeColor="text1"/>
          <w:sz w:val="22"/>
        </w:rPr>
        <w:t xml:space="preserve"> improved </w:t>
      </w:r>
      <w:r w:rsidR="00853978" w:rsidRPr="00373AFE">
        <w:rPr>
          <w:rFonts w:ascii="Times New Roman" w:hAnsi="Times New Roman"/>
          <w:color w:val="000000" w:themeColor="text1"/>
          <w:sz w:val="22"/>
        </w:rPr>
        <w:t xml:space="preserve">the outcomes of URD-SCT for </w:t>
      </w:r>
      <w:r w:rsidR="006F1C2C" w:rsidRPr="00373AFE">
        <w:rPr>
          <w:rFonts w:ascii="Times New Roman" w:hAnsi="Times New Roman"/>
          <w:color w:val="000000" w:themeColor="text1"/>
          <w:sz w:val="22"/>
        </w:rPr>
        <w:t xml:space="preserve">pediatric and adult </w:t>
      </w:r>
      <w:r w:rsidR="009563A9" w:rsidRPr="00373AFE">
        <w:rPr>
          <w:rFonts w:ascii="Times New Roman" w:hAnsi="Times New Roman"/>
          <w:color w:val="000000" w:themeColor="text1"/>
          <w:sz w:val="22"/>
        </w:rPr>
        <w:t>SAA patients</w:t>
      </w:r>
      <w:r w:rsidR="00465AF6">
        <w:rPr>
          <w:rFonts w:ascii="Times New Roman" w:hAnsi="Times New Roman"/>
          <w:color w:val="000000" w:themeColor="text1"/>
          <w:sz w:val="22"/>
        </w:rPr>
        <w:t xml:space="preserve"> </w:t>
      </w:r>
      <w:r w:rsidR="00853978" w:rsidRPr="00373AFE">
        <w:rPr>
          <w:rFonts w:ascii="Times New Roman" w:hAnsi="Times New Roman"/>
          <w:color w:val="000000" w:themeColor="text1"/>
          <w:sz w:val="22"/>
        </w:rPr>
        <w:fldChar w:fldCharType="begin">
          <w:fldData xml:space="preserve">PEVuZE5vdGU+PENpdGU+PEF1dGhvcj5NYXVyeTwvQXV0aG9yPjxZZWFyPjIwMDc8L1llYXI+PFJl
Y051bT4xMzwvUmVjTnVtPjxEaXNwbGF5VGV4dD5bOSwgMTBdPC9EaXNwbGF5VGV4dD48cmVjb3Jk
PjxyZWMtbnVtYmVyPjEzPC9yZWMtbnVtYmVyPjxmb3JlaWduLWtleXM+PGtleSBhcHA9IkVOIiBk
Yi1pZD0iOTU1ZnNwZGR2NXd3OWplOXdlY3A1cmR5ZXhzMHYycDJmcGZzIiB0aW1lc3RhbXA9IjE1
NzQyMzQxODMiPjEzPC9rZXk+PC9mb3JlaWduLWtleXM+PHJlZi10eXBlIG5hbWU9IkpvdXJuYWwg
QXJ0aWNsZSI+MTc8L3JlZi10eXBlPjxjb250cmlidXRvcnM+PGF1dGhvcnM+PGF1dGhvcj5NYXVy
eSwgUy48L2F1dGhvcj48YXV0aG9yPkJhbGVyZS1BcHBlcnQsIE0uIEwuPC9hdXRob3I+PGF1dGhv
cj5DaGlyLCBaLjwvYXV0aG9yPjxhdXRob3I+Qm9pcm9uLCBKLiBNLjwvYXV0aG9yPjxhdXRob3I+
R2FsYW1icnVuLCBDLjwvYXV0aG9yPjxhdXRob3I+WWFrb3ViZW4sIEsuPC9hdXRob3I+PGF1dGhv
cj5Cb3JkaWdvbmksIFAuPC9hdXRob3I+PGF1dGhvcj5NYXJpZS1DYXJkaW5lLCBBLjwvYXV0aG9y
PjxhdXRob3I+TWlscGllZCwgTi48L2F1dGhvcj48YXV0aG9yPkthbm9sZCwgSi48L2F1dGhvcj48
YXV0aG9yPk1haWxsYXJkLCBOLjwvYXV0aG9yPjxhdXRob3I+U29jaWUsIEcuPC9hdXRob3I+PGF1
dGhvcj5GcmVuY2ggU29jaWV0eSBvZiBCb25lIE1hcnJvdywgVHJhbnNwbGFudGF0aW9uPC9hdXRo
b3I+PGF1dGhvcj5DZWxsdWxhciwgVGhlcmFweTwvYXV0aG9yPjwvYXV0aG9ycz48L2NvbnRyaWJ1
dG9ycz48YXV0aC1hZGRyZXNzPlNlcnZpY2UgZCZhcG9zO0hlbWF0b2xvZ2llLCBIb3BpdGFsIEhl
bnJpIE1vbmRvciwgQ3JldGVpbCwgRnJhbmNlLiBzZWJhc3RpZW4ubWF1cnlAaG1uLmFwaHAuZnI8
L2F1dGgtYWRkcmVzcz48dGl0bGVzPjx0aXRsZT5VbnJlbGF0ZWQgc3RlbSBjZWxsIHRyYW5zcGxh
bnRhdGlvbiBmb3Igc2V2ZXJlIGFjcXVpcmVkIGFwbGFzdGljIGFuZW1pYTogaW1wcm92ZWQgb3V0
Y29tZSBpbiB0aGUgZXJhIG9mIGhpZ2gtcmVzb2x1dGlvbiBITEEgbWF0Y2hpbmcgYmV0d2VlbiBk
b25vciBhbmQgcmVjaXBpZW50PC90aXRsZT48c2Vjb25kYXJ5LXRpdGxlPkhhZW1hdG9sb2dpY2E8
L3NlY29uZGFyeS10aXRsZT48YWx0LXRpdGxlPkhhZW1hdG9sb2dpY2E8L2FsdC10aXRsZT48L3Rp
dGxlcz48cGVyaW9kaWNhbD48ZnVsbC10aXRsZT5IYWVtYXRvbG9naWNhPC9mdWxsLXRpdGxlPjxh
YmJyLTE+SGFlbWF0b2xvZ2ljYTwvYWJici0xPjwvcGVyaW9kaWNhbD48YWx0LXBlcmlvZGljYWw+
PGZ1bGwtdGl0bGU+SGFlbWF0b2xvZ2ljYTwvZnVsbC10aXRsZT48YWJici0xPkhhZW1hdG9sb2dp
Y2E8L2FiYnItMT48L2FsdC1wZXJpb2RpY2FsPjxwYWdlcz41ODktOTY8L3BhZ2VzPjx2b2x1bWU+
OTI8L3ZvbHVtZT48bnVtYmVyPjU8L251bWJlcj48a2V5d29yZHM+PGtleXdvcmQ+QWRvbGVzY2Vu
dDwva2V5d29yZD48a2V5d29yZD5BZHVsdDwva2V5d29yZD48a2V5d29yZD5BbmVtaWEsIEFwbGFz
dGljL2RydWcgdGhlcmFweS9ldGlvbG9neS9tb3J0YWxpdHkvKnN1cmdlcnk8L2tleXdvcmQ+PGtl
eXdvcmQ+QW50aWx5bXBob2N5dGUgU2VydW0vYWRtaW5pc3RyYXRpb24gJmFtcDsgZG9zYWdlPC9r
ZXl3b3JkPjxrZXl3b3JkPkNhdXNlIG9mIERlYXRoPC9rZXl3b3JkPjxrZXl3b3JkPkNoaS1TcXVh
cmUgRGlzdHJpYnV0aW9uPC9rZXl3b3JkPjxrZXl3b3JkPkNoaWxkPC9rZXl3b3JkPjxrZXl3b3Jk
PkNoaWxkLCBQcmVzY2hvb2w8L2tleXdvcmQ+PGtleXdvcmQ+Q29ob3J0IFN0dWRpZXM8L2tleXdv
cmQ+PGtleXdvcmQ+Q29tYmluZWQgTW9kYWxpdHkgVGhlcmFweTwva2V5d29yZD48a2V5d29yZD5G
ZW1hbGU8L2tleXdvcmQ+PGtleXdvcmQ+R3JhZnQgU3Vydml2YWw8L2tleXdvcmQ+PGtleXdvcmQ+
R3JhZnQgdnMgSG9zdCBEaXNlYXNlL2VwaWRlbWlvbG9neS9ldGlvbG9neTwva2V5d29yZD48a2V5
d29yZD5ITEEgQW50aWdlbnMvYW5hbHlzaXMvZ2VuZXRpY3MvKmltbXVub2xvZ3k8L2tleXdvcmQ+
PGtleXdvcmQ+SGVtYXRvcG9pZXRpYyBTdGVtIENlbGwgVHJhbnNwbGFudGF0aW9uLypzdGF0aXN0
aWNzICZhbXA7IG51bWVyaWNhbCBkYXRhPC9rZXl3b3JkPjxrZXl3b3JkPkhlbW9nbG9iaW51cmlh
LCBQYXJveHlzbWFsL2NvbXBsaWNhdGlvbnM8L2tleXdvcmQ+PGtleXdvcmQ+SGVwYXRpdGlzL2Nv
bXBsaWNhdGlvbnM8L2tleXdvcmQ+PGtleXdvcmQ+SGlzdG9jb21wYXRpYmlsaXR5IFRlc3Rpbmcv
Km1ldGhvZHM8L2tleXdvcmQ+PGtleXdvcmQ+SHVtYW5zPC9rZXl3b3JkPjxrZXl3b3JkPkltbXVu
b3N1cHByZXNzaXZlIEFnZW50cy90aGVyYXBldXRpYyB1c2U8L2tleXdvcmQ+PGtleXdvcmQ+SW5m
YW50PC9rZXl3b3JkPjxrZXl3b3JkPkluZmFudCwgTmV3Ym9ybjwva2V5d29yZD48a2V5d29yZD5L
YXBsYW4tTWVpZXIgRXN0aW1hdGU8L2tleXdvcmQ+PGtleXdvcmQ+TGl2aW5nIERvbm9yczwva2V5
d29yZD48a2V5d29yZD5MeW1waG9jeXRlIERlcGxldGlvbjwva2V5d29yZD48a2V5d29yZD5NYWxl
PC9rZXl3b3JkPjxrZXl3b3JkPk1pZGRsZSBBZ2VkPC9rZXl3b3JkPjxrZXl3b3JkPlByb3BvcnRp
b25hbCBIYXphcmRzIE1vZGVsczwva2V5d29yZD48a2V5d29yZD5SZW9wZXJhdGlvbjwva2V5d29y
ZD48a2V5d29yZD5SZXRyb3NwZWN0aXZlIFN0dWRpZXM8L2tleXdvcmQ+PGtleXdvcmQ+U3RhdGlz
dGljcywgTm9ucGFyYW1ldHJpYzwva2V5d29yZD48a2V5d29yZD5TdXJ2aXZhbCBBbmFseXNpczwv
a2V5d29yZD48a2V5d29yZD5TdXJ2aXZhbCBSYXRlPC9rZXl3b3JkPjxrZXl3b3JkPlQtTHltcGhv
Y3l0ZXM8L2tleXdvcmQ+PGtleXdvcmQ+VGltZSBGYWN0b3JzPC9rZXl3b3JkPjxrZXl3b3JkPlRy
YW5zcGxhbnRhdGlvbiBDb25kaXRpb25pbmcvbWV0aG9kczwva2V5d29yZD48a2V5d29yZD5UcmFu
c3BsYW50YXRpb24sIEhvbW9sb2dvdXMvKnN0YXRpc3RpY3MgJmFtcDsgbnVtZXJpY2FsIGRhdGE8
L2tleXdvcmQ+PGtleXdvcmQ+VHJlYXRtZW50IE91dGNvbWU8L2tleXdvcmQ+PGtleXdvcmQ+Vmlk
YXJhYmluZS9hZG1pbmlzdHJhdGlvbiAmYW1wOyBkb3NhZ2UvYW5hbG9ncyAmYW1wOyBkZXJpdmF0
aXZlczwva2V5d29yZD48L2tleXdvcmRzPjxkYXRlcz48eWVhcj4yMDA3PC95ZWFyPjxwdWItZGF0
ZXM+PGRhdGU+TWF5PC9kYXRlPjwvcHViLWRhdGVzPjwvZGF0ZXM+PGlzYm4+MTU5Mi04NzIxIChF
bGVjdHJvbmljKSYjeEQ7MDM5MC02MDc4IChMaW5raW5nKTwvaXNibj48YWNjZXNzaW9uLW51bT4x
NzQ4ODY4MTwvYWNjZXNzaW9uLW51bT48dXJscz48cmVsYXRlZC11cmxzPjx1cmw+aHR0cDovL3d3
dy5uY2JpLm5sbS5uaWguZ292L3B1Ym1lZC8xNzQ4ODY4MTwvdXJsPjwvcmVsYXRlZC11cmxzPjwv
dXJscz48L3JlY29yZD48L0NpdGU+PENpdGU+PEF1dGhvcj5WaW9sbGllcjwvQXV0aG9yPjxZZWFy
PjIwMDg8L1llYXI+PFJlY051bT4xNDwvUmVjTnVtPjxyZWNvcmQ+PHJlYy1udW1iZXI+MTQ8L3Jl
Yy1udW1iZXI+PGZvcmVpZ24ta2V5cz48a2V5IGFwcD0iRU4iIGRiLWlkPSI5NTVmc3BkZHY1d3c5
amU5d2VjcDVyZHlleHMwdjJwMmZwZnMiIHRpbWVzdGFtcD0iMTU3NDIzNDE4MyI+MTQ8L2tleT48
L2ZvcmVpZ24ta2V5cz48cmVmLXR5cGUgbmFtZT0iSm91cm5hbCBBcnRpY2xlIj4xNzwvcmVmLXR5
cGU+PGNvbnRyaWJ1dG9ycz48YXV0aG9ycz48YXV0aG9yPlZpb2xsaWVyLCBSLjwvYXV0aG9yPjxh
dXRob3I+U29jaWUsIEcuPC9hdXRob3I+PGF1dGhvcj5UaWNoZWxsaSwgQS48L2F1dGhvcj48YXV0
aG9yPkJhY2lnYWx1cG8sIEEuPC9hdXRob3I+PGF1dGhvcj5Lb3J0aG9mLCBFLiBULjwvYXV0aG9y
PjxhdXRob3I+TWFyc2gsIEouPC9hdXRob3I+PGF1dGhvcj5Db3JuaXNoLCBKLjwvYXV0aG9yPjxh
dXRob3I+TGp1bmdtYW4sIFAuPC9hdXRob3I+PGF1dGhvcj5PbmV0bywgUi48L2F1dGhvcj48YXV0
aG9yPkJla2Fzc3ksIEEuIE4uPC9hdXRob3I+PGF1dGhvcj5GdWVocmVyLCBNLjwvYXV0aG9yPjxh
dXRob3I+TWF1cnksIFMuPC9hdXRob3I+PGF1dGhvcj5TY2hyZXplbm1laWVyLCBILjwvYXV0aG9y
PjxhdXRob3I+dmFuIExpbnQsIE0uIFQuPC9hdXRob3I+PGF1dGhvcj5Xb2pjaWssIEQuPC9hdXRo
b3I+PGF1dGhvcj5Mb2Nhc2NpdWxsaSwgQS48L2F1dGhvcj48YXV0aG9yPlBhc3N3ZWcsIEouIFIu
PC9hdXRob3I+PC9hdXRob3JzPjwvY29udHJpYnV0b3JzPjxhdXRoLWFkZHJlc3M+VW5pdmVyc2l0
YXRza2xpbmlrZW4gQmFzZWwsIEJhc2VsLCBTd2l0emVybGFuZC48L2F1dGgtYWRkcmVzcz48dGl0
bGVzPjx0aXRsZT5SZWNlbnQgaW1wcm92ZW1lbnQgaW4gb3V0Y29tZSBvZiB1bnJlbGF0ZWQgZG9u
b3IgdHJhbnNwbGFudGF0aW9uIGZvciBhcGxhc3RpYyBhbmVtaWE8L3RpdGxlPjxzZWNvbmRhcnkt
dGl0bGU+Qm9uZSBNYXJyb3cgVHJhbnNwbGFudDwvc2Vjb25kYXJ5LXRpdGxlPjxhbHQtdGl0bGU+
Qm9uZSBtYXJyb3cgdHJhbnNwbGFudGF0aW9uPC9hbHQtdGl0bGU+PC90aXRsZXM+PHBlcmlvZGlj
YWw+PGZ1bGwtdGl0bGU+Qm9uZSBNYXJyb3cgVHJhbnNwbGFudDwvZnVsbC10aXRsZT48YWJici0x
PkJvbmUgbWFycm93IHRyYW5zcGxhbnRhdGlvbjwvYWJici0xPjwvcGVyaW9kaWNhbD48YWx0LXBl
cmlvZGljYWw+PGZ1bGwtdGl0bGU+Qm9uZSBNYXJyb3cgVHJhbnNwbGFudDwvZnVsbC10aXRsZT48
YWJici0xPkJvbmUgbWFycm93IHRyYW5zcGxhbnRhdGlvbjwvYWJici0xPjwvYWx0LXBlcmlvZGlj
YWw+PHBhZ2VzPjQ1LTUwPC9wYWdlcz48dm9sdW1lPjQxPC92b2x1bWU+PG51bWJlcj4xPC9udW1i
ZXI+PGtleXdvcmRzPjxrZXl3b3JkPkFkb2xlc2NlbnQ8L2tleXdvcmQ+PGtleXdvcmQ+QWR1bHQ8
L2tleXdvcmQ+PGtleXdvcmQ+QWdlZDwva2V5d29yZD48a2V5d29yZD5BbmVtaWEsIEFwbGFzdGlj
Lyp0aGVyYXB5PC9rZXl3b3JkPjxrZXl3b3JkPipCb25lIE1hcnJvdyBUcmFuc3BsYW50YXRpb24v
bW9ydGFsaXR5PC9rZXl3b3JkPjxrZXl3b3JkPkNoaWxkPC9rZXl3b3JkPjxrZXl3b3JkPkNoaWxk
LCBQcmVzY2hvb2w8L2tleXdvcmQ+PGtleXdvcmQ+RmVtYWxlPC9rZXl3b3JkPjxrZXl3b3JkPkdy
YWZ0IHZzIEhvc3QgRGlzZWFzZS9wcmV2ZW50aW9uICZhbXA7IGNvbnRyb2w8L2tleXdvcmQ+PGtl
eXdvcmQ+SGlzdG9jb21wYXRpYmlsaXR5IFRlc3Rpbmc8L2tleXdvcmQ+PGtleXdvcmQ+SHVtYW5z
PC9rZXl3b3JkPjxrZXl3b3JkPkluZmFudDwva2V5d29yZD48a2V5d29yZD5NYWxlPC9rZXl3b3Jk
PjxrZXl3b3JkPk1pZGRsZSBBZ2VkPC9rZXl3b3JkPjxrZXl3b3JkPlJldHJvc3BlY3RpdmUgU3R1
ZGllczwva2V5d29yZD48L2tleXdvcmRzPjxkYXRlcz48eWVhcj4yMDA4PC95ZWFyPjxwdWItZGF0
ZXM+PGRhdGU+SmFuPC9kYXRlPjwvcHViLWRhdGVzPjwvZGF0ZXM+PGlzYm4+MDI2OC0zMzY5IChQ
cmludCkmI3hEOzAyNjgtMzM2OSAoTGlua2luZyk8L2lzYm4+PGFjY2Vzc2lvbi1udW0+MTc5ODI1
MDI8L2FjY2Vzc2lvbi1udW0+PHVybHM+PHJlbGF0ZWQtdXJscz48dXJsPmh0dHA6Ly93d3cubmNi
aS5ubG0ubmloLmdvdi9wdWJtZWQvMTc5ODI1MDI8L3VybD48L3JlbGF0ZWQtdXJscz48L3VybHM+
PGVsZWN0cm9uaWMtcmVzb3VyY2UtbnVtPjEwLjEwMzgvc2ouYm10LjE3MDU4OTQ8L2VsZWN0cm9u
aWMtcmVzb3VyY2UtbnVtPjwvcmVjb3JkPjwvQ2l0ZT48L0VuZE5vdGU+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PEVuZE5vdGU+PENpdGU+PEF1dGhvcj5NYXVyeTwvQXV0aG9yPjxZZWFyPjIwMDc8L1llYXI+PFJl
Y051bT4xMzwvUmVjTnVtPjxEaXNwbGF5VGV4dD5bOSwgMTBdPC9EaXNwbGF5VGV4dD48cmVjb3Jk
PjxyZWMtbnVtYmVyPjEzPC9yZWMtbnVtYmVyPjxmb3JlaWduLWtleXM+PGtleSBhcHA9IkVOIiBk
Yi1pZD0iOTU1ZnNwZGR2NXd3OWplOXdlY3A1cmR5ZXhzMHYycDJmcGZzIiB0aW1lc3RhbXA9IjE1
NzQyMzQxODMiPjEzPC9rZXk+PC9mb3JlaWduLWtleXM+PHJlZi10eXBlIG5hbWU9IkpvdXJuYWwg
QXJ0aWNsZSI+MTc8L3JlZi10eXBlPjxjb250cmlidXRvcnM+PGF1dGhvcnM+PGF1dGhvcj5NYXVy
eSwgUy48L2F1dGhvcj48YXV0aG9yPkJhbGVyZS1BcHBlcnQsIE0uIEwuPC9hdXRob3I+PGF1dGhv
cj5DaGlyLCBaLjwvYXV0aG9yPjxhdXRob3I+Qm9pcm9uLCBKLiBNLjwvYXV0aG9yPjxhdXRob3I+
R2FsYW1icnVuLCBDLjwvYXV0aG9yPjxhdXRob3I+WWFrb3ViZW4sIEsuPC9hdXRob3I+PGF1dGhv
cj5Cb3JkaWdvbmksIFAuPC9hdXRob3I+PGF1dGhvcj5NYXJpZS1DYXJkaW5lLCBBLjwvYXV0aG9y
PjxhdXRob3I+TWlscGllZCwgTi48L2F1dGhvcj48YXV0aG9yPkthbm9sZCwgSi48L2F1dGhvcj48
YXV0aG9yPk1haWxsYXJkLCBOLjwvYXV0aG9yPjxhdXRob3I+U29jaWUsIEcuPC9hdXRob3I+PGF1
dGhvcj5GcmVuY2ggU29jaWV0eSBvZiBCb25lIE1hcnJvdywgVHJhbnNwbGFudGF0aW9uPC9hdXRo
b3I+PGF1dGhvcj5DZWxsdWxhciwgVGhlcmFweTwvYXV0aG9yPjwvYXV0aG9ycz48L2NvbnRyaWJ1
dG9ycz48YXV0aC1hZGRyZXNzPlNlcnZpY2UgZCZhcG9zO0hlbWF0b2xvZ2llLCBIb3BpdGFsIEhl
bnJpIE1vbmRvciwgQ3JldGVpbCwgRnJhbmNlLiBzZWJhc3RpZW4ubWF1cnlAaG1uLmFwaHAuZnI8
L2F1dGgtYWRkcmVzcz48dGl0bGVzPjx0aXRsZT5VbnJlbGF0ZWQgc3RlbSBjZWxsIHRyYW5zcGxh
bnRhdGlvbiBmb3Igc2V2ZXJlIGFjcXVpcmVkIGFwbGFzdGljIGFuZW1pYTogaW1wcm92ZWQgb3V0
Y29tZSBpbiB0aGUgZXJhIG9mIGhpZ2gtcmVzb2x1dGlvbiBITEEgbWF0Y2hpbmcgYmV0d2VlbiBk
b25vciBhbmQgcmVjaXBpZW50PC90aXRsZT48c2Vjb25kYXJ5LXRpdGxlPkhhZW1hdG9sb2dpY2E8
L3NlY29uZGFyeS10aXRsZT48YWx0LXRpdGxlPkhhZW1hdG9sb2dpY2E8L2FsdC10aXRsZT48L3Rp
dGxlcz48cGVyaW9kaWNhbD48ZnVsbC10aXRsZT5IYWVtYXRvbG9naWNhPC9mdWxsLXRpdGxlPjxh
YmJyLTE+SGFlbWF0b2xvZ2ljYTwvYWJici0xPjwvcGVyaW9kaWNhbD48YWx0LXBlcmlvZGljYWw+
PGZ1bGwtdGl0bGU+SGFlbWF0b2xvZ2ljYTwvZnVsbC10aXRsZT48YWJici0xPkhhZW1hdG9sb2dp
Y2E8L2FiYnItMT48L2FsdC1wZXJpb2RpY2FsPjxwYWdlcz41ODktOTY8L3BhZ2VzPjx2b2x1bWU+
OTI8L3ZvbHVtZT48bnVtYmVyPjU8L251bWJlcj48a2V5d29yZHM+PGtleXdvcmQ+QWRvbGVzY2Vu
dDwva2V5d29yZD48a2V5d29yZD5BZHVsdDwva2V5d29yZD48a2V5d29yZD5BbmVtaWEsIEFwbGFz
dGljL2RydWcgdGhlcmFweS9ldGlvbG9neS9tb3J0YWxpdHkvKnN1cmdlcnk8L2tleXdvcmQ+PGtl
eXdvcmQ+QW50aWx5bXBob2N5dGUgU2VydW0vYWRtaW5pc3RyYXRpb24gJmFtcDsgZG9zYWdlPC9r
ZXl3b3JkPjxrZXl3b3JkPkNhdXNlIG9mIERlYXRoPC9rZXl3b3JkPjxrZXl3b3JkPkNoaS1TcXVh
cmUgRGlzdHJpYnV0aW9uPC9rZXl3b3JkPjxrZXl3b3JkPkNoaWxkPC9rZXl3b3JkPjxrZXl3b3Jk
PkNoaWxkLCBQcmVzY2hvb2w8L2tleXdvcmQ+PGtleXdvcmQ+Q29ob3J0IFN0dWRpZXM8L2tleXdv
cmQ+PGtleXdvcmQ+Q29tYmluZWQgTW9kYWxpdHkgVGhlcmFweTwva2V5d29yZD48a2V5d29yZD5G
ZW1hbGU8L2tleXdvcmQ+PGtleXdvcmQ+R3JhZnQgU3Vydml2YWw8L2tleXdvcmQ+PGtleXdvcmQ+
R3JhZnQgdnMgSG9zdCBEaXNlYXNlL2VwaWRlbWlvbG9neS9ldGlvbG9neTwva2V5d29yZD48a2V5
d29yZD5ITEEgQW50aWdlbnMvYW5hbHlzaXMvZ2VuZXRpY3MvKmltbXVub2xvZ3k8L2tleXdvcmQ+
PGtleXdvcmQ+SGVtYXRvcG9pZXRpYyBTdGVtIENlbGwgVHJhbnNwbGFudGF0aW9uLypzdGF0aXN0
aWNzICZhbXA7IG51bWVyaWNhbCBkYXRhPC9rZXl3b3JkPjxrZXl3b3JkPkhlbW9nbG9iaW51cmlh
LCBQYXJveHlzbWFsL2NvbXBsaWNhdGlvbnM8L2tleXdvcmQ+PGtleXdvcmQ+SGVwYXRpdGlzL2Nv
bXBsaWNhdGlvbnM8L2tleXdvcmQ+PGtleXdvcmQ+SGlzdG9jb21wYXRpYmlsaXR5IFRlc3Rpbmcv
Km1ldGhvZHM8L2tleXdvcmQ+PGtleXdvcmQ+SHVtYW5zPC9rZXl3b3JkPjxrZXl3b3JkPkltbXVu
b3N1cHByZXNzaXZlIEFnZW50cy90aGVyYXBldXRpYyB1c2U8L2tleXdvcmQ+PGtleXdvcmQ+SW5m
YW50PC9rZXl3b3JkPjxrZXl3b3JkPkluZmFudCwgTmV3Ym9ybjwva2V5d29yZD48a2V5d29yZD5L
YXBsYW4tTWVpZXIgRXN0aW1hdGU8L2tleXdvcmQ+PGtleXdvcmQ+TGl2aW5nIERvbm9yczwva2V5
d29yZD48a2V5d29yZD5MeW1waG9jeXRlIERlcGxldGlvbjwva2V5d29yZD48a2V5d29yZD5NYWxl
PC9rZXl3b3JkPjxrZXl3b3JkPk1pZGRsZSBBZ2VkPC9rZXl3b3JkPjxrZXl3b3JkPlByb3BvcnRp
b25hbCBIYXphcmRzIE1vZGVsczwva2V5d29yZD48a2V5d29yZD5SZW9wZXJhdGlvbjwva2V5d29y
ZD48a2V5d29yZD5SZXRyb3NwZWN0aXZlIFN0dWRpZXM8L2tleXdvcmQ+PGtleXdvcmQ+U3RhdGlz
dGljcywgTm9ucGFyYW1ldHJpYzwva2V5d29yZD48a2V5d29yZD5TdXJ2aXZhbCBBbmFseXNpczwv
a2V5d29yZD48a2V5d29yZD5TdXJ2aXZhbCBSYXRlPC9rZXl3b3JkPjxrZXl3b3JkPlQtTHltcGhv
Y3l0ZXM8L2tleXdvcmQ+PGtleXdvcmQ+VGltZSBGYWN0b3JzPC9rZXl3b3JkPjxrZXl3b3JkPlRy
YW5zcGxhbnRhdGlvbiBDb25kaXRpb25pbmcvbWV0aG9kczwva2V5d29yZD48a2V5d29yZD5UcmFu
c3BsYW50YXRpb24sIEhvbW9sb2dvdXMvKnN0YXRpc3RpY3MgJmFtcDsgbnVtZXJpY2FsIGRhdGE8
L2tleXdvcmQ+PGtleXdvcmQ+VHJlYXRtZW50IE91dGNvbWU8L2tleXdvcmQ+PGtleXdvcmQ+Vmlk
YXJhYmluZS9hZG1pbmlzdHJhdGlvbiAmYW1wOyBkb3NhZ2UvYW5hbG9ncyAmYW1wOyBkZXJpdmF0
aXZlczwva2V5d29yZD48L2tleXdvcmRzPjxkYXRlcz48eWVhcj4yMDA3PC95ZWFyPjxwdWItZGF0
ZXM+PGRhdGU+TWF5PC9kYXRlPjwvcHViLWRhdGVzPjwvZGF0ZXM+PGlzYm4+MTU5Mi04NzIxIChF
bGVjdHJvbmljKSYjeEQ7MDM5MC02MDc4IChMaW5raW5nKTwvaXNibj48YWNjZXNzaW9uLW51bT4x
NzQ4ODY4MTwvYWNjZXNzaW9uLW51bT48dXJscz48cmVsYXRlZC11cmxzPjx1cmw+aHR0cDovL3d3
dy5uY2JpLm5sbS5uaWguZ292L3B1Ym1lZC8xNzQ4ODY4MTwvdXJsPjwvcmVsYXRlZC11cmxzPjwv
dXJscz48L3JlY29yZD48L0NpdGU+PENpdGU+PEF1dGhvcj5WaW9sbGllcjwvQXV0aG9yPjxZZWFy
PjIwMDg8L1llYXI+PFJlY051bT4xNDwvUmVjTnVtPjxyZWNvcmQ+PHJlYy1udW1iZXI+MTQ8L3Jl
Yy1udW1iZXI+PGZvcmVpZ24ta2V5cz48a2V5IGFwcD0iRU4iIGRiLWlkPSI5NTVmc3BkZHY1d3c5
amU5d2VjcDVyZHlleHMwdjJwMmZwZnMiIHRpbWVzdGFtcD0iMTU3NDIzNDE4MyI+MTQ8L2tleT48
L2ZvcmVpZ24ta2V5cz48cmVmLXR5cGUgbmFtZT0iSm91cm5hbCBBcnRpY2xlIj4xNzwvcmVmLXR5
cGU+PGNvbnRyaWJ1dG9ycz48YXV0aG9ycz48YXV0aG9yPlZpb2xsaWVyLCBSLjwvYXV0aG9yPjxh
dXRob3I+U29jaWUsIEcuPC9hdXRob3I+PGF1dGhvcj5UaWNoZWxsaSwgQS48L2F1dGhvcj48YXV0
aG9yPkJhY2lnYWx1cG8sIEEuPC9hdXRob3I+PGF1dGhvcj5Lb3J0aG9mLCBFLiBULjwvYXV0aG9y
PjxhdXRob3I+TWFyc2gsIEouPC9hdXRob3I+PGF1dGhvcj5Db3JuaXNoLCBKLjwvYXV0aG9yPjxh
dXRob3I+TGp1bmdtYW4sIFAuPC9hdXRob3I+PGF1dGhvcj5PbmV0bywgUi48L2F1dGhvcj48YXV0
aG9yPkJla2Fzc3ksIEEuIE4uPC9hdXRob3I+PGF1dGhvcj5GdWVocmVyLCBNLjwvYXV0aG9yPjxh
dXRob3I+TWF1cnksIFMuPC9hdXRob3I+PGF1dGhvcj5TY2hyZXplbm1laWVyLCBILjwvYXV0aG9y
PjxhdXRob3I+dmFuIExpbnQsIE0uIFQuPC9hdXRob3I+PGF1dGhvcj5Xb2pjaWssIEQuPC9hdXRo
b3I+PGF1dGhvcj5Mb2Nhc2NpdWxsaSwgQS48L2F1dGhvcj48YXV0aG9yPlBhc3N3ZWcsIEouIFIu
PC9hdXRob3I+PC9hdXRob3JzPjwvY29udHJpYnV0b3JzPjxhdXRoLWFkZHJlc3M+VW5pdmVyc2l0
YXRza2xpbmlrZW4gQmFzZWwsIEJhc2VsLCBTd2l0emVybGFuZC48L2F1dGgtYWRkcmVzcz48dGl0
bGVzPjx0aXRsZT5SZWNlbnQgaW1wcm92ZW1lbnQgaW4gb3V0Y29tZSBvZiB1bnJlbGF0ZWQgZG9u
b3IgdHJhbnNwbGFudGF0aW9uIGZvciBhcGxhc3RpYyBhbmVtaWE8L3RpdGxlPjxzZWNvbmRhcnkt
dGl0bGU+Qm9uZSBNYXJyb3cgVHJhbnNwbGFudDwvc2Vjb25kYXJ5LXRpdGxlPjxhbHQtdGl0bGU+
Qm9uZSBtYXJyb3cgdHJhbnNwbGFudGF0aW9uPC9hbHQtdGl0bGU+PC90aXRsZXM+PHBlcmlvZGlj
YWw+PGZ1bGwtdGl0bGU+Qm9uZSBNYXJyb3cgVHJhbnNwbGFudDwvZnVsbC10aXRsZT48YWJici0x
PkJvbmUgbWFycm93IHRyYW5zcGxhbnRhdGlvbjwvYWJici0xPjwvcGVyaW9kaWNhbD48YWx0LXBl
cmlvZGljYWw+PGZ1bGwtdGl0bGU+Qm9uZSBNYXJyb3cgVHJhbnNwbGFudDwvZnVsbC10aXRsZT48
YWJici0xPkJvbmUgbWFycm93IHRyYW5zcGxhbnRhdGlvbjwvYWJici0xPjwvYWx0LXBlcmlvZGlj
YWw+PHBhZ2VzPjQ1LTUwPC9wYWdlcz48dm9sdW1lPjQxPC92b2x1bWU+PG51bWJlcj4xPC9udW1i
ZXI+PGtleXdvcmRzPjxrZXl3b3JkPkFkb2xlc2NlbnQ8L2tleXdvcmQ+PGtleXdvcmQ+QWR1bHQ8
L2tleXdvcmQ+PGtleXdvcmQ+QWdlZDwva2V5d29yZD48a2V5d29yZD5BbmVtaWEsIEFwbGFzdGlj
Lyp0aGVyYXB5PC9rZXl3b3JkPjxrZXl3b3JkPipCb25lIE1hcnJvdyBUcmFuc3BsYW50YXRpb24v
bW9ydGFsaXR5PC9rZXl3b3JkPjxrZXl3b3JkPkNoaWxkPC9rZXl3b3JkPjxrZXl3b3JkPkNoaWxk
LCBQcmVzY2hvb2w8L2tleXdvcmQ+PGtleXdvcmQ+RmVtYWxlPC9rZXl3b3JkPjxrZXl3b3JkPkdy
YWZ0IHZzIEhvc3QgRGlzZWFzZS9wcmV2ZW50aW9uICZhbXA7IGNvbnRyb2w8L2tleXdvcmQ+PGtl
eXdvcmQ+SGlzdG9jb21wYXRpYmlsaXR5IFRlc3Rpbmc8L2tleXdvcmQ+PGtleXdvcmQ+SHVtYW5z
PC9rZXl3b3JkPjxrZXl3b3JkPkluZmFudDwva2V5d29yZD48a2V5d29yZD5NYWxlPC9rZXl3b3Jk
PjxrZXl3b3JkPk1pZGRsZSBBZ2VkPC9rZXl3b3JkPjxrZXl3b3JkPlJldHJvc3BlY3RpdmUgU3R1
ZGllczwva2V5d29yZD48L2tleXdvcmRzPjxkYXRlcz48eWVhcj4yMDA4PC95ZWFyPjxwdWItZGF0
ZXM+PGRhdGU+SmFuPC9kYXRlPjwvcHViLWRhdGVzPjwvZGF0ZXM+PGlzYm4+MDI2OC0zMzY5IChQ
cmludCkmI3hEOzAyNjgtMzM2OSAoTGlua2luZyk8L2lzYm4+PGFjY2Vzc2lvbi1udW0+MTc5ODI1
MDI8L2FjY2Vzc2lvbi1udW0+PHVybHM+PHJlbGF0ZWQtdXJscz48dXJsPmh0dHA6Ly93d3cubmNi
aS5ubG0ubmloLmdvdi9wdWJtZWQvMTc5ODI1MDI8L3VybD48L3JlbGF0ZWQtdXJscz48L3VybHM+
PGVsZWN0cm9uaWMtcmVzb3VyY2UtbnVtPjEwLjEwMzgvc2ouYm10LjE3MDU4OTQ8L2VsZWN0cm9u
aWMtcmVzb3VyY2UtbnVtPjwvcmVjb3JkPjwvQ2l0ZT48L0VuZE5vdGU+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853978" w:rsidRPr="00373AFE">
        <w:rPr>
          <w:rFonts w:ascii="Times New Roman" w:hAnsi="Times New Roman"/>
          <w:color w:val="000000" w:themeColor="text1"/>
          <w:sz w:val="22"/>
        </w:rPr>
      </w:r>
      <w:r w:rsidR="00853978"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9" w:tooltip="Maury, 2007 #13" w:history="1">
        <w:r w:rsidR="007C115E">
          <w:rPr>
            <w:rFonts w:ascii="Times New Roman" w:hAnsi="Times New Roman"/>
            <w:noProof/>
            <w:color w:val="000000" w:themeColor="text1"/>
            <w:sz w:val="22"/>
          </w:rPr>
          <w:t>9</w:t>
        </w:r>
      </w:hyperlink>
      <w:r w:rsidR="00465AF6">
        <w:rPr>
          <w:rFonts w:ascii="Times New Roman" w:hAnsi="Times New Roman"/>
          <w:noProof/>
          <w:color w:val="000000" w:themeColor="text1"/>
          <w:sz w:val="22"/>
        </w:rPr>
        <w:t xml:space="preserve">, </w:t>
      </w:r>
      <w:hyperlink w:anchor="_ENREF_10" w:tooltip="Viollier, 2008 #14" w:history="1">
        <w:r w:rsidR="007C115E">
          <w:rPr>
            <w:rFonts w:ascii="Times New Roman" w:hAnsi="Times New Roman"/>
            <w:noProof/>
            <w:color w:val="000000" w:themeColor="text1"/>
            <w:sz w:val="22"/>
          </w:rPr>
          <w:t>10</w:t>
        </w:r>
      </w:hyperlink>
      <w:r w:rsidR="00465AF6">
        <w:rPr>
          <w:rFonts w:ascii="Times New Roman" w:hAnsi="Times New Roman"/>
          <w:noProof/>
          <w:color w:val="000000" w:themeColor="text1"/>
          <w:sz w:val="22"/>
        </w:rPr>
        <w:t>]</w:t>
      </w:r>
      <w:r w:rsidR="00853978"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D9473D"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Recent</w:t>
      </w:r>
      <w:r w:rsidR="00A96188" w:rsidRPr="00373AFE">
        <w:rPr>
          <w:rFonts w:ascii="Times New Roman" w:hAnsi="Times New Roman"/>
          <w:color w:val="000000" w:themeColor="text1"/>
          <w:sz w:val="22"/>
        </w:rPr>
        <w:t xml:space="preserve"> studies </w:t>
      </w:r>
      <w:r w:rsidR="00FD40C5" w:rsidRPr="00373AFE">
        <w:rPr>
          <w:rFonts w:ascii="Times New Roman" w:hAnsi="Times New Roman"/>
          <w:color w:val="000000" w:themeColor="text1"/>
          <w:sz w:val="22"/>
        </w:rPr>
        <w:t>showed</w:t>
      </w:r>
      <w:r w:rsidR="00D9473D" w:rsidRPr="00373AFE">
        <w:rPr>
          <w:rFonts w:ascii="Times New Roman" w:hAnsi="Times New Roman"/>
          <w:color w:val="000000" w:themeColor="text1"/>
          <w:sz w:val="22"/>
        </w:rPr>
        <w:t xml:space="preserve"> that </w:t>
      </w:r>
      <w:r w:rsidR="006F1C2C" w:rsidRPr="00373AFE">
        <w:rPr>
          <w:rFonts w:ascii="Times New Roman" w:hAnsi="Times New Roman"/>
          <w:color w:val="000000" w:themeColor="text1"/>
          <w:sz w:val="22"/>
        </w:rPr>
        <w:t xml:space="preserve">the outcomes of </w:t>
      </w:r>
      <w:r w:rsidR="00A96188" w:rsidRPr="00373AFE">
        <w:rPr>
          <w:rFonts w:ascii="Times New Roman" w:hAnsi="Times New Roman"/>
          <w:color w:val="000000" w:themeColor="text1"/>
          <w:sz w:val="22"/>
        </w:rPr>
        <w:t>children and adolescent</w:t>
      </w:r>
      <w:r w:rsidR="000D48F1" w:rsidRPr="00373AFE">
        <w:rPr>
          <w:rFonts w:ascii="Times New Roman" w:hAnsi="Times New Roman"/>
          <w:color w:val="000000" w:themeColor="text1"/>
          <w:sz w:val="22"/>
        </w:rPr>
        <w:t xml:space="preserve"> patients</w:t>
      </w:r>
      <w:r w:rsidR="001509D2" w:rsidRPr="00373AFE">
        <w:rPr>
          <w:rFonts w:ascii="Times New Roman" w:hAnsi="Times New Roman"/>
          <w:color w:val="000000" w:themeColor="text1"/>
          <w:sz w:val="22"/>
        </w:rPr>
        <w:t xml:space="preserve"> </w:t>
      </w:r>
      <w:r w:rsidR="00A96188" w:rsidRPr="00373AFE">
        <w:rPr>
          <w:rFonts w:ascii="Times New Roman" w:hAnsi="Times New Roman"/>
          <w:color w:val="000000" w:themeColor="text1"/>
          <w:sz w:val="22"/>
        </w:rPr>
        <w:t xml:space="preserve">who received </w:t>
      </w:r>
      <w:r w:rsidR="006F1C2C" w:rsidRPr="00373AFE">
        <w:rPr>
          <w:rFonts w:ascii="Times New Roman" w:hAnsi="Times New Roman"/>
          <w:color w:val="000000" w:themeColor="text1"/>
          <w:sz w:val="22"/>
        </w:rPr>
        <w:t>URD-SCT</w:t>
      </w:r>
      <w:r w:rsidR="002F5A2E" w:rsidRPr="00373AFE">
        <w:rPr>
          <w:rFonts w:ascii="Times New Roman" w:hAnsi="Times New Roman"/>
          <w:color w:val="000000" w:themeColor="text1"/>
          <w:sz w:val="22"/>
        </w:rPr>
        <w:t xml:space="preserve"> as a </w:t>
      </w:r>
      <w:r w:rsidR="005332F7" w:rsidRPr="00373AFE">
        <w:rPr>
          <w:rFonts w:ascii="Times New Roman" w:hAnsi="Times New Roman"/>
          <w:color w:val="000000" w:themeColor="text1"/>
          <w:sz w:val="22"/>
        </w:rPr>
        <w:t>first-line</w:t>
      </w:r>
      <w:r w:rsidR="002F5A2E" w:rsidRPr="00373AFE">
        <w:rPr>
          <w:rFonts w:ascii="Times New Roman" w:hAnsi="Times New Roman"/>
          <w:color w:val="000000" w:themeColor="text1"/>
          <w:sz w:val="22"/>
        </w:rPr>
        <w:t xml:space="preserve"> treatment</w:t>
      </w:r>
      <w:r w:rsidR="00280C6C"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 xml:space="preserve">were </w:t>
      </w:r>
      <w:r w:rsidR="00C547A9" w:rsidRPr="00373AFE">
        <w:rPr>
          <w:rFonts w:ascii="Times New Roman" w:hAnsi="Times New Roman"/>
          <w:color w:val="000000" w:themeColor="text1"/>
          <w:sz w:val="22"/>
        </w:rPr>
        <w:t xml:space="preserve">not </w:t>
      </w:r>
      <w:r w:rsidR="006F1C2C" w:rsidRPr="00373AFE">
        <w:rPr>
          <w:rFonts w:ascii="Times New Roman" w:hAnsi="Times New Roman"/>
          <w:color w:val="000000" w:themeColor="text1"/>
          <w:sz w:val="22"/>
        </w:rPr>
        <w:t xml:space="preserve">significantly </w:t>
      </w:r>
      <w:r w:rsidR="005332F7" w:rsidRPr="00373AFE">
        <w:rPr>
          <w:rFonts w:ascii="Times New Roman" w:hAnsi="Times New Roman"/>
          <w:color w:val="000000" w:themeColor="text1"/>
          <w:sz w:val="22"/>
        </w:rPr>
        <w:t>different</w:t>
      </w:r>
      <w:r w:rsidR="006F1C2C"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t</w:t>
      </w:r>
      <w:r w:rsidR="006F1C2C" w:rsidRPr="00373AFE">
        <w:rPr>
          <w:rFonts w:ascii="Times New Roman" w:hAnsi="Times New Roman"/>
          <w:color w:val="000000" w:themeColor="text1"/>
          <w:sz w:val="22"/>
        </w:rPr>
        <w:t xml:space="preserve">o </w:t>
      </w:r>
      <w:r w:rsidR="009563A9" w:rsidRPr="00373AFE">
        <w:rPr>
          <w:rFonts w:ascii="Times New Roman" w:hAnsi="Times New Roman"/>
          <w:color w:val="000000" w:themeColor="text1"/>
          <w:sz w:val="22"/>
        </w:rPr>
        <w:t xml:space="preserve">those of </w:t>
      </w:r>
      <w:r w:rsidR="007F03A0" w:rsidRPr="00373AFE">
        <w:rPr>
          <w:rFonts w:ascii="Times New Roman" w:hAnsi="Times New Roman"/>
          <w:color w:val="000000" w:themeColor="text1"/>
          <w:sz w:val="22"/>
        </w:rPr>
        <w:t xml:space="preserve">patients who received </w:t>
      </w:r>
      <w:r w:rsidR="009A6FDA" w:rsidRPr="00373AFE">
        <w:rPr>
          <w:rFonts w:ascii="Times New Roman" w:hAnsi="Times New Roman"/>
          <w:color w:val="000000" w:themeColor="text1"/>
          <w:sz w:val="22"/>
        </w:rPr>
        <w:t>MSD</w:t>
      </w:r>
      <w:r w:rsidR="006F1C2C" w:rsidRPr="00373AFE">
        <w:rPr>
          <w:rFonts w:ascii="Times New Roman" w:hAnsi="Times New Roman"/>
          <w:color w:val="000000" w:themeColor="text1"/>
          <w:sz w:val="22"/>
        </w:rPr>
        <w:t>-SCT</w:t>
      </w:r>
      <w:r w:rsidR="00465AF6">
        <w:rPr>
          <w:rFonts w:ascii="Times New Roman" w:hAnsi="Times New Roman"/>
          <w:color w:val="000000" w:themeColor="text1"/>
          <w:sz w:val="22"/>
        </w:rPr>
        <w:t xml:space="preserve"> </w:t>
      </w:r>
      <w:r w:rsidR="002F5A2E" w:rsidRPr="00373AFE">
        <w:rPr>
          <w:rFonts w:ascii="Times New Roman" w:hAnsi="Times New Roman"/>
          <w:color w:val="000000" w:themeColor="text1"/>
          <w:sz w:val="22"/>
        </w:rPr>
        <w:fldChar w:fldCharType="begin">
          <w:fldData xml:space="preserve">PEVuZE5vdGU+PENpdGU+PEF1dGhvcj5ZYWdhc2FraTwvQXV0aG9yPjxZZWFyPjIwMTA8L1llYXI+
PFJlY051bT4xNTwvUmVjTnVtPjxEaXNwbGF5VGV4dD5bMTEsIDEyXTwvRGlzcGxheVRleHQ+PHJl
Y29yZD48cmVjLW51bWJlcj4xNTwvcmVjLW51bWJlcj48Zm9yZWlnbi1rZXlzPjxrZXkgYXBwPSJF
TiIgZGItaWQ9Ijk1NWZzcGRkdjV3dzlqZTl3ZWNwNXJkeWV4czB2MnAyZnBmcyIgdGltZXN0YW1w
PSIxNTc0MjM0MTgzIj4xNTwva2V5PjwvZm9yZWlnbi1rZXlzPjxyZWYtdHlwZSBuYW1lPSJKb3Vy
bmFsIEFydGljbGUiPjE3PC9yZWYtdHlwZT48Y29udHJpYnV0b3JzPjxhdXRob3JzPjxhdXRob3I+
WWFnYXNha2ksIEguPC9hdXRob3I+PGF1dGhvcj5UYWthaGFzaGksIFkuPC9hdXRob3I+PGF1dGhv
cj5IYW1hLCBBLjwvYXV0aG9yPjxhdXRob3I+S3VkbywgSy48L2F1dGhvcj48YXV0aG9yPk5pc2hp
bywgTi48L2F1dGhvcj48YXV0aG9yPk11cmFtYXRzdSwgSC48L2F1dGhvcj48YXV0aG9yPlRhbmFr
YSwgTS48L2F1dGhvcj48YXV0aG9yPllvc2hpZGEsIE4uPC9hdXRob3I+PGF1dGhvcj5NYXRzdW1v
dG8sIEsuPC9hdXRob3I+PGF1dGhvcj5XYXRhbmFiZSwgTi48L2F1dGhvcj48YXV0aG9yPkthdG8s
IEsuPC9hdXRob3I+PGF1dGhvcj5Ib3JpYmUsIEsuPC9hdXRob3I+PGF1dGhvcj5Lb2ppbWEsIFMu
PC9hdXRob3I+PC9hdXRob3JzPjwvY29udHJpYnV0b3JzPjxhdXRoLWFkZHJlc3M+RGVwYXJ0bWVu
dCBvZiBQZWRpYXRyaWNzLCBOYWdveWEgVW5pdmVyc2l0eSBHcmFkdWF0ZSBTY2hvb2wgb2YgTWVk
aWNpbmUsIE5hZ295YSwgSmFwYW4uPC9hdXRoLWFkZHJlc3M+PHRpdGxlcz48dGl0bGU+Q29tcGFy
aXNvbiBvZiBtYXRjaGVkLXNpYmxpbmcgZG9ub3IgQk1UIGFuZCB1bnJlbGF0ZWQgZG9ub3IgQk1U
IGluIGNoaWxkcmVuIGFuZCBhZG9sZXNjZW50IHdpdGggYWNxdWlyZWQgc2V2ZXJlIGFwbGFzdGlj
IGFuZW1pYTwvdGl0bGU+PHNlY29uZGFyeS10aXRsZT5Cb25lIE1hcnJvdyBUcmFuc3BsYW50PC9z
ZWNvbmRhcnktdGl0bGU+PGFsdC10aXRsZT5Cb25lIG1hcnJvdyB0cmFuc3BsYW50YXRpb248L2Fs
dC10aXRsZT48L3RpdGxlcz48cGVyaW9kaWNhbD48ZnVsbC10aXRsZT5Cb25lIE1hcnJvdyBUcmFu
c3BsYW50PC9mdWxsLXRpdGxlPjxhYmJyLTE+Qm9uZSBtYXJyb3cgdHJhbnNwbGFudGF0aW9uPC9h
YmJyLTE+PC9wZXJpb2RpY2FsPjxhbHQtcGVyaW9kaWNhbD48ZnVsbC10aXRsZT5Cb25lIE1hcnJv
dyBUcmFuc3BsYW50PC9mdWxsLXRpdGxlPjxhYmJyLTE+Qm9uZSBtYXJyb3cgdHJhbnNwbGFudGF0
aW9uPC9hYmJyLTE+PC9hbHQtcGVyaW9kaWNhbD48cGFnZXM+MTUwOC0xMzwvcGFnZXM+PHZvbHVt
ZT40NTwvdm9sdW1lPjxudW1iZXI+MTA8L251bWJlcj48a2V5d29yZHM+PGtleXdvcmQ+QWRvbGVz
Y2VudDwva2V5d29yZD48a2V5d29yZD5BbmVtaWEsIEFwbGFzdGljL2NvbXBsaWNhdGlvbnMvKnRo
ZXJhcHk8L2tleXdvcmQ+PGtleXdvcmQ+KkJvbmUgTWFycm93IFRyYW5zcGxhbnRhdGlvbi9hZHZl
cnNlIGVmZmVjdHM8L2tleXdvcmQ+PGtleXdvcmQ+Q2hpbGQ8L2tleXdvcmQ+PGtleXdvcmQ+Q2hp
bGQsIFByZXNjaG9vbDwva2V5d29yZD48a2V5d29yZD5DeXRvbWVnYWxvdmlydXMvcGh5c2lvbG9n
eTwva2V5d29yZD48a2V5d29yZD5DeXRvbWVnYWxvdmlydXMgSW5mZWN0aW9ucy9jb21wbGljYXRp
b25zPC9rZXl3b3JkPjxrZXl3b3JkPkVwc3RlaW4tQmFyciBWaXJ1cyBJbmZlY3Rpb25zL2NvbXBs
aWNhdGlvbnM8L2tleXdvcmQ+PGtleXdvcmQ+RmVtYWxlPC9rZXl3b3JkPjxrZXl3b3JkPkdyYWZ0
IFJlamVjdGlvbi9lcGlkZW1pb2xvZ3k8L2tleXdvcmQ+PGtleXdvcmQ+R3JhZnQgdnMgSG9zdCBE
aXNlYXNlL2VwaWRlbWlvbG9neTwva2V5d29yZD48a2V5d29yZD5IZXJwZXN2aXJ1cyA0LCBIdW1h
bi9waHlzaW9sb2d5PC9rZXl3b3JkPjxrZXl3b3JkPkhpc3RvY29tcGF0aWJpbGl0eTwva2V5d29y
ZD48a2V5d29yZD5IdW1hbnM8L2tleXdvcmQ+PGtleXdvcmQ+SW5mYW50PC9rZXl3b3JkPjxrZXl3
b3JkPk1hbGU8L2tleXdvcmQ+PGtleXdvcmQ+UmV0cm9zcGVjdGl2ZSBTdHVkaWVzPC9rZXl3b3Jk
PjxrZXl3b3JkPlNldmVyaXR5IG9mIElsbG5lc3MgSW5kZXg8L2tleXdvcmQ+PGtleXdvcmQ+U2li
bGluZ3M8L2tleXdvcmQ+PGtleXdvcmQ+U3Vydml2YWwgQW5hbHlzaXM8L2tleXdvcmQ+PGtleXdv
cmQ+KlRpc3N1ZSBEb25vcnM8L2tleXdvcmQ+PGtleXdvcmQ+VHJhbnNwbGFudGF0aW9uIENvbmRp
dGlvbmluZy9tZXRob2RzPC9rZXl3b3JkPjxrZXl3b3JkPlRyZWF0bWVudCBPdXRjb21lPC9rZXl3
b3JkPjxrZXl3b3JkPlZpcnVzIEFjdGl2YXRpb248L2tleXdvcmQ+PC9rZXl3b3Jkcz48ZGF0ZXM+
PHllYXI+MjAxMDwveWVhcj48cHViLWRhdGVzPjxkYXRlPk9jdDwvZGF0ZT48L3B1Yi1kYXRlcz48
L2RhdGVzPjxpc2JuPjE0NzYtNTM2NSAoRWxlY3Ryb25pYykmI3hEOzAyNjgtMzM2OSAoTGlua2lu
Zyk8L2lzYm4+PGFjY2Vzc2lvbi1udW0+MjAxMTg5OTI8L2FjY2Vzc2lvbi1udW0+PHVybHM+PHJl
bGF0ZWQtdXJscz48dXJsPmh0dHA6Ly93d3cubmNiaS5ubG0ubmloLmdvdi9wdWJtZWQvMjAxMTg5
OTI8L3VybD48L3JlbGF0ZWQtdXJscz48L3VybHM+PGVsZWN0cm9uaWMtcmVzb3VyY2UtbnVtPjEw
LjEwMzgvYm10LjIwMDkuMzc4PC9lbGVjdHJvbmljLXJlc291cmNlLW51bT48L3JlY29yZD48L0Np
dGU+PENpdGU+PEF1dGhvcj5EdWZvdXI8L0F1dGhvcj48WWVhcj4yMDE1PC9ZZWFyPjxSZWNOdW0+
MTY8L1JlY051bT48cmVjb3JkPjxyZWMtbnVtYmVyPjE2PC9yZWMtbnVtYmVyPjxmb3JlaWduLWtl
eXM+PGtleSBhcHA9IkVOIiBkYi1pZD0iOTU1ZnNwZGR2NXd3OWplOXdlY3A1cmR5ZXhzMHYycDJm
cGZzIiB0aW1lc3RhbXA9IjE1NzQyMzQxODMiPjE2PC9rZXk+PC9mb3JlaWduLWtleXM+PHJlZi10
eXBlIG5hbWU9IkpvdXJuYWwgQXJ0aWNsZSI+MTc8L3JlZi10eXBlPjxjb250cmlidXRvcnM+PGF1
dGhvcnM+PGF1dGhvcj5EdWZvdXIsIEMuPC9hdXRob3I+PGF1dGhvcj5WZXlzLCBQLjwvYXV0aG9y
PjxhdXRob3I+Q2FycmFybywgRS48L2F1dGhvcj48YXV0aG9yPkJoYXRuYWdhciwgTi48L2F1dGhv
cj48YXV0aG9yPlBpbGxvbiwgTS48L2F1dGhvcj48YXV0aG9yPld5bm4sIFIuPC9hdXRob3I+PGF1
dGhvcj5HaWJzb24sIEIuPC9hdXRob3I+PGF1dGhvcj5Wb3JhLCBBLiBKLjwvYXV0aG9yPjxhdXRo
b3I+U3Rld2FyZCwgQy4gRy48L2F1dGhvcj48YXV0aG9yPkV3aW5zLCBBLiBNLjwvYXV0aG9yPjxh
dXRob3I+SG91Z2gsIFIuIEUuPC9hdXRob3I+PGF1dGhvcj5kZSBsYSBGdWVudGUsIEouPC9hdXRo
b3I+PGF1dGhvcj5WZWxhbmdpLCBNLjwvYXV0aG9yPjxhdXRob3I+QW1yb2xpYSwgUC4gSi48L2F1
dGhvcj48YXV0aG9yPlNraW5uZXIsIFIuPC9hdXRob3I+PGF1dGhvcj5CYWNpZ2FsdXBvLCBBLjwv
YXV0aG9yPjxhdXRob3I+UmlzaXRhbm8sIEEuIE0uPC9hdXRob3I+PGF1dGhvcj5Tb2NpZSwgRy48
L2F1dGhvcj48YXV0aG9yPlBlZmZhdWx0IGRlIExhdG91ciwgUi48L2F1dGhvcj48YXV0aG9yPlBh
c3N3ZWcsIEouPC9hdXRob3I+PGF1dGhvcj5Sb3ZvLCBBLjwvYXV0aG9yPjxhdXRob3I+VGljaGVs
bGksIEEuPC9hdXRob3I+PGF1dGhvcj5TY2hyZXplbm1laWVyLCBILjwvYXV0aG9yPjxhdXRob3I+
SG9jaHNtYW5uLCBCLjwvYXV0aG9yPjxhdXRob3I+QmFkZXIsIFAuPC9hdXRob3I+PGF1dGhvcj52
YW4gQmllemVuLCBBLjwvYXV0aG9yPjxhdXRob3I+QWxqdXJmLCBNLiBELjwvYXV0aG9yPjxhdXRo
b3I+S3VsYXNla2FyYXJhaiwgQS48L2F1dGhvcj48YXV0aG9yPk1hcnNoLCBKLiBDLjwvYXV0aG9y
PjxhdXRob3I+U2FtYXJhc2luZ2hlLCBTLjwvYXV0aG9yPjwvYXV0aG9ycz48L2NvbnRyaWJ1dG9y
cz48YXV0aC1hZGRyZXNzPkNsaW5pY2FsIGFuZCBFeHBlcmltZW50YWwgSGFlbWF0b2xvZ3kgVW5p
dCwgR2lhbm5pbmEgR2FzbGluaSBDaGlsZHJlbiZhcG9zO3MgSG9zcGl0YWwsIEdlbm92YSwgSXRh
bHkuJiN4RDtEZXBhcnRtZW50IG9mIEhhZW1hdG9sb2d5ICZhbXA7IEJvbmUgTWFycm93IFRyYW5z
cGxhbnRhdGlvbiwgR3JlYXQgT3Jtb25kIFN0cmVldCBIb3NwaXRhbCBmb3IgQ2hpbGRyZW4gTkhT
IEZvdW5kYXRpb24gVHJ1c3QsIExvbmRvbiwgVUsuJiN4RDtQYWVkaWF0cmljIEhhZW1hdG9sb2d5
IGFuZCBPbmNvbG9neSwgVW5pdmVyc2l0eSBvZiBQYWRvdmEsIFBhZG92YSwgSXRhbHkuJiN4RDtC
bG9vZCBhbmQgTWFycm93IFRyYW5zcGxhbnQgVW5pdCwgUm95YWwgTWFuY2hlc3RlciBDaGlsZHJl
biZhcG9zO3MgSG9zcGl0YWwsIE1hbmNoZXN0ZXIsIFVLLiYjeEQ7RGVwYXJ0bWVudCBvZiBQYWVk
aWF0cmljIEhhZW1hdG9sb2d5ICZhbXA7IE9uY29sb2d5LCBSb3lhbCBIb3NwaXRhbCBmb3IgU2lj
ayBDaGlsZHJlbiwgR2xhc2dvdywgVUsuJiN4RDtEZXBhcnRtZW50IG9mIFBhZWRpYXRyaWMgSGFl
bWF0b2xvZ3ksIFRoZSBDaGlsZHJlbiZhcG9zO3MgSG9zcGl0YWwsIFNoZWZmaWVsZCwgVUsuJiN4
RDtCTVQgVW5pdCwgUm95YWwgSG9zcGl0YWwgZm9yIENoaWxkcmVuLCBCcmlzdG9sLCBVSy4mI3hE
O1VuaXZlcnNpdHkgQ29sbGVnZSBIb3NwaXRhbCwgTG9uZG9uLCBVSy4mI3hEO0RpdmlzaW9uIG9m
IFBhZWRpYXRyaWNzLCBJbXBlcmlhbCBDb2xsZWdlIEhlYWx0aGNhcmUgTkhTIFRydXN0LCBMb25k
b24sIFVLLiYjeEQ7QmlybWluZ2hhbSBDaGlsZHJlbiZhcG9zO3MgSG9zcGl0YWwsIEJpcm1pbmdo
YW0sIFVLLiYjeEQ7RGVwYXJ0bWVudCBvZiBQYWVkaWF0cmljIGFuZCBBZG9sZXNjZW50IEhhZW1h
dG9sb2d5L09uY29sb2d5IGFuZCBCTVQsIEdyZWF0IE5vcnRoIENoaWxkcmVuJmFwb3M7cyBIb3Nw
aXRhbCAmYW1wOyBOb3J0aGVybiBJbnN0aXR1dGUgZm9yIENhbmNlciBSZXNlYXJjaCwgTmV3Y2Fz
dGxlIHVwb24gVHluZSwgVUsuJiN4RDtIYWVtYXRvbG9neSBhbmQgT25jb2xvZ3kgRGVwYXJ0bWVu
dCwgSVJDQ1MgQS5PLlUuIFNhbiBNYXJ0aW5vIEhvc3BpdGFsLCBJU1QsIEdlbm9hLCBJdGFseS4m
I3hEO0hhZW1hdG9sb2d5LCBGZWRlcmljbyBJSSwgTmFwbGVzLCBJdGFseS4mI3hEO0hvcGl0YWwg
U2FpbnQtTG91aXMsIFBhcmlzLCBGcmFuY2UuJiN4RDtTdGVtIENlbGwgVHJhbnNwbGFudCBUZWFt
LCBEaXZpc2lvbiBvZiBIYWVtYXRvbG9neSwgVW5pdmVyc2l0eSBIb3NwaXRhbCBCYXNlbCwgQmFz
ZWwsIFN3aXR6ZXJsYW5kLiYjeEQ7SGFlbWF0b2xvZ3ksIFVuaXZlcnNpdHkgSG9zcGl0YWwgb2Yg
QmFzZWwsIEJhc2VsLCBTd2l0emVybGFuZC4mI3hEO0luc3RpdHV0ZSBmb3IgQ2xpbmljYWwgVHJh
bnNmdXNpb24gTWVkaWNpbmUgYW5kIEltbXVub2dlbmV0aWNzIFVsbSwgR2VybWFuIFJlZCBDcm9z
cyBUcmFuc2Z1c2lvbiBTZXJ2aWNlIEJhZGVuLVd1cnR0ZW1iZXJnLUhlc3NlbiB1bmQgVW5pdmVy
c2l0eSBIb3NwaXRhbCBVbG0sIFVsbSwgR2VybWFueS4mI3hEO0RpdmlzaW9uIGZvciBTdGVtIENl
bGwgVHJhbnNwbGFudGF0aW9uIGFuZCBJbW11bm9sb2d5LCBIb3NwaXRhbCBmb3IgQ2hpbGRyZW4g
YW5kIEFkb2xlc2NlbnRzLCBVbml2ZXJzaXR5IEhvc3BpdGFsIEZyYW5rZnVydCwgR29ldGhlIFVu
aXZlcnNpdHksIEZyYW5rZnVydCBhbSBNYWluLCBHZXJtYW55LiYjeEQ7RUJNVCBEYXRhIE9mZmlj
ZSwgVW5pdmVyc2l0eSBNZWRpY2FsIENlbnRyZSwgTGVpZGVuLCBUaGUgTmV0aGVybGFuZHMuJiN4
RDtBZHVsdCBIYWVtYXRvbG9neS9IU0NUIE9uY29sb2d5IENlbnRyZSwgS2luZyBGYWlzYWwgU3Bl
Y2lhbGlzdCBIb3NwaXRhbCBhbmQgUmVzZWFyY2ggQ2VudHJlLCBSaXlhZGgsIFNhdWRpIEFyYWJp
YS4mI3hEO0RlcGFydG1lbnQgb2YgSGFlbWF0b2xvZ2ljYWwgTWVkaWNpbmUsIEtpbmcmYXBvcztz
IENvbGxlZ2UgSG9zcGl0YWwgTkhTIEZvdW5kYXRpb24gVHJ1c3QsIExvbmRvbiwgVUsuPC9hdXRo
LWFkZHJlc3M+PHRpdGxlcz48dGl0bGU+U2ltaWxhciBvdXRjb21lIG9mIHVwZnJvbnQtdW5yZWxh
dGVkIGFuZCBtYXRjaGVkIHNpYmxpbmcgc3RlbSBjZWxsIHRyYW5zcGxhbnRhdGlvbiBpbiBpZGlv
cGF0aGljIHBhZWRpYXRyaWMgYXBsYXN0aWMgYW5hZW1pYS4gQSBzdHVkeSBvbiBiZWhhbGYgb2Yg
dGhlIFVLIFBhZWRpYXRyaWMgQk1UIFdvcmtpbmcgUGFydHksIFBhZWRpYXRyaWMgRGlzZWFzZXMg
V29ya2luZyBQYXJ0eSBhbmQgU2V2ZXJlIEFwbGFzdGljIEFuYWVtaWEgV29ya2luZyBQYXJ0eSBv
ZiBFQk1UPC90aXRsZT48c2Vjb25kYXJ5LXRpdGxlPkJyIEogSGFlbWF0b2w8L3NlY29uZGFyeS10
aXRsZT48YWx0LXRpdGxlPkJyaXRpc2ggam91cm5hbCBvZiBoYWVtYXRvbG9neTwvYWx0LXRpdGxl
PjwvdGl0bGVzPjxwZXJpb2RpY2FsPjxmdWxsLXRpdGxlPkJyIEogSGFlbWF0b2w8L2Z1bGwtdGl0
bGU+PGFiYnItMT5Ccml0aXNoIGpvdXJuYWwgb2YgaGFlbWF0b2xvZ3k8L2FiYnItMT48L3Blcmlv
ZGljYWw+PGFsdC1wZXJpb2RpY2FsPjxmdWxsLXRpdGxlPkJyIEogSGFlbWF0b2w8L2Z1bGwtdGl0
bGU+PGFiYnItMT5Ccml0aXNoIGpvdXJuYWwgb2YgaGFlbWF0b2xvZ3k8L2FiYnItMT48L2FsdC1w
ZXJpb2RpY2FsPjxwYWdlcz41ODUtOTQ8L3BhZ2VzPjx2b2x1bWU+MTcxPC92b2x1bWU+PG51bWJl
cj40PC9udW1iZXI+PGtleXdvcmRzPjxrZXl3b3JkPkFkZW5vdmlyaWRhZSBJbmZlY3Rpb25zL2Ry
dWcgdGhlcmFweS9lcGlkZW1pb2xvZ3k8L2tleXdvcmQ+PGtleXdvcmQ+QWRvbGVzY2VudDwva2V5
d29yZD48a2V5d29yZD5BZHVsdDwva2V5d29yZD48a2V5d29yZD5BbmVtaWEsIEFwbGFzdGljL21v
cnRhbGl0eS8qdGhlcmFweTwva2V5d29yZD48a2V5d29yZD5BbnRpbHltcGhvY3l0ZSBTZXJ1bTwv
a2V5d29yZD48a2V5d29yZD5CbG9vZCBUcmFuc2Z1c2lvbi91dGlsaXphdGlvbjwva2V5d29yZD48
a2V5d29yZD5Cb25lIE1hcnJvdyBUcmFuc3BsYW50YXRpb24vYWR2ZXJzZSBlZmZlY3RzLypzdGF0
aXN0aWNzICZhbXA7IG51bWVyaWNhbCBkYXRhPC9rZXl3b3JkPjxrZXl3b3JkPkNhc2UtQ29udHJv
bCBTdHVkaWVzPC9rZXl3b3JkPjxrZXl3b3JkPkNoaWxkPC9rZXl3b3JkPjxrZXl3b3JkPkNoaWxk
LCBQcmVzY2hvb2w8L2tleXdvcmQ+PGtleXdvcmQ+Q3ljbG9zcG9yaW5lL3RoZXJhcGV1dGljIHVz
ZTwva2V5d29yZD48a2V5d29yZD5EaXNlYXNlLUZyZWUgU3Vydml2YWw8L2tleXdvcmQ+PGtleXdv
cmQ+RmVtYWxlPC9rZXl3b3JkPjxrZXl3b3JkPkZvbGxvdy1VcCBTdHVkaWVzPC9rZXl3b3JkPjxr
ZXl3b3JkPkdyYWZ0IHZzIEhvc3QgRGlzZWFzZS9kcnVnIHRoZXJhcHkvZXBpZGVtaW9sb2d5L3By
ZXZlbnRpb24gJmFtcDsgY29udHJvbDwva2V5d29yZD48a2V5d29yZD5IZXJwZXN2aXJpZGFlIElu
ZmVjdGlvbnMvZHJ1ZyB0aGVyYXB5L2VwaWRlbWlvbG9neTwva2V5d29yZD48a2V5d29yZD5IaXN0
b2NvbXBhdGliaWxpdHk8L2tleXdvcmQ+PGtleXdvcmQ+SHVtYW5zPC9rZXl3b3JkPjxrZXl3b3Jk
PkltbXVub3N1cHByZXNzaXZlIEFnZW50cy90aGVyYXBldXRpYyB1c2U8L2tleXdvcmQ+PGtleXdv
cmQ+SW5mYW50PC9rZXl3b3JkPjxrZXl3b3JkPkthcGxhbi1NZWllciBFc3RpbWF0ZTwva2V5d29y
ZD48a2V5d29yZD5MZW5ndGggb2YgU3RheS9zdGF0aXN0aWNzICZhbXA7IG51bWVyaWNhbCBkYXRh
PC9rZXl3b3JkPjxrZXl3b3JkPkxpdmluZyBEb25vcnM8L2tleXdvcmQ+PGtleXdvcmQ+TWFsZTwv
a2V5d29yZD48a2V5d29yZD5QZXJpcGhlcmFsIEJsb29kIFN0ZW0gQ2VsbCBUcmFuc3BsYW50YXRp
b24vYWR2ZXJzZSBlZmZlY3RzLypzdGF0aXN0aWNzICZhbXA7PC9rZXl3b3JkPjxrZXl3b3JkPm51
bWVyaWNhbCBkYXRhPC9rZXl3b3JkPjxrZXl3b3JkPlBvc3RvcGVyYXRpdmUgQ29tcGxpY2F0aW9u
cy9kcnVnIHRoZXJhcHkvZXBpZGVtaW9sb2d5PC9rZXl3b3JkPjxrZXl3b3JkPlByaW1hcnkgR3Jh
ZnQgRHlzZnVuY3Rpb24vZXBpZGVtaW9sb2d5PC9rZXl3b3JkPjxrZXl3b3JkPlF1YWxpdHkgb2Yg
TGlmZTwva2V5d29yZD48a2V5d29yZD5SZXRyb3NwZWN0aXZlIFN0dWRpZXM8L2tleXdvcmQ+PGtl
eXdvcmQ+U2libGluZ3M8L2tleXdvcmQ+PGtleXdvcmQ+U3Vydml2YWwgUmF0ZTwva2V5d29yZD48
a2V5d29yZD5ULUx5bXBob2N5dGVzPC9rZXl3b3JkPjxrZXl3b3JkPlRyZWF0bWVudCBPdXRjb21l
PC9rZXl3b3JkPjxrZXl3b3JkPlZpcnVzIEFjdGl2YXRpb248L2tleXdvcmQ+PGtleXdvcmQ+WW91
bmcgQWR1bHQ8L2tleXdvcmQ+PC9rZXl3b3Jkcz48ZGF0ZXM+PHllYXI+MjAxNTwveWVhcj48cHVi
LWRhdGVzPjxkYXRlPk5vdjwvZGF0ZT48L3B1Yi1kYXRlcz48L2RhdGVzPjxpc2JuPjEzNjUtMjE0
MSAoRWxlY3Ryb25pYykmI3hEOzAwMDctMTA0OCAoTGlua2luZyk8L2lzYm4+PGFjY2Vzc2lvbi1u
dW0+MjYyMjMyODg8L2FjY2Vzc2lvbi1udW0+PHVybHM+PHJlbGF0ZWQtdXJscz48dXJsPmh0dHA6
Ly93d3cubmNiaS5ubG0ubmloLmdvdi9wdWJtZWQvMjYyMjMyODg8L3VybD48L3JlbGF0ZWQtdXJs
cz48L3VybHM+PGVsZWN0cm9uaWMtcmVzb3VyY2UtbnVtPjEwLjExMTEvYmpoLjEzNjE0PC9lbGVj
dHJvbmljLXJlc291cmNlLW51bT48L3JlY29yZD48L0NpdGU+PC9FbmROb3RlPgB=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PEVuZE5vdGU+PENpdGU+PEF1dGhvcj5ZYWdhc2FraTwvQXV0aG9yPjxZZWFyPjIwMTA8L1llYXI+
PFJlY051bT4xNTwvUmVjTnVtPjxEaXNwbGF5VGV4dD5bMTEsIDEyXTwvRGlzcGxheVRleHQ+PHJl
Y29yZD48cmVjLW51bWJlcj4xNTwvcmVjLW51bWJlcj48Zm9yZWlnbi1rZXlzPjxrZXkgYXBwPSJF
TiIgZGItaWQ9Ijk1NWZzcGRkdjV3dzlqZTl3ZWNwNXJkeWV4czB2MnAyZnBmcyIgdGltZXN0YW1w
PSIxNTc0MjM0MTgzIj4xNTwva2V5PjwvZm9yZWlnbi1rZXlzPjxyZWYtdHlwZSBuYW1lPSJKb3Vy
bmFsIEFydGljbGUiPjE3PC9yZWYtdHlwZT48Y29udHJpYnV0b3JzPjxhdXRob3JzPjxhdXRob3I+
WWFnYXNha2ksIEguPC9hdXRob3I+PGF1dGhvcj5UYWthaGFzaGksIFkuPC9hdXRob3I+PGF1dGhv
cj5IYW1hLCBBLjwvYXV0aG9yPjxhdXRob3I+S3VkbywgSy48L2F1dGhvcj48YXV0aG9yPk5pc2hp
bywgTi48L2F1dGhvcj48YXV0aG9yPk11cmFtYXRzdSwgSC48L2F1dGhvcj48YXV0aG9yPlRhbmFr
YSwgTS48L2F1dGhvcj48YXV0aG9yPllvc2hpZGEsIE4uPC9hdXRob3I+PGF1dGhvcj5NYXRzdW1v
dG8sIEsuPC9hdXRob3I+PGF1dGhvcj5XYXRhbmFiZSwgTi48L2F1dGhvcj48YXV0aG9yPkthdG8s
IEsuPC9hdXRob3I+PGF1dGhvcj5Ib3JpYmUsIEsuPC9hdXRob3I+PGF1dGhvcj5Lb2ppbWEsIFMu
PC9hdXRob3I+PC9hdXRob3JzPjwvY29udHJpYnV0b3JzPjxhdXRoLWFkZHJlc3M+RGVwYXJ0bWVu
dCBvZiBQZWRpYXRyaWNzLCBOYWdveWEgVW5pdmVyc2l0eSBHcmFkdWF0ZSBTY2hvb2wgb2YgTWVk
aWNpbmUsIE5hZ295YSwgSmFwYW4uPC9hdXRoLWFkZHJlc3M+PHRpdGxlcz48dGl0bGU+Q29tcGFy
aXNvbiBvZiBtYXRjaGVkLXNpYmxpbmcgZG9ub3IgQk1UIGFuZCB1bnJlbGF0ZWQgZG9ub3IgQk1U
IGluIGNoaWxkcmVuIGFuZCBhZG9sZXNjZW50IHdpdGggYWNxdWlyZWQgc2V2ZXJlIGFwbGFzdGlj
IGFuZW1pYTwvdGl0bGU+PHNlY29uZGFyeS10aXRsZT5Cb25lIE1hcnJvdyBUcmFuc3BsYW50PC9z
ZWNvbmRhcnktdGl0bGU+PGFsdC10aXRsZT5Cb25lIG1hcnJvdyB0cmFuc3BsYW50YXRpb248L2Fs
dC10aXRsZT48L3RpdGxlcz48cGVyaW9kaWNhbD48ZnVsbC10aXRsZT5Cb25lIE1hcnJvdyBUcmFu
c3BsYW50PC9mdWxsLXRpdGxlPjxhYmJyLTE+Qm9uZSBtYXJyb3cgdHJhbnNwbGFudGF0aW9uPC9h
YmJyLTE+PC9wZXJpb2RpY2FsPjxhbHQtcGVyaW9kaWNhbD48ZnVsbC10aXRsZT5Cb25lIE1hcnJv
dyBUcmFuc3BsYW50PC9mdWxsLXRpdGxlPjxhYmJyLTE+Qm9uZSBtYXJyb3cgdHJhbnNwbGFudGF0
aW9uPC9hYmJyLTE+PC9hbHQtcGVyaW9kaWNhbD48cGFnZXM+MTUwOC0xMzwvcGFnZXM+PHZvbHVt
ZT40NTwvdm9sdW1lPjxudW1iZXI+MTA8L251bWJlcj48a2V5d29yZHM+PGtleXdvcmQ+QWRvbGVz
Y2VudDwva2V5d29yZD48a2V5d29yZD5BbmVtaWEsIEFwbGFzdGljL2NvbXBsaWNhdGlvbnMvKnRo
ZXJhcHk8L2tleXdvcmQ+PGtleXdvcmQ+KkJvbmUgTWFycm93IFRyYW5zcGxhbnRhdGlvbi9hZHZl
cnNlIGVmZmVjdHM8L2tleXdvcmQ+PGtleXdvcmQ+Q2hpbGQ8L2tleXdvcmQ+PGtleXdvcmQ+Q2hp
bGQsIFByZXNjaG9vbDwva2V5d29yZD48a2V5d29yZD5DeXRvbWVnYWxvdmlydXMvcGh5c2lvbG9n
eTwva2V5d29yZD48a2V5d29yZD5DeXRvbWVnYWxvdmlydXMgSW5mZWN0aW9ucy9jb21wbGljYXRp
b25zPC9rZXl3b3JkPjxrZXl3b3JkPkVwc3RlaW4tQmFyciBWaXJ1cyBJbmZlY3Rpb25zL2NvbXBs
aWNhdGlvbnM8L2tleXdvcmQ+PGtleXdvcmQ+RmVtYWxlPC9rZXl3b3JkPjxrZXl3b3JkPkdyYWZ0
IFJlamVjdGlvbi9lcGlkZW1pb2xvZ3k8L2tleXdvcmQ+PGtleXdvcmQ+R3JhZnQgdnMgSG9zdCBE
aXNlYXNlL2VwaWRlbWlvbG9neTwva2V5d29yZD48a2V5d29yZD5IZXJwZXN2aXJ1cyA0LCBIdW1h
bi9waHlzaW9sb2d5PC9rZXl3b3JkPjxrZXl3b3JkPkhpc3RvY29tcGF0aWJpbGl0eTwva2V5d29y
ZD48a2V5d29yZD5IdW1hbnM8L2tleXdvcmQ+PGtleXdvcmQ+SW5mYW50PC9rZXl3b3JkPjxrZXl3
b3JkPk1hbGU8L2tleXdvcmQ+PGtleXdvcmQ+UmV0cm9zcGVjdGl2ZSBTdHVkaWVzPC9rZXl3b3Jk
PjxrZXl3b3JkPlNldmVyaXR5IG9mIElsbG5lc3MgSW5kZXg8L2tleXdvcmQ+PGtleXdvcmQ+U2li
bGluZ3M8L2tleXdvcmQ+PGtleXdvcmQ+U3Vydml2YWwgQW5hbHlzaXM8L2tleXdvcmQ+PGtleXdv
cmQ+KlRpc3N1ZSBEb25vcnM8L2tleXdvcmQ+PGtleXdvcmQ+VHJhbnNwbGFudGF0aW9uIENvbmRp
dGlvbmluZy9tZXRob2RzPC9rZXl3b3JkPjxrZXl3b3JkPlRyZWF0bWVudCBPdXRjb21lPC9rZXl3
b3JkPjxrZXl3b3JkPlZpcnVzIEFjdGl2YXRpb248L2tleXdvcmQ+PC9rZXl3b3Jkcz48ZGF0ZXM+
PHllYXI+MjAxMDwveWVhcj48cHViLWRhdGVzPjxkYXRlPk9jdDwvZGF0ZT48L3B1Yi1kYXRlcz48
L2RhdGVzPjxpc2JuPjE0NzYtNTM2NSAoRWxlY3Ryb25pYykmI3hEOzAyNjgtMzM2OSAoTGlua2lu
Zyk8L2lzYm4+PGFjY2Vzc2lvbi1udW0+MjAxMTg5OTI8L2FjY2Vzc2lvbi1udW0+PHVybHM+PHJl
bGF0ZWQtdXJscz48dXJsPmh0dHA6Ly93d3cubmNiaS5ubG0ubmloLmdvdi9wdWJtZWQvMjAxMTg5
OTI8L3VybD48L3JlbGF0ZWQtdXJscz48L3VybHM+PGVsZWN0cm9uaWMtcmVzb3VyY2UtbnVtPjEw
LjEwMzgvYm10LjIwMDkuMzc4PC9lbGVjdHJvbmljLXJlc291cmNlLW51bT48L3JlY29yZD48L0Np
dGU+PENpdGU+PEF1dGhvcj5EdWZvdXI8L0F1dGhvcj48WWVhcj4yMDE1PC9ZZWFyPjxSZWNOdW0+
MTY8L1JlY051bT48cmVjb3JkPjxyZWMtbnVtYmVyPjE2PC9yZWMtbnVtYmVyPjxmb3JlaWduLWtl
eXM+PGtleSBhcHA9IkVOIiBkYi1pZD0iOTU1ZnNwZGR2NXd3OWplOXdlY3A1cmR5ZXhzMHYycDJm
cGZzIiB0aW1lc3RhbXA9IjE1NzQyMzQxODMiPjE2PC9rZXk+PC9mb3JlaWduLWtleXM+PHJlZi10
eXBlIG5hbWU9IkpvdXJuYWwgQXJ0aWNsZSI+MTc8L3JlZi10eXBlPjxjb250cmlidXRvcnM+PGF1
dGhvcnM+PGF1dGhvcj5EdWZvdXIsIEMuPC9hdXRob3I+PGF1dGhvcj5WZXlzLCBQLjwvYXV0aG9y
PjxhdXRob3I+Q2FycmFybywgRS48L2F1dGhvcj48YXV0aG9yPkJoYXRuYWdhciwgTi48L2F1dGhv
cj48YXV0aG9yPlBpbGxvbiwgTS48L2F1dGhvcj48YXV0aG9yPld5bm4sIFIuPC9hdXRob3I+PGF1
dGhvcj5HaWJzb24sIEIuPC9hdXRob3I+PGF1dGhvcj5Wb3JhLCBBLiBKLjwvYXV0aG9yPjxhdXRo
b3I+U3Rld2FyZCwgQy4gRy48L2F1dGhvcj48YXV0aG9yPkV3aW5zLCBBLiBNLjwvYXV0aG9yPjxh
dXRob3I+SG91Z2gsIFIuIEUuPC9hdXRob3I+PGF1dGhvcj5kZSBsYSBGdWVudGUsIEouPC9hdXRo
b3I+PGF1dGhvcj5WZWxhbmdpLCBNLjwvYXV0aG9yPjxhdXRob3I+QW1yb2xpYSwgUC4gSi48L2F1
dGhvcj48YXV0aG9yPlNraW5uZXIsIFIuPC9hdXRob3I+PGF1dGhvcj5CYWNpZ2FsdXBvLCBBLjwv
YXV0aG9yPjxhdXRob3I+UmlzaXRhbm8sIEEuIE0uPC9hdXRob3I+PGF1dGhvcj5Tb2NpZSwgRy48
L2F1dGhvcj48YXV0aG9yPlBlZmZhdWx0IGRlIExhdG91ciwgUi48L2F1dGhvcj48YXV0aG9yPlBh
c3N3ZWcsIEouPC9hdXRob3I+PGF1dGhvcj5Sb3ZvLCBBLjwvYXV0aG9yPjxhdXRob3I+VGljaGVs
bGksIEEuPC9hdXRob3I+PGF1dGhvcj5TY2hyZXplbm1laWVyLCBILjwvYXV0aG9yPjxhdXRob3I+
SG9jaHNtYW5uLCBCLjwvYXV0aG9yPjxhdXRob3I+QmFkZXIsIFAuPC9hdXRob3I+PGF1dGhvcj52
YW4gQmllemVuLCBBLjwvYXV0aG9yPjxhdXRob3I+QWxqdXJmLCBNLiBELjwvYXV0aG9yPjxhdXRo
b3I+S3VsYXNla2FyYXJhaiwgQS48L2F1dGhvcj48YXV0aG9yPk1hcnNoLCBKLiBDLjwvYXV0aG9y
PjxhdXRob3I+U2FtYXJhc2luZ2hlLCBTLjwvYXV0aG9yPjwvYXV0aG9ycz48L2NvbnRyaWJ1dG9y
cz48YXV0aC1hZGRyZXNzPkNsaW5pY2FsIGFuZCBFeHBlcmltZW50YWwgSGFlbWF0b2xvZ3kgVW5p
dCwgR2lhbm5pbmEgR2FzbGluaSBDaGlsZHJlbiZhcG9zO3MgSG9zcGl0YWwsIEdlbm92YSwgSXRh
bHkuJiN4RDtEZXBhcnRtZW50IG9mIEhhZW1hdG9sb2d5ICZhbXA7IEJvbmUgTWFycm93IFRyYW5z
cGxhbnRhdGlvbiwgR3JlYXQgT3Jtb25kIFN0cmVldCBIb3NwaXRhbCBmb3IgQ2hpbGRyZW4gTkhT
IEZvdW5kYXRpb24gVHJ1c3QsIExvbmRvbiwgVUsuJiN4RDtQYWVkaWF0cmljIEhhZW1hdG9sb2d5
IGFuZCBPbmNvbG9neSwgVW5pdmVyc2l0eSBvZiBQYWRvdmEsIFBhZG92YSwgSXRhbHkuJiN4RDtC
bG9vZCBhbmQgTWFycm93IFRyYW5zcGxhbnQgVW5pdCwgUm95YWwgTWFuY2hlc3RlciBDaGlsZHJl
biZhcG9zO3MgSG9zcGl0YWwsIE1hbmNoZXN0ZXIsIFVLLiYjeEQ7RGVwYXJ0bWVudCBvZiBQYWVk
aWF0cmljIEhhZW1hdG9sb2d5ICZhbXA7IE9uY29sb2d5LCBSb3lhbCBIb3NwaXRhbCBmb3IgU2lj
ayBDaGlsZHJlbiwgR2xhc2dvdywgVUsuJiN4RDtEZXBhcnRtZW50IG9mIFBhZWRpYXRyaWMgSGFl
bWF0b2xvZ3ksIFRoZSBDaGlsZHJlbiZhcG9zO3MgSG9zcGl0YWwsIFNoZWZmaWVsZCwgVUsuJiN4
RDtCTVQgVW5pdCwgUm95YWwgSG9zcGl0YWwgZm9yIENoaWxkcmVuLCBCcmlzdG9sLCBVSy4mI3hE
O1VuaXZlcnNpdHkgQ29sbGVnZSBIb3NwaXRhbCwgTG9uZG9uLCBVSy4mI3hEO0RpdmlzaW9uIG9m
IFBhZWRpYXRyaWNzLCBJbXBlcmlhbCBDb2xsZWdlIEhlYWx0aGNhcmUgTkhTIFRydXN0LCBMb25k
b24sIFVLLiYjeEQ7QmlybWluZ2hhbSBDaGlsZHJlbiZhcG9zO3MgSG9zcGl0YWwsIEJpcm1pbmdo
YW0sIFVLLiYjeEQ7RGVwYXJ0bWVudCBvZiBQYWVkaWF0cmljIGFuZCBBZG9sZXNjZW50IEhhZW1h
dG9sb2d5L09uY29sb2d5IGFuZCBCTVQsIEdyZWF0IE5vcnRoIENoaWxkcmVuJmFwb3M7cyBIb3Nw
aXRhbCAmYW1wOyBOb3J0aGVybiBJbnN0aXR1dGUgZm9yIENhbmNlciBSZXNlYXJjaCwgTmV3Y2Fz
dGxlIHVwb24gVHluZSwgVUsuJiN4RDtIYWVtYXRvbG9neSBhbmQgT25jb2xvZ3kgRGVwYXJ0bWVu
dCwgSVJDQ1MgQS5PLlUuIFNhbiBNYXJ0aW5vIEhvc3BpdGFsLCBJU1QsIEdlbm9hLCBJdGFseS4m
I3hEO0hhZW1hdG9sb2d5LCBGZWRlcmljbyBJSSwgTmFwbGVzLCBJdGFseS4mI3hEO0hvcGl0YWwg
U2FpbnQtTG91aXMsIFBhcmlzLCBGcmFuY2UuJiN4RDtTdGVtIENlbGwgVHJhbnNwbGFudCBUZWFt
LCBEaXZpc2lvbiBvZiBIYWVtYXRvbG9neSwgVW5pdmVyc2l0eSBIb3NwaXRhbCBCYXNlbCwgQmFz
ZWwsIFN3aXR6ZXJsYW5kLiYjeEQ7SGFlbWF0b2xvZ3ksIFVuaXZlcnNpdHkgSG9zcGl0YWwgb2Yg
QmFzZWwsIEJhc2VsLCBTd2l0emVybGFuZC4mI3hEO0luc3RpdHV0ZSBmb3IgQ2xpbmljYWwgVHJh
bnNmdXNpb24gTWVkaWNpbmUgYW5kIEltbXVub2dlbmV0aWNzIFVsbSwgR2VybWFuIFJlZCBDcm9z
cyBUcmFuc2Z1c2lvbiBTZXJ2aWNlIEJhZGVuLVd1cnR0ZW1iZXJnLUhlc3NlbiB1bmQgVW5pdmVy
c2l0eSBIb3NwaXRhbCBVbG0sIFVsbSwgR2VybWFueS4mI3hEO0RpdmlzaW9uIGZvciBTdGVtIENl
bGwgVHJhbnNwbGFudGF0aW9uIGFuZCBJbW11bm9sb2d5LCBIb3NwaXRhbCBmb3IgQ2hpbGRyZW4g
YW5kIEFkb2xlc2NlbnRzLCBVbml2ZXJzaXR5IEhvc3BpdGFsIEZyYW5rZnVydCwgR29ldGhlIFVu
aXZlcnNpdHksIEZyYW5rZnVydCBhbSBNYWluLCBHZXJtYW55LiYjeEQ7RUJNVCBEYXRhIE9mZmlj
ZSwgVW5pdmVyc2l0eSBNZWRpY2FsIENlbnRyZSwgTGVpZGVuLCBUaGUgTmV0aGVybGFuZHMuJiN4
RDtBZHVsdCBIYWVtYXRvbG9neS9IU0NUIE9uY29sb2d5IENlbnRyZSwgS2luZyBGYWlzYWwgU3Bl
Y2lhbGlzdCBIb3NwaXRhbCBhbmQgUmVzZWFyY2ggQ2VudHJlLCBSaXlhZGgsIFNhdWRpIEFyYWJp
YS4mI3hEO0RlcGFydG1lbnQgb2YgSGFlbWF0b2xvZ2ljYWwgTWVkaWNpbmUsIEtpbmcmYXBvcztz
IENvbGxlZ2UgSG9zcGl0YWwgTkhTIEZvdW5kYXRpb24gVHJ1c3QsIExvbmRvbiwgVUsuPC9hdXRo
LWFkZHJlc3M+PHRpdGxlcz48dGl0bGU+U2ltaWxhciBvdXRjb21lIG9mIHVwZnJvbnQtdW5yZWxh
dGVkIGFuZCBtYXRjaGVkIHNpYmxpbmcgc3RlbSBjZWxsIHRyYW5zcGxhbnRhdGlvbiBpbiBpZGlv
cGF0aGljIHBhZWRpYXRyaWMgYXBsYXN0aWMgYW5hZW1pYS4gQSBzdHVkeSBvbiBiZWhhbGYgb2Yg
dGhlIFVLIFBhZWRpYXRyaWMgQk1UIFdvcmtpbmcgUGFydHksIFBhZWRpYXRyaWMgRGlzZWFzZXMg
V29ya2luZyBQYXJ0eSBhbmQgU2V2ZXJlIEFwbGFzdGljIEFuYWVtaWEgV29ya2luZyBQYXJ0eSBv
ZiBFQk1UPC90aXRsZT48c2Vjb25kYXJ5LXRpdGxlPkJyIEogSGFlbWF0b2w8L3NlY29uZGFyeS10
aXRsZT48YWx0LXRpdGxlPkJyaXRpc2ggam91cm5hbCBvZiBoYWVtYXRvbG9neTwvYWx0LXRpdGxl
PjwvdGl0bGVzPjxwZXJpb2RpY2FsPjxmdWxsLXRpdGxlPkJyIEogSGFlbWF0b2w8L2Z1bGwtdGl0
bGU+PGFiYnItMT5Ccml0aXNoIGpvdXJuYWwgb2YgaGFlbWF0b2xvZ3k8L2FiYnItMT48L3Blcmlv
ZGljYWw+PGFsdC1wZXJpb2RpY2FsPjxmdWxsLXRpdGxlPkJyIEogSGFlbWF0b2w8L2Z1bGwtdGl0
bGU+PGFiYnItMT5Ccml0aXNoIGpvdXJuYWwgb2YgaGFlbWF0b2xvZ3k8L2FiYnItMT48L2FsdC1w
ZXJpb2RpY2FsPjxwYWdlcz41ODUtOTQ8L3BhZ2VzPjx2b2x1bWU+MTcxPC92b2x1bWU+PG51bWJl
cj40PC9udW1iZXI+PGtleXdvcmRzPjxrZXl3b3JkPkFkZW5vdmlyaWRhZSBJbmZlY3Rpb25zL2Ry
dWcgdGhlcmFweS9lcGlkZW1pb2xvZ3k8L2tleXdvcmQ+PGtleXdvcmQ+QWRvbGVzY2VudDwva2V5
d29yZD48a2V5d29yZD5BZHVsdDwva2V5d29yZD48a2V5d29yZD5BbmVtaWEsIEFwbGFzdGljL21v
cnRhbGl0eS8qdGhlcmFweTwva2V5d29yZD48a2V5d29yZD5BbnRpbHltcGhvY3l0ZSBTZXJ1bTwv
a2V5d29yZD48a2V5d29yZD5CbG9vZCBUcmFuc2Z1c2lvbi91dGlsaXphdGlvbjwva2V5d29yZD48
a2V5d29yZD5Cb25lIE1hcnJvdyBUcmFuc3BsYW50YXRpb24vYWR2ZXJzZSBlZmZlY3RzLypzdGF0
aXN0aWNzICZhbXA7IG51bWVyaWNhbCBkYXRhPC9rZXl3b3JkPjxrZXl3b3JkPkNhc2UtQ29udHJv
bCBTdHVkaWVzPC9rZXl3b3JkPjxrZXl3b3JkPkNoaWxkPC9rZXl3b3JkPjxrZXl3b3JkPkNoaWxk
LCBQcmVzY2hvb2w8L2tleXdvcmQ+PGtleXdvcmQ+Q3ljbG9zcG9yaW5lL3RoZXJhcGV1dGljIHVz
ZTwva2V5d29yZD48a2V5d29yZD5EaXNlYXNlLUZyZWUgU3Vydml2YWw8L2tleXdvcmQ+PGtleXdv
cmQ+RmVtYWxlPC9rZXl3b3JkPjxrZXl3b3JkPkZvbGxvdy1VcCBTdHVkaWVzPC9rZXl3b3JkPjxr
ZXl3b3JkPkdyYWZ0IHZzIEhvc3QgRGlzZWFzZS9kcnVnIHRoZXJhcHkvZXBpZGVtaW9sb2d5L3By
ZXZlbnRpb24gJmFtcDsgY29udHJvbDwva2V5d29yZD48a2V5d29yZD5IZXJwZXN2aXJpZGFlIElu
ZmVjdGlvbnMvZHJ1ZyB0aGVyYXB5L2VwaWRlbWlvbG9neTwva2V5d29yZD48a2V5d29yZD5IaXN0
b2NvbXBhdGliaWxpdHk8L2tleXdvcmQ+PGtleXdvcmQ+SHVtYW5zPC9rZXl3b3JkPjxrZXl3b3Jk
PkltbXVub3N1cHByZXNzaXZlIEFnZW50cy90aGVyYXBldXRpYyB1c2U8L2tleXdvcmQ+PGtleXdv
cmQ+SW5mYW50PC9rZXl3b3JkPjxrZXl3b3JkPkthcGxhbi1NZWllciBFc3RpbWF0ZTwva2V5d29y
ZD48a2V5d29yZD5MZW5ndGggb2YgU3RheS9zdGF0aXN0aWNzICZhbXA7IG51bWVyaWNhbCBkYXRh
PC9rZXl3b3JkPjxrZXl3b3JkPkxpdmluZyBEb25vcnM8L2tleXdvcmQ+PGtleXdvcmQ+TWFsZTwv
a2V5d29yZD48a2V5d29yZD5QZXJpcGhlcmFsIEJsb29kIFN0ZW0gQ2VsbCBUcmFuc3BsYW50YXRp
b24vYWR2ZXJzZSBlZmZlY3RzLypzdGF0aXN0aWNzICZhbXA7PC9rZXl3b3JkPjxrZXl3b3JkPm51
bWVyaWNhbCBkYXRhPC9rZXl3b3JkPjxrZXl3b3JkPlBvc3RvcGVyYXRpdmUgQ29tcGxpY2F0aW9u
cy9kcnVnIHRoZXJhcHkvZXBpZGVtaW9sb2d5PC9rZXl3b3JkPjxrZXl3b3JkPlByaW1hcnkgR3Jh
ZnQgRHlzZnVuY3Rpb24vZXBpZGVtaW9sb2d5PC9rZXl3b3JkPjxrZXl3b3JkPlF1YWxpdHkgb2Yg
TGlmZTwva2V5d29yZD48a2V5d29yZD5SZXRyb3NwZWN0aXZlIFN0dWRpZXM8L2tleXdvcmQ+PGtl
eXdvcmQ+U2libGluZ3M8L2tleXdvcmQ+PGtleXdvcmQ+U3Vydml2YWwgUmF0ZTwva2V5d29yZD48
a2V5d29yZD5ULUx5bXBob2N5dGVzPC9rZXl3b3JkPjxrZXl3b3JkPlRyZWF0bWVudCBPdXRjb21l
PC9rZXl3b3JkPjxrZXl3b3JkPlZpcnVzIEFjdGl2YXRpb248L2tleXdvcmQ+PGtleXdvcmQ+WW91
bmcgQWR1bHQ8L2tleXdvcmQ+PC9rZXl3b3Jkcz48ZGF0ZXM+PHllYXI+MjAxNTwveWVhcj48cHVi
LWRhdGVzPjxkYXRlPk5vdjwvZGF0ZT48L3B1Yi1kYXRlcz48L2RhdGVzPjxpc2JuPjEzNjUtMjE0
MSAoRWxlY3Ryb25pYykmI3hEOzAwMDctMTA0OCAoTGlua2luZyk8L2lzYm4+PGFjY2Vzc2lvbi1u
dW0+MjYyMjMyODg8L2FjY2Vzc2lvbi1udW0+PHVybHM+PHJlbGF0ZWQtdXJscz48dXJsPmh0dHA6
Ly93d3cubmNiaS5ubG0ubmloLmdvdi9wdWJtZWQvMjYyMjMyODg8L3VybD48L3JlbGF0ZWQtdXJs
cz48L3VybHM+PGVsZWN0cm9uaWMtcmVzb3VyY2UtbnVtPjEwLjExMTEvYmpoLjEzNjE0PC9lbGVj
dHJvbmljLXJlc291cmNlLW51bT48L3JlY29yZD48L0NpdGU+PC9FbmROb3RlPgB=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2F5A2E" w:rsidRPr="00373AFE">
        <w:rPr>
          <w:rFonts w:ascii="Times New Roman" w:hAnsi="Times New Roman"/>
          <w:color w:val="000000" w:themeColor="text1"/>
          <w:sz w:val="22"/>
        </w:rPr>
      </w:r>
      <w:r w:rsidR="002F5A2E"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1" w:tooltip="Yagasaki, 2010 #15" w:history="1">
        <w:r w:rsidR="007C115E">
          <w:rPr>
            <w:rFonts w:ascii="Times New Roman" w:hAnsi="Times New Roman"/>
            <w:noProof/>
            <w:color w:val="000000" w:themeColor="text1"/>
            <w:sz w:val="22"/>
          </w:rPr>
          <w:t>11</w:t>
        </w:r>
      </w:hyperlink>
      <w:r w:rsidR="00465AF6">
        <w:rPr>
          <w:rFonts w:ascii="Times New Roman" w:hAnsi="Times New Roman"/>
          <w:noProof/>
          <w:color w:val="000000" w:themeColor="text1"/>
          <w:sz w:val="22"/>
        </w:rPr>
        <w:t xml:space="preserve">, </w:t>
      </w:r>
      <w:hyperlink w:anchor="_ENREF_12" w:tooltip="Dufour, 2015 #16" w:history="1">
        <w:r w:rsidR="007C115E">
          <w:rPr>
            <w:rFonts w:ascii="Times New Roman" w:hAnsi="Times New Roman"/>
            <w:noProof/>
            <w:color w:val="000000" w:themeColor="text1"/>
            <w:sz w:val="22"/>
          </w:rPr>
          <w:t>12</w:t>
        </w:r>
      </w:hyperlink>
      <w:r w:rsidR="00465AF6">
        <w:rPr>
          <w:rFonts w:ascii="Times New Roman" w:hAnsi="Times New Roman"/>
          <w:noProof/>
          <w:color w:val="000000" w:themeColor="text1"/>
          <w:sz w:val="22"/>
        </w:rPr>
        <w:t>]</w:t>
      </w:r>
      <w:r w:rsidR="002F5A2E"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2F5A2E"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 xml:space="preserve">Reflecting </w:t>
      </w:r>
      <w:r w:rsidR="00726D89" w:rsidRPr="00373AFE">
        <w:rPr>
          <w:rFonts w:ascii="Times New Roman" w:hAnsi="Times New Roman"/>
          <w:color w:val="000000" w:themeColor="text1"/>
          <w:sz w:val="22"/>
        </w:rPr>
        <w:t>these results</w:t>
      </w:r>
      <w:r w:rsidR="009563A9" w:rsidRPr="00373AFE">
        <w:rPr>
          <w:rFonts w:ascii="Times New Roman" w:hAnsi="Times New Roman"/>
          <w:color w:val="000000" w:themeColor="text1"/>
          <w:sz w:val="22"/>
        </w:rPr>
        <w:t xml:space="preserve">, </w:t>
      </w:r>
      <w:r w:rsidR="00A96188" w:rsidRPr="00373AFE">
        <w:rPr>
          <w:rFonts w:ascii="Times New Roman" w:hAnsi="Times New Roman"/>
          <w:color w:val="000000" w:themeColor="text1"/>
          <w:sz w:val="22"/>
        </w:rPr>
        <w:t>an</w:t>
      </w:r>
      <w:r w:rsidR="00773F98" w:rsidRPr="00373AFE">
        <w:rPr>
          <w:rFonts w:ascii="Times New Roman" w:hAnsi="Times New Roman"/>
          <w:color w:val="000000" w:themeColor="text1"/>
          <w:sz w:val="22"/>
        </w:rPr>
        <w:t xml:space="preserve"> </w:t>
      </w:r>
      <w:r w:rsidR="00A96188" w:rsidRPr="00373AFE">
        <w:rPr>
          <w:rFonts w:ascii="Times New Roman" w:hAnsi="Times New Roman"/>
          <w:color w:val="000000" w:themeColor="text1"/>
          <w:sz w:val="22"/>
        </w:rPr>
        <w:t>updated</w:t>
      </w:r>
      <w:r w:rsidR="00773F98" w:rsidRPr="00373AFE">
        <w:rPr>
          <w:rFonts w:ascii="Times New Roman" w:hAnsi="Times New Roman"/>
          <w:color w:val="000000" w:themeColor="text1"/>
          <w:sz w:val="22"/>
        </w:rPr>
        <w:t xml:space="preserve"> </w:t>
      </w:r>
      <w:r w:rsidR="002F5A2E" w:rsidRPr="00373AFE">
        <w:rPr>
          <w:rFonts w:ascii="Times New Roman" w:hAnsi="Times New Roman"/>
          <w:color w:val="000000" w:themeColor="text1"/>
          <w:sz w:val="22"/>
        </w:rPr>
        <w:t>guideline recommend</w:t>
      </w:r>
      <w:r w:rsidR="00A96188" w:rsidRPr="00373AFE">
        <w:rPr>
          <w:rFonts w:ascii="Times New Roman" w:hAnsi="Times New Roman"/>
          <w:color w:val="000000" w:themeColor="text1"/>
          <w:sz w:val="22"/>
        </w:rPr>
        <w:t>s</w:t>
      </w:r>
      <w:r w:rsidR="002F5A2E" w:rsidRPr="00373AFE">
        <w:rPr>
          <w:rFonts w:ascii="Times New Roman" w:hAnsi="Times New Roman"/>
          <w:color w:val="000000" w:themeColor="text1"/>
          <w:sz w:val="22"/>
        </w:rPr>
        <w:t xml:space="preserve"> that URD-SCT </w:t>
      </w:r>
      <w:r w:rsidR="009563A9" w:rsidRPr="00373AFE">
        <w:rPr>
          <w:rFonts w:ascii="Times New Roman" w:hAnsi="Times New Roman"/>
          <w:color w:val="000000" w:themeColor="text1"/>
          <w:sz w:val="22"/>
        </w:rPr>
        <w:t xml:space="preserve">may be considered as a </w:t>
      </w:r>
      <w:r w:rsidR="002F5A2E" w:rsidRPr="00373AFE">
        <w:rPr>
          <w:rFonts w:ascii="Times New Roman" w:hAnsi="Times New Roman"/>
          <w:color w:val="000000" w:themeColor="text1"/>
          <w:sz w:val="22"/>
        </w:rPr>
        <w:t xml:space="preserve">first-line </w:t>
      </w:r>
      <w:r w:rsidR="00C547A9" w:rsidRPr="00373AFE">
        <w:rPr>
          <w:rFonts w:ascii="Times New Roman" w:hAnsi="Times New Roman"/>
          <w:color w:val="000000" w:themeColor="text1"/>
          <w:sz w:val="22"/>
        </w:rPr>
        <w:t>treatment</w:t>
      </w:r>
      <w:r w:rsidR="00280C6C" w:rsidRPr="00373AFE">
        <w:rPr>
          <w:rFonts w:ascii="Times New Roman" w:hAnsi="Times New Roman"/>
          <w:color w:val="000000" w:themeColor="text1"/>
          <w:sz w:val="22"/>
        </w:rPr>
        <w:t xml:space="preserve"> for pediatric</w:t>
      </w:r>
      <w:r w:rsidR="000D48F1" w:rsidRPr="00373AFE">
        <w:rPr>
          <w:rFonts w:ascii="Times New Roman" w:hAnsi="Times New Roman"/>
          <w:color w:val="000000" w:themeColor="text1"/>
          <w:sz w:val="22"/>
        </w:rPr>
        <w:t xml:space="preserve"> patients</w:t>
      </w:r>
      <w:r w:rsidR="00280C6C" w:rsidRPr="00373AFE">
        <w:rPr>
          <w:rFonts w:ascii="Times New Roman" w:hAnsi="Times New Roman"/>
          <w:color w:val="000000" w:themeColor="text1"/>
          <w:sz w:val="22"/>
        </w:rPr>
        <w:t xml:space="preserve"> without</w:t>
      </w:r>
      <w:r w:rsidR="00903C86" w:rsidRPr="00373AFE">
        <w:rPr>
          <w:rFonts w:ascii="Times New Roman" w:hAnsi="Times New Roman"/>
          <w:color w:val="000000" w:themeColor="text1"/>
          <w:sz w:val="22"/>
        </w:rPr>
        <w:t xml:space="preserve"> </w:t>
      </w:r>
      <w:r w:rsidR="00C547A9" w:rsidRPr="00373AFE">
        <w:rPr>
          <w:rFonts w:ascii="Times New Roman" w:hAnsi="Times New Roman"/>
          <w:color w:val="000000" w:themeColor="text1"/>
          <w:sz w:val="22"/>
        </w:rPr>
        <w:t>suitable</w:t>
      </w:r>
      <w:r w:rsidR="00903C86"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MSD</w:t>
      </w:r>
      <w:r w:rsidR="00465AF6">
        <w:rPr>
          <w:rFonts w:ascii="Times New Roman" w:hAnsi="Times New Roman"/>
          <w:color w:val="000000" w:themeColor="text1"/>
          <w:sz w:val="22"/>
        </w:rPr>
        <w:t xml:space="preserve"> </w:t>
      </w:r>
      <w:r w:rsidR="00193850" w:rsidRPr="00373AFE">
        <w:rPr>
          <w:rFonts w:ascii="Times New Roman" w:hAnsi="Times New Roman"/>
          <w:color w:val="000000" w:themeColor="text1"/>
          <w:sz w:val="22"/>
        </w:rPr>
        <w:fldChar w:fldCharType="begin">
          <w:fldData xml:space="preserve">PEVuZE5vdGU+PENpdGU+PEF1dGhvcj5LaWxsaWNrPC9BdXRob3I+PFllYXI+MjAxNjwvWWVhcj48
UmVjTnVtPjc8L1JlY051bT48RGlzcGxheVRleHQ+WzMsIDEzXTwvRGlzcGxheVRleHQ+PHJlY29y
ZD48cmVjLW51bWJlcj43PC9yZWMtbnVtYmVyPjxmb3JlaWduLWtleXM+PGtleSBhcHA9IkVOIiBk
Yi1pZD0iOTU1ZnNwZGR2NXd3OWplOXdlY3A1cmR5ZXhzMHYycDJmcGZzIiB0aW1lc3RhbXA9IjE1
NzQyMzQxODMiPjc8L2tleT48L2ZvcmVpZ24ta2V5cz48cmVmLXR5cGUgbmFtZT0iSm91cm5hbCBB
cnRpY2xlIj4xNzwvcmVmLXR5cGU+PGNvbnRyaWJ1dG9ycz48YXV0aG9ycz48YXV0aG9yPktpbGxp
Y2ssIFMuIEIuPC9hdXRob3I+PGF1dGhvcj5Cb3duLCBOLjwvYXV0aG9yPjxhdXRob3I+Q2F2ZW5h
Z2gsIEouPC9hdXRob3I+PGF1dGhvcj5Eb2thbCwgSS48L2F1dGhvcj48YXV0aG9yPkZvdWthbmVs
aSwgVC48L2F1dGhvcj48YXV0aG9yPkhpbGwsIEEuPC9hdXRob3I+PGF1dGhvcj5IaWxsbWVuLCBQ
LjwvYXV0aG9yPjxhdXRob3I+SXJlbGFuZCwgUi48L2F1dGhvcj48YXV0aG9yPkt1bGFzZWthcmFy
YWosIEEuPC9hdXRob3I+PGF1dGhvcj5NdWZ0aSwgRy48L2F1dGhvcj48YXV0aG9yPlNub3dkZW4s
IEouIEEuPC9hdXRob3I+PGF1dGhvcj5TYW1hcmFzaW5naGUsIFMuPC9hdXRob3I+PGF1dGhvcj5X
b29kLCBBLjwvYXV0aG9yPjxhdXRob3I+TWFyc2gsIEouIEMuPC9hdXRob3I+PGF1dGhvcj5Ccml0
aXNoIFNvY2lldHkgZm9yIFN0YW5kYXJkcyBpbiwgSGFlbWF0b2xvZ3k8L2F1dGhvcj48L2F1dGhv
cnM+PC9jb250cmlidXRvcnM+PGF1dGgtYWRkcmVzcz5UaGUgUm95YWwgQm91cm5lbW91dGggYW5k
IENocmlzdGNodXJjaCBIb3NwaXRhbHMgTkhTIEZvdW5kYXRpb24gVHJ1c3QsIEJvdXJuZW1vdXRo
LCBVSy4mI3hEO05vcnRoZXJuIEdlbmV0aWNzIFNlcnZpY2UsIE5ld2Nhc3RsZSB1cG9uIFR5bmUs
IFVLLiYjeEQ7U3QgQmFydGhvbG9tZXcmYXBvcztzIEhvc3BpdGFsLCBCYXJ0cyBIZWFsdGggTkhT
IFRydXN0LCBMb25kb24sIFVLLiYjeEQ7QmFydHMgYW5kIFRoZSBMb25kb24gU2Nob29sIG9mIE1l
ZGljaW5lIGFuZCBEZW50aXN0cnksIFF1ZWVuIE1hcnkgVW5pdmVyc2l0eSBvZiBMb25kb24gYW5k
IEJhcnRzIEhlYWx0aCBOSFMgVHJ1c3QsIExvbmRvbiwgVUsuJiN4RDtBZGRlbmJyb29rcyBIb3Nw
aXRhbCwgVW5pdmVyc2l0eSBvZiBDYW1icmlkZ2UsIENhbWJyaWRnZSwgVUsuJiN4RDtMZWVkcyBU
ZWFjaGluZyBIb3NwaXRhbHMsIExlZWRzLCBVSy4mI3hEO0tpbmdzIENvbGxlZ2UgSG9zcGl0YWwg
TkhTIEZvdW5kYXRpb24gVHJ1c3QsIExvbmRvbiwgVUsuJiN4RDtTaGVmZmllbGQgVGVhY2hpbmcg
SG9zcGl0YWxzIE5IUyBGb3VuZGF0aW9uIFRydXN0LCBTaGVmZmllbGQsIFVLLiYjeEQ7R3JlYXQg
T3Jtb25kIFN0cmVldCBIb3NwaXRhbCBmb3IgQ2hpbGRyZW4gTkhTIEZvdW5kYXRpb24gVHJ1c3Qs
IExvbmRvbiwgVUsuJiN4RDtXZXN0IEhlcnRmb3Jkc2hpcmUgTkhTIFRydXN0LCBXYXRmb3JkLCBV
Sy48L2F1dGgtYWRkcmVzcz48dGl0bGVzPjx0aXRsZT5HdWlkZWxpbmVzIGZvciB0aGUgZGlhZ25v
c2lzIGFuZCBtYW5hZ2VtZW50IG9mIGFkdWx0IGFwbGFzdGljIGFuYWVtaWE8L3RpdGxlPjxzZWNv
bmRhcnktdGl0bGU+QnIgSiBIYWVtYXRvbDwvc2Vjb25kYXJ5LXRpdGxlPjxhbHQtdGl0bGU+QnJp
dGlzaCBqb3VybmFsIG9mIGhhZW1hdG9sb2d5PC9hbHQtdGl0bGU+PC90aXRsZXM+PHBlcmlvZGlj
YWw+PGZ1bGwtdGl0bGU+QnIgSiBIYWVtYXRvbDwvZnVsbC10aXRsZT48YWJici0xPkJyaXRpc2gg
am91cm5hbCBvZiBoYWVtYXRvbG9neTwvYWJici0xPjwvcGVyaW9kaWNhbD48YWx0LXBlcmlvZGlj
YWw+PGZ1bGwtdGl0bGU+QnIgSiBIYWVtYXRvbDwvZnVsbC10aXRsZT48YWJici0xPkJyaXRpc2gg
am91cm5hbCBvZiBoYWVtYXRvbG9neTwvYWJici0xPjwvYWx0LXBlcmlvZGljYWw+PHBhZ2VzPjE4
Ny0yMDc8L3BhZ2VzPjx2b2x1bWU+MTcyPC92b2x1bWU+PG51bWJlcj4yPC9udW1iZXI+PGtleXdv
cmRzPjxrZXl3b3JkPkFnZWQ8L2tleXdvcmQ+PGtleXdvcmQ+QW5lbWlhLCBBcGxhc3RpYy9jb21w
bGljYXRpb25zLypkaWFnbm9zaXMvZ2VuZXRpY3MvKnRoZXJhcHk8L2tleXdvcmQ+PGtleXdvcmQ+
QmVuem9hdGVzL3RoZXJhcGV1dGljIHVzZTwva2V5d29yZD48a2V5d29yZD5CbG9vZCBDb21wb25l
bnQgVHJhbnNmdXNpb24vbWV0aG9kczwva2V5d29yZD48a2V5d29yZD5GZW1hbGU8L2tleXdvcmQ+
PGtleXdvcmQ+SGVtYXRvcG9pZXRpYyBTdGVtIENlbGwgVHJhbnNwbGFudGF0aW9uL21ldGhvZHM8
L2tleXdvcmQ+PGtleXdvcmQ+SGVtb2dsb2JpbnVyaWEsIFBhcm94eXNtYWwvZGlhZ25vc2lzL2V0
aW9sb2d5PC9rZXl3b3JkPjxrZXl3b3JkPkh1bWFuczwva2V5d29yZD48a2V5d29yZD5IeWRyYXpp
bmVzL3RoZXJhcGV1dGljIHVzZTwva2V5d29yZD48a2V5d29yZD5JbW11bm9zdXBwcmVzc2l2ZSBB
Z2VudHMvdGhlcmFwZXV0aWMgdXNlPC9rZXl3b3JkPjxrZXl3b3JkPk9wcG9ydHVuaXN0aWMgSW5m
ZWN0aW9ucy9jb21wbGljYXRpb25zL3ByZXZlbnRpb24gJmFtcDsgY29udHJvbDwva2V5d29yZD48
a2V5d29yZD5QcmVnbmFuY3k8L2tleXdvcmQ+PGtleXdvcmQ+UHJlZ25hbmN5IENvbXBsaWNhdGlv
bnMsIEhlbWF0b2xvZ2ljL3RoZXJhcHk8L2tleXdvcmQ+PGtleXdvcmQ+UHlyYXpvbGVzL3RoZXJh
cGV1dGljIHVzZTwva2V5d29yZD48a2V5d29yZD5TZXZlcml0eSBvZiBJbGxuZXNzIEluZGV4PC9r
ZXl3b3JkPjwva2V5d29yZHM+PGRhdGVzPjx5ZWFyPjIwMTY8L3llYXI+PHB1Yi1kYXRlcz48ZGF0
ZT5KYW48L2RhdGU+PC9wdWItZGF0ZXM+PC9kYXRlcz48aXNibj4xMzY1LTIxNDEgKEVsZWN0cm9u
aWMpJiN4RDswMDA3LTEwNDggKExpbmtpbmcpPC9pc2JuPjxhY2Nlc3Npb24tbnVtPjI2NTY4MTU5
PC9hY2Nlc3Npb24tbnVtPjx1cmxzPjxyZWxhdGVkLXVybHM+PHVybD5odHRwOi8vd3d3Lm5jYmku
bmxtLm5paC5nb3YvcHVibWVkLzI2NTY4MTU5PC91cmw+PC9yZWxhdGVkLXVybHM+PC91cmxzPjxl
bGVjdHJvbmljLXJlc291cmNlLW51bT4xMC4xMTExL2JqaC4xMzg1MzwvZWxlY3Ryb25pYy1yZXNv
dXJjZS1udW0+PC9yZWNvcmQ+PC9DaXRlPjxDaXRlPjxBdXRob3I+TWFyc2g8L0F1dGhvcj48WWVh
cj4yMDE5PC9ZZWFyPjxSZWNOdW0+MTc8L1JlY051bT48cmVjb3JkPjxyZWMtbnVtYmVyPjE3PC9y
ZWMtbnVtYmVyPjxmb3JlaWduLWtleXM+PGtleSBhcHA9IkVOIiBkYi1pZD0iOTU1ZnNwZGR2NXd3
OWplOXdlY3A1cmR5ZXhzMHYycDJmcGZzIiB0aW1lc3RhbXA9IjE1NzQyMzQxODMiPjE3PC9rZXk+
PC9mb3JlaWduLWtleXM+PHJlZi10eXBlIG5hbWU9IkpvdXJuYWwgQXJ0aWNsZSI+MTc8L3JlZi10
eXBlPjxjb250cmlidXRvcnM+PGF1dGhvcnM+PGF1dGhvcj5NYXJzaCwgSi4gQy4gVy48L2F1dGhv
cj48YXV0aG9yPlJpc2l0YW5vLCBBLiBNLjwvYXV0aG9yPjxhdXRob3I+TXVmdGksIEcuIEouPC9h
dXRob3I+PC9hdXRob3JzPjwvY29udHJpYnV0b3JzPjxhdXRoLWFkZHJlc3M+RGVwYXJ0bWVudCBv
ZiBIYWVtYXRvbG9naWNhbCBNZWRpY2luZSwgS2luZyZhcG9zO3MgQ29sbGVnZSBIb3NwaXRhbC9L
aW5nJmFwb3M7cyBDb2xsZWdlIExvbmRvbiwgTG9uZG9uLCBVSy4gRWxlY3Ryb25pYyBhZGRyZXNz
OiBqdWRpdGgubWFyc2hAbmhzLm5ldC4mI3hEO0ZlZGVyaWNvIElJIFVuaXZlcnNpdHkgb2YgTmFw
bGVzLCBOYXBsZXMsIEl0YWx5LiYjeEQ7RGVwYXJ0bWVudCBvZiBIYWVtYXRvbG9naWNhbCBNZWRp
Y2luZSwgS2luZyZhcG9zO3MgQ29sbGVnZSBIb3NwaXRhbC9LaW5nJmFwb3M7cyBDb2xsZWdlIExv
bmRvbiwgTG9uZG9uLCBVSy48L2F1dGgtYWRkcmVzcz48dGl0bGVzPjx0aXRsZT5UaGUgQ2FzZSBm
b3IgVXBmcm9udCBITEEtTWF0Y2hlZCBVbnJlbGF0ZWQgRG9ub3IgSGVtYXRvcG9pZXRpYyBTdGVt
IENlbGwgVHJhbnNwbGFudGF0aW9uIGFzIGEgQ3VyYXRpdmUgT3B0aW9uIGZvciBBZHVsdCBBY3F1
aXJlZCBTZXZlcmUgQXBsYXN0aWMgQW5lbWlhPC90aXRsZT48c2Vjb25kYXJ5LXRpdGxlPkJpb2wg
Qmxvb2QgTWFycm93IFRyYW5zcGxhbnQ8L3NlY29uZGFyeS10aXRsZT48L3RpdGxlcz48cGVyaW9k
aWNhbD48ZnVsbC10aXRsZT5CaW9sIEJsb29kIE1hcnJvdyBUcmFuc3BsYW50PC9mdWxsLXRpdGxl
PjwvcGVyaW9kaWNhbD48ZWRpdGlvbj4yMDE5LzA1LzI4PC9lZGl0aW9uPjxrZXl3b3Jkcz48a2V5
d29yZD5BbGVtdHV6dW1hYjwva2V5d29yZD48a2V5d29yZD5IZW1hdG9wb2lldGljIHN0ZW0gY2Vs
bCB0cmFuc3BsYW50YXRpb248L2tleXdvcmQ+PGtleXdvcmQ+U2V2ZXJlIGFwbGFzdGljIGFuZW1p
YTwva2V5d29yZD48L2tleXdvcmRzPjxkYXRlcz48eWVhcj4yMDE5PC95ZWFyPjxwdWItZGF0ZXM+
PGRhdGU+TWF5IDI0PC9kYXRlPjwvcHViLWRhdGVzPjwvZGF0ZXM+PGlzYm4+MTUyMy02NTM2IChF
bGVjdHJvbmljKSYjeEQ7MTA4My04NzkxIChMaW5raW5nKTwvaXNibj48YWNjZXNzaW9uLW51bT4z
MTEyOTM1NDwvYWNjZXNzaW9uLW51bT48dXJscz48cmVsYXRlZC11cmxzPjx1cmw+aHR0cHM6Ly93
d3cubmNiaS5ubG0ubmloLmdvdi9wdWJtZWQvMzExMjkzNTQ8L3VybD48L3JlbGF0ZWQtdXJscz48
L3VybHM+PGVsZWN0cm9uaWMtcmVzb3VyY2UtbnVtPjEwLjEwMTYvai5iYm10LjIwMTkuMDUuMDEy
PC9lbGVjdHJvbmljLXJlc291cmNlLW51bT48L3JlY29yZD48L0NpdGU+PC9FbmROb3RlPgB=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PEVuZE5vdGU+PENpdGU+PEF1dGhvcj5LaWxsaWNrPC9BdXRob3I+PFllYXI+MjAxNjwvWWVhcj48
UmVjTnVtPjc8L1JlY051bT48RGlzcGxheVRleHQ+WzMsIDEzXTwvRGlzcGxheVRleHQ+PHJlY29y
ZD48cmVjLW51bWJlcj43PC9yZWMtbnVtYmVyPjxmb3JlaWduLWtleXM+PGtleSBhcHA9IkVOIiBk
Yi1pZD0iOTU1ZnNwZGR2NXd3OWplOXdlY3A1cmR5ZXhzMHYycDJmcGZzIiB0aW1lc3RhbXA9IjE1
NzQyMzQxODMiPjc8L2tleT48L2ZvcmVpZ24ta2V5cz48cmVmLXR5cGUgbmFtZT0iSm91cm5hbCBB
cnRpY2xlIj4xNzwvcmVmLXR5cGU+PGNvbnRyaWJ1dG9ycz48YXV0aG9ycz48YXV0aG9yPktpbGxp
Y2ssIFMuIEIuPC9hdXRob3I+PGF1dGhvcj5Cb3duLCBOLjwvYXV0aG9yPjxhdXRob3I+Q2F2ZW5h
Z2gsIEouPC9hdXRob3I+PGF1dGhvcj5Eb2thbCwgSS48L2F1dGhvcj48YXV0aG9yPkZvdWthbmVs
aSwgVC48L2F1dGhvcj48YXV0aG9yPkhpbGwsIEEuPC9hdXRob3I+PGF1dGhvcj5IaWxsbWVuLCBQ
LjwvYXV0aG9yPjxhdXRob3I+SXJlbGFuZCwgUi48L2F1dGhvcj48YXV0aG9yPkt1bGFzZWthcmFy
YWosIEEuPC9hdXRob3I+PGF1dGhvcj5NdWZ0aSwgRy48L2F1dGhvcj48YXV0aG9yPlNub3dkZW4s
IEouIEEuPC9hdXRob3I+PGF1dGhvcj5TYW1hcmFzaW5naGUsIFMuPC9hdXRob3I+PGF1dGhvcj5X
b29kLCBBLjwvYXV0aG9yPjxhdXRob3I+TWFyc2gsIEouIEMuPC9hdXRob3I+PGF1dGhvcj5Ccml0
aXNoIFNvY2lldHkgZm9yIFN0YW5kYXJkcyBpbiwgSGFlbWF0b2xvZ3k8L2F1dGhvcj48L2F1dGhv
cnM+PC9jb250cmlidXRvcnM+PGF1dGgtYWRkcmVzcz5UaGUgUm95YWwgQm91cm5lbW91dGggYW5k
IENocmlzdGNodXJjaCBIb3NwaXRhbHMgTkhTIEZvdW5kYXRpb24gVHJ1c3QsIEJvdXJuZW1vdXRo
LCBVSy4mI3hEO05vcnRoZXJuIEdlbmV0aWNzIFNlcnZpY2UsIE5ld2Nhc3RsZSB1cG9uIFR5bmUs
IFVLLiYjeEQ7U3QgQmFydGhvbG9tZXcmYXBvcztzIEhvc3BpdGFsLCBCYXJ0cyBIZWFsdGggTkhT
IFRydXN0LCBMb25kb24sIFVLLiYjeEQ7QmFydHMgYW5kIFRoZSBMb25kb24gU2Nob29sIG9mIE1l
ZGljaW5lIGFuZCBEZW50aXN0cnksIFF1ZWVuIE1hcnkgVW5pdmVyc2l0eSBvZiBMb25kb24gYW5k
IEJhcnRzIEhlYWx0aCBOSFMgVHJ1c3QsIExvbmRvbiwgVUsuJiN4RDtBZGRlbmJyb29rcyBIb3Nw
aXRhbCwgVW5pdmVyc2l0eSBvZiBDYW1icmlkZ2UsIENhbWJyaWRnZSwgVUsuJiN4RDtMZWVkcyBU
ZWFjaGluZyBIb3NwaXRhbHMsIExlZWRzLCBVSy4mI3hEO0tpbmdzIENvbGxlZ2UgSG9zcGl0YWwg
TkhTIEZvdW5kYXRpb24gVHJ1c3QsIExvbmRvbiwgVUsuJiN4RDtTaGVmZmllbGQgVGVhY2hpbmcg
SG9zcGl0YWxzIE5IUyBGb3VuZGF0aW9uIFRydXN0LCBTaGVmZmllbGQsIFVLLiYjeEQ7R3JlYXQg
T3Jtb25kIFN0cmVldCBIb3NwaXRhbCBmb3IgQ2hpbGRyZW4gTkhTIEZvdW5kYXRpb24gVHJ1c3Qs
IExvbmRvbiwgVUsuJiN4RDtXZXN0IEhlcnRmb3Jkc2hpcmUgTkhTIFRydXN0LCBXYXRmb3JkLCBV
Sy48L2F1dGgtYWRkcmVzcz48dGl0bGVzPjx0aXRsZT5HdWlkZWxpbmVzIGZvciB0aGUgZGlhZ25v
c2lzIGFuZCBtYW5hZ2VtZW50IG9mIGFkdWx0IGFwbGFzdGljIGFuYWVtaWE8L3RpdGxlPjxzZWNv
bmRhcnktdGl0bGU+QnIgSiBIYWVtYXRvbDwvc2Vjb25kYXJ5LXRpdGxlPjxhbHQtdGl0bGU+QnJp
dGlzaCBqb3VybmFsIG9mIGhhZW1hdG9sb2d5PC9hbHQtdGl0bGU+PC90aXRsZXM+PHBlcmlvZGlj
YWw+PGZ1bGwtdGl0bGU+QnIgSiBIYWVtYXRvbDwvZnVsbC10aXRsZT48YWJici0xPkJyaXRpc2gg
am91cm5hbCBvZiBoYWVtYXRvbG9neTwvYWJici0xPjwvcGVyaW9kaWNhbD48YWx0LXBlcmlvZGlj
YWw+PGZ1bGwtdGl0bGU+QnIgSiBIYWVtYXRvbDwvZnVsbC10aXRsZT48YWJici0xPkJyaXRpc2gg
am91cm5hbCBvZiBoYWVtYXRvbG9neTwvYWJici0xPjwvYWx0LXBlcmlvZGljYWw+PHBhZ2VzPjE4
Ny0yMDc8L3BhZ2VzPjx2b2x1bWU+MTcyPC92b2x1bWU+PG51bWJlcj4yPC9udW1iZXI+PGtleXdv
cmRzPjxrZXl3b3JkPkFnZWQ8L2tleXdvcmQ+PGtleXdvcmQ+QW5lbWlhLCBBcGxhc3RpYy9jb21w
bGljYXRpb25zLypkaWFnbm9zaXMvZ2VuZXRpY3MvKnRoZXJhcHk8L2tleXdvcmQ+PGtleXdvcmQ+
QmVuem9hdGVzL3RoZXJhcGV1dGljIHVzZTwva2V5d29yZD48a2V5d29yZD5CbG9vZCBDb21wb25l
bnQgVHJhbnNmdXNpb24vbWV0aG9kczwva2V5d29yZD48a2V5d29yZD5GZW1hbGU8L2tleXdvcmQ+
PGtleXdvcmQ+SGVtYXRvcG9pZXRpYyBTdGVtIENlbGwgVHJhbnNwbGFudGF0aW9uL21ldGhvZHM8
L2tleXdvcmQ+PGtleXdvcmQ+SGVtb2dsb2JpbnVyaWEsIFBhcm94eXNtYWwvZGlhZ25vc2lzL2V0
aW9sb2d5PC9rZXl3b3JkPjxrZXl3b3JkPkh1bWFuczwva2V5d29yZD48a2V5d29yZD5IeWRyYXpp
bmVzL3RoZXJhcGV1dGljIHVzZTwva2V5d29yZD48a2V5d29yZD5JbW11bm9zdXBwcmVzc2l2ZSBB
Z2VudHMvdGhlcmFwZXV0aWMgdXNlPC9rZXl3b3JkPjxrZXl3b3JkPk9wcG9ydHVuaXN0aWMgSW5m
ZWN0aW9ucy9jb21wbGljYXRpb25zL3ByZXZlbnRpb24gJmFtcDsgY29udHJvbDwva2V5d29yZD48
a2V5d29yZD5QcmVnbmFuY3k8L2tleXdvcmQ+PGtleXdvcmQ+UHJlZ25hbmN5IENvbXBsaWNhdGlv
bnMsIEhlbWF0b2xvZ2ljL3RoZXJhcHk8L2tleXdvcmQ+PGtleXdvcmQ+UHlyYXpvbGVzL3RoZXJh
cGV1dGljIHVzZTwva2V5d29yZD48a2V5d29yZD5TZXZlcml0eSBvZiBJbGxuZXNzIEluZGV4PC9r
ZXl3b3JkPjwva2V5d29yZHM+PGRhdGVzPjx5ZWFyPjIwMTY8L3llYXI+PHB1Yi1kYXRlcz48ZGF0
ZT5KYW48L2RhdGU+PC9wdWItZGF0ZXM+PC9kYXRlcz48aXNibj4xMzY1LTIxNDEgKEVsZWN0cm9u
aWMpJiN4RDswMDA3LTEwNDggKExpbmtpbmcpPC9pc2JuPjxhY2Nlc3Npb24tbnVtPjI2NTY4MTU5
PC9hY2Nlc3Npb24tbnVtPjx1cmxzPjxyZWxhdGVkLXVybHM+PHVybD5odHRwOi8vd3d3Lm5jYmku
bmxtLm5paC5nb3YvcHVibWVkLzI2NTY4MTU5PC91cmw+PC9yZWxhdGVkLXVybHM+PC91cmxzPjxl
bGVjdHJvbmljLXJlc291cmNlLW51bT4xMC4xMTExL2JqaC4xMzg1MzwvZWxlY3Ryb25pYy1yZXNv
dXJjZS1udW0+PC9yZWNvcmQ+PC9DaXRlPjxDaXRlPjxBdXRob3I+TWFyc2g8L0F1dGhvcj48WWVh
cj4yMDE5PC9ZZWFyPjxSZWNOdW0+MTc8L1JlY051bT48cmVjb3JkPjxyZWMtbnVtYmVyPjE3PC9y
ZWMtbnVtYmVyPjxmb3JlaWduLWtleXM+PGtleSBhcHA9IkVOIiBkYi1pZD0iOTU1ZnNwZGR2NXd3
OWplOXdlY3A1cmR5ZXhzMHYycDJmcGZzIiB0aW1lc3RhbXA9IjE1NzQyMzQxODMiPjE3PC9rZXk+
PC9mb3JlaWduLWtleXM+PHJlZi10eXBlIG5hbWU9IkpvdXJuYWwgQXJ0aWNsZSI+MTc8L3JlZi10
eXBlPjxjb250cmlidXRvcnM+PGF1dGhvcnM+PGF1dGhvcj5NYXJzaCwgSi4gQy4gVy48L2F1dGhv
cj48YXV0aG9yPlJpc2l0YW5vLCBBLiBNLjwvYXV0aG9yPjxhdXRob3I+TXVmdGksIEcuIEouPC9h
dXRob3I+PC9hdXRob3JzPjwvY29udHJpYnV0b3JzPjxhdXRoLWFkZHJlc3M+RGVwYXJ0bWVudCBv
ZiBIYWVtYXRvbG9naWNhbCBNZWRpY2luZSwgS2luZyZhcG9zO3MgQ29sbGVnZSBIb3NwaXRhbC9L
aW5nJmFwb3M7cyBDb2xsZWdlIExvbmRvbiwgTG9uZG9uLCBVSy4gRWxlY3Ryb25pYyBhZGRyZXNz
OiBqdWRpdGgubWFyc2hAbmhzLm5ldC4mI3hEO0ZlZGVyaWNvIElJIFVuaXZlcnNpdHkgb2YgTmFw
bGVzLCBOYXBsZXMsIEl0YWx5LiYjeEQ7RGVwYXJ0bWVudCBvZiBIYWVtYXRvbG9naWNhbCBNZWRp
Y2luZSwgS2luZyZhcG9zO3MgQ29sbGVnZSBIb3NwaXRhbC9LaW5nJmFwb3M7cyBDb2xsZWdlIExv
bmRvbiwgTG9uZG9uLCBVSy48L2F1dGgtYWRkcmVzcz48dGl0bGVzPjx0aXRsZT5UaGUgQ2FzZSBm
b3IgVXBmcm9udCBITEEtTWF0Y2hlZCBVbnJlbGF0ZWQgRG9ub3IgSGVtYXRvcG9pZXRpYyBTdGVt
IENlbGwgVHJhbnNwbGFudGF0aW9uIGFzIGEgQ3VyYXRpdmUgT3B0aW9uIGZvciBBZHVsdCBBY3F1
aXJlZCBTZXZlcmUgQXBsYXN0aWMgQW5lbWlhPC90aXRsZT48c2Vjb25kYXJ5LXRpdGxlPkJpb2wg
Qmxvb2QgTWFycm93IFRyYW5zcGxhbnQ8L3NlY29uZGFyeS10aXRsZT48L3RpdGxlcz48cGVyaW9k
aWNhbD48ZnVsbC10aXRsZT5CaW9sIEJsb29kIE1hcnJvdyBUcmFuc3BsYW50PC9mdWxsLXRpdGxl
PjwvcGVyaW9kaWNhbD48ZWRpdGlvbj4yMDE5LzA1LzI4PC9lZGl0aW9uPjxrZXl3b3Jkcz48a2V5
d29yZD5BbGVtdHV6dW1hYjwva2V5d29yZD48a2V5d29yZD5IZW1hdG9wb2lldGljIHN0ZW0gY2Vs
bCB0cmFuc3BsYW50YXRpb248L2tleXdvcmQ+PGtleXdvcmQ+U2V2ZXJlIGFwbGFzdGljIGFuZW1p
YTwva2V5d29yZD48L2tleXdvcmRzPjxkYXRlcz48eWVhcj4yMDE5PC95ZWFyPjxwdWItZGF0ZXM+
PGRhdGU+TWF5IDI0PC9kYXRlPjwvcHViLWRhdGVzPjwvZGF0ZXM+PGlzYm4+MTUyMy02NTM2IChF
bGVjdHJvbmljKSYjeEQ7MTA4My04NzkxIChMaW5raW5nKTwvaXNibj48YWNjZXNzaW9uLW51bT4z
MTEyOTM1NDwvYWNjZXNzaW9uLW51bT48dXJscz48cmVsYXRlZC11cmxzPjx1cmw+aHR0cHM6Ly93
d3cubmNiaS5ubG0ubmloLmdvdi9wdWJtZWQvMzExMjkzNTQ8L3VybD48L3JlbGF0ZWQtdXJscz48
L3VybHM+PGVsZWN0cm9uaWMtcmVzb3VyY2UtbnVtPjEwLjEwMTYvai5iYm10LjIwMTkuMDUuMDEy
PC9lbGVjdHJvbmljLXJlc291cmNlLW51bT48L3JlY29yZD48L0NpdGU+PC9FbmROb3RlPgB=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193850" w:rsidRPr="00373AFE">
        <w:rPr>
          <w:rFonts w:ascii="Times New Roman" w:hAnsi="Times New Roman"/>
          <w:color w:val="000000" w:themeColor="text1"/>
          <w:sz w:val="22"/>
        </w:rPr>
      </w:r>
      <w:r w:rsidR="00193850"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3" w:tooltip="Killick, 2016 #7" w:history="1">
        <w:r w:rsidR="007C115E">
          <w:rPr>
            <w:rFonts w:ascii="Times New Roman" w:hAnsi="Times New Roman"/>
            <w:noProof/>
            <w:color w:val="000000" w:themeColor="text1"/>
            <w:sz w:val="22"/>
          </w:rPr>
          <w:t>3</w:t>
        </w:r>
      </w:hyperlink>
      <w:r w:rsidR="00465AF6">
        <w:rPr>
          <w:rFonts w:ascii="Times New Roman" w:hAnsi="Times New Roman"/>
          <w:noProof/>
          <w:color w:val="000000" w:themeColor="text1"/>
          <w:sz w:val="22"/>
        </w:rPr>
        <w:t xml:space="preserve">, </w:t>
      </w:r>
      <w:hyperlink w:anchor="_ENREF_13" w:tooltip="Marsh, 2019 #17" w:history="1">
        <w:r w:rsidR="007C115E">
          <w:rPr>
            <w:rFonts w:ascii="Times New Roman" w:hAnsi="Times New Roman"/>
            <w:noProof/>
            <w:color w:val="000000" w:themeColor="text1"/>
            <w:sz w:val="22"/>
          </w:rPr>
          <w:t>13</w:t>
        </w:r>
      </w:hyperlink>
      <w:r w:rsidR="00465AF6">
        <w:rPr>
          <w:rFonts w:ascii="Times New Roman" w:hAnsi="Times New Roman"/>
          <w:noProof/>
          <w:color w:val="000000" w:themeColor="text1"/>
          <w:sz w:val="22"/>
        </w:rPr>
        <w:t>]</w:t>
      </w:r>
      <w:r w:rsidR="00193850"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9563A9" w:rsidRPr="00373AFE">
        <w:rPr>
          <w:rFonts w:ascii="Times New Roman" w:hAnsi="Times New Roman"/>
          <w:color w:val="000000" w:themeColor="text1"/>
          <w:sz w:val="22"/>
        </w:rPr>
        <w:t xml:space="preserve"> </w:t>
      </w:r>
      <w:r w:rsidR="00CA690D" w:rsidRPr="00373AFE">
        <w:rPr>
          <w:rFonts w:ascii="Times New Roman" w:hAnsi="Times New Roman"/>
          <w:color w:val="000000" w:themeColor="text1"/>
          <w:sz w:val="22"/>
        </w:rPr>
        <w:t>However,</w:t>
      </w:r>
      <w:r w:rsidR="00FD40C5" w:rsidRPr="00373AFE">
        <w:rPr>
          <w:rFonts w:ascii="Times New Roman" w:hAnsi="Times New Roman"/>
          <w:color w:val="000000" w:themeColor="text1"/>
          <w:sz w:val="22"/>
        </w:rPr>
        <w:t xml:space="preserve"> </w:t>
      </w:r>
      <w:r w:rsidR="008970A3" w:rsidRPr="00373AFE">
        <w:rPr>
          <w:rFonts w:ascii="Times New Roman" w:hAnsi="Times New Roman"/>
          <w:color w:val="000000" w:themeColor="text1"/>
          <w:sz w:val="22"/>
        </w:rPr>
        <w:t xml:space="preserve">comparative </w:t>
      </w:r>
      <w:r w:rsidR="002F04D5" w:rsidRPr="00373AFE">
        <w:rPr>
          <w:rFonts w:ascii="Times New Roman" w:hAnsi="Times New Roman"/>
          <w:color w:val="000000" w:themeColor="text1"/>
          <w:sz w:val="22"/>
        </w:rPr>
        <w:t>studi</w:t>
      </w:r>
      <w:r w:rsidR="00903C86" w:rsidRPr="00373AFE">
        <w:rPr>
          <w:rFonts w:ascii="Times New Roman" w:hAnsi="Times New Roman"/>
          <w:color w:val="000000" w:themeColor="text1"/>
          <w:sz w:val="22"/>
        </w:rPr>
        <w:t>es</w:t>
      </w:r>
      <w:r w:rsidR="002F04D5" w:rsidRPr="00373AFE">
        <w:rPr>
          <w:rFonts w:ascii="Times New Roman" w:hAnsi="Times New Roman"/>
          <w:color w:val="000000" w:themeColor="text1"/>
          <w:sz w:val="22"/>
        </w:rPr>
        <w:t xml:space="preserve"> </w:t>
      </w:r>
      <w:r w:rsidR="008970A3" w:rsidRPr="00373AFE">
        <w:rPr>
          <w:rFonts w:ascii="Times New Roman" w:hAnsi="Times New Roman"/>
          <w:color w:val="000000" w:themeColor="text1"/>
          <w:sz w:val="22"/>
        </w:rPr>
        <w:t xml:space="preserve">regarding the </w:t>
      </w:r>
      <w:r w:rsidR="002F04D5" w:rsidRPr="00373AFE">
        <w:rPr>
          <w:rFonts w:ascii="Times New Roman" w:hAnsi="Times New Roman"/>
          <w:color w:val="000000" w:themeColor="text1"/>
          <w:sz w:val="22"/>
        </w:rPr>
        <w:t>outcomes of a</w:t>
      </w:r>
      <w:r w:rsidR="00FD40C5" w:rsidRPr="00373AFE">
        <w:rPr>
          <w:rFonts w:ascii="Times New Roman" w:hAnsi="Times New Roman"/>
          <w:color w:val="000000" w:themeColor="text1"/>
          <w:sz w:val="22"/>
        </w:rPr>
        <w:t xml:space="preserve">dult </w:t>
      </w:r>
      <w:r w:rsidR="00A96188" w:rsidRPr="00373AFE">
        <w:rPr>
          <w:rFonts w:ascii="Times New Roman" w:hAnsi="Times New Roman"/>
          <w:color w:val="000000" w:themeColor="text1"/>
          <w:sz w:val="22"/>
        </w:rPr>
        <w:t xml:space="preserve">SAA </w:t>
      </w:r>
      <w:r w:rsidR="00FD40C5" w:rsidRPr="00373AFE">
        <w:rPr>
          <w:rFonts w:ascii="Times New Roman" w:hAnsi="Times New Roman"/>
          <w:color w:val="000000" w:themeColor="text1"/>
          <w:sz w:val="22"/>
        </w:rPr>
        <w:t>patients</w:t>
      </w:r>
      <w:r w:rsidR="00F63D9A" w:rsidRPr="00373AFE">
        <w:rPr>
          <w:rFonts w:ascii="Times New Roman" w:hAnsi="Times New Roman"/>
          <w:color w:val="000000" w:themeColor="text1"/>
          <w:sz w:val="22"/>
        </w:rPr>
        <w:t xml:space="preserve"> </w:t>
      </w:r>
      <w:r w:rsidR="008970A3" w:rsidRPr="00373AFE">
        <w:rPr>
          <w:rFonts w:ascii="Times New Roman" w:hAnsi="Times New Roman"/>
          <w:color w:val="000000" w:themeColor="text1"/>
          <w:sz w:val="22"/>
        </w:rPr>
        <w:t>who received MSD-SCT and URD-</w:t>
      </w:r>
      <w:r w:rsidR="008970A3" w:rsidRPr="00373AFE">
        <w:rPr>
          <w:rFonts w:ascii="Times New Roman" w:hAnsi="Times New Roman"/>
          <w:color w:val="000000" w:themeColor="text1"/>
          <w:sz w:val="22"/>
        </w:rPr>
        <w:lastRenderedPageBreak/>
        <w:t>SCT</w:t>
      </w:r>
      <w:r w:rsidR="002F04D5" w:rsidRPr="00373AFE">
        <w:rPr>
          <w:rFonts w:ascii="Times New Roman" w:hAnsi="Times New Roman"/>
          <w:color w:val="000000" w:themeColor="text1"/>
          <w:sz w:val="22"/>
        </w:rPr>
        <w:t xml:space="preserve"> </w:t>
      </w:r>
      <w:r w:rsidR="002F04D5" w:rsidRPr="007C115E">
        <w:rPr>
          <w:rFonts w:ascii="Times New Roman" w:hAnsi="Times New Roman"/>
          <w:color w:val="000000" w:themeColor="text1"/>
          <w:sz w:val="22"/>
        </w:rPr>
        <w:t>are</w:t>
      </w:r>
      <w:r w:rsidR="00903C86" w:rsidRPr="007C115E">
        <w:rPr>
          <w:rFonts w:ascii="Times New Roman" w:hAnsi="Times New Roman"/>
          <w:color w:val="000000" w:themeColor="text1"/>
          <w:sz w:val="22"/>
        </w:rPr>
        <w:t xml:space="preserve"> </w:t>
      </w:r>
      <w:r w:rsidR="009563A9" w:rsidRPr="007C115E">
        <w:rPr>
          <w:rFonts w:ascii="Times New Roman" w:hAnsi="Times New Roman"/>
          <w:color w:val="000000" w:themeColor="text1"/>
          <w:sz w:val="22"/>
        </w:rPr>
        <w:t>rare</w:t>
      </w:r>
      <w:r w:rsidR="00697A5B" w:rsidRPr="007C115E">
        <w:rPr>
          <w:rFonts w:ascii="Times New Roman" w:hAnsi="Times New Roman"/>
          <w:color w:val="000000" w:themeColor="text1"/>
          <w:sz w:val="22"/>
        </w:rPr>
        <w:t xml:space="preserve">, </w:t>
      </w:r>
      <w:r w:rsidR="00E668AC" w:rsidRPr="007C115E">
        <w:rPr>
          <w:rFonts w:ascii="Times New Roman" w:hAnsi="Times New Roman"/>
          <w:color w:val="000000" w:themeColor="text1"/>
          <w:sz w:val="22"/>
        </w:rPr>
        <w:t xml:space="preserve">except the two recently published retrospective studies </w:t>
      </w:r>
      <w:r w:rsidR="00697A5B" w:rsidRPr="007C115E">
        <w:rPr>
          <w:rFonts w:ascii="Times New Roman" w:hAnsi="Times New Roman"/>
          <w:color w:val="000000" w:themeColor="text1"/>
          <w:sz w:val="22"/>
        </w:rPr>
        <w:fldChar w:fldCharType="begin">
          <w:fldData xml:space="preserve">PEVuZE5vdGU+PENpdGU+PEF1dGhvcj5aaGFuZzwvQXV0aG9yPjxZZWFyPjIwMTk8L1llYXI+PFJl
Y051bT40MTwvUmVjTnVtPjxEaXNwbGF5VGV4dD5bMTQsIDE1XTwvRGlzcGxheVRleHQ+PHJlY29y
ZD48cmVjLW51bWJlcj40MTwvcmVjLW51bWJlcj48Zm9yZWlnbi1rZXlzPjxrZXkgYXBwPSJFTiIg
ZGItaWQ9Ijk1NWZzcGRkdjV3dzlqZTl3ZWNwNXJkeWV4czB2MnAyZnBmcyIgdGltZXN0YW1wPSIx
NTc0NDA1NjE4Ij40MTwva2V5PjwvZm9yZWlnbi1rZXlzPjxyZWYtdHlwZSBuYW1lPSJKb3VybmFs
IEFydGljbGUiPjE3PC9yZWYtdHlwZT48Y29udHJpYnV0b3JzPjxhdXRob3JzPjxhdXRob3I+Wmhh
bmcsIFkuPC9hdXRob3I+PGF1dGhvcj5XdSwgTC48L2F1dGhvcj48YXV0aG9yPk1vLCBXLjwvYXV0
aG9yPjxhdXRob3I+WmhvdSwgTS48L2F1dGhvcj48YXV0aG9yPkxpLCBZLjwvYXV0aG9yPjxhdXRo
b3I+Q2hlbiwgWC48L2F1dGhvcj48YXV0aG9yPldhbmcsIEMuPC9hdXRob3I+PGF1dGhvcj5QYW4s
IFMuPC9hdXRob3I+PGF1dGhvcj5YdSwgUy48L2F1dGhvcj48YXV0aG9yPlpob3UsIFcuPC9hdXRo
b3I+PGF1dGhvcj5aaG91LCBSLjwvYXV0aG9yPjxhdXRob3I+V2FuZywgUy48L2F1dGhvcj48L2F1
dGhvcnM+PC9jb250cmlidXRvcnM+PGF1dGgtYWRkcmVzcz5EZXBhcnRtZW50IG9mIEhlbWF0b2xv
Z3ksIEd1YW5nemhvdSBGaXJzdCBQZW9wbGUmYXBvcztzIEhvc3BpdGFsLCBTY2hvb2wgb2YgTWVk
aWNpbmUsIFNvdXRoIENoaW5hIFVuaXZlcnNpdHkgb2YgVGVjaG5vbG9neSwgR3Vhbmd6aG91LCBH
dWFuZ2RvbmcsIENoaW5hOyBEZXBhcnRtZW50IG9mIEhlbWF0b2xvZ3ksIEd1YW5nemhvdSBGaXJz
dCBQZW9wbGUmYXBvcztzIEhvc3BpdGFsLCBHdWFuZ3pob3UgTWVkaWNhbCBVbml2ZXJzaXR5LCBH
dWFuZ3pob3UsIEd1YW5nZG9uZywgQ2hpbmEuJiN4RDtEZXBhcnRtZW50IG9mIEhlbWF0b2xvZ3ks
IEd1YW5nemhvdSBGaXJzdCBQZW9wbGUmYXBvcztzIEhvc3BpdGFsLCBTY2hvb2wgb2YgTWVkaWNp
bmUsIFNvdXRoIENoaW5hIFVuaXZlcnNpdHkgb2YgVGVjaG5vbG9neSwgR3Vhbmd6aG91LCBHdWFu
Z2RvbmcsIENoaW5hOyBEZXBhcnRtZW50IG9mIEhlbWF0b2xvZ3ksIEd1YW5nemhvdSBGaXJzdCBQ
ZW9wbGUmYXBvcztzIEhvc3BpdGFsLCBHdWFuZ3pob3UgTWVkaWNhbCBVbml2ZXJzaXR5LCBHdWFu
Z3pob3UsIEd1YW5nZG9uZywgQ2hpbmEuIEVsZWN0cm9uaWMgYWRkcmVzczogZXl3YW5nc2hxQHNj
dXQuZWR1LmNuLjwvYXV0aC1hZGRyZXNzPjx0aXRsZXM+PHRpdGxlPkNvbXBhcmFibGUgT3V0Y29t
ZXMgb2YgRmlyc3QtTGluZSBIZW1hdG9wb2lldGljIFN0ZW0gQ2VsbCBUcmFuc3BsYW50YXRpb24g
ZnJvbSBVbnJlbGF0ZWQgYW5kIE1hdGNoZWQgU2libGluZyBEb25vcnMgaW4gQWR1bHQgUGF0aWVu
dHMgd2l0aCBBcGxhc3RpYyBBbmVtaWE6IEEgUmV0cm9zcGVjdGl2ZSBTaW5nbGUtQ2VudGVyIFN0
dWR5PC90aXRsZT48c2Vjb25kYXJ5LXRpdGxlPkJpb2wgQmxvb2QgTWFycm93IFRyYW5zcGxhbnQ8
L3NlY29uZGFyeS10aXRsZT48L3RpdGxlcz48cGVyaW9kaWNhbD48ZnVsbC10aXRsZT5CaW9sIEJs
b29kIE1hcnJvdyBUcmFuc3BsYW50PC9mdWxsLXRpdGxlPjwvcGVyaW9kaWNhbD48cGFnZXM+MTU2
Ny0xNTc1PC9wYWdlcz48dm9sdW1lPjI1PC92b2x1bWU+PG51bWJlcj44PC9udW1iZXI+PGVkaXRp
b24+MjAxOS8wMy8zMTwvZWRpdGlvbj48a2V5d29yZHM+PGtleXdvcmQ+QWR1bHQgYXBsYXN0aWMg
YW5lbWlhPC9rZXl3b3JkPjxrZXl3b3JkPkZpcnN0LWxpbmU8L2tleXdvcmQ+PGtleXdvcmQ+SGVt
YXRvcG9pZXRpYyBzdGVtIGNlbGwgdHJhbnNwbGFudGF0aW9uPC9rZXl3b3JkPjxrZXl3b3JkPk1h
dGNoZWQgc2libGluZyBkb25vcjwva2V5d29yZD48a2V5d29yZD5VbnJlbGF0ZWQgZG9ub3I8L2tl
eXdvcmQ+PC9rZXl3b3Jkcz48ZGF0ZXM+PHllYXI+MjAxOTwveWVhcj48cHViLWRhdGVzPjxkYXRl
PkF1ZzwvZGF0ZT48L3B1Yi1kYXRlcz48L2RhdGVzPjxpc2JuPjE1MjMtNjUzNiAoRWxlY3Ryb25p
YykmI3hEOzEwODMtODc5MSAoTGlua2luZyk8L2lzYm4+PGFjY2Vzc2lvbi1udW0+MzA5MjY0NDg8
L2FjY2Vzc2lvbi1udW0+PHVybHM+PHJlbGF0ZWQtdXJscz48dXJsPmh0dHBzOi8vd3d3Lm5jYmku
bmxtLm5paC5nb3YvcHVibWVkLzMwOTI2NDQ4PC91cmw+PC9yZWxhdGVkLXVybHM+PC91cmxzPjxl
bGVjdHJvbmljLXJlc291cmNlLW51bT4xMC4xMDE2L2ouYmJtdC4yMDE5LjAzLjAyMDwvZWxlY3Ry
b25pYy1yZXNvdXJjZS1udW0+PC9yZWNvcmQ+PC9DaXRlPjxDaXRlPjxBdXRob3I+VmFodDwvQXV0
aG9yPjxZZWFyPjIwMTk8L1llYXI+PFJlY051bT4zOTwvUmVjTnVtPjxyZWNvcmQ+PHJlYy1udW1i
ZXI+Mzk8L3JlYy1udW1iZXI+PGZvcmVpZ24ta2V5cz48a2V5IGFwcD0iRU4iIGRiLWlkPSI5NTVm
c3BkZHY1d3c5amU5d2VjcDVyZHlleHMwdjJwMmZwZnMiIHRpbWVzdGFtcD0iMTU3NDQwMzQ2OCI+
Mzk8L2tleT48L2ZvcmVpZ24ta2V5cz48cmVmLXR5cGUgbmFtZT0iSm91cm5hbCBBcnRpY2xlIj4x
NzwvcmVmLXR5cGU+PGNvbnRyaWJ1dG9ycz48YXV0aG9ycz48YXV0aG9yPlZhaHQsIEsuPC9hdXRo
b3I+PGF1dGhvcj5Hb3JhbnNzb24sIE0uPC9hdXRob3I+PGF1dGhvcj5DYXJsc29uLCBLLjwvYXV0
aG9yPjxhdXRob3I+SXNha3Nzb24sIEMuPC9hdXRob3I+PGF1dGhvcj5MZW5ob2ZmLCBTLjwvYXV0
aG9yPjxhdXRob3I+U2FuZHN0ZWR0LCBBLjwvYXV0aG9yPjxhdXRob3I+VWdnbGEsIEIuPC9hdXRo
b3I+PGF1dGhvcj5XaW5pYXJza2ksIEouPC9hdXRob3I+PGF1dGhvcj5ManVuZ21hbiwgUC48L2F1
dGhvcj48YXV0aG9yPkFuZGVyc3NvbiwgUC4gTy48L2F1dGhvcj48YXV0aG9yPkJydW5lLCBNLjwv
YXV0aG9yPjwvYXV0aG9ycz48L2NvbnRyaWJ1dG9ycz48YXV0aC1hZGRyZXNzPlNlY3Rpb24gb2Yg
SGVtYXRvbG9neSBhbmQgQ29hZ3VsYXRpb24sIFNhaGxncmVuc2thIFVuaXZlcnNpdHkgSG9zcGl0
YWwsIEdvdGhlbmJ1cmcsIFN3ZWRlbjsgSW5zdGl0dXRlIG9mIE1lZGljaW5lLCBTYWhsZ3JlbnNr
YSBBY2FkZW15IGF0IEdvdGhlbmJ1cmcgVW5pdmVyc2l0eSwgR290aGVuYnVyZywgU3dlZGVuLiBF
bGVjdHJvbmljIGFkZHJlc3M6IGtyaXN0YS52YWh0QHZncmVnaW9uLnNlLiYjeEQ7RGVwYXJ0bWVu
dCBvZiBQZWRpYXRyaWNzLCBUaGUgUXVlZW4gU2lsdmlhIENoaWxkcmVuJmFwb3M7cyBIb3NwaXRh
bCwgU2FobGdyZW5za2EgVW5pdmVyc2l0eSBIb3NwaXRhbCwgR290aGVuYnVyZywgU3dlZGVuLiYj
eEQ7RGVwYXJ0bWVudCBvZiBIZW1hdG9sb2d5LCBVcHBzYWxhIFVuaXZlcnNpdHkgSG9zcGl0YWws
IFVwcHNhbGEsIFN3ZWRlbi4mI3hEO0RlcGFydG1lbnQgb2YgSGVtYXRvbG9neSwgQ2FuY2VyIENl
bnRyZSwgVW5pdmVyc2l0eSBIb3NwaXRhbCwgVW1lYSwgU3dlZGVuLiYjeEQ7RGVwYXJ0bWVudCBv
ZiBIZW1hdG9sb2d5LCBTa2FuZSBVbml2ZXJzaXR5IEhvc3BpdGFsLCBMdW5kIFVuaXZlcnNpdHks
IEx1bmQsIFN3ZWRlbi4mI3hEO0RlcGFydG1lbnQgb2YgSGVtYXRvbG9neSwgTGlua29waW5nIFVu
aXZlcnNpdHkgSG9zcGl0YWwsIExpbmtvcGluZywgU3dlZGVuLiYjeEQ7U2VjdGlvbiBvZiBIZW1h
dG9sb2d5IERlcGFydG1lbnQgb2YgTWVkaWNpbmUsIEZhY3VsdHkgb2YgTWVkaWNpbmUgYW5kIEhl
YWx0aCwgT3JlYnJvIFVuaXZlcnNpdHksIE9yZWJybywgU3dlZGVuLiYjeEQ7QXN0cmlkIExpbmRn
cmVuIENoaWxkcmVuJmFwb3M7cyBIb3NwaXRhbCwgS2Fyb2xpbnNrYSBVbml2ZXJzaXR5IEhvc3Bp
dGFsLCBIdWRkaW5nZSBhbmQgQ0xJTlRFQywgS2Fyb2xpbnNrYSBJbnN0aXR1dGV0LCBTdG9ja2hv
bG0sIFN3ZWRlbi4mI3hEO0NlbnRyZSBvZiBBbGxvZ2VuZWljIFN0ZW0gQ2VsbCBUcmFuc3BsYW50
YXRpb24gVW5pdCAoQ0FTVCksIEthcm9saW5za2EgVW5pdmVyc2l0eSBIb3NwaXRhbCwgU3RvY2to
b2xtLCBTd2VkZW47IERlcGFydG1lbnQgb2YgTWVkaWNpbmUsIEh1ZGRpbmdlLCBLYXJvbGluc2th
IEluc3RpdHV0ZXQsIFN0b2NraG9sbSwgU3dlZGVuLiYjeEQ7SW5zdGl0dXRlIG9mIE1lZGljaW5l
LCBTYWhsZ3JlbnNrYSBBY2FkZW15IGF0IEdvdGhlbmJ1cmcgVW5pdmVyc2l0eSwgR290aGVuYnVy
ZywgU3dlZGVuOyBEZXBhcnRtZW50IG9mIE1lZGljaW5lLCBTb2RyYSBBbHZzYm9yZyBIb3NwaXRh
bCBCb3JhcywgQm9yYXMsIFN3ZWRlbi4mI3hEO1NlY3Rpb24gb2YgSGVtYXRvbG9neSBhbmQgQ29h
Z3VsYXRpb24sIFNhaGxncmVuc2thIFVuaXZlcnNpdHkgSG9zcGl0YWwsIEdvdGhlbmJ1cmcsIFN3
ZWRlbjsgSW5zdGl0dXRlIG9mIE1lZGljaW5lLCBTYWhsZ3JlbnNrYSBBY2FkZW15IGF0IEdvdGhl
bmJ1cmcgVW5pdmVyc2l0eSwgR290aGVuYnVyZywgU3dlZGVuLjwvYXV0aC1hZGRyZXNzPjx0aXRs
ZXM+PHRpdGxlPkhpZ2ggR3JhZnQtdmVyc3VzLUhvc3QgRGlzZWFzZS1GcmVlLCBSZWxhcHNlL1Jl
amVjdGlvbi1GcmVlIFN1cnZpdmFsIGFuZCBTaW1pbGFyIE91dGNvbWUgb2YgUmVsYXRlZCBhbmQg
VW5yZWxhdGVkIEFsbG9nZW5laWMgU3RlbSBDZWxsIFRyYW5zcGxhbnRhdGlvbiBmb3IgQXBsYXN0
aWMgQW5lbWlhOiBBIE5hdGlvbndpZGUgU3dlZGlzaCBDb2hvcnQgU3R1ZHk8L3RpdGxlPjxzZWNv
bmRhcnktdGl0bGU+QmlvbCBCbG9vZCBNYXJyb3cgVHJhbnNwbGFudDwvc2Vjb25kYXJ5LXRpdGxl
PjwvdGl0bGVzPjxwZXJpb2RpY2FsPjxmdWxsLXRpdGxlPkJpb2wgQmxvb2QgTWFycm93IFRyYW5z
cGxhbnQ8L2Z1bGwtdGl0bGU+PC9wZXJpb2RpY2FsPjxwYWdlcz4xOTcwLTE5NzQ8L3BhZ2VzPjx2
b2x1bWU+MjU8L3ZvbHVtZT48bnVtYmVyPjEwPC9udW1iZXI+PGVkaXRpb24+MjAxOS8wNi8wODwv
ZWRpdGlvbj48a2V5d29yZHM+PGtleXdvcmQ+QWxsb2dlbmljIHN0ZW0gY2VsbCB0cmFuc3BsYW50
YXRpb248L2tleXdvcmQ+PGtleXdvcmQ+QXBsYXN0aWMgYW5lbWlhPC9rZXl3b3JkPjxrZXl3b3Jk
PkdyYWZ0LXZlcnN1cy1ob3N0IGRpc2Vhc2UtZnJlZTwva2V5d29yZD48a2V5d29yZD5SZWFsLXdv
cmxkIGRhdGE8L2tleXdvcmQ+PGtleXdvcmQ+UmVsYXBzZS9yZWplY3Rpb24tZnJlZSBzdXJ2aXZh
bDwva2V5d29yZD48L2tleXdvcmRzPjxkYXRlcz48eWVhcj4yMDE5PC95ZWFyPjxwdWItZGF0ZXM+
PGRhdGU+T2N0PC9kYXRlPjwvcHViLWRhdGVzPjwvZGF0ZXM+PGlzYm4+MTUyMy02NTM2IChFbGVj
dHJvbmljKSYjeEQ7MTA4My04NzkxIChMaW5raW5nKTwvaXNibj48YWNjZXNzaW9uLW51bT4zMTE3
MzkwMTwvYWNjZXNzaW9uLW51bT48dXJscz48cmVsYXRlZC11cmxzPjx1cmw+aHR0cHM6Ly93d3cu
bmNiaS5ubG0ubmloLmdvdi9wdWJtZWQvMzExNzM5MDE8L3VybD48L3JlbGF0ZWQtdXJscz48L3Vy
bHM+PGVsZWN0cm9uaWMtcmVzb3VyY2UtbnVtPjEwLjEwMTYvai5iYm10LjIwMTkuMDUuMDMyPC9l
bGVjdHJvbmljLXJlc291cmNlLW51bT48L3JlY29yZD48L0NpdGU+PC9FbmROb3RlPgB=
</w:fldData>
        </w:fldChar>
      </w:r>
      <w:r w:rsidR="00697A5B" w:rsidRPr="007C115E">
        <w:rPr>
          <w:rFonts w:ascii="Times New Roman" w:hAnsi="Times New Roman"/>
          <w:color w:val="000000" w:themeColor="text1"/>
          <w:sz w:val="22"/>
        </w:rPr>
        <w:instrText xml:space="preserve"> ADDIN EN.CITE </w:instrText>
      </w:r>
      <w:r w:rsidR="00697A5B" w:rsidRPr="007C115E">
        <w:rPr>
          <w:rFonts w:ascii="Times New Roman" w:hAnsi="Times New Roman"/>
          <w:color w:val="000000" w:themeColor="text1"/>
          <w:sz w:val="22"/>
        </w:rPr>
        <w:fldChar w:fldCharType="begin">
          <w:fldData xml:space="preserve">PEVuZE5vdGU+PENpdGU+PEF1dGhvcj5aaGFuZzwvQXV0aG9yPjxZZWFyPjIwMTk8L1llYXI+PFJl
Y051bT40MTwvUmVjTnVtPjxEaXNwbGF5VGV4dD5bMTQsIDE1XTwvRGlzcGxheVRleHQ+PHJlY29y
ZD48cmVjLW51bWJlcj40MTwvcmVjLW51bWJlcj48Zm9yZWlnbi1rZXlzPjxrZXkgYXBwPSJFTiIg
ZGItaWQ9Ijk1NWZzcGRkdjV3dzlqZTl3ZWNwNXJkeWV4czB2MnAyZnBmcyIgdGltZXN0YW1wPSIx
NTc0NDA1NjE4Ij40MTwva2V5PjwvZm9yZWlnbi1rZXlzPjxyZWYtdHlwZSBuYW1lPSJKb3VybmFs
IEFydGljbGUiPjE3PC9yZWYtdHlwZT48Y29udHJpYnV0b3JzPjxhdXRob3JzPjxhdXRob3I+Wmhh
bmcsIFkuPC9hdXRob3I+PGF1dGhvcj5XdSwgTC48L2F1dGhvcj48YXV0aG9yPk1vLCBXLjwvYXV0
aG9yPjxhdXRob3I+WmhvdSwgTS48L2F1dGhvcj48YXV0aG9yPkxpLCBZLjwvYXV0aG9yPjxhdXRo
b3I+Q2hlbiwgWC48L2F1dGhvcj48YXV0aG9yPldhbmcsIEMuPC9hdXRob3I+PGF1dGhvcj5QYW4s
IFMuPC9hdXRob3I+PGF1dGhvcj5YdSwgUy48L2F1dGhvcj48YXV0aG9yPlpob3UsIFcuPC9hdXRo
b3I+PGF1dGhvcj5aaG91LCBSLjwvYXV0aG9yPjxhdXRob3I+V2FuZywgUy48L2F1dGhvcj48L2F1
dGhvcnM+PC9jb250cmlidXRvcnM+PGF1dGgtYWRkcmVzcz5EZXBhcnRtZW50IG9mIEhlbWF0b2xv
Z3ksIEd1YW5nemhvdSBGaXJzdCBQZW9wbGUmYXBvcztzIEhvc3BpdGFsLCBTY2hvb2wgb2YgTWVk
aWNpbmUsIFNvdXRoIENoaW5hIFVuaXZlcnNpdHkgb2YgVGVjaG5vbG9neSwgR3Vhbmd6aG91LCBH
dWFuZ2RvbmcsIENoaW5hOyBEZXBhcnRtZW50IG9mIEhlbWF0b2xvZ3ksIEd1YW5nemhvdSBGaXJz
dCBQZW9wbGUmYXBvcztzIEhvc3BpdGFsLCBHdWFuZ3pob3UgTWVkaWNhbCBVbml2ZXJzaXR5LCBH
dWFuZ3pob3UsIEd1YW5nZG9uZywgQ2hpbmEuJiN4RDtEZXBhcnRtZW50IG9mIEhlbWF0b2xvZ3ks
IEd1YW5nemhvdSBGaXJzdCBQZW9wbGUmYXBvcztzIEhvc3BpdGFsLCBTY2hvb2wgb2YgTWVkaWNp
bmUsIFNvdXRoIENoaW5hIFVuaXZlcnNpdHkgb2YgVGVjaG5vbG9neSwgR3Vhbmd6aG91LCBHdWFu
Z2RvbmcsIENoaW5hOyBEZXBhcnRtZW50IG9mIEhlbWF0b2xvZ3ksIEd1YW5nemhvdSBGaXJzdCBQ
ZW9wbGUmYXBvcztzIEhvc3BpdGFsLCBHdWFuZ3pob3UgTWVkaWNhbCBVbml2ZXJzaXR5LCBHdWFu
Z3pob3UsIEd1YW5nZG9uZywgQ2hpbmEuIEVsZWN0cm9uaWMgYWRkcmVzczogZXl3YW5nc2hxQHNj
dXQuZWR1LmNuLjwvYXV0aC1hZGRyZXNzPjx0aXRsZXM+PHRpdGxlPkNvbXBhcmFibGUgT3V0Y29t
ZXMgb2YgRmlyc3QtTGluZSBIZW1hdG9wb2lldGljIFN0ZW0gQ2VsbCBUcmFuc3BsYW50YXRpb24g
ZnJvbSBVbnJlbGF0ZWQgYW5kIE1hdGNoZWQgU2libGluZyBEb25vcnMgaW4gQWR1bHQgUGF0aWVu
dHMgd2l0aCBBcGxhc3RpYyBBbmVtaWE6IEEgUmV0cm9zcGVjdGl2ZSBTaW5nbGUtQ2VudGVyIFN0
dWR5PC90aXRsZT48c2Vjb25kYXJ5LXRpdGxlPkJpb2wgQmxvb2QgTWFycm93IFRyYW5zcGxhbnQ8
L3NlY29uZGFyeS10aXRsZT48L3RpdGxlcz48cGVyaW9kaWNhbD48ZnVsbC10aXRsZT5CaW9sIEJs
b29kIE1hcnJvdyBUcmFuc3BsYW50PC9mdWxsLXRpdGxlPjwvcGVyaW9kaWNhbD48cGFnZXM+MTU2
Ny0xNTc1PC9wYWdlcz48dm9sdW1lPjI1PC92b2x1bWU+PG51bWJlcj44PC9udW1iZXI+PGVkaXRp
b24+MjAxOS8wMy8zMTwvZWRpdGlvbj48a2V5d29yZHM+PGtleXdvcmQ+QWR1bHQgYXBsYXN0aWMg
YW5lbWlhPC9rZXl3b3JkPjxrZXl3b3JkPkZpcnN0LWxpbmU8L2tleXdvcmQ+PGtleXdvcmQ+SGVt
YXRvcG9pZXRpYyBzdGVtIGNlbGwgdHJhbnNwbGFudGF0aW9uPC9rZXl3b3JkPjxrZXl3b3JkPk1h
dGNoZWQgc2libGluZyBkb25vcjwva2V5d29yZD48a2V5d29yZD5VbnJlbGF0ZWQgZG9ub3I8L2tl
eXdvcmQ+PC9rZXl3b3Jkcz48ZGF0ZXM+PHllYXI+MjAxOTwveWVhcj48cHViLWRhdGVzPjxkYXRl
PkF1ZzwvZGF0ZT48L3B1Yi1kYXRlcz48L2RhdGVzPjxpc2JuPjE1MjMtNjUzNiAoRWxlY3Ryb25p
YykmI3hEOzEwODMtODc5MSAoTGlua2luZyk8L2lzYm4+PGFjY2Vzc2lvbi1udW0+MzA5MjY0NDg8
L2FjY2Vzc2lvbi1udW0+PHVybHM+PHJlbGF0ZWQtdXJscz48dXJsPmh0dHBzOi8vd3d3Lm5jYmku
bmxtLm5paC5nb3YvcHVibWVkLzMwOTI2NDQ4PC91cmw+PC9yZWxhdGVkLXVybHM+PC91cmxzPjxl
bGVjdHJvbmljLXJlc291cmNlLW51bT4xMC4xMDE2L2ouYmJtdC4yMDE5LjAzLjAyMDwvZWxlY3Ry
b25pYy1yZXNvdXJjZS1udW0+PC9yZWNvcmQ+PC9DaXRlPjxDaXRlPjxBdXRob3I+VmFodDwvQXV0
aG9yPjxZZWFyPjIwMTk8L1llYXI+PFJlY051bT4zOTwvUmVjTnVtPjxyZWNvcmQ+PHJlYy1udW1i
ZXI+Mzk8L3JlYy1udW1iZXI+PGZvcmVpZ24ta2V5cz48a2V5IGFwcD0iRU4iIGRiLWlkPSI5NTVm
c3BkZHY1d3c5amU5d2VjcDVyZHlleHMwdjJwMmZwZnMiIHRpbWVzdGFtcD0iMTU3NDQwMzQ2OCI+
Mzk8L2tleT48L2ZvcmVpZ24ta2V5cz48cmVmLXR5cGUgbmFtZT0iSm91cm5hbCBBcnRpY2xlIj4x
NzwvcmVmLXR5cGU+PGNvbnRyaWJ1dG9ycz48YXV0aG9ycz48YXV0aG9yPlZhaHQsIEsuPC9hdXRo
b3I+PGF1dGhvcj5Hb3JhbnNzb24sIE0uPC9hdXRob3I+PGF1dGhvcj5DYXJsc29uLCBLLjwvYXV0
aG9yPjxhdXRob3I+SXNha3Nzb24sIEMuPC9hdXRob3I+PGF1dGhvcj5MZW5ob2ZmLCBTLjwvYXV0
aG9yPjxhdXRob3I+U2FuZHN0ZWR0LCBBLjwvYXV0aG9yPjxhdXRob3I+VWdnbGEsIEIuPC9hdXRo
b3I+PGF1dGhvcj5XaW5pYXJza2ksIEouPC9hdXRob3I+PGF1dGhvcj5ManVuZ21hbiwgUC48L2F1
dGhvcj48YXV0aG9yPkFuZGVyc3NvbiwgUC4gTy48L2F1dGhvcj48YXV0aG9yPkJydW5lLCBNLjwv
YXV0aG9yPjwvYXV0aG9ycz48L2NvbnRyaWJ1dG9ycz48YXV0aC1hZGRyZXNzPlNlY3Rpb24gb2Yg
SGVtYXRvbG9neSBhbmQgQ29hZ3VsYXRpb24sIFNhaGxncmVuc2thIFVuaXZlcnNpdHkgSG9zcGl0
YWwsIEdvdGhlbmJ1cmcsIFN3ZWRlbjsgSW5zdGl0dXRlIG9mIE1lZGljaW5lLCBTYWhsZ3JlbnNr
YSBBY2FkZW15IGF0IEdvdGhlbmJ1cmcgVW5pdmVyc2l0eSwgR290aGVuYnVyZywgU3dlZGVuLiBF
bGVjdHJvbmljIGFkZHJlc3M6IGtyaXN0YS52YWh0QHZncmVnaW9uLnNlLiYjeEQ7RGVwYXJ0bWVu
dCBvZiBQZWRpYXRyaWNzLCBUaGUgUXVlZW4gU2lsdmlhIENoaWxkcmVuJmFwb3M7cyBIb3NwaXRh
bCwgU2FobGdyZW5za2EgVW5pdmVyc2l0eSBIb3NwaXRhbCwgR290aGVuYnVyZywgU3dlZGVuLiYj
eEQ7RGVwYXJ0bWVudCBvZiBIZW1hdG9sb2d5LCBVcHBzYWxhIFVuaXZlcnNpdHkgSG9zcGl0YWws
IFVwcHNhbGEsIFN3ZWRlbi4mI3hEO0RlcGFydG1lbnQgb2YgSGVtYXRvbG9neSwgQ2FuY2VyIENl
bnRyZSwgVW5pdmVyc2l0eSBIb3NwaXRhbCwgVW1lYSwgU3dlZGVuLiYjeEQ7RGVwYXJ0bWVudCBv
ZiBIZW1hdG9sb2d5LCBTa2FuZSBVbml2ZXJzaXR5IEhvc3BpdGFsLCBMdW5kIFVuaXZlcnNpdHks
IEx1bmQsIFN3ZWRlbi4mI3hEO0RlcGFydG1lbnQgb2YgSGVtYXRvbG9neSwgTGlua29waW5nIFVu
aXZlcnNpdHkgSG9zcGl0YWwsIExpbmtvcGluZywgU3dlZGVuLiYjeEQ7U2VjdGlvbiBvZiBIZW1h
dG9sb2d5IERlcGFydG1lbnQgb2YgTWVkaWNpbmUsIEZhY3VsdHkgb2YgTWVkaWNpbmUgYW5kIEhl
YWx0aCwgT3JlYnJvIFVuaXZlcnNpdHksIE9yZWJybywgU3dlZGVuLiYjeEQ7QXN0cmlkIExpbmRn
cmVuIENoaWxkcmVuJmFwb3M7cyBIb3NwaXRhbCwgS2Fyb2xpbnNrYSBVbml2ZXJzaXR5IEhvc3Bp
dGFsLCBIdWRkaW5nZSBhbmQgQ0xJTlRFQywgS2Fyb2xpbnNrYSBJbnN0aXR1dGV0LCBTdG9ja2hv
bG0sIFN3ZWRlbi4mI3hEO0NlbnRyZSBvZiBBbGxvZ2VuZWljIFN0ZW0gQ2VsbCBUcmFuc3BsYW50
YXRpb24gVW5pdCAoQ0FTVCksIEthcm9saW5za2EgVW5pdmVyc2l0eSBIb3NwaXRhbCwgU3RvY2to
b2xtLCBTd2VkZW47IERlcGFydG1lbnQgb2YgTWVkaWNpbmUsIEh1ZGRpbmdlLCBLYXJvbGluc2th
IEluc3RpdHV0ZXQsIFN0b2NraG9sbSwgU3dlZGVuLiYjeEQ7SW5zdGl0dXRlIG9mIE1lZGljaW5l
LCBTYWhsZ3JlbnNrYSBBY2FkZW15IGF0IEdvdGhlbmJ1cmcgVW5pdmVyc2l0eSwgR290aGVuYnVy
ZywgU3dlZGVuOyBEZXBhcnRtZW50IG9mIE1lZGljaW5lLCBTb2RyYSBBbHZzYm9yZyBIb3NwaXRh
bCBCb3JhcywgQm9yYXMsIFN3ZWRlbi4mI3hEO1NlY3Rpb24gb2YgSGVtYXRvbG9neSBhbmQgQ29h
Z3VsYXRpb24sIFNhaGxncmVuc2thIFVuaXZlcnNpdHkgSG9zcGl0YWwsIEdvdGhlbmJ1cmcsIFN3
ZWRlbjsgSW5zdGl0dXRlIG9mIE1lZGljaW5lLCBTYWhsZ3JlbnNrYSBBY2FkZW15IGF0IEdvdGhl
bmJ1cmcgVW5pdmVyc2l0eSwgR290aGVuYnVyZywgU3dlZGVuLjwvYXV0aC1hZGRyZXNzPjx0aXRs
ZXM+PHRpdGxlPkhpZ2ggR3JhZnQtdmVyc3VzLUhvc3QgRGlzZWFzZS1GcmVlLCBSZWxhcHNlL1Jl
amVjdGlvbi1GcmVlIFN1cnZpdmFsIGFuZCBTaW1pbGFyIE91dGNvbWUgb2YgUmVsYXRlZCBhbmQg
VW5yZWxhdGVkIEFsbG9nZW5laWMgU3RlbSBDZWxsIFRyYW5zcGxhbnRhdGlvbiBmb3IgQXBsYXN0
aWMgQW5lbWlhOiBBIE5hdGlvbndpZGUgU3dlZGlzaCBDb2hvcnQgU3R1ZHk8L3RpdGxlPjxzZWNv
bmRhcnktdGl0bGU+QmlvbCBCbG9vZCBNYXJyb3cgVHJhbnNwbGFudDwvc2Vjb25kYXJ5LXRpdGxl
PjwvdGl0bGVzPjxwZXJpb2RpY2FsPjxmdWxsLXRpdGxlPkJpb2wgQmxvb2QgTWFycm93IFRyYW5z
cGxhbnQ8L2Z1bGwtdGl0bGU+PC9wZXJpb2RpY2FsPjxwYWdlcz4xOTcwLTE5NzQ8L3BhZ2VzPjx2
b2x1bWU+MjU8L3ZvbHVtZT48bnVtYmVyPjEwPC9udW1iZXI+PGVkaXRpb24+MjAxOS8wNi8wODwv
ZWRpdGlvbj48a2V5d29yZHM+PGtleXdvcmQ+QWxsb2dlbmljIHN0ZW0gY2VsbCB0cmFuc3BsYW50
YXRpb248L2tleXdvcmQ+PGtleXdvcmQ+QXBsYXN0aWMgYW5lbWlhPC9rZXl3b3JkPjxrZXl3b3Jk
PkdyYWZ0LXZlcnN1cy1ob3N0IGRpc2Vhc2UtZnJlZTwva2V5d29yZD48a2V5d29yZD5SZWFsLXdv
cmxkIGRhdGE8L2tleXdvcmQ+PGtleXdvcmQ+UmVsYXBzZS9yZWplY3Rpb24tZnJlZSBzdXJ2aXZh
bDwva2V5d29yZD48L2tleXdvcmRzPjxkYXRlcz48eWVhcj4yMDE5PC95ZWFyPjxwdWItZGF0ZXM+
PGRhdGU+T2N0PC9kYXRlPjwvcHViLWRhdGVzPjwvZGF0ZXM+PGlzYm4+MTUyMy02NTM2IChFbGVj
dHJvbmljKSYjeEQ7MTA4My04NzkxIChMaW5raW5nKTwvaXNibj48YWNjZXNzaW9uLW51bT4zMTE3
MzkwMTwvYWNjZXNzaW9uLW51bT48dXJscz48cmVsYXRlZC11cmxzPjx1cmw+aHR0cHM6Ly93d3cu
bmNiaS5ubG0ubmloLmdvdi9wdWJtZWQvMzExNzM5MDE8L3VybD48L3JlbGF0ZWQtdXJscz48L3Vy
bHM+PGVsZWN0cm9uaWMtcmVzb3VyY2UtbnVtPjEwLjEwMTYvai5iYm10LjIwMTkuMDUuMDMyPC9l
bGVjdHJvbmljLXJlc291cmNlLW51bT48L3JlY29yZD48L0NpdGU+PC9FbmROb3RlPgB=
</w:fldData>
        </w:fldChar>
      </w:r>
      <w:r w:rsidR="00697A5B" w:rsidRPr="007C115E">
        <w:rPr>
          <w:rFonts w:ascii="Times New Roman" w:hAnsi="Times New Roman"/>
          <w:color w:val="000000" w:themeColor="text1"/>
          <w:sz w:val="22"/>
        </w:rPr>
        <w:instrText xml:space="preserve"> ADDIN EN.CITE.DATA </w:instrText>
      </w:r>
      <w:r w:rsidR="00697A5B" w:rsidRPr="007C115E">
        <w:rPr>
          <w:rFonts w:ascii="Times New Roman" w:hAnsi="Times New Roman"/>
          <w:color w:val="000000" w:themeColor="text1"/>
          <w:sz w:val="22"/>
        </w:rPr>
      </w:r>
      <w:r w:rsidR="00697A5B" w:rsidRPr="007C115E">
        <w:rPr>
          <w:rFonts w:ascii="Times New Roman" w:hAnsi="Times New Roman"/>
          <w:color w:val="000000" w:themeColor="text1"/>
          <w:sz w:val="22"/>
        </w:rPr>
        <w:fldChar w:fldCharType="end"/>
      </w:r>
      <w:r w:rsidR="00697A5B" w:rsidRPr="007C115E">
        <w:rPr>
          <w:rFonts w:ascii="Times New Roman" w:hAnsi="Times New Roman"/>
          <w:color w:val="000000" w:themeColor="text1"/>
          <w:sz w:val="22"/>
        </w:rPr>
      </w:r>
      <w:r w:rsidR="00697A5B" w:rsidRPr="007C115E">
        <w:rPr>
          <w:rFonts w:ascii="Times New Roman" w:hAnsi="Times New Roman"/>
          <w:color w:val="000000" w:themeColor="text1"/>
          <w:sz w:val="22"/>
        </w:rPr>
        <w:fldChar w:fldCharType="separate"/>
      </w:r>
      <w:r w:rsidR="00697A5B" w:rsidRPr="007C115E">
        <w:rPr>
          <w:rFonts w:ascii="Times New Roman" w:hAnsi="Times New Roman"/>
          <w:noProof/>
          <w:color w:val="000000" w:themeColor="text1"/>
          <w:sz w:val="22"/>
        </w:rPr>
        <w:t>[</w:t>
      </w:r>
      <w:hyperlink w:anchor="_ENREF_14" w:tooltip="Zhang, 2019 #41" w:history="1">
        <w:r w:rsidR="007C115E" w:rsidRPr="007C115E">
          <w:rPr>
            <w:rFonts w:ascii="Times New Roman" w:hAnsi="Times New Roman"/>
            <w:noProof/>
            <w:color w:val="000000" w:themeColor="text1"/>
            <w:sz w:val="22"/>
          </w:rPr>
          <w:t>14</w:t>
        </w:r>
      </w:hyperlink>
      <w:r w:rsidR="00697A5B" w:rsidRPr="007C115E">
        <w:rPr>
          <w:rFonts w:ascii="Times New Roman" w:hAnsi="Times New Roman"/>
          <w:noProof/>
          <w:color w:val="000000" w:themeColor="text1"/>
          <w:sz w:val="22"/>
        </w:rPr>
        <w:t xml:space="preserve">, </w:t>
      </w:r>
      <w:hyperlink w:anchor="_ENREF_15" w:tooltip="Vaht, 2019 #39" w:history="1">
        <w:r w:rsidR="007C115E" w:rsidRPr="007C115E">
          <w:rPr>
            <w:rFonts w:ascii="Times New Roman" w:hAnsi="Times New Roman"/>
            <w:noProof/>
            <w:color w:val="000000" w:themeColor="text1"/>
            <w:sz w:val="22"/>
          </w:rPr>
          <w:t>15</w:t>
        </w:r>
      </w:hyperlink>
      <w:r w:rsidR="00697A5B" w:rsidRPr="007C115E">
        <w:rPr>
          <w:rFonts w:ascii="Times New Roman" w:hAnsi="Times New Roman"/>
          <w:noProof/>
          <w:color w:val="000000" w:themeColor="text1"/>
          <w:sz w:val="22"/>
        </w:rPr>
        <w:t>]</w:t>
      </w:r>
      <w:r w:rsidR="00697A5B" w:rsidRPr="007C115E">
        <w:rPr>
          <w:rFonts w:ascii="Times New Roman" w:hAnsi="Times New Roman"/>
          <w:color w:val="000000" w:themeColor="text1"/>
          <w:sz w:val="22"/>
        </w:rPr>
        <w:fldChar w:fldCharType="end"/>
      </w:r>
      <w:r w:rsidR="00697A5B" w:rsidRPr="007C115E">
        <w:rPr>
          <w:rFonts w:ascii="Times New Roman" w:hAnsi="Times New Roman"/>
          <w:color w:val="000000" w:themeColor="text1"/>
          <w:sz w:val="22"/>
        </w:rPr>
        <w:t>.</w:t>
      </w:r>
      <w:r w:rsidR="002F04D5" w:rsidRPr="007C115E">
        <w:rPr>
          <w:rFonts w:ascii="Times New Roman" w:hAnsi="Times New Roman"/>
          <w:color w:val="000000" w:themeColor="text1"/>
          <w:sz w:val="22"/>
        </w:rPr>
        <w:t xml:space="preserve"> </w:t>
      </w:r>
      <w:r w:rsidR="00903C86" w:rsidRPr="007C115E">
        <w:rPr>
          <w:rFonts w:ascii="Times New Roman" w:hAnsi="Times New Roman"/>
          <w:color w:val="000000" w:themeColor="text1"/>
          <w:sz w:val="22"/>
        </w:rPr>
        <w:t>To address</w:t>
      </w:r>
      <w:r w:rsidR="00903C86" w:rsidRPr="00373AFE">
        <w:rPr>
          <w:rFonts w:ascii="Times New Roman" w:hAnsi="Times New Roman"/>
          <w:color w:val="000000" w:themeColor="text1"/>
          <w:sz w:val="22"/>
        </w:rPr>
        <w:t xml:space="preserve"> this issue</w:t>
      </w:r>
      <w:r w:rsidR="002F04D5" w:rsidRPr="00373AFE">
        <w:rPr>
          <w:rFonts w:ascii="Times New Roman" w:hAnsi="Times New Roman"/>
          <w:color w:val="000000" w:themeColor="text1"/>
          <w:sz w:val="22"/>
        </w:rPr>
        <w:t xml:space="preserve">, </w:t>
      </w:r>
      <w:r w:rsidR="00903C86" w:rsidRPr="00373AFE">
        <w:rPr>
          <w:rFonts w:ascii="Times New Roman" w:hAnsi="Times New Roman"/>
          <w:color w:val="000000" w:themeColor="text1"/>
          <w:sz w:val="22"/>
        </w:rPr>
        <w:t>major</w:t>
      </w:r>
      <w:r w:rsidR="00AA0CCF" w:rsidRPr="00373AFE">
        <w:rPr>
          <w:rFonts w:ascii="Times New Roman" w:hAnsi="Times New Roman"/>
          <w:color w:val="000000" w:themeColor="text1"/>
          <w:sz w:val="22"/>
        </w:rPr>
        <w:t xml:space="preserve"> </w:t>
      </w:r>
      <w:r w:rsidR="00CA690D" w:rsidRPr="00373AFE">
        <w:rPr>
          <w:rFonts w:ascii="Times New Roman" w:hAnsi="Times New Roman"/>
          <w:color w:val="000000" w:themeColor="text1"/>
          <w:sz w:val="22"/>
        </w:rPr>
        <w:t xml:space="preserve">long-term </w:t>
      </w:r>
      <w:r w:rsidR="002F04D5" w:rsidRPr="00373AFE">
        <w:rPr>
          <w:rFonts w:ascii="Times New Roman" w:hAnsi="Times New Roman"/>
          <w:color w:val="000000" w:themeColor="text1"/>
          <w:sz w:val="22"/>
        </w:rPr>
        <w:t xml:space="preserve">outcomes of consecutive </w:t>
      </w:r>
      <w:r w:rsidR="008970A3" w:rsidRPr="00373AFE">
        <w:rPr>
          <w:rFonts w:ascii="Times New Roman" w:hAnsi="Times New Roman"/>
          <w:color w:val="000000" w:themeColor="text1"/>
          <w:sz w:val="22"/>
        </w:rPr>
        <w:t xml:space="preserve">adult </w:t>
      </w:r>
      <w:r w:rsidR="00AA0CCF" w:rsidRPr="00373AFE">
        <w:rPr>
          <w:rFonts w:ascii="Times New Roman" w:hAnsi="Times New Roman"/>
          <w:color w:val="000000" w:themeColor="text1"/>
          <w:sz w:val="22"/>
        </w:rPr>
        <w:t xml:space="preserve">SAA </w:t>
      </w:r>
      <w:r w:rsidR="002F04D5" w:rsidRPr="00373AFE">
        <w:rPr>
          <w:rFonts w:ascii="Times New Roman" w:hAnsi="Times New Roman"/>
          <w:color w:val="000000" w:themeColor="text1"/>
          <w:sz w:val="22"/>
        </w:rPr>
        <w:t>patients</w:t>
      </w:r>
      <w:r w:rsidR="00CA690D" w:rsidRPr="00373AFE">
        <w:rPr>
          <w:rFonts w:ascii="Times New Roman" w:hAnsi="Times New Roman"/>
          <w:color w:val="000000" w:themeColor="text1"/>
          <w:sz w:val="22"/>
        </w:rPr>
        <w:t xml:space="preserve"> who received MSD-SCT and URD-SCT at our institution were comparatively analyzed</w:t>
      </w:r>
      <w:r w:rsidR="008D4509" w:rsidRPr="00373AFE">
        <w:rPr>
          <w:rFonts w:ascii="Times New Roman" w:hAnsi="Times New Roman"/>
          <w:color w:val="000000" w:themeColor="text1"/>
          <w:sz w:val="22"/>
        </w:rPr>
        <w:t xml:space="preserve">, </w:t>
      </w:r>
      <w:r w:rsidR="007B7055" w:rsidRPr="00373AFE">
        <w:rPr>
          <w:rFonts w:ascii="Times New Roman" w:hAnsi="Times New Roman"/>
          <w:color w:val="000000" w:themeColor="text1"/>
          <w:sz w:val="22"/>
        </w:rPr>
        <w:t>including propensity score match</w:t>
      </w:r>
      <w:r w:rsidR="008D4509" w:rsidRPr="00373AFE">
        <w:rPr>
          <w:rFonts w:ascii="Times New Roman" w:hAnsi="Times New Roman"/>
          <w:color w:val="000000" w:themeColor="text1"/>
          <w:sz w:val="22"/>
        </w:rPr>
        <w:t xml:space="preserve">ing </w:t>
      </w:r>
      <w:r w:rsidR="007B7055" w:rsidRPr="00373AFE">
        <w:rPr>
          <w:rFonts w:ascii="Times New Roman" w:hAnsi="Times New Roman"/>
          <w:color w:val="000000" w:themeColor="text1"/>
          <w:sz w:val="22"/>
        </w:rPr>
        <w:t>sub-cohort analysis.</w:t>
      </w:r>
    </w:p>
    <w:p w14:paraId="3C11EAC1" w14:textId="77777777" w:rsidR="007B7055" w:rsidRPr="00373AFE" w:rsidRDefault="007B7055" w:rsidP="00373AFE">
      <w:pPr>
        <w:wordWrap/>
        <w:spacing w:line="480" w:lineRule="auto"/>
        <w:rPr>
          <w:rFonts w:ascii="Times New Roman" w:hAnsi="Times New Roman"/>
          <w:color w:val="000000" w:themeColor="text1"/>
          <w:sz w:val="22"/>
        </w:rPr>
      </w:pPr>
    </w:p>
    <w:p w14:paraId="1667CAA7" w14:textId="77777777" w:rsidR="008970A3" w:rsidRPr="00373AFE" w:rsidRDefault="008970A3"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PATIENTS AND METHODS</w:t>
      </w:r>
    </w:p>
    <w:p w14:paraId="26D628A9" w14:textId="77777777" w:rsidR="008970A3" w:rsidRPr="00373AFE" w:rsidRDefault="008970A3" w:rsidP="00373AFE">
      <w:pPr>
        <w:wordWrap/>
        <w:spacing w:line="480" w:lineRule="auto"/>
        <w:rPr>
          <w:rFonts w:ascii="Times New Roman" w:hAnsi="Times New Roman"/>
          <w:color w:val="000000" w:themeColor="text1"/>
          <w:sz w:val="22"/>
        </w:rPr>
      </w:pPr>
    </w:p>
    <w:p w14:paraId="00E29385" w14:textId="77777777" w:rsidR="00E72E2D" w:rsidRPr="00373AFE" w:rsidRDefault="00E72E2D"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 xml:space="preserve">Patients and </w:t>
      </w:r>
      <w:r w:rsidR="005A7467" w:rsidRPr="00373AFE">
        <w:rPr>
          <w:rFonts w:ascii="Times New Roman" w:hAnsi="Times New Roman"/>
          <w:b/>
          <w:color w:val="000000" w:themeColor="text1"/>
          <w:sz w:val="22"/>
        </w:rPr>
        <w:t>treatment strategies</w:t>
      </w:r>
    </w:p>
    <w:p w14:paraId="0F420AAB" w14:textId="18557895" w:rsidR="00E72E2D" w:rsidRPr="00037B78" w:rsidRDefault="00E72E2D"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We analyzed the outcomes of </w:t>
      </w:r>
      <w:r w:rsidR="00726D89" w:rsidRPr="00373AFE">
        <w:rPr>
          <w:rFonts w:ascii="Times New Roman" w:hAnsi="Times New Roman"/>
          <w:color w:val="000000" w:themeColor="text1"/>
          <w:sz w:val="22"/>
        </w:rPr>
        <w:t>257</w:t>
      </w:r>
      <w:r w:rsidRPr="00373AFE">
        <w:rPr>
          <w:rFonts w:ascii="Times New Roman" w:hAnsi="Times New Roman"/>
          <w:color w:val="000000" w:themeColor="text1"/>
          <w:sz w:val="22"/>
        </w:rPr>
        <w:t xml:space="preserve"> consecutive </w:t>
      </w:r>
      <w:r w:rsidR="002812F5" w:rsidRPr="00373AFE">
        <w:rPr>
          <w:rFonts w:ascii="Times New Roman" w:hAnsi="Times New Roman"/>
          <w:color w:val="000000" w:themeColor="text1"/>
          <w:sz w:val="22"/>
        </w:rPr>
        <w:t xml:space="preserve">adult (≥ 18 years old) </w:t>
      </w:r>
      <w:r w:rsidR="00AA0CCF" w:rsidRPr="00373AFE">
        <w:rPr>
          <w:rFonts w:ascii="Times New Roman" w:hAnsi="Times New Roman"/>
          <w:color w:val="000000" w:themeColor="text1"/>
          <w:sz w:val="22"/>
        </w:rPr>
        <w:t xml:space="preserve">SAA </w:t>
      </w:r>
      <w:r w:rsidRPr="00373AFE">
        <w:rPr>
          <w:rFonts w:ascii="Times New Roman" w:hAnsi="Times New Roman"/>
          <w:color w:val="000000" w:themeColor="text1"/>
          <w:sz w:val="22"/>
        </w:rPr>
        <w:t>patients</w:t>
      </w:r>
      <w:r w:rsidR="009748F0" w:rsidRPr="00373AFE">
        <w:rPr>
          <w:rFonts w:ascii="Times New Roman" w:hAnsi="Times New Roman"/>
          <w:color w:val="000000" w:themeColor="text1"/>
          <w:sz w:val="22"/>
        </w:rPr>
        <w:t xml:space="preserve"> </w:t>
      </w:r>
      <w:r w:rsidR="00F343DD" w:rsidRPr="00373AFE">
        <w:rPr>
          <w:rFonts w:ascii="Times New Roman" w:hAnsi="Times New Roman"/>
          <w:color w:val="000000" w:themeColor="text1"/>
          <w:sz w:val="22"/>
        </w:rPr>
        <w:t>w</w:t>
      </w:r>
      <w:r w:rsidRPr="00373AFE">
        <w:rPr>
          <w:rFonts w:ascii="Times New Roman" w:hAnsi="Times New Roman"/>
          <w:color w:val="000000" w:themeColor="text1"/>
          <w:sz w:val="22"/>
        </w:rPr>
        <w:t xml:space="preserve">ho received </w:t>
      </w:r>
      <w:r w:rsidR="00903C86" w:rsidRPr="00373AFE">
        <w:rPr>
          <w:rFonts w:ascii="Times New Roman" w:hAnsi="Times New Roman"/>
          <w:color w:val="000000" w:themeColor="text1"/>
          <w:sz w:val="22"/>
        </w:rPr>
        <w:t>MSD-SCT</w:t>
      </w:r>
      <w:r w:rsidR="002E235E" w:rsidRPr="00373AFE">
        <w:rPr>
          <w:rFonts w:ascii="Times New Roman" w:hAnsi="Times New Roman"/>
          <w:color w:val="000000" w:themeColor="text1"/>
          <w:sz w:val="22"/>
        </w:rPr>
        <w:t xml:space="preserve"> or URD</w:t>
      </w:r>
      <w:r w:rsidR="00903C86" w:rsidRPr="00373AFE">
        <w:rPr>
          <w:rFonts w:ascii="Times New Roman" w:hAnsi="Times New Roman"/>
          <w:color w:val="000000" w:themeColor="text1"/>
          <w:sz w:val="22"/>
        </w:rPr>
        <w:t>-SCT</w:t>
      </w:r>
      <w:r w:rsidR="00D02E07" w:rsidRPr="00373AFE">
        <w:rPr>
          <w:rFonts w:ascii="Times New Roman" w:hAnsi="Times New Roman"/>
          <w:color w:val="000000" w:themeColor="text1"/>
          <w:sz w:val="22"/>
        </w:rPr>
        <w:t xml:space="preserve"> </w:t>
      </w:r>
      <w:r w:rsidR="002E235E" w:rsidRPr="00373AFE">
        <w:rPr>
          <w:rFonts w:ascii="Times New Roman" w:hAnsi="Times New Roman"/>
          <w:color w:val="000000" w:themeColor="text1"/>
          <w:sz w:val="22"/>
        </w:rPr>
        <w:t>between</w:t>
      </w:r>
      <w:r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March</w:t>
      </w:r>
      <w:r w:rsidRPr="00373AFE">
        <w:rPr>
          <w:rFonts w:ascii="Times New Roman" w:hAnsi="Times New Roman"/>
          <w:color w:val="000000" w:themeColor="text1"/>
          <w:sz w:val="22"/>
        </w:rPr>
        <w:t xml:space="preserve"> 200</w:t>
      </w:r>
      <w:r w:rsidR="005F6241" w:rsidRPr="00373AFE">
        <w:rPr>
          <w:rFonts w:ascii="Times New Roman" w:hAnsi="Times New Roman"/>
          <w:color w:val="000000" w:themeColor="text1"/>
          <w:sz w:val="22"/>
        </w:rPr>
        <w:t>2</w:t>
      </w:r>
      <w:r w:rsidRPr="00373AFE">
        <w:rPr>
          <w:rFonts w:ascii="Times New Roman" w:hAnsi="Times New Roman"/>
          <w:color w:val="000000" w:themeColor="text1"/>
          <w:sz w:val="22"/>
        </w:rPr>
        <w:t xml:space="preserve"> to </w:t>
      </w:r>
      <w:r w:rsidR="00726D89" w:rsidRPr="00373AFE">
        <w:rPr>
          <w:rFonts w:ascii="Times New Roman" w:hAnsi="Times New Roman"/>
          <w:color w:val="000000" w:themeColor="text1"/>
          <w:sz w:val="22"/>
        </w:rPr>
        <w:t>May 2018</w:t>
      </w:r>
      <w:r w:rsidRPr="00373AFE">
        <w:rPr>
          <w:rFonts w:ascii="Times New Roman" w:hAnsi="Times New Roman"/>
          <w:color w:val="000000" w:themeColor="text1"/>
          <w:sz w:val="22"/>
        </w:rPr>
        <w:t xml:space="preserve"> at the </w:t>
      </w:r>
      <w:r w:rsidR="00C547A9" w:rsidRPr="00373AFE">
        <w:rPr>
          <w:rFonts w:ascii="Times New Roman" w:hAnsi="Times New Roman"/>
          <w:color w:val="000000" w:themeColor="text1"/>
          <w:sz w:val="22"/>
        </w:rPr>
        <w:t xml:space="preserve">Seoul St. Mary’s Hospital, Seoul, Korea. </w:t>
      </w:r>
      <w:r w:rsidR="00F343DD" w:rsidRPr="00373AFE">
        <w:rPr>
          <w:rFonts w:ascii="Times New Roman" w:hAnsi="Times New Roman"/>
          <w:color w:val="000000" w:themeColor="text1"/>
          <w:sz w:val="22"/>
        </w:rPr>
        <w:t xml:space="preserve">According to </w:t>
      </w:r>
      <w:r w:rsidR="002E235E" w:rsidRPr="00373AFE">
        <w:rPr>
          <w:rFonts w:ascii="Times New Roman" w:hAnsi="Times New Roman"/>
          <w:color w:val="000000" w:themeColor="text1"/>
          <w:sz w:val="22"/>
        </w:rPr>
        <w:t xml:space="preserve">conventional </w:t>
      </w:r>
      <w:r w:rsidR="00F343DD" w:rsidRPr="00373AFE">
        <w:rPr>
          <w:rFonts w:ascii="Times New Roman" w:hAnsi="Times New Roman"/>
          <w:color w:val="000000" w:themeColor="text1"/>
          <w:sz w:val="22"/>
        </w:rPr>
        <w:t xml:space="preserve">therapeutic </w:t>
      </w:r>
      <w:r w:rsidR="00726D89" w:rsidRPr="00373AFE">
        <w:rPr>
          <w:rFonts w:ascii="Times New Roman" w:hAnsi="Times New Roman"/>
          <w:color w:val="000000" w:themeColor="text1"/>
          <w:sz w:val="22"/>
        </w:rPr>
        <w:t>schemes</w:t>
      </w:r>
      <w:r w:rsidR="00465AF6">
        <w:rPr>
          <w:rFonts w:ascii="Times New Roman" w:hAnsi="Times New Roman"/>
          <w:color w:val="000000" w:themeColor="text1"/>
          <w:sz w:val="22"/>
        </w:rPr>
        <w:t xml:space="preserve"> </w:t>
      </w:r>
      <w:r w:rsidR="00F343DD" w:rsidRPr="00373AFE">
        <w:rPr>
          <w:rFonts w:ascii="Times New Roman" w:hAnsi="Times New Roman"/>
          <w:color w:val="000000" w:themeColor="text1"/>
          <w:sz w:val="22"/>
        </w:rPr>
        <w:fldChar w:fldCharType="begin">
          <w:fldData xml:space="preserve">PEVuZE5vdGU+PENpdGU+PEF1dGhvcj5LaWxsaWNrPC9BdXRob3I+PFllYXI+MjAxNjwvWWVhcj48
UmVjTnVtPjc8L1JlY051bT48RGlzcGxheVRleHQ+WzIsIDNdPC9EaXNwbGF5VGV4dD48cmVjb3Jk
PjxyZWMtbnVtYmVyPjc8L3JlYy1udW1iZXI+PGZvcmVpZ24ta2V5cz48a2V5IGFwcD0iRU4iIGRi
LWlkPSI5NTVmc3BkZHY1d3c5amU5d2VjcDVyZHlleHMwdjJwMmZwZnMiIHRpbWVzdGFtcD0iMTU3
NDIzNDE4MyI+Nzwva2V5PjwvZm9yZWlnbi1rZXlzPjxyZWYtdHlwZSBuYW1lPSJKb3VybmFsIEFy
dGljbGUiPjE3PC9yZWYtdHlwZT48Y29udHJpYnV0b3JzPjxhdXRob3JzPjxhdXRob3I+S2lsbGlj
aywgUy4gQi48L2F1dGhvcj48YXV0aG9yPkJvd24sIE4uPC9hdXRob3I+PGF1dGhvcj5DYXZlbmFn
aCwgSi48L2F1dGhvcj48YXV0aG9yPkRva2FsLCBJLjwvYXV0aG9yPjxhdXRob3I+Rm91a2FuZWxp
LCBULjwvYXV0aG9yPjxhdXRob3I+SGlsbCwgQS48L2F1dGhvcj48YXV0aG9yPkhpbGxtZW4sIFAu
PC9hdXRob3I+PGF1dGhvcj5JcmVsYW5kLCBSLjwvYXV0aG9yPjxhdXRob3I+S3VsYXNla2FyYXJh
aiwgQS48L2F1dGhvcj48YXV0aG9yPk11ZnRpLCBHLjwvYXV0aG9yPjxhdXRob3I+U25vd2Rlbiwg
Si4gQS48L2F1dGhvcj48YXV0aG9yPlNhbWFyYXNpbmdoZSwgUy48L2F1dGhvcj48YXV0aG9yPldv
b2QsIEEuPC9hdXRob3I+PGF1dGhvcj5NYXJzaCwgSi4gQy48L2F1dGhvcj48YXV0aG9yPkJyaXRp
c2ggU29jaWV0eSBmb3IgU3RhbmRhcmRzIGluLCBIYWVtYXRvbG9neTwvYXV0aG9yPjwvYXV0aG9y
cz48L2NvbnRyaWJ1dG9ycz48YXV0aC1hZGRyZXNzPlRoZSBSb3lhbCBCb3VybmVtb3V0aCBhbmQg
Q2hyaXN0Y2h1cmNoIEhvc3BpdGFscyBOSFMgRm91bmRhdGlvbiBUcnVzdCwgQm91cm5lbW91dGgs
IFVLLiYjeEQ7Tm9ydGhlcm4gR2VuZXRpY3MgU2VydmljZSwgTmV3Y2FzdGxlIHVwb24gVHluZSwg
VUsuJiN4RDtTdCBCYXJ0aG9sb21ldyZhcG9zO3MgSG9zcGl0YWwsIEJhcnRzIEhlYWx0aCBOSFMg
VHJ1c3QsIExvbmRvbiwgVUsuJiN4RDtCYXJ0cyBhbmQgVGhlIExvbmRvbiBTY2hvb2wgb2YgTWVk
aWNpbmUgYW5kIERlbnRpc3RyeSwgUXVlZW4gTWFyeSBVbml2ZXJzaXR5IG9mIExvbmRvbiBhbmQg
QmFydHMgSGVhbHRoIE5IUyBUcnVzdCwgTG9uZG9uLCBVSy4mI3hEO0FkZGVuYnJvb2tzIEhvc3Bp
dGFsLCBVbml2ZXJzaXR5IG9mIENhbWJyaWRnZSwgQ2FtYnJpZGdlLCBVSy4mI3hEO0xlZWRzIFRl
YWNoaW5nIEhvc3BpdGFscywgTGVlZHMsIFVLLiYjeEQ7S2luZ3MgQ29sbGVnZSBIb3NwaXRhbCBO
SFMgRm91bmRhdGlvbiBUcnVzdCwgTG9uZG9uLCBVSy4mI3hEO1NoZWZmaWVsZCBUZWFjaGluZyBI
b3NwaXRhbHMgTkhTIEZvdW5kYXRpb24gVHJ1c3QsIFNoZWZmaWVsZCwgVUsuJiN4RDtHcmVhdCBP
cm1vbmQgU3RyZWV0IEhvc3BpdGFsIGZvciBDaGlsZHJlbiBOSFMgRm91bmRhdGlvbiBUcnVzdCwg
TG9uZG9uLCBVSy4mI3hEO1dlc3QgSGVydGZvcmRzaGlyZSBOSFMgVHJ1c3QsIFdhdGZvcmQsIFVL
LjwvYXV0aC1hZGRyZXNzPjx0aXRsZXM+PHRpdGxlPkd1aWRlbGluZXMgZm9yIHRoZSBkaWFnbm9z
aXMgYW5kIG1hbmFnZW1lbnQgb2YgYWR1bHQgYXBsYXN0aWMgYW5hZW1pYTwvdGl0bGU+PHNlY29u
ZGFyeS10aXRsZT5CciBKIEhhZW1hdG9sPC9zZWNvbmRhcnktdGl0bGU+PGFsdC10aXRsZT5Ccml0
aXNoIGpvdXJuYWwgb2YgaGFlbWF0b2xvZ3k8L2FsdC10aXRsZT48L3RpdGxlcz48cGVyaW9kaWNh
bD48ZnVsbC10aXRsZT5CciBKIEhhZW1hdG9sPC9mdWxsLXRpdGxlPjxhYmJyLTE+QnJpdGlzaCBq
b3VybmFsIG9mIGhhZW1hdG9sb2d5PC9hYmJyLTE+PC9wZXJpb2RpY2FsPjxhbHQtcGVyaW9kaWNh
bD48ZnVsbC10aXRsZT5CciBKIEhhZW1hdG9sPC9mdWxsLXRpdGxlPjxhYmJyLTE+QnJpdGlzaCBq
b3VybmFsIG9mIGhhZW1hdG9sb2d5PC9hYmJyLTE+PC9hbHQtcGVyaW9kaWNhbD48cGFnZXM+MTg3
LTIwNzwvcGFnZXM+PHZvbHVtZT4xNzI8L3ZvbHVtZT48bnVtYmVyPjI8L251bWJlcj48a2V5d29y
ZHM+PGtleXdvcmQ+QWdlZDwva2V5d29yZD48a2V5d29yZD5BbmVtaWEsIEFwbGFzdGljL2NvbXBs
aWNhdGlvbnMvKmRpYWdub3Npcy9nZW5ldGljcy8qdGhlcmFweTwva2V5d29yZD48a2V5d29yZD5C
ZW56b2F0ZXMvdGhlcmFwZXV0aWMgdXNlPC9rZXl3b3JkPjxrZXl3b3JkPkJsb29kIENvbXBvbmVu
dCBUcmFuc2Z1c2lvbi9tZXRob2RzPC9rZXl3b3JkPjxrZXl3b3JkPkZlbWFsZTwva2V5d29yZD48
a2V5d29yZD5IZW1hdG9wb2lldGljIFN0ZW0gQ2VsbCBUcmFuc3BsYW50YXRpb24vbWV0aG9kczwv
a2V5d29yZD48a2V5d29yZD5IZW1vZ2xvYmludXJpYSwgUGFyb3h5c21hbC9kaWFnbm9zaXMvZXRp
b2xvZ3k8L2tleXdvcmQ+PGtleXdvcmQ+SHVtYW5zPC9rZXl3b3JkPjxrZXl3b3JkPkh5ZHJhemlu
ZXMvdGhlcmFwZXV0aWMgdXNlPC9rZXl3b3JkPjxrZXl3b3JkPkltbXVub3N1cHByZXNzaXZlIEFn
ZW50cy90aGVyYXBldXRpYyB1c2U8L2tleXdvcmQ+PGtleXdvcmQ+T3Bwb3J0dW5pc3RpYyBJbmZl
Y3Rpb25zL2NvbXBsaWNhdGlvbnMvcHJldmVudGlvbiAmYW1wOyBjb250cm9sPC9rZXl3b3JkPjxr
ZXl3b3JkPlByZWduYW5jeTwva2V5d29yZD48a2V5d29yZD5QcmVnbmFuY3kgQ29tcGxpY2F0aW9u
cywgSGVtYXRvbG9naWMvdGhlcmFweTwva2V5d29yZD48a2V5d29yZD5QeXJhem9sZXMvdGhlcmFw
ZXV0aWMgdXNlPC9rZXl3b3JkPjxrZXl3b3JkPlNldmVyaXR5IG9mIElsbG5lc3MgSW5kZXg8L2tl
eXdvcmQ+PC9rZXl3b3Jkcz48ZGF0ZXM+PHllYXI+MjAxNjwveWVhcj48cHViLWRhdGVzPjxkYXRl
PkphbjwvZGF0ZT48L3B1Yi1kYXRlcz48L2RhdGVzPjxpc2JuPjEzNjUtMjE0MSAoRWxlY3Ryb25p
YykmI3hEOzAwMDctMTA0OCAoTGlua2luZyk8L2lzYm4+PGFjY2Vzc2lvbi1udW0+MjY1NjgxNTk8
L2FjY2Vzc2lvbi1udW0+PHVybHM+PHJlbGF0ZWQtdXJscz48dXJsPmh0dHA6Ly93d3cubmNiaS5u
bG0ubmloLmdvdi9wdWJtZWQvMjY1NjgxNTk8L3VybD48L3JlbGF0ZWQtdXJscz48L3VybHM+PGVs
ZWN0cm9uaWMtcmVzb3VyY2UtbnVtPjEwLjExMTEvYmpoLjEzODUzPC9lbGVjdHJvbmljLXJlc291
cmNlLW51bT48L3JlY29yZD48L0NpdGU+PENpdGU+PEF1dGhvcj5TY2hlaW5iZXJnPC9BdXRob3I+
PFllYXI+MjAxMjwvWWVhcj48UmVjTnVtPjY8L1JlY051bT48cmVjb3JkPjxyZWMtbnVtYmVyPjY8
L3JlYy1udW1iZXI+PGZvcmVpZ24ta2V5cz48a2V5IGFwcD0iRU4iIGRiLWlkPSI5NTVmc3BkZHY1
d3c5amU5d2VjcDVyZHlleHMwdjJwMmZwZnMiIHRpbWVzdGFtcD0iMTU3NDIzNDE4MyI+Njwva2V5
PjwvZm9yZWlnbi1rZXlzPjxyZWYtdHlwZSBuYW1lPSJKb3VybmFsIEFydGljbGUiPjE3PC9yZWYt
dHlwZT48Y29udHJpYnV0b3JzPjxhdXRob3JzPjxhdXRob3I+U2NoZWluYmVyZywgUC48L2F1dGhv
cj48YXV0aG9yPllvdW5nLCBOLiBTLjwvYXV0aG9yPjwvYXV0aG9ycz48L2NvbnRyaWJ1dG9ycz48
YXV0aC1hZGRyZXNzPkhlbWF0b2xvZ3kgQnJhbmNoLCBOYXRpb25hbCBIZWFydCwgTHVuZywgYW5k
IEJsb29kIEluc3RpdHV0ZSwgQmV0aGVzZGEsIE1EIDIwODkyLCBVU0EuIHNjaGVpbmJwQG1haWwu
bmloLmdvdjwvYXV0aC1hZGRyZXNzPjx0aXRsZXM+PHRpdGxlPkhvdyBJIHRyZWF0IGFjcXVpcmVk
IGFwbGFzdGljIGFuZW1pYTwvdGl0bGU+PHNlY29uZGFyeS10aXRsZT5CbG9vZDwvc2Vjb25kYXJ5
LXRpdGxlPjxhbHQtdGl0bGU+Qmxvb2Q8L2FsdC10aXRsZT48L3RpdGxlcz48cGVyaW9kaWNhbD48
ZnVsbC10aXRsZT5CbG9vZDwvZnVsbC10aXRsZT48L3BlcmlvZGljYWw+PGFsdC1wZXJpb2RpY2Fs
PjxmdWxsLXRpdGxlPkJsb29kPC9mdWxsLXRpdGxlPjwvYWx0LXBlcmlvZGljYWw+PHBhZ2VzPjEx
ODUtOTY8L3BhZ2VzPjx2b2x1bWU+MTIwPC92b2x1bWU+PG51bWJlcj42PC9udW1iZXI+PGtleXdv
cmRzPjxrZXl3b3JkPkFsZ29yaXRobXM8L2tleXdvcmQ+PGtleXdvcmQ+QW5lbWlhLCBBcGxhc3Rp
Yy9kaWFnbm9zaXMvKnRoZXJhcHk8L2tleXdvcmQ+PGtleXdvcmQ+Qm9uZSBNYXJyb3cgVHJhbnNw
bGFudGF0aW9uL2FkdmVyc2UgZWZmZWN0czwva2V5d29yZD48a2V5d29yZD5EaWFnbm9zaXMsIERp
ZmZlcmVudGlhbDwva2V5d29yZD48a2V5d29yZD5IZW1hdG9wb2lldGljIFN0ZW0gQ2VsbCBUcmFu
c3BsYW50YXRpb24vYWR2ZXJzZSBlZmZlY3RzL21ldGhvZHM8L2tleXdvcmQ+PGtleXdvcmQ+SHVt
YW5zPC9rZXl3b3JkPjwva2V5d29yZHM+PGRhdGVzPjx5ZWFyPjIwMTI8L3llYXI+PHB1Yi1kYXRl
cz48ZGF0ZT5BdWcgOTwvZGF0ZT48L3B1Yi1kYXRlcz48L2RhdGVzPjxpc2JuPjE1MjgtMDAyMCAo
RWxlY3Ryb25pYykmI3hEOzAwMDYtNDk3MSAoTGlua2luZyk8L2lzYm4+PGFjY2Vzc2lvbi1udW0+
MjI1MTc5MDA8L2FjY2Vzc2lvbi1udW0+PHVybHM+PHJlbGF0ZWQtdXJscz48dXJsPmh0dHA6Ly93
d3cubmNiaS5ubG0ubmloLmdvdi9wdWJtZWQvMjI1MTc5MDA8L3VybD48L3JlbGF0ZWQtdXJscz48
L3VybHM+PGN1c3RvbTI+MzQxODcxNTwvY3VzdG9tMj48ZWxlY3Ryb25pYy1yZXNvdXJjZS1udW0+
MTAuMTE4Mi9ibG9vZC0yMDExLTEyLTI3NDAxOTwvZWxlY3Ryb25pYy1yZXNvdXJjZS1udW0+PC9y
ZWNvcmQ+PC9DaXRlPjwvRW5kTm90ZT4A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PEVuZE5vdGU+PENpdGU+PEF1dGhvcj5LaWxsaWNrPC9BdXRob3I+PFllYXI+MjAxNjwvWWVhcj48
UmVjTnVtPjc8L1JlY051bT48RGlzcGxheVRleHQ+WzIsIDNdPC9EaXNwbGF5VGV4dD48cmVjb3Jk
PjxyZWMtbnVtYmVyPjc8L3JlYy1udW1iZXI+PGZvcmVpZ24ta2V5cz48a2V5IGFwcD0iRU4iIGRi
LWlkPSI5NTVmc3BkZHY1d3c5amU5d2VjcDVyZHlleHMwdjJwMmZwZnMiIHRpbWVzdGFtcD0iMTU3
NDIzNDE4MyI+Nzwva2V5PjwvZm9yZWlnbi1rZXlzPjxyZWYtdHlwZSBuYW1lPSJKb3VybmFsIEFy
dGljbGUiPjE3PC9yZWYtdHlwZT48Y29udHJpYnV0b3JzPjxhdXRob3JzPjxhdXRob3I+S2lsbGlj
aywgUy4gQi48L2F1dGhvcj48YXV0aG9yPkJvd24sIE4uPC9hdXRob3I+PGF1dGhvcj5DYXZlbmFn
aCwgSi48L2F1dGhvcj48YXV0aG9yPkRva2FsLCBJLjwvYXV0aG9yPjxhdXRob3I+Rm91a2FuZWxp
LCBULjwvYXV0aG9yPjxhdXRob3I+SGlsbCwgQS48L2F1dGhvcj48YXV0aG9yPkhpbGxtZW4sIFAu
PC9hdXRob3I+PGF1dGhvcj5JcmVsYW5kLCBSLjwvYXV0aG9yPjxhdXRob3I+S3VsYXNla2FyYXJh
aiwgQS48L2F1dGhvcj48YXV0aG9yPk11ZnRpLCBHLjwvYXV0aG9yPjxhdXRob3I+U25vd2Rlbiwg
Si4gQS48L2F1dGhvcj48YXV0aG9yPlNhbWFyYXNpbmdoZSwgUy48L2F1dGhvcj48YXV0aG9yPldv
b2QsIEEuPC9hdXRob3I+PGF1dGhvcj5NYXJzaCwgSi4gQy48L2F1dGhvcj48YXV0aG9yPkJyaXRp
c2ggU29jaWV0eSBmb3IgU3RhbmRhcmRzIGluLCBIYWVtYXRvbG9neTwvYXV0aG9yPjwvYXV0aG9y
cz48L2NvbnRyaWJ1dG9ycz48YXV0aC1hZGRyZXNzPlRoZSBSb3lhbCBCb3VybmVtb3V0aCBhbmQg
Q2hyaXN0Y2h1cmNoIEhvc3BpdGFscyBOSFMgRm91bmRhdGlvbiBUcnVzdCwgQm91cm5lbW91dGgs
IFVLLiYjeEQ7Tm9ydGhlcm4gR2VuZXRpY3MgU2VydmljZSwgTmV3Y2FzdGxlIHVwb24gVHluZSwg
VUsuJiN4RDtTdCBCYXJ0aG9sb21ldyZhcG9zO3MgSG9zcGl0YWwsIEJhcnRzIEhlYWx0aCBOSFMg
VHJ1c3QsIExvbmRvbiwgVUsuJiN4RDtCYXJ0cyBhbmQgVGhlIExvbmRvbiBTY2hvb2wgb2YgTWVk
aWNpbmUgYW5kIERlbnRpc3RyeSwgUXVlZW4gTWFyeSBVbml2ZXJzaXR5IG9mIExvbmRvbiBhbmQg
QmFydHMgSGVhbHRoIE5IUyBUcnVzdCwgTG9uZG9uLCBVSy4mI3hEO0FkZGVuYnJvb2tzIEhvc3Bp
dGFsLCBVbml2ZXJzaXR5IG9mIENhbWJyaWRnZSwgQ2FtYnJpZGdlLCBVSy4mI3hEO0xlZWRzIFRl
YWNoaW5nIEhvc3BpdGFscywgTGVlZHMsIFVLLiYjeEQ7S2luZ3MgQ29sbGVnZSBIb3NwaXRhbCBO
SFMgRm91bmRhdGlvbiBUcnVzdCwgTG9uZG9uLCBVSy4mI3hEO1NoZWZmaWVsZCBUZWFjaGluZyBI
b3NwaXRhbHMgTkhTIEZvdW5kYXRpb24gVHJ1c3QsIFNoZWZmaWVsZCwgVUsuJiN4RDtHcmVhdCBP
cm1vbmQgU3RyZWV0IEhvc3BpdGFsIGZvciBDaGlsZHJlbiBOSFMgRm91bmRhdGlvbiBUcnVzdCwg
TG9uZG9uLCBVSy4mI3hEO1dlc3QgSGVydGZvcmRzaGlyZSBOSFMgVHJ1c3QsIFdhdGZvcmQsIFVL
LjwvYXV0aC1hZGRyZXNzPjx0aXRsZXM+PHRpdGxlPkd1aWRlbGluZXMgZm9yIHRoZSBkaWFnbm9z
aXMgYW5kIG1hbmFnZW1lbnQgb2YgYWR1bHQgYXBsYXN0aWMgYW5hZW1pYTwvdGl0bGU+PHNlY29u
ZGFyeS10aXRsZT5CciBKIEhhZW1hdG9sPC9zZWNvbmRhcnktdGl0bGU+PGFsdC10aXRsZT5Ccml0
aXNoIGpvdXJuYWwgb2YgaGFlbWF0b2xvZ3k8L2FsdC10aXRsZT48L3RpdGxlcz48cGVyaW9kaWNh
bD48ZnVsbC10aXRsZT5CciBKIEhhZW1hdG9sPC9mdWxsLXRpdGxlPjxhYmJyLTE+QnJpdGlzaCBq
b3VybmFsIG9mIGhhZW1hdG9sb2d5PC9hYmJyLTE+PC9wZXJpb2RpY2FsPjxhbHQtcGVyaW9kaWNh
bD48ZnVsbC10aXRsZT5CciBKIEhhZW1hdG9sPC9mdWxsLXRpdGxlPjxhYmJyLTE+QnJpdGlzaCBq
b3VybmFsIG9mIGhhZW1hdG9sb2d5PC9hYmJyLTE+PC9hbHQtcGVyaW9kaWNhbD48cGFnZXM+MTg3
LTIwNzwvcGFnZXM+PHZvbHVtZT4xNzI8L3ZvbHVtZT48bnVtYmVyPjI8L251bWJlcj48a2V5d29y
ZHM+PGtleXdvcmQ+QWdlZDwva2V5d29yZD48a2V5d29yZD5BbmVtaWEsIEFwbGFzdGljL2NvbXBs
aWNhdGlvbnMvKmRpYWdub3Npcy9nZW5ldGljcy8qdGhlcmFweTwva2V5d29yZD48a2V5d29yZD5C
ZW56b2F0ZXMvdGhlcmFwZXV0aWMgdXNlPC9rZXl3b3JkPjxrZXl3b3JkPkJsb29kIENvbXBvbmVu
dCBUcmFuc2Z1c2lvbi9tZXRob2RzPC9rZXl3b3JkPjxrZXl3b3JkPkZlbWFsZTwva2V5d29yZD48
a2V5d29yZD5IZW1hdG9wb2lldGljIFN0ZW0gQ2VsbCBUcmFuc3BsYW50YXRpb24vbWV0aG9kczwv
a2V5d29yZD48a2V5d29yZD5IZW1vZ2xvYmludXJpYSwgUGFyb3h5c21hbC9kaWFnbm9zaXMvZXRp
b2xvZ3k8L2tleXdvcmQ+PGtleXdvcmQ+SHVtYW5zPC9rZXl3b3JkPjxrZXl3b3JkPkh5ZHJhemlu
ZXMvdGhlcmFwZXV0aWMgdXNlPC9rZXl3b3JkPjxrZXl3b3JkPkltbXVub3N1cHByZXNzaXZlIEFn
ZW50cy90aGVyYXBldXRpYyB1c2U8L2tleXdvcmQ+PGtleXdvcmQ+T3Bwb3J0dW5pc3RpYyBJbmZl
Y3Rpb25zL2NvbXBsaWNhdGlvbnMvcHJldmVudGlvbiAmYW1wOyBjb250cm9sPC9rZXl3b3JkPjxr
ZXl3b3JkPlByZWduYW5jeTwva2V5d29yZD48a2V5d29yZD5QcmVnbmFuY3kgQ29tcGxpY2F0aW9u
cywgSGVtYXRvbG9naWMvdGhlcmFweTwva2V5d29yZD48a2V5d29yZD5QeXJhem9sZXMvdGhlcmFw
ZXV0aWMgdXNlPC9rZXl3b3JkPjxrZXl3b3JkPlNldmVyaXR5IG9mIElsbG5lc3MgSW5kZXg8L2tl
eXdvcmQ+PC9rZXl3b3Jkcz48ZGF0ZXM+PHllYXI+MjAxNjwveWVhcj48cHViLWRhdGVzPjxkYXRl
PkphbjwvZGF0ZT48L3B1Yi1kYXRlcz48L2RhdGVzPjxpc2JuPjEzNjUtMjE0MSAoRWxlY3Ryb25p
YykmI3hEOzAwMDctMTA0OCAoTGlua2luZyk8L2lzYm4+PGFjY2Vzc2lvbi1udW0+MjY1NjgxNTk8
L2FjY2Vzc2lvbi1udW0+PHVybHM+PHJlbGF0ZWQtdXJscz48dXJsPmh0dHA6Ly93d3cubmNiaS5u
bG0ubmloLmdvdi9wdWJtZWQvMjY1NjgxNTk8L3VybD48L3JlbGF0ZWQtdXJscz48L3VybHM+PGVs
ZWN0cm9uaWMtcmVzb3VyY2UtbnVtPjEwLjExMTEvYmpoLjEzODUzPC9lbGVjdHJvbmljLXJlc291
cmNlLW51bT48L3JlY29yZD48L0NpdGU+PENpdGU+PEF1dGhvcj5TY2hlaW5iZXJnPC9BdXRob3I+
PFllYXI+MjAxMjwvWWVhcj48UmVjTnVtPjY8L1JlY051bT48cmVjb3JkPjxyZWMtbnVtYmVyPjY8
L3JlYy1udW1iZXI+PGZvcmVpZ24ta2V5cz48a2V5IGFwcD0iRU4iIGRiLWlkPSI5NTVmc3BkZHY1
d3c5amU5d2VjcDVyZHlleHMwdjJwMmZwZnMiIHRpbWVzdGFtcD0iMTU3NDIzNDE4MyI+Njwva2V5
PjwvZm9yZWlnbi1rZXlzPjxyZWYtdHlwZSBuYW1lPSJKb3VybmFsIEFydGljbGUiPjE3PC9yZWYt
dHlwZT48Y29udHJpYnV0b3JzPjxhdXRob3JzPjxhdXRob3I+U2NoZWluYmVyZywgUC48L2F1dGhv
cj48YXV0aG9yPllvdW5nLCBOLiBTLjwvYXV0aG9yPjwvYXV0aG9ycz48L2NvbnRyaWJ1dG9ycz48
YXV0aC1hZGRyZXNzPkhlbWF0b2xvZ3kgQnJhbmNoLCBOYXRpb25hbCBIZWFydCwgTHVuZywgYW5k
IEJsb29kIEluc3RpdHV0ZSwgQmV0aGVzZGEsIE1EIDIwODkyLCBVU0EuIHNjaGVpbmJwQG1haWwu
bmloLmdvdjwvYXV0aC1hZGRyZXNzPjx0aXRsZXM+PHRpdGxlPkhvdyBJIHRyZWF0IGFjcXVpcmVk
IGFwbGFzdGljIGFuZW1pYTwvdGl0bGU+PHNlY29uZGFyeS10aXRsZT5CbG9vZDwvc2Vjb25kYXJ5
LXRpdGxlPjxhbHQtdGl0bGU+Qmxvb2Q8L2FsdC10aXRsZT48L3RpdGxlcz48cGVyaW9kaWNhbD48
ZnVsbC10aXRsZT5CbG9vZDwvZnVsbC10aXRsZT48L3BlcmlvZGljYWw+PGFsdC1wZXJpb2RpY2Fs
PjxmdWxsLXRpdGxlPkJsb29kPC9mdWxsLXRpdGxlPjwvYWx0LXBlcmlvZGljYWw+PHBhZ2VzPjEx
ODUtOTY8L3BhZ2VzPjx2b2x1bWU+MTIwPC92b2x1bWU+PG51bWJlcj42PC9udW1iZXI+PGtleXdv
cmRzPjxrZXl3b3JkPkFsZ29yaXRobXM8L2tleXdvcmQ+PGtleXdvcmQ+QW5lbWlhLCBBcGxhc3Rp
Yy9kaWFnbm9zaXMvKnRoZXJhcHk8L2tleXdvcmQ+PGtleXdvcmQ+Qm9uZSBNYXJyb3cgVHJhbnNw
bGFudGF0aW9uL2FkdmVyc2UgZWZmZWN0czwva2V5d29yZD48a2V5d29yZD5EaWFnbm9zaXMsIERp
ZmZlcmVudGlhbDwva2V5d29yZD48a2V5d29yZD5IZW1hdG9wb2lldGljIFN0ZW0gQ2VsbCBUcmFu
c3BsYW50YXRpb24vYWR2ZXJzZSBlZmZlY3RzL21ldGhvZHM8L2tleXdvcmQ+PGtleXdvcmQ+SHVt
YW5zPC9rZXl3b3JkPjwva2V5d29yZHM+PGRhdGVzPjx5ZWFyPjIwMTI8L3llYXI+PHB1Yi1kYXRl
cz48ZGF0ZT5BdWcgOTwvZGF0ZT48L3B1Yi1kYXRlcz48L2RhdGVzPjxpc2JuPjE1MjgtMDAyMCAo
RWxlY3Ryb25pYykmI3hEOzAwMDYtNDk3MSAoTGlua2luZyk8L2lzYm4+PGFjY2Vzc2lvbi1udW0+
MjI1MTc5MDA8L2FjY2Vzc2lvbi1udW0+PHVybHM+PHJlbGF0ZWQtdXJscz48dXJsPmh0dHA6Ly93
d3cubmNiaS5ubG0ubmloLmdvdi9wdWJtZWQvMjI1MTc5MDA8L3VybD48L3JlbGF0ZWQtdXJscz48
L3VybHM+PGN1c3RvbTI+MzQxODcxNTwvY3VzdG9tMj48ZWxlY3Ryb25pYy1yZXNvdXJjZS1udW0+
MTAuMTE4Mi9ibG9vZC0yMDExLTEyLTI3NDAxOTwvZWxlY3Ryb25pYy1yZXNvdXJjZS1udW0+PC9y
ZWNvcmQ+PC9DaXRlPjwvRW5kTm90ZT4A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F343DD" w:rsidRPr="00373AFE">
        <w:rPr>
          <w:rFonts w:ascii="Times New Roman" w:hAnsi="Times New Roman"/>
          <w:color w:val="000000" w:themeColor="text1"/>
          <w:sz w:val="22"/>
        </w:rPr>
      </w:r>
      <w:r w:rsidR="00F343DD"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2" w:tooltip="Scheinberg, 2012 #6" w:history="1">
        <w:r w:rsidR="007C115E">
          <w:rPr>
            <w:rFonts w:ascii="Times New Roman" w:hAnsi="Times New Roman"/>
            <w:noProof/>
            <w:color w:val="000000" w:themeColor="text1"/>
            <w:sz w:val="22"/>
          </w:rPr>
          <w:t>2</w:t>
        </w:r>
      </w:hyperlink>
      <w:r w:rsidR="00465AF6">
        <w:rPr>
          <w:rFonts w:ascii="Times New Roman" w:hAnsi="Times New Roman"/>
          <w:noProof/>
          <w:color w:val="000000" w:themeColor="text1"/>
          <w:sz w:val="22"/>
        </w:rPr>
        <w:t xml:space="preserve">, </w:t>
      </w:r>
      <w:hyperlink w:anchor="_ENREF_3" w:tooltip="Killick, 2016 #7" w:history="1">
        <w:r w:rsidR="007C115E">
          <w:rPr>
            <w:rFonts w:ascii="Times New Roman" w:hAnsi="Times New Roman"/>
            <w:noProof/>
            <w:color w:val="000000" w:themeColor="text1"/>
            <w:sz w:val="22"/>
          </w:rPr>
          <w:t>3</w:t>
        </w:r>
      </w:hyperlink>
      <w:r w:rsidR="00465AF6">
        <w:rPr>
          <w:rFonts w:ascii="Times New Roman" w:hAnsi="Times New Roman"/>
          <w:noProof/>
          <w:color w:val="000000" w:themeColor="text1"/>
          <w:sz w:val="22"/>
        </w:rPr>
        <w:t>]</w:t>
      </w:r>
      <w:r w:rsidR="00F343DD"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F343DD"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young</w:t>
      </w:r>
      <w:r w:rsidR="00AA0CCF" w:rsidRPr="00373AFE">
        <w:rPr>
          <w:rFonts w:ascii="Times New Roman" w:hAnsi="Times New Roman"/>
          <w:color w:val="000000" w:themeColor="text1"/>
          <w:sz w:val="22"/>
        </w:rPr>
        <w:t>er</w:t>
      </w:r>
      <w:r w:rsidR="00726D89" w:rsidRPr="00373AFE">
        <w:rPr>
          <w:rFonts w:ascii="Times New Roman" w:hAnsi="Times New Roman"/>
          <w:color w:val="000000" w:themeColor="text1"/>
          <w:sz w:val="22"/>
        </w:rPr>
        <w:t xml:space="preserve"> (≤ </w:t>
      </w:r>
      <w:r w:rsidR="00D35123" w:rsidRPr="00373AFE">
        <w:rPr>
          <w:rFonts w:ascii="Times New Roman" w:hAnsi="Times New Roman"/>
          <w:color w:val="000000" w:themeColor="text1"/>
          <w:sz w:val="22"/>
        </w:rPr>
        <w:t>40–</w:t>
      </w:r>
      <w:r w:rsidR="00726D89" w:rsidRPr="00373AFE">
        <w:rPr>
          <w:rFonts w:ascii="Times New Roman" w:hAnsi="Times New Roman"/>
          <w:color w:val="000000" w:themeColor="text1"/>
          <w:sz w:val="22"/>
        </w:rPr>
        <w:t xml:space="preserve">50 years old) </w:t>
      </w:r>
      <w:r w:rsidRPr="00373AFE">
        <w:rPr>
          <w:rFonts w:ascii="Times New Roman" w:hAnsi="Times New Roman"/>
          <w:color w:val="000000" w:themeColor="text1"/>
          <w:sz w:val="22"/>
        </w:rPr>
        <w:t>patients</w:t>
      </w:r>
      <w:r w:rsidR="00726D89" w:rsidRPr="00373AFE">
        <w:rPr>
          <w:rFonts w:ascii="Times New Roman" w:hAnsi="Times New Roman"/>
          <w:color w:val="000000" w:themeColor="text1"/>
          <w:sz w:val="22"/>
        </w:rPr>
        <w:t xml:space="preserve"> with </w:t>
      </w:r>
      <w:r w:rsidR="001509D2" w:rsidRPr="00373AFE">
        <w:rPr>
          <w:rFonts w:ascii="Times New Roman" w:hAnsi="Times New Roman"/>
          <w:color w:val="000000" w:themeColor="text1"/>
          <w:sz w:val="22"/>
        </w:rPr>
        <w:t>appropriate</w:t>
      </w:r>
      <w:r w:rsidR="00726D89" w:rsidRPr="00373AFE">
        <w:rPr>
          <w:rFonts w:ascii="Times New Roman" w:hAnsi="Times New Roman"/>
          <w:color w:val="000000" w:themeColor="text1"/>
          <w:sz w:val="22"/>
        </w:rPr>
        <w:t xml:space="preserve"> MSD </w:t>
      </w:r>
      <w:r w:rsidR="00F343DD" w:rsidRPr="00373AFE">
        <w:rPr>
          <w:rFonts w:ascii="Times New Roman" w:hAnsi="Times New Roman"/>
          <w:color w:val="000000" w:themeColor="text1"/>
          <w:sz w:val="22"/>
        </w:rPr>
        <w:t xml:space="preserve">received MSD-SCT as a first-line treatment. </w:t>
      </w:r>
      <w:r w:rsidR="005E75DE" w:rsidRPr="00373AFE">
        <w:rPr>
          <w:rFonts w:ascii="Times New Roman" w:hAnsi="Times New Roman"/>
          <w:color w:val="000000" w:themeColor="text1"/>
          <w:sz w:val="22"/>
        </w:rPr>
        <w:t>P</w:t>
      </w:r>
      <w:r w:rsidR="002E235E" w:rsidRPr="00373AFE">
        <w:rPr>
          <w:rFonts w:ascii="Times New Roman" w:hAnsi="Times New Roman"/>
          <w:color w:val="000000" w:themeColor="text1"/>
          <w:sz w:val="22"/>
        </w:rPr>
        <w:t>atients</w:t>
      </w:r>
      <w:r w:rsidR="005E75DE"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who were not</w:t>
      </w:r>
      <w:r w:rsidR="00D02E07" w:rsidRPr="00373AFE">
        <w:rPr>
          <w:rFonts w:ascii="Times New Roman" w:hAnsi="Times New Roman"/>
          <w:color w:val="000000" w:themeColor="text1"/>
          <w:sz w:val="22"/>
        </w:rPr>
        <w:t xml:space="preserve"> consider</w:t>
      </w:r>
      <w:r w:rsidR="005E75DE" w:rsidRPr="00373AFE">
        <w:rPr>
          <w:rFonts w:ascii="Times New Roman" w:hAnsi="Times New Roman"/>
          <w:color w:val="000000" w:themeColor="text1"/>
          <w:sz w:val="22"/>
        </w:rPr>
        <w:t>ed</w:t>
      </w:r>
      <w:r w:rsidR="00D02E07" w:rsidRPr="00373AFE">
        <w:rPr>
          <w:rFonts w:ascii="Times New Roman" w:hAnsi="Times New Roman"/>
          <w:color w:val="000000" w:themeColor="text1"/>
          <w:sz w:val="22"/>
        </w:rPr>
        <w:t xml:space="preserve"> as candidates of MSD-SCT</w:t>
      </w:r>
      <w:r w:rsidR="00F343DD" w:rsidRPr="00373AFE">
        <w:rPr>
          <w:rFonts w:ascii="Times New Roman" w:hAnsi="Times New Roman"/>
          <w:color w:val="000000" w:themeColor="text1"/>
          <w:sz w:val="22"/>
        </w:rPr>
        <w:t xml:space="preserve"> received IST</w:t>
      </w:r>
      <w:r w:rsidR="00726D89" w:rsidRPr="00373AFE">
        <w:rPr>
          <w:rFonts w:ascii="Times New Roman" w:hAnsi="Times New Roman"/>
          <w:color w:val="000000" w:themeColor="text1"/>
          <w:sz w:val="22"/>
        </w:rPr>
        <w:t xml:space="preserve">, consisting </w:t>
      </w:r>
      <w:r w:rsidR="00F343DD" w:rsidRPr="00373AFE">
        <w:rPr>
          <w:rFonts w:ascii="Times New Roman" w:hAnsi="Times New Roman"/>
          <w:color w:val="000000" w:themeColor="text1"/>
          <w:sz w:val="22"/>
        </w:rPr>
        <w:t xml:space="preserve">of </w:t>
      </w:r>
      <w:r w:rsidR="00C02A1F" w:rsidRPr="00373AFE">
        <w:rPr>
          <w:rFonts w:ascii="Times New Roman" w:hAnsi="Times New Roman"/>
          <w:color w:val="000000" w:themeColor="text1"/>
          <w:sz w:val="22"/>
        </w:rPr>
        <w:t>horse or rabbit</w:t>
      </w:r>
      <w:r w:rsidR="00F343DD" w:rsidRPr="00373AFE">
        <w:rPr>
          <w:rFonts w:ascii="Times New Roman" w:hAnsi="Times New Roman"/>
          <w:color w:val="000000" w:themeColor="text1"/>
          <w:sz w:val="22"/>
        </w:rPr>
        <w:t xml:space="preserve"> anti-thy</w:t>
      </w:r>
      <w:r w:rsidR="00726D89" w:rsidRPr="00373AFE">
        <w:rPr>
          <w:rFonts w:ascii="Times New Roman" w:hAnsi="Times New Roman"/>
          <w:color w:val="000000" w:themeColor="text1"/>
          <w:sz w:val="22"/>
        </w:rPr>
        <w:t xml:space="preserve">mocyte globulin (ATG) plus </w:t>
      </w:r>
      <w:r w:rsidR="004E37AF">
        <w:rPr>
          <w:rFonts w:ascii="Times New Roman" w:hAnsi="Times New Roman"/>
          <w:color w:val="000000" w:themeColor="text1"/>
          <w:sz w:val="22"/>
        </w:rPr>
        <w:t>cyclosporin (CsA)</w:t>
      </w:r>
      <w:r w:rsidR="00726D89" w:rsidRPr="00373AFE">
        <w:rPr>
          <w:rFonts w:ascii="Times New Roman" w:hAnsi="Times New Roman"/>
          <w:color w:val="000000" w:themeColor="text1"/>
          <w:sz w:val="22"/>
        </w:rPr>
        <w:t xml:space="preserve">, </w:t>
      </w:r>
      <w:r w:rsidR="00F343DD" w:rsidRPr="00373AFE">
        <w:rPr>
          <w:rFonts w:ascii="Times New Roman" w:hAnsi="Times New Roman"/>
          <w:color w:val="000000" w:themeColor="text1"/>
          <w:sz w:val="22"/>
        </w:rPr>
        <w:t xml:space="preserve">as </w:t>
      </w:r>
      <w:r w:rsidR="005E75DE" w:rsidRPr="00373AFE">
        <w:rPr>
          <w:rFonts w:ascii="Times New Roman" w:hAnsi="Times New Roman"/>
          <w:color w:val="000000" w:themeColor="text1"/>
          <w:sz w:val="22"/>
        </w:rPr>
        <w:t>a first-line</w:t>
      </w:r>
      <w:r w:rsidR="00726D89" w:rsidRPr="00373AFE">
        <w:rPr>
          <w:rFonts w:ascii="Times New Roman" w:hAnsi="Times New Roman"/>
          <w:color w:val="000000" w:themeColor="text1"/>
          <w:sz w:val="22"/>
        </w:rPr>
        <w:t xml:space="preserve"> </w:t>
      </w:r>
      <w:r w:rsidR="00C547A9" w:rsidRPr="00373AFE">
        <w:rPr>
          <w:rFonts w:ascii="Times New Roman" w:hAnsi="Times New Roman"/>
          <w:color w:val="000000" w:themeColor="text1"/>
          <w:sz w:val="22"/>
        </w:rPr>
        <w:t>treatment</w:t>
      </w:r>
      <w:r w:rsidR="00F343DD"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However</w:t>
      </w:r>
      <w:r w:rsidR="00F343DD" w:rsidRPr="00373AFE">
        <w:rPr>
          <w:rFonts w:ascii="Times New Roman" w:hAnsi="Times New Roman"/>
          <w:color w:val="000000" w:themeColor="text1"/>
          <w:sz w:val="22"/>
        </w:rPr>
        <w:t xml:space="preserve">, </w:t>
      </w:r>
      <w:r w:rsidR="000D48F1" w:rsidRPr="00373AFE">
        <w:rPr>
          <w:rFonts w:ascii="Times New Roman" w:hAnsi="Times New Roman"/>
          <w:color w:val="000000" w:themeColor="text1"/>
          <w:sz w:val="22"/>
        </w:rPr>
        <w:t>patients</w:t>
      </w:r>
      <w:r w:rsidR="00726D89" w:rsidRPr="00373AFE">
        <w:rPr>
          <w:rFonts w:ascii="Times New Roman" w:hAnsi="Times New Roman"/>
          <w:color w:val="000000" w:themeColor="text1"/>
          <w:sz w:val="22"/>
        </w:rPr>
        <w:t xml:space="preserve"> </w:t>
      </w:r>
      <w:r w:rsidR="00F343DD" w:rsidRPr="00373AFE">
        <w:rPr>
          <w:rFonts w:ascii="Times New Roman" w:hAnsi="Times New Roman"/>
          <w:color w:val="000000" w:themeColor="text1"/>
          <w:sz w:val="22"/>
        </w:rPr>
        <w:t xml:space="preserve">who </w:t>
      </w:r>
      <w:r w:rsidR="001509D2" w:rsidRPr="00373AFE">
        <w:rPr>
          <w:rFonts w:ascii="Times New Roman" w:hAnsi="Times New Roman"/>
          <w:color w:val="000000" w:themeColor="text1"/>
          <w:sz w:val="22"/>
        </w:rPr>
        <w:t xml:space="preserve">immediately required treatment, per physicians’ discretion, </w:t>
      </w:r>
      <w:r w:rsidR="00F343DD" w:rsidRPr="00373AFE">
        <w:rPr>
          <w:rFonts w:ascii="Times New Roman" w:hAnsi="Times New Roman"/>
          <w:color w:val="000000" w:themeColor="text1"/>
          <w:sz w:val="22"/>
        </w:rPr>
        <w:t xml:space="preserve">received URD-SCT as a </w:t>
      </w:r>
      <w:r w:rsidR="005E75DE" w:rsidRPr="00373AFE">
        <w:rPr>
          <w:rFonts w:ascii="Times New Roman" w:hAnsi="Times New Roman"/>
          <w:color w:val="000000" w:themeColor="text1"/>
          <w:sz w:val="22"/>
        </w:rPr>
        <w:t>first-line</w:t>
      </w:r>
      <w:r w:rsidR="00F343DD" w:rsidRPr="00373AFE">
        <w:rPr>
          <w:rFonts w:ascii="Times New Roman" w:hAnsi="Times New Roman"/>
          <w:color w:val="000000" w:themeColor="text1"/>
          <w:sz w:val="22"/>
        </w:rPr>
        <w:t xml:space="preserve"> treatme</w:t>
      </w:r>
      <w:r w:rsidR="00465AF6">
        <w:rPr>
          <w:rFonts w:ascii="Times New Roman" w:hAnsi="Times New Roman"/>
          <w:color w:val="000000" w:themeColor="text1"/>
          <w:sz w:val="22"/>
        </w:rPr>
        <w:t xml:space="preserve">nt </w:t>
      </w:r>
      <w:r w:rsidR="008150A2" w:rsidRPr="00373AFE">
        <w:rPr>
          <w:rFonts w:ascii="Times New Roman" w:hAnsi="Times New Roman"/>
          <w:color w:val="000000" w:themeColor="text1"/>
          <w:sz w:val="22"/>
        </w:rPr>
        <w:fldChar w:fldCharType="begin"/>
      </w:r>
      <w:r w:rsidR="007D213D">
        <w:rPr>
          <w:rFonts w:ascii="Times New Roman" w:hAnsi="Times New Roman"/>
          <w:color w:val="000000" w:themeColor="text1"/>
          <w:sz w:val="22"/>
        </w:rPr>
        <w:instrText xml:space="preserve"> ADDIN EN.CITE &lt;EndNote&gt;&lt;Cite&gt;&lt;Author&gt;Shin&lt;/Author&gt;&lt;Year&gt;2013&lt;/Year&gt;&lt;RecNum&gt;11&lt;/RecNum&gt;&lt;DisplayText&gt;[7]&lt;/DisplayText&gt;&lt;record&gt;&lt;rec-number&gt;11&lt;/rec-number&gt;&lt;foreign-keys&gt;&lt;key app="EN" db-id="955fspddv5ww9je9wecp5rdyexs0v2p2fpfs" timestamp="1574234183"&gt;11&lt;/key&gt;&lt;/foreign-keys&gt;&lt;ref-type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7" w:tooltip="Shin, 2013 #11" w:history="1">
        <w:r w:rsidR="007C115E">
          <w:rPr>
            <w:rFonts w:ascii="Times New Roman" w:hAnsi="Times New Roman"/>
            <w:noProof/>
            <w:color w:val="000000" w:themeColor="text1"/>
            <w:sz w:val="22"/>
          </w:rPr>
          <w:t>7</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5A7467"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 xml:space="preserve">On the </w:t>
      </w:r>
      <w:r w:rsidR="001509D2" w:rsidRPr="00373AFE">
        <w:rPr>
          <w:rFonts w:ascii="Times New Roman" w:hAnsi="Times New Roman"/>
          <w:color w:val="000000" w:themeColor="text1"/>
          <w:sz w:val="22"/>
        </w:rPr>
        <w:t>contrary</w:t>
      </w:r>
      <w:r w:rsidR="00726D89" w:rsidRPr="00373AFE">
        <w:rPr>
          <w:rFonts w:ascii="Times New Roman" w:hAnsi="Times New Roman"/>
          <w:color w:val="000000" w:themeColor="text1"/>
          <w:sz w:val="22"/>
        </w:rPr>
        <w:t>, patients</w:t>
      </w:r>
      <w:r w:rsidR="00E53B72"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experiencing</w:t>
      </w:r>
      <w:r w:rsidR="00D02E07" w:rsidRPr="00373AFE">
        <w:rPr>
          <w:rFonts w:ascii="Times New Roman" w:hAnsi="Times New Roman"/>
          <w:color w:val="000000" w:themeColor="text1"/>
          <w:sz w:val="22"/>
        </w:rPr>
        <w:t xml:space="preserve"> IST failures received UR</w:t>
      </w:r>
      <w:r w:rsidR="00726D89" w:rsidRPr="00373AFE">
        <w:rPr>
          <w:rFonts w:ascii="Times New Roman" w:hAnsi="Times New Roman"/>
          <w:color w:val="000000" w:themeColor="text1"/>
          <w:sz w:val="22"/>
        </w:rPr>
        <w:t xml:space="preserve">D-SCT as a second-line </w:t>
      </w:r>
      <w:r w:rsidR="00C547A9" w:rsidRPr="00373AFE">
        <w:rPr>
          <w:rFonts w:ascii="Times New Roman" w:hAnsi="Times New Roman"/>
          <w:color w:val="000000" w:themeColor="text1"/>
          <w:sz w:val="22"/>
        </w:rPr>
        <w:t>treatment</w:t>
      </w:r>
      <w:r w:rsidR="00D02E07" w:rsidRPr="00373AFE">
        <w:rPr>
          <w:rFonts w:ascii="Times New Roman" w:hAnsi="Times New Roman"/>
          <w:color w:val="000000" w:themeColor="text1"/>
          <w:sz w:val="22"/>
        </w:rPr>
        <w:t xml:space="preserve">. </w:t>
      </w:r>
      <w:r w:rsidR="001509D2" w:rsidRPr="00373AFE">
        <w:rPr>
          <w:rFonts w:ascii="Times New Roman" w:hAnsi="Times New Roman"/>
          <w:color w:val="000000" w:themeColor="text1"/>
          <w:sz w:val="22"/>
        </w:rPr>
        <w:t>In</w:t>
      </w:r>
      <w:r w:rsidR="00D35123" w:rsidRPr="00373AFE">
        <w:rPr>
          <w:rFonts w:ascii="Times New Roman" w:hAnsi="Times New Roman"/>
          <w:color w:val="000000" w:themeColor="text1"/>
          <w:sz w:val="22"/>
        </w:rPr>
        <w:t xml:space="preserve"> searching </w:t>
      </w:r>
      <w:r w:rsidR="001509D2" w:rsidRPr="00373AFE">
        <w:rPr>
          <w:rFonts w:ascii="Times New Roman" w:hAnsi="Times New Roman"/>
          <w:color w:val="000000" w:themeColor="text1"/>
          <w:sz w:val="22"/>
        </w:rPr>
        <w:t xml:space="preserve">for the appropriate MSD </w:t>
      </w:r>
      <w:r w:rsidR="00D35123" w:rsidRPr="00373AFE">
        <w:rPr>
          <w:rFonts w:ascii="Times New Roman" w:hAnsi="Times New Roman"/>
          <w:color w:val="000000" w:themeColor="text1"/>
          <w:sz w:val="22"/>
        </w:rPr>
        <w:t xml:space="preserve">(8 of 8 allele-matched) and/or URD (≥ 6 of 8 allele-matched) by </w:t>
      </w:r>
      <w:r w:rsidR="001509D2" w:rsidRPr="00373AFE">
        <w:rPr>
          <w:rFonts w:ascii="Times New Roman" w:hAnsi="Times New Roman"/>
          <w:color w:val="000000" w:themeColor="text1"/>
          <w:sz w:val="22"/>
        </w:rPr>
        <w:t>screening for HLA–</w:t>
      </w:r>
      <w:r w:rsidR="00D35123" w:rsidRPr="00373AFE">
        <w:rPr>
          <w:rFonts w:ascii="Times New Roman" w:hAnsi="Times New Roman"/>
          <w:color w:val="000000" w:themeColor="text1"/>
          <w:sz w:val="22"/>
        </w:rPr>
        <w:t xml:space="preserve">A, </w:t>
      </w:r>
      <w:r w:rsidR="001509D2" w:rsidRPr="00373AFE">
        <w:rPr>
          <w:rFonts w:ascii="Times New Roman" w:hAnsi="Times New Roman"/>
          <w:color w:val="000000" w:themeColor="text1"/>
          <w:sz w:val="22"/>
        </w:rPr>
        <w:t>HLA–</w:t>
      </w:r>
      <w:r w:rsidR="00D35123" w:rsidRPr="00373AFE">
        <w:rPr>
          <w:rFonts w:ascii="Times New Roman" w:hAnsi="Times New Roman"/>
          <w:color w:val="000000" w:themeColor="text1"/>
          <w:sz w:val="22"/>
        </w:rPr>
        <w:t xml:space="preserve">B, </w:t>
      </w:r>
      <w:r w:rsidR="001509D2" w:rsidRPr="00373AFE">
        <w:rPr>
          <w:rFonts w:ascii="Times New Roman" w:hAnsi="Times New Roman"/>
          <w:color w:val="000000" w:themeColor="text1"/>
          <w:sz w:val="22"/>
        </w:rPr>
        <w:t>HLA–</w:t>
      </w:r>
      <w:r w:rsidR="00D35123" w:rsidRPr="00373AFE">
        <w:rPr>
          <w:rFonts w:ascii="Times New Roman" w:hAnsi="Times New Roman"/>
          <w:color w:val="000000" w:themeColor="text1"/>
          <w:sz w:val="22"/>
        </w:rPr>
        <w:t xml:space="preserve">C, and </w:t>
      </w:r>
      <w:r w:rsidR="001509D2" w:rsidRPr="00373AFE">
        <w:rPr>
          <w:rFonts w:ascii="Times New Roman" w:hAnsi="Times New Roman"/>
          <w:color w:val="000000" w:themeColor="text1"/>
          <w:sz w:val="22"/>
        </w:rPr>
        <w:t>HLA–</w:t>
      </w:r>
      <w:r w:rsidR="00D35123" w:rsidRPr="00373AFE">
        <w:rPr>
          <w:rFonts w:ascii="Times New Roman" w:hAnsi="Times New Roman"/>
          <w:color w:val="000000" w:themeColor="text1"/>
          <w:sz w:val="22"/>
        </w:rPr>
        <w:t>DRB1 alleles, t</w:t>
      </w:r>
      <w:r w:rsidR="00E53B72" w:rsidRPr="00373AFE">
        <w:rPr>
          <w:rFonts w:ascii="Times New Roman" w:hAnsi="Times New Roman"/>
          <w:color w:val="000000" w:themeColor="text1"/>
          <w:sz w:val="22"/>
        </w:rPr>
        <w:t>he high-resolution (</w:t>
      </w:r>
      <w:r w:rsidR="001509D2" w:rsidRPr="00373AFE">
        <w:rPr>
          <w:rFonts w:ascii="Times New Roman" w:hAnsi="Times New Roman"/>
          <w:color w:val="000000" w:themeColor="text1"/>
          <w:sz w:val="22"/>
        </w:rPr>
        <w:t xml:space="preserve">DNA </w:t>
      </w:r>
      <w:r w:rsidR="00E53B72" w:rsidRPr="00373AFE">
        <w:rPr>
          <w:rFonts w:ascii="Times New Roman" w:hAnsi="Times New Roman"/>
          <w:color w:val="000000" w:themeColor="text1"/>
          <w:sz w:val="22"/>
        </w:rPr>
        <w:t xml:space="preserve">sequencing) molecular typing </w:t>
      </w:r>
      <w:r w:rsidR="00D35123" w:rsidRPr="00373AFE">
        <w:rPr>
          <w:rFonts w:ascii="Times New Roman" w:hAnsi="Times New Roman"/>
          <w:color w:val="000000" w:themeColor="text1"/>
          <w:sz w:val="22"/>
        </w:rPr>
        <w:t xml:space="preserve">method was performed. </w:t>
      </w:r>
      <w:r w:rsidR="001509D2" w:rsidRPr="00563598">
        <w:rPr>
          <w:rFonts w:ascii="Times New Roman" w:hAnsi="Times New Roman"/>
          <w:strike/>
          <w:color w:val="000000" w:themeColor="text1"/>
          <w:sz w:val="22"/>
          <w:highlight w:val="yellow"/>
        </w:rPr>
        <w:t>A</w:t>
      </w:r>
      <w:r w:rsidR="005A7467" w:rsidRPr="00563598">
        <w:rPr>
          <w:rFonts w:ascii="Times New Roman" w:hAnsi="Times New Roman"/>
          <w:strike/>
          <w:color w:val="000000" w:themeColor="text1"/>
          <w:sz w:val="22"/>
          <w:highlight w:val="yellow"/>
        </w:rPr>
        <w:t>ll patients</w:t>
      </w:r>
      <w:r w:rsidR="00FF18B9" w:rsidRPr="00563598">
        <w:rPr>
          <w:rFonts w:ascii="Times New Roman" w:hAnsi="Times New Roman"/>
          <w:strike/>
          <w:color w:val="000000" w:themeColor="text1"/>
          <w:sz w:val="22"/>
          <w:highlight w:val="yellow"/>
        </w:rPr>
        <w:t xml:space="preserve"> were ≤ 65 years old with </w:t>
      </w:r>
      <w:r w:rsidR="005A7467" w:rsidRPr="00563598">
        <w:rPr>
          <w:rFonts w:ascii="Times New Roman" w:hAnsi="Times New Roman"/>
          <w:strike/>
          <w:color w:val="000000" w:themeColor="text1"/>
          <w:sz w:val="22"/>
          <w:highlight w:val="yellow"/>
        </w:rPr>
        <w:t>adequate organ function and</w:t>
      </w:r>
      <w:r w:rsidR="005D4D96" w:rsidRPr="00563598">
        <w:rPr>
          <w:rFonts w:ascii="Times New Roman" w:hAnsi="Times New Roman"/>
          <w:strike/>
          <w:color w:val="000000" w:themeColor="text1"/>
          <w:sz w:val="22"/>
          <w:highlight w:val="yellow"/>
        </w:rPr>
        <w:t xml:space="preserve"> performance status</w:t>
      </w:r>
      <w:r w:rsidR="00FF18B9" w:rsidRPr="00563598">
        <w:rPr>
          <w:rFonts w:ascii="Times New Roman" w:hAnsi="Times New Roman"/>
          <w:strike/>
          <w:color w:val="000000" w:themeColor="text1"/>
          <w:sz w:val="22"/>
          <w:highlight w:val="yellow"/>
        </w:rPr>
        <w:t xml:space="preserve"> at the time of transplantation</w:t>
      </w:r>
      <w:r w:rsidR="00D02E07" w:rsidRPr="00563598">
        <w:rPr>
          <w:rFonts w:ascii="Times New Roman" w:hAnsi="Times New Roman"/>
          <w:strike/>
          <w:color w:val="000000" w:themeColor="text1"/>
          <w:sz w:val="22"/>
          <w:highlight w:val="yellow"/>
        </w:rPr>
        <w:t>.</w:t>
      </w:r>
      <w:r w:rsidR="00D35123" w:rsidRPr="00373AFE">
        <w:rPr>
          <w:rFonts w:ascii="Times New Roman" w:hAnsi="Times New Roman"/>
          <w:color w:val="000000" w:themeColor="text1"/>
          <w:sz w:val="22"/>
        </w:rPr>
        <w:t xml:space="preserve"> </w:t>
      </w:r>
      <w:r w:rsidR="00C547A9" w:rsidRPr="00373AFE">
        <w:rPr>
          <w:rFonts w:ascii="Times New Roman" w:hAnsi="Times New Roman"/>
          <w:color w:val="000000" w:themeColor="text1"/>
          <w:sz w:val="22"/>
        </w:rPr>
        <w:t>This</w:t>
      </w:r>
      <w:r w:rsidR="00D35123" w:rsidRPr="00373AFE">
        <w:rPr>
          <w:rFonts w:ascii="Times New Roman" w:hAnsi="Times New Roman"/>
          <w:color w:val="000000" w:themeColor="text1"/>
          <w:sz w:val="22"/>
        </w:rPr>
        <w:t xml:space="preserve"> study</w:t>
      </w:r>
      <w:r w:rsidR="005D2BF9" w:rsidRPr="00373AFE">
        <w:rPr>
          <w:rFonts w:ascii="Times New Roman" w:hAnsi="Times New Roman"/>
          <w:color w:val="000000" w:themeColor="text1"/>
          <w:sz w:val="22"/>
        </w:rPr>
        <w:t xml:space="preserve"> was approved by the institutional review board of the Seoul St. Mary’s Hospital.</w:t>
      </w:r>
      <w:r w:rsidR="00037B78">
        <w:rPr>
          <w:rFonts w:ascii="Times New Roman" w:hAnsi="Times New Roman"/>
          <w:color w:val="000000" w:themeColor="text1"/>
          <w:sz w:val="22"/>
        </w:rPr>
        <w:t xml:space="preserve"> In addition, informed consent was obtained from all patients.</w:t>
      </w:r>
    </w:p>
    <w:p w14:paraId="73A0022F" w14:textId="77777777" w:rsidR="005A7467" w:rsidRPr="00373AFE" w:rsidRDefault="005A7467" w:rsidP="00373AFE">
      <w:pPr>
        <w:wordWrap/>
        <w:spacing w:line="480" w:lineRule="auto"/>
        <w:rPr>
          <w:rFonts w:ascii="Times New Roman" w:hAnsi="Times New Roman"/>
          <w:color w:val="000000" w:themeColor="text1"/>
          <w:sz w:val="22"/>
        </w:rPr>
      </w:pPr>
    </w:p>
    <w:p w14:paraId="5C80B607" w14:textId="77777777" w:rsidR="005A7467" w:rsidRPr="00373AFE" w:rsidRDefault="005A7467"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Transplant-related procedures</w:t>
      </w:r>
    </w:p>
    <w:p w14:paraId="50D410D2" w14:textId="2E987613" w:rsidR="00E70145" w:rsidRPr="00373AFE" w:rsidRDefault="002E235E"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Patients</w:t>
      </w:r>
      <w:r w:rsidR="00D02E07" w:rsidRPr="00373AFE">
        <w:rPr>
          <w:rFonts w:ascii="Times New Roman" w:hAnsi="Times New Roman"/>
          <w:color w:val="000000" w:themeColor="text1"/>
          <w:sz w:val="22"/>
        </w:rPr>
        <w:t xml:space="preserve"> </w:t>
      </w:r>
      <w:r w:rsidR="00E53B72" w:rsidRPr="00373AFE">
        <w:rPr>
          <w:rFonts w:ascii="Times New Roman" w:hAnsi="Times New Roman"/>
          <w:color w:val="000000" w:themeColor="text1"/>
          <w:sz w:val="22"/>
        </w:rPr>
        <w:t xml:space="preserve">received </w:t>
      </w:r>
      <w:r w:rsidR="005D23BB" w:rsidRPr="00373AFE">
        <w:rPr>
          <w:rFonts w:ascii="Times New Roman" w:hAnsi="Times New Roman"/>
          <w:color w:val="000000" w:themeColor="text1"/>
          <w:sz w:val="22"/>
        </w:rPr>
        <w:t xml:space="preserve">a </w:t>
      </w:r>
      <w:r w:rsidR="00E53B72" w:rsidRPr="00373AFE">
        <w:rPr>
          <w:rFonts w:ascii="Times New Roman" w:hAnsi="Times New Roman"/>
          <w:color w:val="000000" w:themeColor="text1"/>
          <w:sz w:val="22"/>
        </w:rPr>
        <w:t xml:space="preserve">conditioning </w:t>
      </w:r>
      <w:r w:rsidR="00D35123" w:rsidRPr="00373AFE">
        <w:rPr>
          <w:rFonts w:ascii="Times New Roman" w:hAnsi="Times New Roman"/>
          <w:color w:val="000000" w:themeColor="text1"/>
          <w:sz w:val="22"/>
        </w:rPr>
        <w:t>of</w:t>
      </w:r>
      <w:r w:rsidR="00E53B72" w:rsidRPr="00373AFE">
        <w:rPr>
          <w:rFonts w:ascii="Times New Roman" w:hAnsi="Times New Roman"/>
          <w:color w:val="000000" w:themeColor="text1"/>
          <w:sz w:val="22"/>
        </w:rPr>
        <w:t xml:space="preserve"> fludarabine (</w:t>
      </w:r>
      <w:r w:rsidR="00E97EE3" w:rsidRPr="00373AFE">
        <w:rPr>
          <w:rFonts w:ascii="Times New Roman" w:hAnsi="Times New Roman"/>
          <w:color w:val="000000" w:themeColor="text1"/>
          <w:sz w:val="22"/>
        </w:rPr>
        <w:t>Flu,</w:t>
      </w:r>
      <w:r w:rsidR="00AD5754" w:rsidRPr="00373AFE">
        <w:rPr>
          <w:rFonts w:ascii="Times New Roman" w:hAnsi="Times New Roman"/>
          <w:color w:val="000000" w:themeColor="text1"/>
          <w:sz w:val="22"/>
        </w:rPr>
        <w:t xml:space="preserve"> </w:t>
      </w:r>
      <w:r w:rsidR="00E53B72" w:rsidRPr="00373AFE">
        <w:rPr>
          <w:rFonts w:ascii="Times New Roman" w:hAnsi="Times New Roman"/>
          <w:color w:val="000000" w:themeColor="text1"/>
          <w:sz w:val="22"/>
        </w:rPr>
        <w:t>30 mg/m</w:t>
      </w:r>
      <w:r w:rsidR="00E53B72" w:rsidRPr="00373AFE">
        <w:rPr>
          <w:rFonts w:ascii="Times New Roman" w:hAnsi="Times New Roman"/>
          <w:color w:val="000000" w:themeColor="text1"/>
          <w:sz w:val="22"/>
          <w:vertAlign w:val="superscript"/>
        </w:rPr>
        <w:t>2</w:t>
      </w:r>
      <w:r w:rsidR="00E97EE3" w:rsidRPr="00373AFE">
        <w:rPr>
          <w:rFonts w:ascii="Times New Roman" w:hAnsi="Times New Roman"/>
          <w:color w:val="000000" w:themeColor="text1"/>
          <w:sz w:val="22"/>
        </w:rPr>
        <w:t xml:space="preserve"> </w:t>
      </w:r>
      <w:r w:rsidR="00E97EE3" w:rsidRPr="009209BB">
        <w:rPr>
          <w:rFonts w:ascii="Times New Roman" w:hAnsi="Times New Roman"/>
          <w:color w:val="000000" w:themeColor="text1"/>
          <w:sz w:val="22"/>
        </w:rPr>
        <w:t>intravenously [IV] for 6 days) and</w:t>
      </w:r>
      <w:r w:rsidR="00D35123" w:rsidRPr="009209BB">
        <w:rPr>
          <w:rFonts w:ascii="Times New Roman" w:hAnsi="Times New Roman"/>
          <w:color w:val="000000" w:themeColor="text1"/>
          <w:sz w:val="22"/>
        </w:rPr>
        <w:t xml:space="preserve"> </w:t>
      </w:r>
      <w:r w:rsidR="00E53B72" w:rsidRPr="009209BB">
        <w:rPr>
          <w:rFonts w:ascii="Times New Roman" w:hAnsi="Times New Roman"/>
          <w:color w:val="000000" w:themeColor="text1"/>
          <w:sz w:val="22"/>
        </w:rPr>
        <w:t>cyclophosphamide (</w:t>
      </w:r>
      <w:r w:rsidR="00A45266" w:rsidRPr="009209BB">
        <w:rPr>
          <w:rFonts w:ascii="Times New Roman" w:hAnsi="Times New Roman"/>
          <w:color w:val="000000" w:themeColor="text1"/>
          <w:sz w:val="22"/>
        </w:rPr>
        <w:t>Cy,</w:t>
      </w:r>
      <w:r w:rsidR="00E11B5C" w:rsidRPr="009209BB">
        <w:rPr>
          <w:rFonts w:ascii="Times New Roman" w:hAnsi="Times New Roman"/>
          <w:color w:val="000000" w:themeColor="text1"/>
          <w:sz w:val="22"/>
        </w:rPr>
        <w:t xml:space="preserve"> </w:t>
      </w:r>
      <w:r w:rsidR="00E53B72" w:rsidRPr="009209BB">
        <w:rPr>
          <w:rFonts w:ascii="Times New Roman" w:hAnsi="Times New Roman"/>
          <w:color w:val="000000" w:themeColor="text1"/>
          <w:sz w:val="22"/>
        </w:rPr>
        <w:t>50 mg/kg</w:t>
      </w:r>
      <w:r w:rsidR="00E97EE3" w:rsidRPr="009209BB">
        <w:rPr>
          <w:rFonts w:ascii="Times New Roman" w:hAnsi="Times New Roman"/>
          <w:color w:val="000000" w:themeColor="text1"/>
          <w:sz w:val="22"/>
        </w:rPr>
        <w:t xml:space="preserve"> IV</w:t>
      </w:r>
      <w:r w:rsidR="00E53B72" w:rsidRPr="009209BB">
        <w:rPr>
          <w:rFonts w:ascii="Times New Roman" w:hAnsi="Times New Roman"/>
          <w:color w:val="000000" w:themeColor="text1"/>
          <w:sz w:val="22"/>
        </w:rPr>
        <w:t xml:space="preserve"> for 2 days) </w:t>
      </w:r>
      <w:r w:rsidR="005D23BB" w:rsidRPr="009209BB">
        <w:rPr>
          <w:rFonts w:ascii="Times New Roman" w:hAnsi="Times New Roman"/>
          <w:color w:val="000000" w:themeColor="text1"/>
          <w:sz w:val="22"/>
        </w:rPr>
        <w:t>plus</w:t>
      </w:r>
      <w:r w:rsidR="00E97EE3" w:rsidRPr="009209BB">
        <w:rPr>
          <w:rFonts w:ascii="Times New Roman" w:hAnsi="Times New Roman"/>
          <w:color w:val="000000" w:themeColor="text1"/>
          <w:sz w:val="22"/>
        </w:rPr>
        <w:t xml:space="preserve"> rabbit ATG (</w:t>
      </w:r>
      <w:r w:rsidR="00C547A9" w:rsidRPr="009209BB">
        <w:rPr>
          <w:rFonts w:ascii="Times New Roman" w:hAnsi="Times New Roman"/>
          <w:color w:val="000000" w:themeColor="text1"/>
          <w:sz w:val="22"/>
        </w:rPr>
        <w:t>Thymoglobulin</w:t>
      </w:r>
      <w:r w:rsidR="009209BB" w:rsidRPr="009209BB">
        <w:rPr>
          <w:rFonts w:ascii="Times New Roman" w:eastAsia="MS Gothic" w:hAnsi="Times New Roman"/>
          <w:color w:val="000000" w:themeColor="text1"/>
          <w:sz w:val="22"/>
          <w:vertAlign w:val="superscript"/>
        </w:rPr>
        <w:t>®</w:t>
      </w:r>
      <w:r w:rsidR="00C547A9" w:rsidRPr="009209BB">
        <w:rPr>
          <w:rFonts w:ascii="Times New Roman" w:hAnsi="Times New Roman"/>
          <w:color w:val="000000" w:themeColor="text1"/>
          <w:sz w:val="22"/>
        </w:rPr>
        <w:t xml:space="preserve">, </w:t>
      </w:r>
      <w:r w:rsidR="00E97EE3" w:rsidRPr="009209BB">
        <w:rPr>
          <w:rFonts w:ascii="Times New Roman" w:hAnsi="Times New Roman"/>
          <w:color w:val="000000" w:themeColor="text1"/>
          <w:sz w:val="22"/>
        </w:rPr>
        <w:t>2.5 mg/kg</w:t>
      </w:r>
      <w:r w:rsidR="00E97EE3" w:rsidRPr="00373AFE">
        <w:rPr>
          <w:rFonts w:ascii="Times New Roman" w:hAnsi="Times New Roman"/>
          <w:color w:val="000000" w:themeColor="text1"/>
          <w:sz w:val="22"/>
        </w:rPr>
        <w:t xml:space="preserve"> </w:t>
      </w:r>
      <w:r w:rsidR="00A45266" w:rsidRPr="00373AFE">
        <w:rPr>
          <w:rFonts w:ascii="Times New Roman" w:hAnsi="Times New Roman"/>
          <w:color w:val="000000" w:themeColor="text1"/>
          <w:sz w:val="22"/>
        </w:rPr>
        <w:t>IV</w:t>
      </w:r>
      <w:r w:rsidR="00E53B72" w:rsidRPr="00373AFE">
        <w:rPr>
          <w:rFonts w:ascii="Times New Roman" w:hAnsi="Times New Roman"/>
          <w:color w:val="000000" w:themeColor="text1"/>
          <w:sz w:val="22"/>
        </w:rPr>
        <w:t xml:space="preserve"> for 4 days)</w:t>
      </w:r>
      <w:r w:rsidRPr="00373AFE">
        <w:rPr>
          <w:rFonts w:ascii="Times New Roman" w:hAnsi="Times New Roman"/>
          <w:color w:val="000000" w:themeColor="text1"/>
          <w:sz w:val="22"/>
        </w:rPr>
        <w:t xml:space="preserve"> for MSD-SCT</w:t>
      </w:r>
      <w:r w:rsidR="005D23BB"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or</w:t>
      </w:r>
      <w:r w:rsidR="005D23BB" w:rsidRPr="00373AFE">
        <w:rPr>
          <w:rFonts w:ascii="Times New Roman" w:hAnsi="Times New Roman"/>
          <w:color w:val="000000" w:themeColor="text1"/>
          <w:sz w:val="22"/>
        </w:rPr>
        <w:t xml:space="preserve"> fractionat</w:t>
      </w:r>
      <w:r w:rsidR="00E97EE3" w:rsidRPr="00373AFE">
        <w:rPr>
          <w:rFonts w:ascii="Times New Roman" w:hAnsi="Times New Roman"/>
          <w:color w:val="000000" w:themeColor="text1"/>
          <w:sz w:val="22"/>
        </w:rPr>
        <w:t xml:space="preserve">ed total body irradiation (TBI, </w:t>
      </w:r>
      <w:r w:rsidR="005D23BB" w:rsidRPr="00373AFE">
        <w:rPr>
          <w:rFonts w:ascii="Times New Roman" w:hAnsi="Times New Roman"/>
          <w:color w:val="000000" w:themeColor="text1"/>
          <w:sz w:val="22"/>
        </w:rPr>
        <w:t>400</w:t>
      </w:r>
      <w:r w:rsidR="00C547A9" w:rsidRPr="00373AFE">
        <w:rPr>
          <w:rFonts w:ascii="Times New Roman" w:hAnsi="Times New Roman"/>
          <w:color w:val="000000" w:themeColor="text1"/>
          <w:sz w:val="22"/>
        </w:rPr>
        <w:t>–800 cGy)</w:t>
      </w:r>
      <w:r w:rsidR="005D23BB" w:rsidRPr="00373AFE">
        <w:rPr>
          <w:rFonts w:ascii="Times New Roman" w:hAnsi="Times New Roman"/>
          <w:color w:val="000000" w:themeColor="text1"/>
          <w:sz w:val="22"/>
        </w:rPr>
        <w:t xml:space="preserve"> plus </w:t>
      </w:r>
      <w:r w:rsidR="00E11B5C" w:rsidRPr="00373AFE">
        <w:rPr>
          <w:rFonts w:ascii="Times New Roman" w:hAnsi="Times New Roman"/>
          <w:color w:val="000000" w:themeColor="text1"/>
          <w:sz w:val="22"/>
        </w:rPr>
        <w:t>Cy</w:t>
      </w:r>
      <w:r w:rsidR="00AD5754" w:rsidRPr="00373AFE">
        <w:rPr>
          <w:rFonts w:ascii="Times New Roman" w:hAnsi="Times New Roman"/>
          <w:color w:val="000000" w:themeColor="text1"/>
          <w:sz w:val="22"/>
        </w:rPr>
        <w:t xml:space="preserve"> </w:t>
      </w:r>
      <w:r w:rsidR="005D23BB" w:rsidRPr="00373AFE">
        <w:rPr>
          <w:rFonts w:ascii="Times New Roman" w:hAnsi="Times New Roman"/>
          <w:color w:val="000000" w:themeColor="text1"/>
          <w:sz w:val="22"/>
        </w:rPr>
        <w:t>(50</w:t>
      </w:r>
      <w:r w:rsidR="00326197" w:rsidRPr="00373AFE">
        <w:rPr>
          <w:rFonts w:ascii="Times New Roman" w:hAnsi="Times New Roman"/>
          <w:color w:val="000000" w:themeColor="text1"/>
          <w:sz w:val="22"/>
        </w:rPr>
        <w:t>–60</w:t>
      </w:r>
      <w:r w:rsidR="005D23BB" w:rsidRPr="00373AFE">
        <w:rPr>
          <w:rFonts w:ascii="Times New Roman" w:hAnsi="Times New Roman"/>
          <w:color w:val="000000" w:themeColor="text1"/>
          <w:sz w:val="22"/>
        </w:rPr>
        <w:t xml:space="preserve"> mg/kg IV for 2 days)</w:t>
      </w:r>
      <w:r w:rsidRPr="00373AFE">
        <w:rPr>
          <w:rFonts w:ascii="Times New Roman" w:hAnsi="Times New Roman"/>
          <w:color w:val="000000" w:themeColor="text1"/>
          <w:sz w:val="22"/>
        </w:rPr>
        <w:t xml:space="preserve"> for URD-SCT</w:t>
      </w:r>
      <w:r w:rsidR="00B965C3" w:rsidRPr="00373AFE">
        <w:rPr>
          <w:rFonts w:ascii="Times New Roman" w:hAnsi="Times New Roman"/>
          <w:color w:val="000000" w:themeColor="text1"/>
          <w:sz w:val="22"/>
        </w:rPr>
        <w:t>. If potential candidates for MSD-SCT experienced severe infection with/without significant co</w:t>
      </w:r>
      <w:r w:rsidR="00196647" w:rsidRPr="00373AFE">
        <w:rPr>
          <w:rFonts w:ascii="Times New Roman" w:hAnsi="Times New Roman"/>
          <w:color w:val="000000" w:themeColor="text1"/>
          <w:sz w:val="22"/>
        </w:rPr>
        <w:t>-</w:t>
      </w:r>
      <w:r w:rsidR="00B965C3" w:rsidRPr="00373AFE">
        <w:rPr>
          <w:rFonts w:ascii="Times New Roman" w:hAnsi="Times New Roman"/>
          <w:color w:val="000000" w:themeColor="text1"/>
          <w:sz w:val="22"/>
        </w:rPr>
        <w:t>morbidities,</w:t>
      </w:r>
      <w:r w:rsidR="005E75DE" w:rsidRPr="00373AFE">
        <w:rPr>
          <w:rFonts w:ascii="Times New Roman" w:hAnsi="Times New Roman"/>
          <w:color w:val="000000" w:themeColor="text1"/>
          <w:sz w:val="22"/>
        </w:rPr>
        <w:t xml:space="preserve"> they received a conditioning </w:t>
      </w:r>
      <w:r w:rsidR="00E97EE3" w:rsidRPr="00373AFE">
        <w:rPr>
          <w:rFonts w:ascii="Times New Roman" w:hAnsi="Times New Roman"/>
          <w:color w:val="000000" w:themeColor="text1"/>
          <w:sz w:val="22"/>
        </w:rPr>
        <w:t>of total nodal irradiation (</w:t>
      </w:r>
      <w:r w:rsidR="005E75DE" w:rsidRPr="00373AFE">
        <w:rPr>
          <w:rFonts w:ascii="Times New Roman" w:hAnsi="Times New Roman"/>
          <w:color w:val="000000" w:themeColor="text1"/>
          <w:sz w:val="22"/>
        </w:rPr>
        <w:t xml:space="preserve">750 cGy </w:t>
      </w:r>
      <w:r w:rsidR="005E75DE" w:rsidRPr="00373AFE">
        <w:rPr>
          <w:rFonts w:ascii="Times New Roman" w:hAnsi="Times New Roman"/>
          <w:color w:val="000000" w:themeColor="text1"/>
          <w:sz w:val="22"/>
        </w:rPr>
        <w:lastRenderedPageBreak/>
        <w:t>for 1 day) plus rabbit ATG (1.25 mg IV for 3 days or 2.5 mg IV for 2 days)</w:t>
      </w:r>
      <w:r w:rsidR="00032006" w:rsidRPr="00373AFE">
        <w:rPr>
          <w:rFonts w:ascii="Times New Roman" w:hAnsi="Times New Roman"/>
          <w:color w:val="000000" w:themeColor="text1"/>
          <w:sz w:val="22"/>
        </w:rPr>
        <w:t>.</w:t>
      </w:r>
      <w:r w:rsidR="005E75DE" w:rsidRPr="00373AFE">
        <w:rPr>
          <w:rFonts w:ascii="Times New Roman" w:hAnsi="Times New Roman"/>
          <w:color w:val="000000" w:themeColor="text1"/>
          <w:sz w:val="22"/>
        </w:rPr>
        <w:t xml:space="preserve"> </w:t>
      </w:r>
      <w:bookmarkStart w:id="1" w:name="_Hlk25593192"/>
      <w:r w:rsidR="00E70145" w:rsidRPr="00373AFE">
        <w:rPr>
          <w:rFonts w:ascii="Times New Roman" w:hAnsi="Times New Roman"/>
          <w:color w:val="000000" w:themeColor="text1"/>
          <w:sz w:val="22"/>
        </w:rPr>
        <w:t xml:space="preserve">Since August 2009, low-dose rabbit ATG (1.25 mg/kg IV for 2 days) </w:t>
      </w:r>
      <w:r w:rsidR="00D35390" w:rsidRPr="00373AFE">
        <w:rPr>
          <w:rFonts w:ascii="Times New Roman" w:hAnsi="Times New Roman"/>
          <w:color w:val="000000" w:themeColor="text1"/>
          <w:sz w:val="22"/>
        </w:rPr>
        <w:t>has</w:t>
      </w:r>
      <w:r w:rsidR="009E7704" w:rsidRPr="00373AFE">
        <w:rPr>
          <w:rFonts w:ascii="Times New Roman" w:hAnsi="Times New Roman"/>
          <w:color w:val="000000" w:themeColor="text1"/>
          <w:sz w:val="22"/>
        </w:rPr>
        <w:t xml:space="preserve"> been</w:t>
      </w:r>
      <w:r w:rsidR="00A60110" w:rsidRPr="00373AFE">
        <w:rPr>
          <w:rFonts w:ascii="Times New Roman" w:hAnsi="Times New Roman"/>
          <w:color w:val="000000" w:themeColor="text1"/>
          <w:sz w:val="22"/>
        </w:rPr>
        <w:t xml:space="preserve"> </w:t>
      </w:r>
      <w:r w:rsidR="009E7704" w:rsidRPr="00373AFE">
        <w:rPr>
          <w:rFonts w:ascii="Times New Roman" w:hAnsi="Times New Roman"/>
          <w:color w:val="000000" w:themeColor="text1"/>
          <w:sz w:val="22"/>
        </w:rPr>
        <w:t>administered</w:t>
      </w:r>
      <w:r w:rsidR="00E70145" w:rsidRPr="00373AFE">
        <w:rPr>
          <w:rFonts w:ascii="Times New Roman" w:hAnsi="Times New Roman"/>
          <w:color w:val="000000" w:themeColor="text1"/>
          <w:sz w:val="22"/>
        </w:rPr>
        <w:t xml:space="preserve"> to patients </w:t>
      </w:r>
      <w:r w:rsidR="009E7704" w:rsidRPr="00373AFE">
        <w:rPr>
          <w:rFonts w:ascii="Times New Roman" w:hAnsi="Times New Roman"/>
          <w:color w:val="000000" w:themeColor="text1"/>
          <w:sz w:val="22"/>
        </w:rPr>
        <w:t>who received</w:t>
      </w:r>
      <w:r w:rsidR="00E70145" w:rsidRPr="00373AFE">
        <w:rPr>
          <w:rFonts w:ascii="Times New Roman" w:hAnsi="Times New Roman"/>
          <w:color w:val="000000" w:themeColor="text1"/>
          <w:sz w:val="22"/>
        </w:rPr>
        <w:t xml:space="preserve"> URD-SCT </w:t>
      </w:r>
      <w:r w:rsidR="00443A32" w:rsidRPr="00373AFE">
        <w:rPr>
          <w:rFonts w:ascii="Times New Roman" w:hAnsi="Times New Roman"/>
          <w:color w:val="000000" w:themeColor="text1"/>
          <w:sz w:val="22"/>
        </w:rPr>
        <w:t xml:space="preserve">from </w:t>
      </w:r>
      <w:r w:rsidR="00E70145" w:rsidRPr="00373AFE">
        <w:rPr>
          <w:rFonts w:ascii="Times New Roman" w:hAnsi="Times New Roman"/>
          <w:color w:val="000000" w:themeColor="text1"/>
          <w:sz w:val="22"/>
        </w:rPr>
        <w:t xml:space="preserve">HLA-mismatched </w:t>
      </w:r>
      <w:r w:rsidR="009E7704" w:rsidRPr="00373AFE">
        <w:rPr>
          <w:rFonts w:ascii="Times New Roman" w:hAnsi="Times New Roman"/>
          <w:color w:val="000000" w:themeColor="text1"/>
          <w:sz w:val="22"/>
        </w:rPr>
        <w:t>donor</w:t>
      </w:r>
      <w:r w:rsidR="00443A32" w:rsidRPr="00373AFE">
        <w:rPr>
          <w:rFonts w:ascii="Times New Roman" w:hAnsi="Times New Roman"/>
          <w:color w:val="000000" w:themeColor="text1"/>
          <w:sz w:val="22"/>
        </w:rPr>
        <w:t xml:space="preserve"> and/or PB stem cells</w:t>
      </w:r>
      <w:r w:rsidR="00465AF6">
        <w:rPr>
          <w:rFonts w:ascii="Times New Roman" w:hAnsi="Times New Roman"/>
          <w:color w:val="000000" w:themeColor="text1"/>
          <w:sz w:val="22"/>
        </w:rPr>
        <w:t xml:space="preserve"> </w:t>
      </w:r>
      <w:bookmarkEnd w:id="1"/>
      <w:r w:rsidR="008150A2" w:rsidRPr="00373AFE">
        <w:rPr>
          <w:rFonts w:ascii="Times New Roman" w:hAnsi="Times New Roman"/>
          <w:color w:val="000000" w:themeColor="text1"/>
          <w:sz w:val="22"/>
        </w:rPr>
        <w:fldChar w:fldCharType="begin">
          <w:fldData xml:space="preserve">PEVuZE5vdGU+PENpdGU+PEF1dGhvcj5QYXJrPC9BdXRob3I+PFllYXI+MjAxNzwvWWVhcj48UmVj
TnVtPjE4PC9SZWNOdW0+PERpc3BsYXlUZXh0PlsxNl08L0Rpc3BsYXlUZXh0PjxyZWNvcmQ+PHJl
Yy1udW1iZXI+MTg8L3JlYy1udW1iZXI+PGZvcmVpZ24ta2V5cz48a2V5IGFwcD0iRU4iIGRiLWlk
PSI5NTVmc3BkZHY1d3c5amU5d2VjcDVyZHlleHMwdjJwMmZwZnMiIHRpbWVzdGFtcD0iMTU3NDIz
NDE4MyI+MTg8L2tleT48L2ZvcmVpZ24ta2V5cz48cmVmLXR5cGUgbmFtZT0iSm91cm5hbCBBcnRp
Y2xlIj4xNzwvcmVmLXR5cGU+PGNvbnRyaWJ1dG9ycz48YXV0aG9ycz48YXV0aG9yPlBhcmssIFMu
IFMuPC9hdXRob3I+PGF1dGhvcj5Ld2FrLCBELiBILjwvYXV0aG9yPjxhdXRob3I+SmVvbiwgWS4g
Vy48L2F1dGhvcj48YXV0aG9yPllvb24sIEouIEguPC9hdXRob3I+PGF1dGhvcj5MZWUsIFMuIEUu
PC9hdXRob3I+PGF1dGhvcj5DaG8sIEIuIFMuPC9hdXRob3I+PGF1dGhvcj5Fb20sIEsuIFMuPC9h
dXRob3I+PGF1dGhvcj5LaW0sIFkuIEouPC9hdXRob3I+PGF1dGhvcj5LaW0sIEguIEouPC9hdXRo
b3I+PGF1dGhvcj5MZWUsIFMuPC9hdXRob3I+PGF1dGhvcj5NaW4sIEMuIEsuPC9hdXRob3I+PGF1
dGhvcj5DaG8sIFMuIEcuPC9hdXRob3I+PGF1dGhvcj5LaW0sIEQuIFcuPC9hdXRob3I+PGF1dGhv
cj5NaW4sIFcuIFMuPC9hdXRob3I+PGF1dGhvcj5MZWUsIEouIFcuPC9hdXRob3I+PC9hdXRob3Jz
PjwvY29udHJpYnV0b3JzPjxhdXRoLWFkZHJlc3M+RGVwYXJ0bWVudCBvZiBIZW1hdG9sb2d5LCBD
YXRob2xpYyBCbG9vZCBhbmQgTWFycm93IFRyYW5zcGxhbnRhdGlvbiBDZW50ZXIsIFNlb3VsIFN0
LiBNYXJ5JmFwb3M7cyBIb3NwaXRhbCwgQ29sbGVnZSBvZiBNZWRpY2luZSwgVGhlIENhdGhvbGlj
IFVuaXZlcnNpdHkgb2YgS29yZWEsIFNlb3VsLCBSZXB1YmxpYyBvZiBLb3JlYS4mI3hEO0RlcGFy
dG1lbnQgb2YgSGVtYXRvbG9neSwgQ2F0aG9saWMgQmxvb2QgYW5kIE1hcnJvdyBUcmFuc3BsYW50
YXRpb24gQ2VudGVyLCBTZW91bCBTdC4gTWFyeSZhcG9zO3MgSG9zcGl0YWwsIENvbGxlZ2Ugb2Yg
TWVkaWNpbmUsIFRoZSBDYXRob2xpYyBVbml2ZXJzaXR5IG9mIEtvcmVhLCBTZW91bCwgUmVwdWJs
aWMgb2YgS29yZWEuIEVsZWN0cm9uaWMgYWRkcmVzczogandsZWVAY2F0aG9saWMuYWMua3IuPC9h
dXRoLWFkZHJlc3M+PHRpdGxlcz48dGl0bGU+QmVuZWZpY2lhbCBSb2xlIG9mIExvdy1Eb3NlIEFu
dGl0aHltb2N5dGUgR2xvYnVsaW4gaW4gVW5yZWxhdGVkIFN0ZW0gQ2VsbCBUcmFuc3BsYW50YXRp
b24gZm9yIEFkdWx0IFBhdGllbnRzIHdpdGggQWNxdWlyZWQgU2V2ZXJlIEFwbGFzdGljIEFuZW1p
YTogUmVkdWN0aW9uIG9mIEdyYWZ0LXZlcnN1cy1Ib3N0IERpc2Vhc2UgYW5kIEltcHJvdmVtZW50
IG9mIEdyYWZ0LXZlcnN1cy1Ib3N0IERpc2Vhc2UtRnJlZSwgRmFpbHVyZS1GcmVlIFN1cnZpdmFs
IFJhdGU8L3RpdGxlPjxzZWNvbmRhcnktdGl0bGU+QmlvbCBCbG9vZCBNYXJyb3cgVHJhbnNwbGFu
dDwvc2Vjb25kYXJ5LXRpdGxlPjxhbHQtdGl0bGU+QmlvbG9neSBvZiBibG9vZCBhbmQgbWFycm93
IHRyYW5zcGxhbnRhdGlvbiA6IGpvdXJuYWwgb2YgdGhlIEFtZXJpY2FuIFNvY2lldHkgZm9yIEJs
b29kIGFuZCBNYXJyb3cgVHJhbnNwbGFudGF0aW9uPC9hbHQtdGl0bGU+PC90aXRsZXM+PHBlcmlv
ZGljYWw+PGZ1bGwtdGl0bGU+QmlvbCBCbG9vZCBNYXJyb3cgVHJhbnNwbGFudDwvZnVsbC10aXRs
ZT48L3BlcmlvZGljYWw+PHBhZ2VzPjE0OTgtMTUwODwvcGFnZXM+PHZvbHVtZT4yMzwvdm9sdW1l
PjxudW1iZXI+OTwvbnVtYmVyPjxkYXRlcz48eWVhcj4yMDE3PC95ZWFyPjxwdWItZGF0ZXM+PGRh
dGU+U2VwPC9kYXRlPjwvcHViLWRhdGVzPjwvZGF0ZXM+PGlzYm4+MTUyMy02NTM2IChFbGVjdHJv
bmljKSYjeEQ7MTA4My04NzkxIChMaW5raW5nKTwvaXNibj48YWNjZXNzaW9uLW51bT4yODU1NDg1
NjwvYWNjZXNzaW9uLW51bT48dXJscz48cmVsYXRlZC11cmxzPjx1cmw+aHR0cDovL3d3dy5uY2Jp
Lm5sbS5uaWguZ292L3B1Ym1lZC8yODU1NDg1NjwvdXJsPjwvcmVsYXRlZC11cmxzPjwvdXJscz48
ZWxlY3Ryb25pYy1yZXNvdXJjZS1udW0+MTAuMTAxNi9qLmJibXQuMjAxNy4wNS4wMjY8L2VsZWN0
cm9uaWMtcmVzb3VyY2UtbnVtPjwvcmVjb3JkPjwvQ2l0ZT48L0VuZE5vdGU+AG==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PEVuZE5vdGU+PENpdGU+PEF1dGhvcj5QYXJrPC9BdXRob3I+PFllYXI+MjAxNzwvWWVhcj48UmVj
TnVtPjE4PC9SZWNOdW0+PERpc3BsYXlUZXh0PlsxNl08L0Rpc3BsYXlUZXh0PjxyZWNvcmQ+PHJl
Yy1udW1iZXI+MTg8L3JlYy1udW1iZXI+PGZvcmVpZ24ta2V5cz48a2V5IGFwcD0iRU4iIGRiLWlk
PSI5NTVmc3BkZHY1d3c5amU5d2VjcDVyZHlleHMwdjJwMmZwZnMiIHRpbWVzdGFtcD0iMTU3NDIz
NDE4MyI+MTg8L2tleT48L2ZvcmVpZ24ta2V5cz48cmVmLXR5cGUgbmFtZT0iSm91cm5hbCBBcnRp
Y2xlIj4xNzwvcmVmLXR5cGU+PGNvbnRyaWJ1dG9ycz48YXV0aG9ycz48YXV0aG9yPlBhcmssIFMu
IFMuPC9hdXRob3I+PGF1dGhvcj5Ld2FrLCBELiBILjwvYXV0aG9yPjxhdXRob3I+SmVvbiwgWS4g
Vy48L2F1dGhvcj48YXV0aG9yPllvb24sIEouIEguPC9hdXRob3I+PGF1dGhvcj5MZWUsIFMuIEUu
PC9hdXRob3I+PGF1dGhvcj5DaG8sIEIuIFMuPC9hdXRob3I+PGF1dGhvcj5Fb20sIEsuIFMuPC9h
dXRob3I+PGF1dGhvcj5LaW0sIFkuIEouPC9hdXRob3I+PGF1dGhvcj5LaW0sIEguIEouPC9hdXRo
b3I+PGF1dGhvcj5MZWUsIFMuPC9hdXRob3I+PGF1dGhvcj5NaW4sIEMuIEsuPC9hdXRob3I+PGF1
dGhvcj5DaG8sIFMuIEcuPC9hdXRob3I+PGF1dGhvcj5LaW0sIEQuIFcuPC9hdXRob3I+PGF1dGhv
cj5NaW4sIFcuIFMuPC9hdXRob3I+PGF1dGhvcj5MZWUsIEouIFcuPC9hdXRob3I+PC9hdXRob3Jz
PjwvY29udHJpYnV0b3JzPjxhdXRoLWFkZHJlc3M+RGVwYXJ0bWVudCBvZiBIZW1hdG9sb2d5LCBD
YXRob2xpYyBCbG9vZCBhbmQgTWFycm93IFRyYW5zcGxhbnRhdGlvbiBDZW50ZXIsIFNlb3VsIFN0
LiBNYXJ5JmFwb3M7cyBIb3NwaXRhbCwgQ29sbGVnZSBvZiBNZWRpY2luZSwgVGhlIENhdGhvbGlj
IFVuaXZlcnNpdHkgb2YgS29yZWEsIFNlb3VsLCBSZXB1YmxpYyBvZiBLb3JlYS4mI3hEO0RlcGFy
dG1lbnQgb2YgSGVtYXRvbG9neSwgQ2F0aG9saWMgQmxvb2QgYW5kIE1hcnJvdyBUcmFuc3BsYW50
YXRpb24gQ2VudGVyLCBTZW91bCBTdC4gTWFyeSZhcG9zO3MgSG9zcGl0YWwsIENvbGxlZ2Ugb2Yg
TWVkaWNpbmUsIFRoZSBDYXRob2xpYyBVbml2ZXJzaXR5IG9mIEtvcmVhLCBTZW91bCwgUmVwdWJs
aWMgb2YgS29yZWEuIEVsZWN0cm9uaWMgYWRkcmVzczogandsZWVAY2F0aG9saWMuYWMua3IuPC9h
dXRoLWFkZHJlc3M+PHRpdGxlcz48dGl0bGU+QmVuZWZpY2lhbCBSb2xlIG9mIExvdy1Eb3NlIEFu
dGl0aHltb2N5dGUgR2xvYnVsaW4gaW4gVW5yZWxhdGVkIFN0ZW0gQ2VsbCBUcmFuc3BsYW50YXRp
b24gZm9yIEFkdWx0IFBhdGllbnRzIHdpdGggQWNxdWlyZWQgU2V2ZXJlIEFwbGFzdGljIEFuZW1p
YTogUmVkdWN0aW9uIG9mIEdyYWZ0LXZlcnN1cy1Ib3N0IERpc2Vhc2UgYW5kIEltcHJvdmVtZW50
IG9mIEdyYWZ0LXZlcnN1cy1Ib3N0IERpc2Vhc2UtRnJlZSwgRmFpbHVyZS1GcmVlIFN1cnZpdmFs
IFJhdGU8L3RpdGxlPjxzZWNvbmRhcnktdGl0bGU+QmlvbCBCbG9vZCBNYXJyb3cgVHJhbnNwbGFu
dDwvc2Vjb25kYXJ5LXRpdGxlPjxhbHQtdGl0bGU+QmlvbG9neSBvZiBibG9vZCBhbmQgbWFycm93
IHRyYW5zcGxhbnRhdGlvbiA6IGpvdXJuYWwgb2YgdGhlIEFtZXJpY2FuIFNvY2lldHkgZm9yIEJs
b29kIGFuZCBNYXJyb3cgVHJhbnNwbGFudGF0aW9uPC9hbHQtdGl0bGU+PC90aXRsZXM+PHBlcmlv
ZGljYWw+PGZ1bGwtdGl0bGU+QmlvbCBCbG9vZCBNYXJyb3cgVHJhbnNwbGFudDwvZnVsbC10aXRs
ZT48L3BlcmlvZGljYWw+PHBhZ2VzPjE0OTgtMTUwODwvcGFnZXM+PHZvbHVtZT4yMzwvdm9sdW1l
PjxudW1iZXI+OTwvbnVtYmVyPjxkYXRlcz48eWVhcj4yMDE3PC95ZWFyPjxwdWItZGF0ZXM+PGRh
dGU+U2VwPC9kYXRlPjwvcHViLWRhdGVzPjwvZGF0ZXM+PGlzYm4+MTUyMy02NTM2IChFbGVjdHJv
bmljKSYjeEQ7MTA4My04NzkxIChMaW5raW5nKTwvaXNibj48YWNjZXNzaW9uLW51bT4yODU1NDg1
NjwvYWNjZXNzaW9uLW51bT48dXJscz48cmVsYXRlZC11cmxzPjx1cmw+aHR0cDovL3d3dy5uY2Jp
Lm5sbS5uaWguZ292L3B1Ym1lZC8yODU1NDg1NjwvdXJsPjwvcmVsYXRlZC11cmxzPjwvdXJscz48
ZWxlY3Ryb25pYy1yZXNvdXJjZS1udW0+MTAuMTAxNi9qLmJibXQuMjAxNy4wNS4wMjY8L2VsZWN0
cm9uaWMtcmVzb3VyY2UtbnVtPjwvcmVjb3JkPjwvQ2l0ZT48L0VuZE5vdGU+AG==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16" w:tooltip="Park, 2017 #18" w:history="1">
        <w:r w:rsidR="007C115E">
          <w:rPr>
            <w:rFonts w:ascii="Times New Roman" w:hAnsi="Times New Roman"/>
            <w:noProof/>
            <w:color w:val="000000" w:themeColor="text1"/>
            <w:sz w:val="22"/>
          </w:rPr>
          <w:t>16</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443A32" w:rsidRPr="00373AFE">
        <w:rPr>
          <w:rFonts w:ascii="Times New Roman" w:hAnsi="Times New Roman"/>
          <w:color w:val="000000" w:themeColor="text1"/>
          <w:sz w:val="22"/>
        </w:rPr>
        <w:t xml:space="preserve"> </w:t>
      </w:r>
      <w:bookmarkStart w:id="2" w:name="_Hlk25850229"/>
      <w:r w:rsidR="00B965C3" w:rsidRPr="00373AFE">
        <w:rPr>
          <w:rFonts w:ascii="Times New Roman" w:hAnsi="Times New Roman"/>
          <w:color w:val="000000" w:themeColor="text1"/>
          <w:sz w:val="22"/>
        </w:rPr>
        <w:t>Thereafter, the protocol was amended so that all patients, who have received URD-SCT since December 2016, received rabbit ATG (2.5 mg/kg for 2 days).</w:t>
      </w:r>
      <w:bookmarkEnd w:id="2"/>
      <w:r w:rsidR="00B965C3" w:rsidRPr="00373AFE">
        <w:rPr>
          <w:rFonts w:ascii="Times New Roman" w:hAnsi="Times New Roman"/>
          <w:color w:val="000000" w:themeColor="text1"/>
          <w:sz w:val="22"/>
        </w:rPr>
        <w:t xml:space="preserve"> </w:t>
      </w:r>
      <w:r w:rsidR="00563598" w:rsidRPr="00373AFE">
        <w:rPr>
          <w:rFonts w:ascii="Times New Roman" w:hAnsi="Times New Roman"/>
          <w:color w:val="000000" w:themeColor="text1"/>
          <w:sz w:val="22"/>
        </w:rPr>
        <w:t xml:space="preserve">Although we have requested BM harvest to all potential donors, the choice of BM and PB stem cells were determined according to their preferences. </w:t>
      </w:r>
      <w:r w:rsidR="00563598" w:rsidRPr="00563598">
        <w:rPr>
          <w:rFonts w:ascii="Times New Roman" w:hAnsi="Times New Roman"/>
          <w:strike/>
          <w:color w:val="000000" w:themeColor="text1"/>
          <w:sz w:val="22"/>
          <w:highlight w:val="yellow"/>
        </w:rPr>
        <w:t>After the infusion of BM stem cells or granulocyte-colony stimulating factor-mobilized PB stem cells, the prophylaxis for graft-versus-host disease (GVHD) was as follows: short-course methotrexate (10 mg/m</w:t>
      </w:r>
      <w:r w:rsidR="00563598" w:rsidRPr="00563598">
        <w:rPr>
          <w:rFonts w:ascii="Times New Roman" w:hAnsi="Times New Roman"/>
          <w:strike/>
          <w:color w:val="000000" w:themeColor="text1"/>
          <w:sz w:val="22"/>
          <w:highlight w:val="yellow"/>
          <w:vertAlign w:val="superscript"/>
        </w:rPr>
        <w:t>2</w:t>
      </w:r>
      <w:r w:rsidR="00563598" w:rsidRPr="00563598">
        <w:rPr>
          <w:rFonts w:ascii="Times New Roman" w:hAnsi="Times New Roman"/>
          <w:strike/>
          <w:color w:val="000000" w:themeColor="text1"/>
          <w:sz w:val="22"/>
          <w:highlight w:val="yellow"/>
        </w:rPr>
        <w:t xml:space="preserve"> for MSD-SCT or 5 mg/m</w:t>
      </w:r>
      <w:r w:rsidR="00563598" w:rsidRPr="00563598">
        <w:rPr>
          <w:rFonts w:ascii="Times New Roman" w:hAnsi="Times New Roman"/>
          <w:strike/>
          <w:color w:val="000000" w:themeColor="text1"/>
          <w:sz w:val="22"/>
          <w:highlight w:val="yellow"/>
          <w:vertAlign w:val="superscript"/>
        </w:rPr>
        <w:t>2</w:t>
      </w:r>
      <w:r w:rsidR="00563598" w:rsidRPr="00563598">
        <w:rPr>
          <w:rFonts w:ascii="Times New Roman" w:hAnsi="Times New Roman"/>
          <w:strike/>
          <w:color w:val="000000" w:themeColor="text1"/>
          <w:sz w:val="22"/>
          <w:highlight w:val="yellow"/>
        </w:rPr>
        <w:t xml:space="preserve"> for URD-SCT at day 1, 3, 6, and 11) plus CsA (target through level of 150–300 ng/mL) for MSD-SCT or FK506 (target through level of 10–15 ng/mL) for URD-SCT.</w:t>
      </w:r>
      <w:r w:rsidR="00563598" w:rsidRPr="00373AFE">
        <w:rPr>
          <w:rFonts w:ascii="Times New Roman" w:hAnsi="Times New Roman"/>
          <w:color w:val="000000" w:themeColor="text1"/>
          <w:sz w:val="22"/>
        </w:rPr>
        <w:t xml:space="preserve"> </w:t>
      </w:r>
      <w:r w:rsidR="00E70145" w:rsidRPr="00373AFE">
        <w:rPr>
          <w:rFonts w:ascii="Times New Roman" w:hAnsi="Times New Roman"/>
          <w:color w:val="000000" w:themeColor="text1"/>
          <w:sz w:val="22"/>
        </w:rPr>
        <w:t>Other detailed transplant-related procedures</w:t>
      </w:r>
      <w:r w:rsidR="00A60110" w:rsidRPr="00373AFE">
        <w:rPr>
          <w:rFonts w:ascii="Times New Roman" w:hAnsi="Times New Roman"/>
          <w:color w:val="000000" w:themeColor="text1"/>
          <w:sz w:val="22"/>
        </w:rPr>
        <w:t>, including supportive care strategies,</w:t>
      </w:r>
      <w:r w:rsidR="00E70145" w:rsidRPr="00373AFE">
        <w:rPr>
          <w:rFonts w:ascii="Times New Roman" w:hAnsi="Times New Roman"/>
          <w:color w:val="000000" w:themeColor="text1"/>
          <w:sz w:val="22"/>
        </w:rPr>
        <w:t xml:space="preserve"> were de</w:t>
      </w:r>
      <w:r w:rsidR="00465AF6">
        <w:rPr>
          <w:rFonts w:ascii="Times New Roman" w:hAnsi="Times New Roman"/>
          <w:color w:val="000000" w:themeColor="text1"/>
          <w:sz w:val="22"/>
        </w:rPr>
        <w:t xml:space="preserve">scribed in our previous reports </w:t>
      </w:r>
      <w:r w:rsidR="00E70145" w:rsidRPr="00373AFE">
        <w:rPr>
          <w:rFonts w:ascii="Times New Roman" w:hAnsi="Times New Roman"/>
          <w:color w:val="000000" w:themeColor="text1"/>
          <w:sz w:val="22"/>
        </w:rPr>
        <w:fldChar w:fldCharType="begin">
          <w:fldData xml:space="preserve">PEVuZE5vdGU+PENpdGU+PEF1dGhvcj5QYXJrPC9BdXRob3I+PFllYXI+MjAxNzwvWWVhcj48UmVj
TnVtPjE4PC9SZWNOdW0+PERpc3BsYXlUZXh0PlsxNiwgMTddPC9EaXNwbGF5VGV4dD48cmVjb3Jk
PjxyZWMtbnVtYmVyPjE4PC9yZWMtbnVtYmVyPjxmb3JlaWduLWtleXM+PGtleSBhcHA9IkVOIiBk
Yi1pZD0iOTU1ZnNwZGR2NXd3OWplOXdlY3A1cmR5ZXhzMHYycDJmcGZzIiB0aW1lc3RhbXA9IjE1
NzQyMzQxODMiPjE4PC9rZXk+PC9mb3JlaWduLWtleXM+PHJlZi10eXBlIG5hbWU9IkpvdXJuYWwg
QXJ0aWNsZSI+MTc8L3JlZi10eXBlPjxjb250cmlidXRvcnM+PGF1dGhvcnM+PGF1dGhvcj5QYXJr
LCBTLiBTLjwvYXV0aG9yPjxhdXRob3I+S3dhaywgRC4gSC48L2F1dGhvcj48YXV0aG9yPkplb24s
IFkuIFcuPC9hdXRob3I+PGF1dGhvcj5Zb29uLCBKLiBILjwvYXV0aG9yPjxhdXRob3I+TGVlLCBT
LiBFLjwvYXV0aG9yPjxhdXRob3I+Q2hvLCBCLiBTLjwvYXV0aG9yPjxhdXRob3I+RW9tLCBLLiBT
LjwvYXV0aG9yPjxhdXRob3I+S2ltLCBZLiBKLjwvYXV0aG9yPjxhdXRob3I+S2ltLCBILiBKLjwv
YXV0aG9yPjxhdXRob3I+TGVlLCBTLjwvYXV0aG9yPjxhdXRob3I+TWluLCBDLiBLLjwvYXV0aG9y
PjxhdXRob3I+Q2hvLCBTLiBHLjwvYXV0aG9yPjxhdXRob3I+S2ltLCBELiBXLjwvYXV0aG9yPjxh
dXRob3I+TWluLCBXLiBTLjwvYXV0aG9yPjxhdXRob3I+TGVlLCBKLiBXLjwvYXV0aG9yPjwvYXV0
aG9ycz48L2NvbnRyaWJ1dG9ycz48YXV0aC1hZGRyZXNzPkRlcGFydG1lbnQgb2YgSGVtYXRvbG9n
eSwgQ2F0aG9saWMgQmxvb2QgYW5kIE1hcnJvdyBUcmFuc3BsYW50YXRpb24gQ2VudGVyLCBTZW91
bCBTdC4gTWFyeSZhcG9zO3MgSG9zcGl0YWwsIENvbGxlZ2Ugb2YgTWVkaWNpbmUsIFRoZSBDYXRo
b2xpYyBVbml2ZXJzaXR5IG9mIEtvcmVhLCBTZW91bCwgUmVwdWJsaWMgb2YgS29yZWEuJiN4RDtE
ZXBhcnRtZW50IG9mIEhlbWF0b2xvZ3ksIENhdGhvbGljIEJsb29kIGFuZCBNYXJyb3cgVHJhbnNw
bGFudGF0aW9uIENlbnRlciwgU2VvdWwgU3QuIE1hcnkmYXBvcztzIEhvc3BpdGFsLCBDb2xsZWdl
IG9mIE1lZGljaW5lLCBUaGUgQ2F0aG9saWMgVW5pdmVyc2l0eSBvZiBLb3JlYSwgU2VvdWwsIFJl
cHVibGljIG9mIEtvcmVhLiBFbGVjdHJvbmljIGFkZHJlc3M6IGp3bGVlQGNhdGhvbGljLmFjLmty
LjwvYXV0aC1hZGRyZXNzPjx0aXRsZXM+PHRpdGxlPkJlbmVmaWNpYWwgUm9sZSBvZiBMb3ctRG9z
ZSBBbnRpdGh5bW9jeXRlIEdsb2J1bGluIGluIFVucmVsYXRlZCBTdGVtIENlbGwgVHJhbnNwbGFu
dGF0aW9uIGZvciBBZHVsdCBQYXRpZW50cyB3aXRoIEFjcXVpcmVkIFNldmVyZSBBcGxhc3RpYyBB
bmVtaWE6IFJlZHVjdGlvbiBvZiBHcmFmdC12ZXJzdXMtSG9zdCBEaXNlYXNlIGFuZCBJbXByb3Zl
bWVudCBvZiBHcmFmdC12ZXJzdXMtSG9zdCBEaXNlYXNlLUZyZWUsIEZhaWx1cmUtRnJlZSBTdXJ2
aXZhbCBSYXRlPC90aXRsZT48c2Vjb25kYXJ5LXRpdGxlPkJpb2wgQmxvb2QgTWFycm93IFRyYW5z
cGxhbnQ8L3NlY29uZGFyeS10aXRsZT48YWx0LXRpdGxlPkJpb2xvZ3kgb2YgYmxvb2QgYW5kIG1h
cnJvdyB0cmFuc3BsYW50YXRpb24gOiBqb3VybmFsIG9mIHRoZSBBbWVyaWNhbiBTb2NpZXR5IGZv
ciBCbG9vZCBhbmQgTWFycm93IFRyYW5zcGxhbnRhdGlvbjwvYWx0LXRpdGxlPjwvdGl0bGVzPjxw
ZXJpb2RpY2FsPjxmdWxsLXRpdGxlPkJpb2wgQmxvb2QgTWFycm93IFRyYW5zcGxhbnQ8L2Z1bGwt
dGl0bGU+PC9wZXJpb2RpY2FsPjxwYWdlcz4xNDk4LTE1MDg8L3BhZ2VzPjx2b2x1bWU+MjM8L3Zv
bHVtZT48bnVtYmVyPjk8L251bWJlcj48ZGF0ZXM+PHllYXI+MjAxNzwveWVhcj48cHViLWRhdGVz
PjxkYXRlPlNlcDwvZGF0ZT48L3B1Yi1kYXRlcz48L2RhdGVzPjxpc2JuPjE1MjMtNjUzNiAoRWxl
Y3Ryb25pYykmI3hEOzEwODMtODc5MSAoTGlua2luZyk8L2lzYm4+PGFjY2Vzc2lvbi1udW0+Mjg1
NTQ4NTY8L2FjY2Vzc2lvbi1udW0+PHVybHM+PHJlbGF0ZWQtdXJscz48dXJsPmh0dHA6Ly93d3cu
bmNiaS5ubG0ubmloLmdvdi9wdWJtZWQvMjg1NTQ4NTY8L3VybD48L3JlbGF0ZWQtdXJscz48L3Vy
bHM+PGVsZWN0cm9uaWMtcmVzb3VyY2UtbnVtPjEwLjEwMTYvai5iYm10LjIwMTcuMDUuMDI2PC9l
bGVjdHJvbmljLXJlc291cmNlLW51bT48L3JlY29yZD48L0NpdGU+PENpdGU+PEF1dGhvcj5TaGlu
PC9BdXRob3I+PFllYXI+MjAxNjwvWWVhcj48UmVjTnVtPjE5PC9SZWNOdW0+PHJlY29yZD48cmVj
LW51bWJlcj4xOTwvcmVjLW51bWJlcj48Zm9yZWlnbi1rZXlzPjxrZXkgYXBwPSJFTiIgZGItaWQ9
Ijk1NWZzcGRkdjV3dzlqZTl3ZWNwNXJkeWV4czB2MnAyZnBmcyIgdGltZXN0YW1wPSIxNTc0MjM0
MTgzIj4xOTwva2V5PjwvZm9yZWlnbi1rZXlzPjxyZWYtdHlwZSBuYW1lPSJKb3VybmFsIEFydGlj
bGUiPjE3PC9yZWYtdHlwZT48Y29udHJpYnV0b3JzPjxhdXRob3JzPjxhdXRob3I+U2hpbiwgUy4g
SC48L2F1dGhvcj48YXV0aG9yPkplb24sIFkuIFcuPC9hdXRob3I+PGF1dGhvcj5Zb29uLCBKLiBI
LjwvYXV0aG9yPjxhdXRob3I+WWFobmcsIFMuIEEuPC9hdXRob3I+PGF1dGhvcj5MZWUsIFMuIEUu
PC9hdXRob3I+PGF1dGhvcj5DaG8sIEIuIFMuPC9hdXRob3I+PGF1dGhvcj5Fb20sIEsuIFMuPC9h
dXRob3I+PGF1dGhvcj5LaW0sIFkuIEouPC9hdXRob3I+PGF1dGhvcj5MZWUsIFMuPC9hdXRob3I+
PGF1dGhvcj5NaW4sIEMuIEsuPC9hdXRob3I+PGF1dGhvcj5LaW0sIEguIEouPC9hdXRob3I+PGF1
dGhvcj5DaG8sIFMuIEcuPC9hdXRob3I+PGF1dGhvcj5LaW0sIEQuIFcuPC9hdXRob3I+PGF1dGhv
cj5NaW4sIFcuIFMuPC9hdXRob3I+PGF1dGhvcj5MZWUsIEouIFcuPC9hdXRob3I+PC9hdXRob3Jz
PjwvY29udHJpYnV0b3JzPjxhdXRoLWFkZHJlc3M+RGVwYXJ0bWVudCBvZiBIZW1hdG9sb2d5LCBZ
ZW91aWRvIFN0IE1hcnkmYXBvcztzIEhvc3BpdGFsLCBDb2xsZWdlIG9mIE1lZGljaW5lLCBUaGUg
Q2F0aG9saWMgVW5pdmVyc2l0eSBvZiBLb3JlYSwgU2VvdWwsIFJlcHVibGljIG9mIEtvcmVhLiYj
eEQ7RGVwYXJ0bWVudCBvZiBIZW1hdG9sb2d5LCBDYXRob2xpYyBCbG9vZCBhbmQgTWFycm93IFRy
YW5zcGxhbnRhdGlvbiBDZW50ZXIsIFNlb3VsIFN0IE1hcnkmYXBvcztzIEhvc3BpdGFsLCBDb2xs
ZWdlIG9mIE1lZGljaW5lLCBUaGUgQ2F0aG9saWMgVW5pdmVyc2l0eSBvZiBLb3JlYSwgU2VvdWws
IFJlcHVibGljIG9mIEtvcmVhLiYjeEQ7RGVwYXJ0bWVudCBvZiBIZW1hdG9sb2d5LCBJbmNoZW9u
IFN0IE1hcnkmYXBvcztzIEhvc3BpdGFsLCBDb2xsZWdlIG9mIE1lZGljaW5lLCBUaGUgQ2F0aG9s
aWMgVW5pdmVyc2l0eSBvZiBLb3JlYSwgU2VvdWwsIFJlcHVibGljIG9mIEtvcmVhLjwvYXV0aC1h
ZGRyZXNzPjx0aXRsZXM+PHRpdGxlPkNvbXBhcmFibGUgb3V0Y29tZXMgYmV0d2VlbiB5b3VuZ2Vy
ICg0MCB5ZWFycykgYW5kIG9sZGVyICgmZ3Q7NDAgeWVhcnMpIGFkdWx0IHBhdGllbnRzIHdpdGgg
c2V2ZXJlIGFwbGFzdGljIGFuZW1pYSBhZnRlciBITEEtbWF0Y2hlZCBzaWJsaW5nIHN0ZW0gY2Vs
bCB0cmFuc3BsYW50YXRpb24gdXNpbmcgZmx1ZGFyYWJpbmUtYmFzZWQgY29uZGl0aW9uaW5nPC90
aXRsZT48c2Vjb25kYXJ5LXRpdGxlPkJvbmUgTWFycm93IFRyYW5zcGxhbnQ8L3NlY29uZGFyeS10
aXRsZT48YWx0LXRpdGxlPkJvbmUgbWFycm93IHRyYW5zcGxhbnRhdGlvbjwvYWx0LXRpdGxlPjwv
dGl0bGVzPjxwZXJpb2RpY2FsPjxmdWxsLXRpdGxlPkJvbmUgTWFycm93IFRyYW5zcGxhbnQ8L2Z1
bGwtdGl0bGU+PGFiYnItMT5Cb25lIG1hcnJvdyB0cmFuc3BsYW50YXRpb248L2FiYnItMT48L3Bl
cmlvZGljYWw+PGFsdC1wZXJpb2RpY2FsPjxmdWxsLXRpdGxlPkJvbmUgTWFycm93IFRyYW5zcGxh
bnQ8L2Z1bGwtdGl0bGU+PGFiYnItMT5Cb25lIG1hcnJvdyB0cmFuc3BsYW50YXRpb248L2FiYnIt
MT48L2FsdC1wZXJpb2RpY2FsPjxwYWdlcz4xNDU2LTE0NjM8L3BhZ2VzPjx2b2x1bWU+NTE8L3Zv
bHVtZT48bnVtYmVyPjExPC9udW1iZXI+PGtleXdvcmRzPjxrZXl3b3JkPkFkb2xlc2NlbnQ8L2tl
eXdvcmQ+PGtleXdvcmQ+QWR1bHQ8L2tleXdvcmQ+PGtleXdvcmQ+QWdlIEZhY3RvcnM8L2tleXdv
cmQ+PGtleXdvcmQ+QW5lbWlhLCBBcGxhc3RpYy9jb21wbGljYXRpb25zL21vcnRhbGl0eS8qdGhl
cmFweTwva2V5d29yZD48a2V5d29yZD5BbnRpbmVvcGxhc3RpYyBDb21iaW5lZCBDaGVtb3RoZXJh
cHkgUHJvdG9jb2xzL3RoZXJhcGV1dGljIHVzZTwva2V5d29yZD48a2V5d29yZD5GZW1hbGU8L2tl
eXdvcmQ+PGtleXdvcmQ+R3JhZnQgU3Vydml2YWw8L2tleXdvcmQ+PGtleXdvcmQ+R3JhZnQgdnMg
SG9zdCBEaXNlYXNlPC9rZXl3b3JkPjxrZXl3b3JkPkhlbWF0b3BvaWV0aWMgU3RlbSBDZWxsIFRy
YW5zcGxhbnRhdGlvbi9hZHZlcnNlIGVmZmVjdHMvKm1ldGhvZHM8L2tleXdvcmQ+PGtleXdvcmQ+
SGlzdG9jb21wYXRpYmlsaXR5PC9rZXl3b3JkPjxrZXl3b3JkPkh1bWFuczwva2V5d29yZD48a2V5
d29yZD5NYWxlPC9rZXl3b3JkPjxrZXl3b3JkPk1pZGRsZSBBZ2VkPC9rZXl3b3JkPjxrZXl3b3Jk
Pk15ZWxvYWJsYXRpdmUgQWdvbmlzdHMvdGhlcmFwZXV0aWMgdXNlPC9rZXl3b3JkPjxrZXl3b3Jk
PlNpYmxpbmdzPC9rZXl3b3JkPjxrZXl3b3JkPlN1cnZpdmFsIEFuYWx5c2lzPC9rZXl3b3JkPjxr
ZXl3b3JkPlRyYW5zcGxhbnRhdGlvbiBDb25kaXRpb25pbmcvKm1ldGhvZHM8L2tleXdvcmQ+PGtl
eXdvcmQ+VHJlYXRtZW50IE91dGNvbWU8L2tleXdvcmQ+PGtleXdvcmQ+VmlkYXJhYmluZS8qYW5h
bG9ncyAmYW1wOyBkZXJpdmF0aXZlcy90aGVyYXBldXRpYyB1c2U8L2tleXdvcmQ+PGtleXdvcmQ+
WW91bmcgQWR1bHQ8L2tleXdvcmQ+PC9rZXl3b3Jkcz48ZGF0ZXM+PHllYXI+MjAxNjwveWVhcj48
cHViLWRhdGVzPjxkYXRlPk5vdjwvZGF0ZT48L3B1Yi1kYXRlcz48L2RhdGVzPjxpc2JuPjE0NzYt
NTM2NSAoRWxlY3Ryb25pYykmI3hEOzAyNjgtMzM2OSAoTGlua2luZyk8L2lzYm4+PGFjY2Vzc2lv
bi1udW0+MjczNDg1Mzg8L2FjY2Vzc2lvbi1udW0+PHVybHM+PHJlbGF0ZWQtdXJscz48dXJsPmh0
dHA6Ly93d3cubmNiaS5ubG0ubmloLmdvdi9wdWJtZWQvMjczNDg1Mzg8L3VybD48L3JlbGF0ZWQt
dXJscz48L3VybHM+PGVsZWN0cm9uaWMtcmVzb3VyY2UtbnVtPjEwLjEwMzgvYm10LjIwMTYuMTcx
PC9lbGVjdHJvbmljLXJlc291cmNlLW51bT48L3JlY29yZD48L0NpdGU+PC9FbmROb3RlPn==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PEVuZE5vdGU+PENpdGU+PEF1dGhvcj5QYXJrPC9BdXRob3I+PFllYXI+MjAxNzwvWWVhcj48UmVj
TnVtPjE4PC9SZWNOdW0+PERpc3BsYXlUZXh0PlsxNiwgMTddPC9EaXNwbGF5VGV4dD48cmVjb3Jk
PjxyZWMtbnVtYmVyPjE4PC9yZWMtbnVtYmVyPjxmb3JlaWduLWtleXM+PGtleSBhcHA9IkVOIiBk
Yi1pZD0iOTU1ZnNwZGR2NXd3OWplOXdlY3A1cmR5ZXhzMHYycDJmcGZzIiB0aW1lc3RhbXA9IjE1
NzQyMzQxODMiPjE4PC9rZXk+PC9mb3JlaWduLWtleXM+PHJlZi10eXBlIG5hbWU9IkpvdXJuYWwg
QXJ0aWNsZSI+MTc8L3JlZi10eXBlPjxjb250cmlidXRvcnM+PGF1dGhvcnM+PGF1dGhvcj5QYXJr
LCBTLiBTLjwvYXV0aG9yPjxhdXRob3I+S3dhaywgRC4gSC48L2F1dGhvcj48YXV0aG9yPkplb24s
IFkuIFcuPC9hdXRob3I+PGF1dGhvcj5Zb29uLCBKLiBILjwvYXV0aG9yPjxhdXRob3I+TGVlLCBT
LiBFLjwvYXV0aG9yPjxhdXRob3I+Q2hvLCBCLiBTLjwvYXV0aG9yPjxhdXRob3I+RW9tLCBLLiBT
LjwvYXV0aG9yPjxhdXRob3I+S2ltLCBZLiBKLjwvYXV0aG9yPjxhdXRob3I+S2ltLCBILiBKLjwv
YXV0aG9yPjxhdXRob3I+TGVlLCBTLjwvYXV0aG9yPjxhdXRob3I+TWluLCBDLiBLLjwvYXV0aG9y
PjxhdXRob3I+Q2hvLCBTLiBHLjwvYXV0aG9yPjxhdXRob3I+S2ltLCBELiBXLjwvYXV0aG9yPjxh
dXRob3I+TWluLCBXLiBTLjwvYXV0aG9yPjxhdXRob3I+TGVlLCBKLiBXLjwvYXV0aG9yPjwvYXV0
aG9ycz48L2NvbnRyaWJ1dG9ycz48YXV0aC1hZGRyZXNzPkRlcGFydG1lbnQgb2YgSGVtYXRvbG9n
eSwgQ2F0aG9saWMgQmxvb2QgYW5kIE1hcnJvdyBUcmFuc3BsYW50YXRpb24gQ2VudGVyLCBTZW91
bCBTdC4gTWFyeSZhcG9zO3MgSG9zcGl0YWwsIENvbGxlZ2Ugb2YgTWVkaWNpbmUsIFRoZSBDYXRo
b2xpYyBVbml2ZXJzaXR5IG9mIEtvcmVhLCBTZW91bCwgUmVwdWJsaWMgb2YgS29yZWEuJiN4RDtE
ZXBhcnRtZW50IG9mIEhlbWF0b2xvZ3ksIENhdGhvbGljIEJsb29kIGFuZCBNYXJyb3cgVHJhbnNw
bGFudGF0aW9uIENlbnRlciwgU2VvdWwgU3QuIE1hcnkmYXBvcztzIEhvc3BpdGFsLCBDb2xsZWdl
IG9mIE1lZGljaW5lLCBUaGUgQ2F0aG9saWMgVW5pdmVyc2l0eSBvZiBLb3JlYSwgU2VvdWwsIFJl
cHVibGljIG9mIEtvcmVhLiBFbGVjdHJvbmljIGFkZHJlc3M6IGp3bGVlQGNhdGhvbGljLmFjLmty
LjwvYXV0aC1hZGRyZXNzPjx0aXRsZXM+PHRpdGxlPkJlbmVmaWNpYWwgUm9sZSBvZiBMb3ctRG9z
ZSBBbnRpdGh5bW9jeXRlIEdsb2J1bGluIGluIFVucmVsYXRlZCBTdGVtIENlbGwgVHJhbnNwbGFu
dGF0aW9uIGZvciBBZHVsdCBQYXRpZW50cyB3aXRoIEFjcXVpcmVkIFNldmVyZSBBcGxhc3RpYyBB
bmVtaWE6IFJlZHVjdGlvbiBvZiBHcmFmdC12ZXJzdXMtSG9zdCBEaXNlYXNlIGFuZCBJbXByb3Zl
bWVudCBvZiBHcmFmdC12ZXJzdXMtSG9zdCBEaXNlYXNlLUZyZWUsIEZhaWx1cmUtRnJlZSBTdXJ2
aXZhbCBSYXRlPC90aXRsZT48c2Vjb25kYXJ5LXRpdGxlPkJpb2wgQmxvb2QgTWFycm93IFRyYW5z
cGxhbnQ8L3NlY29uZGFyeS10aXRsZT48YWx0LXRpdGxlPkJpb2xvZ3kgb2YgYmxvb2QgYW5kIG1h
cnJvdyB0cmFuc3BsYW50YXRpb24gOiBqb3VybmFsIG9mIHRoZSBBbWVyaWNhbiBTb2NpZXR5IGZv
ciBCbG9vZCBhbmQgTWFycm93IFRyYW5zcGxhbnRhdGlvbjwvYWx0LXRpdGxlPjwvdGl0bGVzPjxw
ZXJpb2RpY2FsPjxmdWxsLXRpdGxlPkJpb2wgQmxvb2QgTWFycm93IFRyYW5zcGxhbnQ8L2Z1bGwt
dGl0bGU+PC9wZXJpb2RpY2FsPjxwYWdlcz4xNDk4LTE1MDg8L3BhZ2VzPjx2b2x1bWU+MjM8L3Zv
bHVtZT48bnVtYmVyPjk8L251bWJlcj48ZGF0ZXM+PHllYXI+MjAxNzwveWVhcj48cHViLWRhdGVz
PjxkYXRlPlNlcDwvZGF0ZT48L3B1Yi1kYXRlcz48L2RhdGVzPjxpc2JuPjE1MjMtNjUzNiAoRWxl
Y3Ryb25pYykmI3hEOzEwODMtODc5MSAoTGlua2luZyk8L2lzYm4+PGFjY2Vzc2lvbi1udW0+Mjg1
NTQ4NTY8L2FjY2Vzc2lvbi1udW0+PHVybHM+PHJlbGF0ZWQtdXJscz48dXJsPmh0dHA6Ly93d3cu
bmNiaS5ubG0ubmloLmdvdi9wdWJtZWQvMjg1NTQ4NTY8L3VybD48L3JlbGF0ZWQtdXJscz48L3Vy
bHM+PGVsZWN0cm9uaWMtcmVzb3VyY2UtbnVtPjEwLjEwMTYvai5iYm10LjIwMTcuMDUuMDI2PC9l
bGVjdHJvbmljLXJlc291cmNlLW51bT48L3JlY29yZD48L0NpdGU+PENpdGU+PEF1dGhvcj5TaGlu
PC9BdXRob3I+PFllYXI+MjAxNjwvWWVhcj48UmVjTnVtPjE5PC9SZWNOdW0+PHJlY29yZD48cmVj
LW51bWJlcj4xOTwvcmVjLW51bWJlcj48Zm9yZWlnbi1rZXlzPjxrZXkgYXBwPSJFTiIgZGItaWQ9
Ijk1NWZzcGRkdjV3dzlqZTl3ZWNwNXJkeWV4czB2MnAyZnBmcyIgdGltZXN0YW1wPSIxNTc0MjM0
MTgzIj4xOTwva2V5PjwvZm9yZWlnbi1rZXlzPjxyZWYtdHlwZSBuYW1lPSJKb3VybmFsIEFydGlj
bGUiPjE3PC9yZWYtdHlwZT48Y29udHJpYnV0b3JzPjxhdXRob3JzPjxhdXRob3I+U2hpbiwgUy4g
SC48L2F1dGhvcj48YXV0aG9yPkplb24sIFkuIFcuPC9hdXRob3I+PGF1dGhvcj5Zb29uLCBKLiBI
LjwvYXV0aG9yPjxhdXRob3I+WWFobmcsIFMuIEEuPC9hdXRob3I+PGF1dGhvcj5MZWUsIFMuIEUu
PC9hdXRob3I+PGF1dGhvcj5DaG8sIEIuIFMuPC9hdXRob3I+PGF1dGhvcj5Fb20sIEsuIFMuPC9h
dXRob3I+PGF1dGhvcj5LaW0sIFkuIEouPC9hdXRob3I+PGF1dGhvcj5MZWUsIFMuPC9hdXRob3I+
PGF1dGhvcj5NaW4sIEMuIEsuPC9hdXRob3I+PGF1dGhvcj5LaW0sIEguIEouPC9hdXRob3I+PGF1
dGhvcj5DaG8sIFMuIEcuPC9hdXRob3I+PGF1dGhvcj5LaW0sIEQuIFcuPC9hdXRob3I+PGF1dGhv
cj5NaW4sIFcuIFMuPC9hdXRob3I+PGF1dGhvcj5MZWUsIEouIFcuPC9hdXRob3I+PC9hdXRob3Jz
PjwvY29udHJpYnV0b3JzPjxhdXRoLWFkZHJlc3M+RGVwYXJ0bWVudCBvZiBIZW1hdG9sb2d5LCBZ
ZW91aWRvIFN0IE1hcnkmYXBvcztzIEhvc3BpdGFsLCBDb2xsZWdlIG9mIE1lZGljaW5lLCBUaGUg
Q2F0aG9saWMgVW5pdmVyc2l0eSBvZiBLb3JlYSwgU2VvdWwsIFJlcHVibGljIG9mIEtvcmVhLiYj
eEQ7RGVwYXJ0bWVudCBvZiBIZW1hdG9sb2d5LCBDYXRob2xpYyBCbG9vZCBhbmQgTWFycm93IFRy
YW5zcGxhbnRhdGlvbiBDZW50ZXIsIFNlb3VsIFN0IE1hcnkmYXBvcztzIEhvc3BpdGFsLCBDb2xs
ZWdlIG9mIE1lZGljaW5lLCBUaGUgQ2F0aG9saWMgVW5pdmVyc2l0eSBvZiBLb3JlYSwgU2VvdWws
IFJlcHVibGljIG9mIEtvcmVhLiYjeEQ7RGVwYXJ0bWVudCBvZiBIZW1hdG9sb2d5LCBJbmNoZW9u
IFN0IE1hcnkmYXBvcztzIEhvc3BpdGFsLCBDb2xsZWdlIG9mIE1lZGljaW5lLCBUaGUgQ2F0aG9s
aWMgVW5pdmVyc2l0eSBvZiBLb3JlYSwgU2VvdWwsIFJlcHVibGljIG9mIEtvcmVhLjwvYXV0aC1h
ZGRyZXNzPjx0aXRsZXM+PHRpdGxlPkNvbXBhcmFibGUgb3V0Y29tZXMgYmV0d2VlbiB5b3VuZ2Vy
ICg0MCB5ZWFycykgYW5kIG9sZGVyICgmZ3Q7NDAgeWVhcnMpIGFkdWx0IHBhdGllbnRzIHdpdGgg
c2V2ZXJlIGFwbGFzdGljIGFuZW1pYSBhZnRlciBITEEtbWF0Y2hlZCBzaWJsaW5nIHN0ZW0gY2Vs
bCB0cmFuc3BsYW50YXRpb24gdXNpbmcgZmx1ZGFyYWJpbmUtYmFzZWQgY29uZGl0aW9uaW5nPC90
aXRsZT48c2Vjb25kYXJ5LXRpdGxlPkJvbmUgTWFycm93IFRyYW5zcGxhbnQ8L3NlY29uZGFyeS10
aXRsZT48YWx0LXRpdGxlPkJvbmUgbWFycm93IHRyYW5zcGxhbnRhdGlvbjwvYWx0LXRpdGxlPjwv
dGl0bGVzPjxwZXJpb2RpY2FsPjxmdWxsLXRpdGxlPkJvbmUgTWFycm93IFRyYW5zcGxhbnQ8L2Z1
bGwtdGl0bGU+PGFiYnItMT5Cb25lIG1hcnJvdyB0cmFuc3BsYW50YXRpb248L2FiYnItMT48L3Bl
cmlvZGljYWw+PGFsdC1wZXJpb2RpY2FsPjxmdWxsLXRpdGxlPkJvbmUgTWFycm93IFRyYW5zcGxh
bnQ8L2Z1bGwtdGl0bGU+PGFiYnItMT5Cb25lIG1hcnJvdyB0cmFuc3BsYW50YXRpb248L2FiYnIt
MT48L2FsdC1wZXJpb2RpY2FsPjxwYWdlcz4xNDU2LTE0NjM8L3BhZ2VzPjx2b2x1bWU+NTE8L3Zv
bHVtZT48bnVtYmVyPjExPC9udW1iZXI+PGtleXdvcmRzPjxrZXl3b3JkPkFkb2xlc2NlbnQ8L2tl
eXdvcmQ+PGtleXdvcmQ+QWR1bHQ8L2tleXdvcmQ+PGtleXdvcmQ+QWdlIEZhY3RvcnM8L2tleXdv
cmQ+PGtleXdvcmQ+QW5lbWlhLCBBcGxhc3RpYy9jb21wbGljYXRpb25zL21vcnRhbGl0eS8qdGhl
cmFweTwva2V5d29yZD48a2V5d29yZD5BbnRpbmVvcGxhc3RpYyBDb21iaW5lZCBDaGVtb3RoZXJh
cHkgUHJvdG9jb2xzL3RoZXJhcGV1dGljIHVzZTwva2V5d29yZD48a2V5d29yZD5GZW1hbGU8L2tl
eXdvcmQ+PGtleXdvcmQ+R3JhZnQgU3Vydml2YWw8L2tleXdvcmQ+PGtleXdvcmQ+R3JhZnQgdnMg
SG9zdCBEaXNlYXNlPC9rZXl3b3JkPjxrZXl3b3JkPkhlbWF0b3BvaWV0aWMgU3RlbSBDZWxsIFRy
YW5zcGxhbnRhdGlvbi9hZHZlcnNlIGVmZmVjdHMvKm1ldGhvZHM8L2tleXdvcmQ+PGtleXdvcmQ+
SGlzdG9jb21wYXRpYmlsaXR5PC9rZXl3b3JkPjxrZXl3b3JkPkh1bWFuczwva2V5d29yZD48a2V5
d29yZD5NYWxlPC9rZXl3b3JkPjxrZXl3b3JkPk1pZGRsZSBBZ2VkPC9rZXl3b3JkPjxrZXl3b3Jk
Pk15ZWxvYWJsYXRpdmUgQWdvbmlzdHMvdGhlcmFwZXV0aWMgdXNlPC9rZXl3b3JkPjxrZXl3b3Jk
PlNpYmxpbmdzPC9rZXl3b3JkPjxrZXl3b3JkPlN1cnZpdmFsIEFuYWx5c2lzPC9rZXl3b3JkPjxr
ZXl3b3JkPlRyYW5zcGxhbnRhdGlvbiBDb25kaXRpb25pbmcvKm1ldGhvZHM8L2tleXdvcmQ+PGtl
eXdvcmQ+VHJlYXRtZW50IE91dGNvbWU8L2tleXdvcmQ+PGtleXdvcmQ+VmlkYXJhYmluZS8qYW5h
bG9ncyAmYW1wOyBkZXJpdmF0aXZlcy90aGVyYXBldXRpYyB1c2U8L2tleXdvcmQ+PGtleXdvcmQ+
WW91bmcgQWR1bHQ8L2tleXdvcmQ+PC9rZXl3b3Jkcz48ZGF0ZXM+PHllYXI+MjAxNjwveWVhcj48
cHViLWRhdGVzPjxkYXRlPk5vdjwvZGF0ZT48L3B1Yi1kYXRlcz48L2RhdGVzPjxpc2JuPjE0NzYt
NTM2NSAoRWxlY3Ryb25pYykmI3hEOzAyNjgtMzM2OSAoTGlua2luZyk8L2lzYm4+PGFjY2Vzc2lv
bi1udW0+MjczNDg1Mzg8L2FjY2Vzc2lvbi1udW0+PHVybHM+PHJlbGF0ZWQtdXJscz48dXJsPmh0
dHA6Ly93d3cubmNiaS5ubG0ubmloLmdvdi9wdWJtZWQvMjczNDg1Mzg8L3VybD48L3JlbGF0ZWQt
dXJscz48L3VybHM+PGVsZWN0cm9uaWMtcmVzb3VyY2UtbnVtPjEwLjEwMzgvYm10LjIwMTYuMTcx
PC9lbGVjdHJvbmljLXJlc291cmNlLW51bT48L3JlY29yZD48L0NpdGU+PC9FbmROb3RlPn==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E70145" w:rsidRPr="00373AFE">
        <w:rPr>
          <w:rFonts w:ascii="Times New Roman" w:hAnsi="Times New Roman"/>
          <w:color w:val="000000" w:themeColor="text1"/>
          <w:sz w:val="22"/>
        </w:rPr>
      </w:r>
      <w:r w:rsidR="00E70145"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16" w:tooltip="Park, 2017 #18" w:history="1">
        <w:r w:rsidR="007C115E">
          <w:rPr>
            <w:rFonts w:ascii="Times New Roman" w:hAnsi="Times New Roman"/>
            <w:noProof/>
            <w:color w:val="000000" w:themeColor="text1"/>
            <w:sz w:val="22"/>
          </w:rPr>
          <w:t>16</w:t>
        </w:r>
      </w:hyperlink>
      <w:r w:rsidR="00697A5B">
        <w:rPr>
          <w:rFonts w:ascii="Times New Roman" w:hAnsi="Times New Roman"/>
          <w:noProof/>
          <w:color w:val="000000" w:themeColor="text1"/>
          <w:sz w:val="22"/>
        </w:rPr>
        <w:t xml:space="preserve">, </w:t>
      </w:r>
      <w:hyperlink w:anchor="_ENREF_17" w:tooltip="Shin, 2016 #19" w:history="1">
        <w:r w:rsidR="007C115E">
          <w:rPr>
            <w:rFonts w:ascii="Times New Roman" w:hAnsi="Times New Roman"/>
            <w:noProof/>
            <w:color w:val="000000" w:themeColor="text1"/>
            <w:sz w:val="22"/>
          </w:rPr>
          <w:t>17</w:t>
        </w:r>
      </w:hyperlink>
      <w:r w:rsidR="00697A5B">
        <w:rPr>
          <w:rFonts w:ascii="Times New Roman" w:hAnsi="Times New Roman"/>
          <w:noProof/>
          <w:color w:val="000000" w:themeColor="text1"/>
          <w:sz w:val="22"/>
        </w:rPr>
        <w:t>]</w:t>
      </w:r>
      <w:r w:rsidR="00E70145"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p>
    <w:p w14:paraId="72961FCD" w14:textId="77777777" w:rsidR="00E70145" w:rsidRPr="00373AFE" w:rsidRDefault="00E70145" w:rsidP="00373AFE">
      <w:pPr>
        <w:wordWrap/>
        <w:spacing w:line="480" w:lineRule="auto"/>
        <w:rPr>
          <w:rFonts w:ascii="Times New Roman" w:hAnsi="Times New Roman"/>
          <w:color w:val="000000" w:themeColor="text1"/>
          <w:sz w:val="22"/>
        </w:rPr>
      </w:pPr>
    </w:p>
    <w:p w14:paraId="044F01AC" w14:textId="77777777" w:rsidR="00E70145" w:rsidRPr="00373AFE" w:rsidRDefault="00E70145"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Definitions</w:t>
      </w:r>
    </w:p>
    <w:p w14:paraId="65FFE33F" w14:textId="49E58A89" w:rsidR="00864333" w:rsidRPr="00373AFE" w:rsidRDefault="00E70145"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The diagnosis of the disease and categorization of the severity </w:t>
      </w:r>
      <w:r w:rsidR="005773C0" w:rsidRPr="00373AFE">
        <w:rPr>
          <w:rFonts w:ascii="Times New Roman" w:hAnsi="Times New Roman"/>
          <w:color w:val="000000" w:themeColor="text1"/>
          <w:sz w:val="22"/>
        </w:rPr>
        <w:t>were performed according to the cri</w:t>
      </w:r>
      <w:r w:rsidR="00465AF6">
        <w:rPr>
          <w:rFonts w:ascii="Times New Roman" w:hAnsi="Times New Roman"/>
          <w:color w:val="000000" w:themeColor="text1"/>
          <w:sz w:val="22"/>
        </w:rPr>
        <w:t xml:space="preserve">teria proposed by </w:t>
      </w:r>
      <w:proofErr w:type="spellStart"/>
      <w:r w:rsidR="00465AF6">
        <w:rPr>
          <w:rFonts w:ascii="Times New Roman" w:hAnsi="Times New Roman"/>
          <w:color w:val="000000" w:themeColor="text1"/>
          <w:sz w:val="22"/>
        </w:rPr>
        <w:t>Camitta</w:t>
      </w:r>
      <w:proofErr w:type="spellEnd"/>
      <w:r w:rsidR="00465AF6">
        <w:rPr>
          <w:rFonts w:ascii="Times New Roman" w:hAnsi="Times New Roman"/>
          <w:color w:val="000000" w:themeColor="text1"/>
          <w:sz w:val="22"/>
        </w:rPr>
        <w:t xml:space="preserve"> et al </w:t>
      </w:r>
      <w:r w:rsidR="008150A2" w:rsidRPr="00373AFE">
        <w:rPr>
          <w:rFonts w:ascii="Times New Roman" w:hAnsi="Times New Roman"/>
          <w:color w:val="000000" w:themeColor="text1"/>
          <w:sz w:val="22"/>
        </w:rPr>
        <w:fldChar w:fldCharType="begin"/>
      </w:r>
      <w:r w:rsidR="00697A5B">
        <w:rPr>
          <w:rFonts w:ascii="Times New Roman" w:hAnsi="Times New Roman"/>
          <w:color w:val="000000" w:themeColor="text1"/>
          <w:sz w:val="22"/>
        </w:rPr>
        <w:instrText xml:space="preserve"> ADDIN EN.CITE &lt;EndNote&gt;&lt;Cite&gt;&lt;Author&gt;Camitta&lt;/Author&gt;&lt;Year&gt;1982&lt;/Year&gt;&lt;RecNum&gt;20&lt;/RecNum&gt;&lt;DisplayText&gt;[18]&lt;/DisplayText&gt;&lt;record&gt;&lt;rec-number&gt;20&lt;/rec-number&gt;&lt;foreign-keys&gt;&lt;key app="EN" db-id="955fspddv5ww9je9wecp5rdyexs0v2p2fpfs" timestamp="1574234183"&gt;20&lt;/key&gt;&lt;/foreign-keys&gt;&lt;ref-type name="Journal Article"&gt;17&lt;/ref-type&gt;&lt;contributors&gt;&lt;authors&gt;&lt;author&gt;Camitta, B. M.&lt;/author&gt;&lt;author&gt;Storb, R.&lt;/author&gt;&lt;author&gt;Thomas, E. D.&lt;/author&gt;&lt;/authors&gt;&lt;/contributors&gt;&lt;titles&gt;&lt;title&gt;Aplastic anemia (first of two parts): pathogenesis, diagnosis, treatment, and prognosis&lt;/title&gt;&lt;secondary-title&gt;N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medicine&lt;/abbr-1&gt;&lt;/alt-periodical&gt;&lt;pages&gt;645-52&lt;/pages&gt;&lt;volume&gt;306&lt;/volume&gt;&lt;number&gt;11&lt;/number&gt;&lt;keywords&gt;&lt;keyword&gt;*Anemia, Aplastic/chemically&lt;/keyword&gt;&lt;keyword&gt;induced/diagnosis/etiology/immunology/pathology/therapy&lt;/keyword&gt;&lt;keyword&gt;Animals&lt;/keyword&gt;&lt;keyword&gt;Bone Marrow/pathology&lt;/keyword&gt;&lt;keyword&gt;Bone Marrow Transplantation&lt;/keyword&gt;&lt;keyword&gt;Disease Models, Animal&lt;/keyword&gt;&lt;keyword&gt;Female&lt;/keyword&gt;&lt;keyword&gt;Humans&lt;/keyword&gt;&lt;keyword&gt;Immunosuppressive Agents/therapeutic use&lt;/keyword&gt;&lt;keyword&gt;Pregnancy&lt;/keyword&gt;&lt;keyword&gt;Prognosis&lt;/keyword&gt;&lt;keyword&gt;Rats&lt;/keyword&gt;&lt;/keywords&gt;&lt;dates&gt;&lt;year&gt;1982&lt;/year&gt;&lt;pub-dates&gt;&lt;date&gt;Mar 18&lt;/date&gt;&lt;/pub-dates&gt;&lt;/dates&gt;&lt;isbn&gt;0028-4793 (Print)&amp;#xD;0028-4793 (Linking)&lt;/isbn&gt;&lt;accession-num&gt;7035946&lt;/accession-num&gt;&lt;urls&gt;&lt;related-urls&gt;&lt;url&gt;http://www.ncbi.nlm.nih.gov/pubmed/7035946&lt;/url&gt;&lt;/related-urls&gt;&lt;/urls&gt;&lt;electronic-resource-num&gt;10.1056/NEJM198203183061105&lt;/electronic-resource-num&gt;&lt;/record&gt;&lt;/Cite&gt;&lt;/EndNote&gt;</w:instrText>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18" w:tooltip="Camitta, 1982 #20" w:history="1">
        <w:r w:rsidR="007C115E">
          <w:rPr>
            <w:rFonts w:ascii="Times New Roman" w:hAnsi="Times New Roman"/>
            <w:noProof/>
            <w:color w:val="000000" w:themeColor="text1"/>
            <w:sz w:val="22"/>
          </w:rPr>
          <w:t>18</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 xml:space="preserve">. </w:t>
      </w:r>
      <w:r w:rsidR="00864333" w:rsidRPr="00373AFE">
        <w:rPr>
          <w:rFonts w:ascii="Times New Roman" w:hAnsi="Times New Roman"/>
          <w:color w:val="000000" w:themeColor="text1"/>
          <w:sz w:val="22"/>
        </w:rPr>
        <w:t>Patients’ pre-transplant</w:t>
      </w:r>
      <w:r w:rsidR="009B0FF3" w:rsidRPr="00373AFE">
        <w:rPr>
          <w:rFonts w:ascii="Times New Roman" w:hAnsi="Times New Roman"/>
          <w:color w:val="000000" w:themeColor="text1"/>
          <w:sz w:val="22"/>
        </w:rPr>
        <w:t xml:space="preserve"> comorbidities </w:t>
      </w:r>
      <w:r w:rsidR="00AC5671" w:rsidRPr="00373AFE">
        <w:rPr>
          <w:rFonts w:ascii="Times New Roman" w:hAnsi="Times New Roman"/>
          <w:color w:val="000000" w:themeColor="text1"/>
          <w:sz w:val="22"/>
        </w:rPr>
        <w:t>were assessed according to the Hematopoietic Cell Transplantation-Specific C</w:t>
      </w:r>
      <w:r w:rsidR="00465AF6">
        <w:rPr>
          <w:rFonts w:ascii="Times New Roman" w:hAnsi="Times New Roman"/>
          <w:color w:val="000000" w:themeColor="text1"/>
          <w:sz w:val="22"/>
        </w:rPr>
        <w:t xml:space="preserve">omorbidity index </w:t>
      </w:r>
      <w:r w:rsidR="008150A2" w:rsidRPr="00373AFE">
        <w:rPr>
          <w:rFonts w:ascii="Times New Roman" w:hAnsi="Times New Roman"/>
          <w:color w:val="000000" w:themeColor="text1"/>
          <w:sz w:val="22"/>
        </w:rPr>
        <w:fldChar w:fldCharType="begin">
          <w:fldData xml:space="preserve">PEVuZE5vdGU+PENpdGU+PEF1dGhvcj5Tb3Jyb3I8L0F1dGhvcj48WWVhcj4yMDA1PC9ZZWFyPjxS
ZWNOdW0+MjE8L1JlY051bT48RGlzcGxheVRleHQ+WzE5XTwvRGlzcGxheVRleHQ+PHJlY29yZD48
cmVjLW51bWJlcj4yMTwvcmVjLW51bWJlcj48Zm9yZWlnbi1rZXlzPjxrZXkgYXBwPSJFTiIgZGIt
aWQ9Ijk1NWZzcGRkdjV3dzlqZTl3ZWNwNXJkeWV4czB2MnAyZnBmcyIgdGltZXN0YW1wPSIxNTc0
MjM0MTgzIj4yMTwva2V5PjwvZm9yZWlnbi1rZXlzPjxyZWYtdHlwZSBuYW1lPSJKb3VybmFsIEFy
dGljbGUiPjE3PC9yZWYtdHlwZT48Y29udHJpYnV0b3JzPjxhdXRob3JzPjxhdXRob3I+U29ycm9y
LCBNLiBMLjwvYXV0aG9yPjxhdXRob3I+TWFyaXMsIE0uIEIuPC9hdXRob3I+PGF1dGhvcj5TdG9y
YiwgUi48L2F1dGhvcj48YXV0aG9yPkJhcm9uLCBGLjwvYXV0aG9yPjxhdXRob3I+U2FuZG1haWVy
LCBCLiBNLjwvYXV0aG9yPjxhdXRob3I+TWFsb25leSwgRC4gRy48L2F1dGhvcj48YXV0aG9yPlN0
b3JlciwgQi48L2F1dGhvcj48L2F1dGhvcnM+PC9jb250cmlidXRvcnM+PGF1dGgtYWRkcmVzcz5G
cmVkIEh1dGNoaW5zb24gQ2FuY2VyIFJlc2VhcmNoIENlbnRlciwgMTEwMCBGYWlydmlldyBBdmUg
TiwgRDEtMTAwLCBQTyBCb3ggMTkwMjQsIFNlYXR0bGUsIFdBIDk4MTA5LTEwMjQsIFVTQS48L2F1
dGgtYWRkcmVzcz48dGl0bGVzPjx0aXRsZT5IZW1hdG9wb2lldGljIGNlbGwgdHJhbnNwbGFudGF0
aW9uIChIQ1QpLXNwZWNpZmljIGNvbW9yYmlkaXR5IGluZGV4OiBhIG5ldyB0b29sIGZvciByaXNr
IGFzc2Vzc21lbnQgYmVmb3JlIGFsbG9nZW5laWMgSENUPC90aXRsZT48c2Vjb25kYXJ5LXRpdGxl
PkJsb29kPC9zZWNvbmRhcnktdGl0bGU+PGFsdC10aXRsZT5CbG9vZDwvYWx0LXRpdGxlPjwvdGl0
bGVzPjxwZXJpb2RpY2FsPjxmdWxsLXRpdGxlPkJsb29kPC9mdWxsLXRpdGxlPjwvcGVyaW9kaWNh
bD48YWx0LXBlcmlvZGljYWw+PGZ1bGwtdGl0bGU+Qmxvb2Q8L2Z1bGwtdGl0bGU+PC9hbHQtcGVy
aW9kaWNhbD48cGFnZXM+MjkxMi05PC9wYWdlcz48dm9sdW1lPjEwNjwvdm9sdW1lPjxudW1iZXI+
ODwvbnVtYmVyPjxrZXl3b3Jkcz48a2V5d29yZD5BZG9sZXNjZW50PC9rZXl3b3JkPjxrZXl3b3Jk
PkFkdWx0PC9rZXl3b3JkPjxrZXl3b3JkPkFnZWQ8L2tleXdvcmQ+PGtleXdvcmQ+Q2F1c2Ugb2Yg
RGVhdGg8L2tleXdvcmQ+PGtleXdvcmQ+Q2hpbGQ8L2tleXdvcmQ+PGtleXdvcmQ+Q2hpbGQsIFBy
ZXNjaG9vbDwva2V5d29yZD48a2V5d29yZD5Db21vcmJpZGl0eTwva2V5d29yZD48a2V5d29yZD5D
b250cmFpbmRpY2F0aW9uczwva2V5d29yZD48a2V5d29yZD5GZW1hbGU8L2tleXdvcmQ+PGtleXdv
cmQ+SHVtYW5zPC9rZXl3b3JkPjxrZXl3b3JkPkluZmFudDwva2V5d29yZD48a2V5d29yZD5NYWxl
PC9rZXl3b3JkPjxrZXl3b3JkPk1pZGRsZSBBZ2VkPC9rZXl3b3JkPjxrZXl3b3JkPlByb2dub3Np
czwva2V5d29yZD48a2V5d29yZD5Qcm9wb3J0aW9uYWwgSGF6YXJkcyBNb2RlbHM8L2tleXdvcmQ+
PGtleXdvcmQ+UmVwcm9kdWNpYmlsaXR5IG9mIFJlc3VsdHM8L2tleXdvcmQ+PGtleXdvcmQ+Umlz
ayBBc3Nlc3NtZW50PC9rZXl3b3JkPjxrZXl3b3JkPipTdGVtIENlbGwgVHJhbnNwbGFudGF0aW9u
PC9rZXl3b3JkPjxrZXl3b3JkPlN1cnZpdmFsIFJhdGU8L2tleXdvcmQ+PGtleXdvcmQ+VHJhbnNw
bGFudGF0aW9uLCBIb21vbG9nb3VzPC9rZXl3b3JkPjxrZXl3b3JkPlRyZWF0bWVudCBPdXRjb21l
PC9rZXl3b3JkPjwva2V5d29yZHM+PGRhdGVzPjx5ZWFyPjIwMDU8L3llYXI+PHB1Yi1kYXRlcz48
ZGF0ZT5PY3QgMTU8L2RhdGU+PC9wdWItZGF0ZXM+PC9kYXRlcz48aXNibj4wMDA2LTQ5NzEgKFBy
aW50KSYjeEQ7MDAwNi00OTcxIChMaW5raW5nKTwvaXNibj48YWNjZXNzaW9uLW51bT4xNTk5NDI4
MjwvYWNjZXNzaW9uLW51bT48dXJscz48cmVsYXRlZC11cmxzPjx1cmw+aHR0cDovL3d3dy5uY2Jp
Lm5sbS5uaWguZ292L3B1Ym1lZC8xNTk5NDI4MjwvdXJsPjwvcmVsYXRlZC11cmxzPjwvdXJscz48
Y3VzdG9tMj4xODk1MzA0PC9jdXN0b20yPjxlbGVjdHJvbmljLXJlc291cmNlLW51bT4xMC4xMTgy
L2Jsb29kLTIwMDUtMDUtMjAwNDwvZWxlY3Ryb25pYy1yZXNvdXJjZS1udW0+PC9yZWNvcmQ+PC9D
aXRlPjwvRW5kTm90ZT5=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PEVuZE5vdGU+PENpdGU+PEF1dGhvcj5Tb3Jyb3I8L0F1dGhvcj48WWVhcj4yMDA1PC9ZZWFyPjxS
ZWNOdW0+MjE8L1JlY051bT48RGlzcGxheVRleHQ+WzE5XTwvRGlzcGxheVRleHQ+PHJlY29yZD48
cmVjLW51bWJlcj4yMTwvcmVjLW51bWJlcj48Zm9yZWlnbi1rZXlzPjxrZXkgYXBwPSJFTiIgZGIt
aWQ9Ijk1NWZzcGRkdjV3dzlqZTl3ZWNwNXJkeWV4czB2MnAyZnBmcyIgdGltZXN0YW1wPSIxNTc0
MjM0MTgzIj4yMTwva2V5PjwvZm9yZWlnbi1rZXlzPjxyZWYtdHlwZSBuYW1lPSJKb3VybmFsIEFy
dGljbGUiPjE3PC9yZWYtdHlwZT48Y29udHJpYnV0b3JzPjxhdXRob3JzPjxhdXRob3I+U29ycm9y
LCBNLiBMLjwvYXV0aG9yPjxhdXRob3I+TWFyaXMsIE0uIEIuPC9hdXRob3I+PGF1dGhvcj5TdG9y
YiwgUi48L2F1dGhvcj48YXV0aG9yPkJhcm9uLCBGLjwvYXV0aG9yPjxhdXRob3I+U2FuZG1haWVy
LCBCLiBNLjwvYXV0aG9yPjxhdXRob3I+TWFsb25leSwgRC4gRy48L2F1dGhvcj48YXV0aG9yPlN0
b3JlciwgQi48L2F1dGhvcj48L2F1dGhvcnM+PC9jb250cmlidXRvcnM+PGF1dGgtYWRkcmVzcz5G
cmVkIEh1dGNoaW5zb24gQ2FuY2VyIFJlc2VhcmNoIENlbnRlciwgMTEwMCBGYWlydmlldyBBdmUg
TiwgRDEtMTAwLCBQTyBCb3ggMTkwMjQsIFNlYXR0bGUsIFdBIDk4MTA5LTEwMjQsIFVTQS48L2F1
dGgtYWRkcmVzcz48dGl0bGVzPjx0aXRsZT5IZW1hdG9wb2lldGljIGNlbGwgdHJhbnNwbGFudGF0
aW9uIChIQ1QpLXNwZWNpZmljIGNvbW9yYmlkaXR5IGluZGV4OiBhIG5ldyB0b29sIGZvciByaXNr
IGFzc2Vzc21lbnQgYmVmb3JlIGFsbG9nZW5laWMgSENUPC90aXRsZT48c2Vjb25kYXJ5LXRpdGxl
PkJsb29kPC9zZWNvbmRhcnktdGl0bGU+PGFsdC10aXRsZT5CbG9vZDwvYWx0LXRpdGxlPjwvdGl0
bGVzPjxwZXJpb2RpY2FsPjxmdWxsLXRpdGxlPkJsb29kPC9mdWxsLXRpdGxlPjwvcGVyaW9kaWNh
bD48YWx0LXBlcmlvZGljYWw+PGZ1bGwtdGl0bGU+Qmxvb2Q8L2Z1bGwtdGl0bGU+PC9hbHQtcGVy
aW9kaWNhbD48cGFnZXM+MjkxMi05PC9wYWdlcz48dm9sdW1lPjEwNjwvdm9sdW1lPjxudW1iZXI+
ODwvbnVtYmVyPjxrZXl3b3Jkcz48a2V5d29yZD5BZG9sZXNjZW50PC9rZXl3b3JkPjxrZXl3b3Jk
PkFkdWx0PC9rZXl3b3JkPjxrZXl3b3JkPkFnZWQ8L2tleXdvcmQ+PGtleXdvcmQ+Q2F1c2Ugb2Yg
RGVhdGg8L2tleXdvcmQ+PGtleXdvcmQ+Q2hpbGQ8L2tleXdvcmQ+PGtleXdvcmQ+Q2hpbGQsIFBy
ZXNjaG9vbDwva2V5d29yZD48a2V5d29yZD5Db21vcmJpZGl0eTwva2V5d29yZD48a2V5d29yZD5D
b250cmFpbmRpY2F0aW9uczwva2V5d29yZD48a2V5d29yZD5GZW1hbGU8L2tleXdvcmQ+PGtleXdv
cmQ+SHVtYW5zPC9rZXl3b3JkPjxrZXl3b3JkPkluZmFudDwva2V5d29yZD48a2V5d29yZD5NYWxl
PC9rZXl3b3JkPjxrZXl3b3JkPk1pZGRsZSBBZ2VkPC9rZXl3b3JkPjxrZXl3b3JkPlByb2dub3Np
czwva2V5d29yZD48a2V5d29yZD5Qcm9wb3J0aW9uYWwgSGF6YXJkcyBNb2RlbHM8L2tleXdvcmQ+
PGtleXdvcmQ+UmVwcm9kdWNpYmlsaXR5IG9mIFJlc3VsdHM8L2tleXdvcmQ+PGtleXdvcmQ+Umlz
ayBBc3Nlc3NtZW50PC9rZXl3b3JkPjxrZXl3b3JkPipTdGVtIENlbGwgVHJhbnNwbGFudGF0aW9u
PC9rZXl3b3JkPjxrZXl3b3JkPlN1cnZpdmFsIFJhdGU8L2tleXdvcmQ+PGtleXdvcmQ+VHJhbnNw
bGFudGF0aW9uLCBIb21vbG9nb3VzPC9rZXl3b3JkPjxrZXl3b3JkPlRyZWF0bWVudCBPdXRjb21l
PC9rZXl3b3JkPjwva2V5d29yZHM+PGRhdGVzPjx5ZWFyPjIwMDU8L3llYXI+PHB1Yi1kYXRlcz48
ZGF0ZT5PY3QgMTU8L2RhdGU+PC9wdWItZGF0ZXM+PC9kYXRlcz48aXNibj4wMDA2LTQ5NzEgKFBy
aW50KSYjeEQ7MDAwNi00OTcxIChMaW5raW5nKTwvaXNibj48YWNjZXNzaW9uLW51bT4xNTk5NDI4
MjwvYWNjZXNzaW9uLW51bT48dXJscz48cmVsYXRlZC11cmxzPjx1cmw+aHR0cDovL3d3dy5uY2Jp
Lm5sbS5uaWguZ292L3B1Ym1lZC8xNTk5NDI4MjwvdXJsPjwvcmVsYXRlZC11cmxzPjwvdXJscz48
Y3VzdG9tMj4xODk1MzA0PC9jdXN0b20yPjxlbGVjdHJvbmljLXJlc291cmNlLW51bT4xMC4xMTgy
L2Jsb29kLTIwMDUtMDUtMjAwNDwvZWxlY3Ryb25pYy1yZXNvdXJjZS1udW0+PC9yZWNvcmQ+PC9D
aXRlPjwvRW5kTm90ZT5=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19" w:tooltip="Sorror, 2005 #21" w:history="1">
        <w:r w:rsidR="007C115E">
          <w:rPr>
            <w:rFonts w:ascii="Times New Roman" w:hAnsi="Times New Roman"/>
            <w:noProof/>
            <w:color w:val="000000" w:themeColor="text1"/>
            <w:sz w:val="22"/>
          </w:rPr>
          <w:t>19</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 xml:space="preserve">. </w:t>
      </w:r>
      <w:r w:rsidR="003839B3" w:rsidRPr="00373AFE">
        <w:rPr>
          <w:rFonts w:ascii="Times New Roman" w:hAnsi="Times New Roman"/>
          <w:color w:val="000000" w:themeColor="text1"/>
          <w:sz w:val="22"/>
        </w:rPr>
        <w:t xml:space="preserve">Neutrophil and platelet engraftment were defined as </w:t>
      </w:r>
      <w:r w:rsidR="009B0FF3" w:rsidRPr="00373AFE">
        <w:rPr>
          <w:rFonts w:ascii="Times New Roman" w:hAnsi="Times New Roman"/>
          <w:color w:val="000000" w:themeColor="text1"/>
          <w:sz w:val="22"/>
        </w:rPr>
        <w:t>an absolute neutrophil (ANC) count ≥ 0.5 × 10</w:t>
      </w:r>
      <w:r w:rsidR="009B0FF3" w:rsidRPr="00373AFE">
        <w:rPr>
          <w:rFonts w:ascii="Times New Roman" w:hAnsi="Times New Roman"/>
          <w:color w:val="000000" w:themeColor="text1"/>
          <w:sz w:val="22"/>
          <w:vertAlign w:val="superscript"/>
        </w:rPr>
        <w:t>9</w:t>
      </w:r>
      <w:r w:rsidR="009B0FF3" w:rsidRPr="00373AFE">
        <w:rPr>
          <w:rFonts w:ascii="Times New Roman" w:hAnsi="Times New Roman"/>
          <w:color w:val="000000" w:themeColor="text1"/>
          <w:sz w:val="22"/>
        </w:rPr>
        <w:t>/</w:t>
      </w:r>
      <w:r w:rsidR="00A60110" w:rsidRPr="00373AFE">
        <w:rPr>
          <w:rFonts w:ascii="Times New Roman" w:hAnsi="Times New Roman"/>
          <w:color w:val="000000" w:themeColor="text1"/>
          <w:sz w:val="22"/>
        </w:rPr>
        <w:t>L</w:t>
      </w:r>
      <w:r w:rsidR="009B0FF3" w:rsidRPr="00373AFE">
        <w:rPr>
          <w:rFonts w:ascii="Times New Roman" w:hAnsi="Times New Roman"/>
          <w:color w:val="000000" w:themeColor="text1"/>
          <w:sz w:val="22"/>
        </w:rPr>
        <w:t xml:space="preserve"> for at least 3 consecutive days and a platelet count ≥ 20 ×</w:t>
      </w:r>
      <w:r w:rsidR="00AC5671" w:rsidRPr="00373AFE">
        <w:rPr>
          <w:rFonts w:ascii="Times New Roman" w:hAnsi="Times New Roman"/>
          <w:color w:val="000000" w:themeColor="text1"/>
          <w:sz w:val="22"/>
        </w:rPr>
        <w:t xml:space="preserve"> </w:t>
      </w:r>
      <w:r w:rsidR="009B0FF3" w:rsidRPr="00373AFE">
        <w:rPr>
          <w:rFonts w:ascii="Times New Roman" w:hAnsi="Times New Roman"/>
          <w:color w:val="000000" w:themeColor="text1"/>
          <w:sz w:val="22"/>
        </w:rPr>
        <w:t>10</w:t>
      </w:r>
      <w:r w:rsidR="009B0FF3" w:rsidRPr="00373AFE">
        <w:rPr>
          <w:rFonts w:ascii="Times New Roman" w:hAnsi="Times New Roman"/>
          <w:color w:val="000000" w:themeColor="text1"/>
          <w:sz w:val="22"/>
          <w:vertAlign w:val="superscript"/>
        </w:rPr>
        <w:t>9</w:t>
      </w:r>
      <w:r w:rsidR="009B0FF3" w:rsidRPr="00373AFE">
        <w:rPr>
          <w:rFonts w:ascii="Times New Roman" w:hAnsi="Times New Roman"/>
          <w:color w:val="000000" w:themeColor="text1"/>
          <w:sz w:val="22"/>
        </w:rPr>
        <w:t>/</w:t>
      </w:r>
      <w:r w:rsidR="00A60110" w:rsidRPr="00373AFE">
        <w:rPr>
          <w:rFonts w:ascii="Times New Roman" w:hAnsi="Times New Roman"/>
          <w:color w:val="000000" w:themeColor="text1"/>
          <w:sz w:val="22"/>
        </w:rPr>
        <w:t>L</w:t>
      </w:r>
      <w:r w:rsidR="009B0FF3" w:rsidRPr="00373AFE">
        <w:rPr>
          <w:rFonts w:ascii="Times New Roman" w:hAnsi="Times New Roman"/>
          <w:color w:val="000000" w:themeColor="text1"/>
          <w:sz w:val="22"/>
        </w:rPr>
        <w:t xml:space="preserve"> for at least 7 consecutive days wit</w:t>
      </w:r>
      <w:r w:rsidR="005C3603" w:rsidRPr="00373AFE">
        <w:rPr>
          <w:rFonts w:ascii="Times New Roman" w:hAnsi="Times New Roman"/>
          <w:color w:val="000000" w:themeColor="text1"/>
          <w:sz w:val="22"/>
        </w:rPr>
        <w:t>hout transfusion</w:t>
      </w:r>
      <w:r w:rsidR="009B0FF3" w:rsidRPr="00373AFE">
        <w:rPr>
          <w:rFonts w:ascii="Times New Roman" w:hAnsi="Times New Roman"/>
          <w:color w:val="000000" w:themeColor="text1"/>
          <w:sz w:val="22"/>
        </w:rPr>
        <w:t xml:space="preserve"> support. Prim</w:t>
      </w:r>
      <w:r w:rsidR="005773C0" w:rsidRPr="00373AFE">
        <w:rPr>
          <w:rFonts w:ascii="Times New Roman" w:hAnsi="Times New Roman"/>
          <w:color w:val="000000" w:themeColor="text1"/>
          <w:sz w:val="22"/>
        </w:rPr>
        <w:t>ary and secondary graft failure</w:t>
      </w:r>
      <w:r w:rsidR="00DD7AEA" w:rsidRPr="00373AFE">
        <w:rPr>
          <w:rFonts w:ascii="Times New Roman" w:hAnsi="Times New Roman"/>
          <w:color w:val="000000" w:themeColor="text1"/>
          <w:sz w:val="22"/>
        </w:rPr>
        <w:t xml:space="preserve"> (GF)</w:t>
      </w:r>
      <w:r w:rsidR="00032006" w:rsidRPr="00373AFE">
        <w:rPr>
          <w:rFonts w:ascii="Times New Roman" w:hAnsi="Times New Roman"/>
          <w:color w:val="000000" w:themeColor="text1"/>
          <w:sz w:val="22"/>
        </w:rPr>
        <w:t xml:space="preserve"> </w:t>
      </w:r>
      <w:r w:rsidR="005773C0" w:rsidRPr="00373AFE">
        <w:rPr>
          <w:rFonts w:ascii="Times New Roman" w:hAnsi="Times New Roman"/>
          <w:color w:val="000000" w:themeColor="text1"/>
          <w:sz w:val="22"/>
        </w:rPr>
        <w:t xml:space="preserve">were </w:t>
      </w:r>
      <w:r w:rsidR="00196579" w:rsidRPr="00373AFE">
        <w:rPr>
          <w:rFonts w:ascii="Times New Roman" w:hAnsi="Times New Roman"/>
          <w:color w:val="000000" w:themeColor="text1"/>
          <w:sz w:val="22"/>
        </w:rPr>
        <w:t>characterized by</w:t>
      </w:r>
      <w:r w:rsidR="005773C0" w:rsidRPr="00373AFE">
        <w:rPr>
          <w:rFonts w:ascii="Times New Roman" w:hAnsi="Times New Roman"/>
          <w:color w:val="000000" w:themeColor="text1"/>
          <w:sz w:val="22"/>
        </w:rPr>
        <w:t xml:space="preserve"> a failure </w:t>
      </w:r>
      <w:r w:rsidR="005D4D96" w:rsidRPr="00373AFE">
        <w:rPr>
          <w:rFonts w:ascii="Times New Roman" w:hAnsi="Times New Roman"/>
          <w:color w:val="000000" w:themeColor="text1"/>
          <w:sz w:val="22"/>
        </w:rPr>
        <w:t>of</w:t>
      </w:r>
      <w:r w:rsidR="00AC5671" w:rsidRPr="00373AFE">
        <w:rPr>
          <w:rFonts w:ascii="Times New Roman" w:hAnsi="Times New Roman"/>
          <w:color w:val="000000" w:themeColor="text1"/>
          <w:sz w:val="22"/>
        </w:rPr>
        <w:t xml:space="preserve"> </w:t>
      </w:r>
      <w:r w:rsidR="005773C0" w:rsidRPr="00373AFE">
        <w:rPr>
          <w:rFonts w:ascii="Times New Roman" w:hAnsi="Times New Roman"/>
          <w:color w:val="000000" w:themeColor="text1"/>
          <w:sz w:val="22"/>
        </w:rPr>
        <w:t xml:space="preserve">neutrophil engraftment </w:t>
      </w:r>
      <w:r w:rsidR="009B0FF3" w:rsidRPr="00373AFE">
        <w:rPr>
          <w:rFonts w:ascii="Times New Roman" w:hAnsi="Times New Roman"/>
          <w:color w:val="000000" w:themeColor="text1"/>
          <w:sz w:val="22"/>
        </w:rPr>
        <w:t>at days 28</w:t>
      </w:r>
      <w:r w:rsidR="00FF18B9" w:rsidRPr="00373AFE">
        <w:rPr>
          <w:rFonts w:ascii="Times New Roman" w:hAnsi="Times New Roman"/>
          <w:color w:val="000000" w:themeColor="text1"/>
          <w:sz w:val="22"/>
        </w:rPr>
        <w:t xml:space="preserve"> with </w:t>
      </w:r>
      <w:r w:rsidR="00196579" w:rsidRPr="00373AFE">
        <w:rPr>
          <w:rFonts w:ascii="Times New Roman" w:hAnsi="Times New Roman"/>
          <w:color w:val="000000" w:themeColor="text1"/>
          <w:sz w:val="22"/>
        </w:rPr>
        <w:t xml:space="preserve">either </w:t>
      </w:r>
      <w:r w:rsidR="005773C0" w:rsidRPr="00373AFE">
        <w:rPr>
          <w:rFonts w:ascii="Times New Roman" w:hAnsi="Times New Roman"/>
          <w:color w:val="000000" w:themeColor="text1"/>
          <w:sz w:val="22"/>
        </w:rPr>
        <w:t>irreversible</w:t>
      </w:r>
      <w:r w:rsidR="00FF18B9" w:rsidRPr="00373AFE">
        <w:rPr>
          <w:rFonts w:ascii="Times New Roman" w:hAnsi="Times New Roman"/>
          <w:color w:val="000000" w:themeColor="text1"/>
          <w:sz w:val="22"/>
        </w:rPr>
        <w:t xml:space="preserve"> </w:t>
      </w:r>
      <w:r w:rsidR="005773C0" w:rsidRPr="00373AFE">
        <w:rPr>
          <w:rFonts w:ascii="Times New Roman" w:hAnsi="Times New Roman"/>
          <w:color w:val="000000" w:themeColor="text1"/>
          <w:sz w:val="22"/>
        </w:rPr>
        <w:t>ANC</w:t>
      </w:r>
      <w:r w:rsidR="00FF18B9" w:rsidRPr="00373AFE">
        <w:rPr>
          <w:rFonts w:ascii="Times New Roman" w:hAnsi="Times New Roman"/>
          <w:color w:val="000000" w:themeColor="text1"/>
          <w:sz w:val="22"/>
        </w:rPr>
        <w:t xml:space="preserve"> </w:t>
      </w:r>
      <w:r w:rsidR="005773C0" w:rsidRPr="00373AFE">
        <w:rPr>
          <w:rFonts w:ascii="Times New Roman" w:hAnsi="Times New Roman"/>
          <w:color w:val="000000" w:themeColor="text1"/>
          <w:sz w:val="22"/>
        </w:rPr>
        <w:t>&lt; 0.5 × 10</w:t>
      </w:r>
      <w:r w:rsidR="005773C0" w:rsidRPr="00373AFE">
        <w:rPr>
          <w:rFonts w:ascii="Times New Roman" w:hAnsi="Times New Roman"/>
          <w:color w:val="000000" w:themeColor="text1"/>
          <w:sz w:val="22"/>
          <w:vertAlign w:val="superscript"/>
        </w:rPr>
        <w:t>9</w:t>
      </w:r>
      <w:r w:rsidR="005773C0" w:rsidRPr="00373AFE">
        <w:rPr>
          <w:rFonts w:ascii="Times New Roman" w:hAnsi="Times New Roman"/>
          <w:color w:val="000000" w:themeColor="text1"/>
          <w:sz w:val="22"/>
        </w:rPr>
        <w:t>/</w:t>
      </w:r>
      <w:r w:rsidR="002812F5" w:rsidRPr="00373AFE">
        <w:rPr>
          <w:rFonts w:ascii="Times New Roman" w:hAnsi="Times New Roman"/>
          <w:color w:val="000000" w:themeColor="text1"/>
          <w:sz w:val="22"/>
        </w:rPr>
        <w:t>L</w:t>
      </w:r>
      <w:r w:rsidR="005773C0" w:rsidRPr="00373AFE">
        <w:rPr>
          <w:rFonts w:ascii="Times New Roman" w:hAnsi="Times New Roman"/>
          <w:color w:val="000000" w:themeColor="text1"/>
          <w:sz w:val="22"/>
        </w:rPr>
        <w:t xml:space="preserve"> </w:t>
      </w:r>
      <w:r w:rsidR="00AA0CCF" w:rsidRPr="00373AFE">
        <w:rPr>
          <w:rFonts w:ascii="Times New Roman" w:hAnsi="Times New Roman"/>
          <w:color w:val="000000" w:themeColor="text1"/>
          <w:sz w:val="22"/>
        </w:rPr>
        <w:t xml:space="preserve">or </w:t>
      </w:r>
      <w:r w:rsidR="009B0FF3" w:rsidRPr="00373AFE">
        <w:rPr>
          <w:rFonts w:ascii="Times New Roman" w:hAnsi="Times New Roman"/>
          <w:color w:val="000000" w:themeColor="text1"/>
          <w:sz w:val="22"/>
        </w:rPr>
        <w:t>platelet count</w:t>
      </w:r>
      <w:r w:rsidR="005773C0" w:rsidRPr="00373AFE">
        <w:rPr>
          <w:rFonts w:ascii="Times New Roman" w:hAnsi="Times New Roman"/>
          <w:color w:val="000000" w:themeColor="text1"/>
          <w:sz w:val="22"/>
        </w:rPr>
        <w:t xml:space="preserve"> &lt; 20 × 10</w:t>
      </w:r>
      <w:r w:rsidR="005773C0" w:rsidRPr="00373AFE">
        <w:rPr>
          <w:rFonts w:ascii="Times New Roman" w:hAnsi="Times New Roman"/>
          <w:color w:val="000000" w:themeColor="text1"/>
          <w:sz w:val="22"/>
          <w:vertAlign w:val="superscript"/>
        </w:rPr>
        <w:t>9</w:t>
      </w:r>
      <w:r w:rsidR="005773C0" w:rsidRPr="00373AFE">
        <w:rPr>
          <w:rFonts w:ascii="Times New Roman" w:hAnsi="Times New Roman"/>
          <w:color w:val="000000" w:themeColor="text1"/>
          <w:sz w:val="22"/>
        </w:rPr>
        <w:t>/</w:t>
      </w:r>
      <w:r w:rsidR="002812F5" w:rsidRPr="00373AFE">
        <w:rPr>
          <w:rFonts w:ascii="Times New Roman" w:hAnsi="Times New Roman"/>
          <w:color w:val="000000" w:themeColor="text1"/>
          <w:sz w:val="22"/>
        </w:rPr>
        <w:t>L</w:t>
      </w:r>
      <w:r w:rsidR="00196579" w:rsidRPr="00373AFE">
        <w:rPr>
          <w:rFonts w:ascii="Times New Roman" w:hAnsi="Times New Roman"/>
          <w:color w:val="000000" w:themeColor="text1"/>
          <w:sz w:val="22"/>
        </w:rPr>
        <w:t xml:space="preserve">, with </w:t>
      </w:r>
      <w:r w:rsidR="00563598">
        <w:rPr>
          <w:rFonts w:ascii="Times New Roman" w:hAnsi="Times New Roman"/>
          <w:color w:val="000000" w:themeColor="text1"/>
          <w:sz w:val="22"/>
        </w:rPr>
        <w:t>and</w:t>
      </w:r>
      <w:r w:rsidR="00196579" w:rsidRPr="00373AFE">
        <w:rPr>
          <w:rFonts w:ascii="Times New Roman" w:hAnsi="Times New Roman"/>
          <w:color w:val="000000" w:themeColor="text1"/>
          <w:sz w:val="22"/>
        </w:rPr>
        <w:t xml:space="preserve"> without evidence of previous donor engraftment</w:t>
      </w:r>
      <w:r w:rsidR="00AB2A97" w:rsidRPr="00373AFE">
        <w:rPr>
          <w:rFonts w:ascii="Times New Roman" w:hAnsi="Times New Roman"/>
          <w:color w:val="000000" w:themeColor="text1"/>
          <w:sz w:val="22"/>
        </w:rPr>
        <w:t>, respectively</w:t>
      </w:r>
      <w:r w:rsidR="005D4D96" w:rsidRPr="00373AFE">
        <w:rPr>
          <w:rFonts w:ascii="Times New Roman" w:hAnsi="Times New Roman"/>
          <w:color w:val="000000" w:themeColor="text1"/>
          <w:sz w:val="22"/>
        </w:rPr>
        <w:t>.</w:t>
      </w:r>
      <w:r w:rsidR="005773C0" w:rsidRPr="00373AFE">
        <w:rPr>
          <w:rFonts w:ascii="Times New Roman" w:hAnsi="Times New Roman"/>
          <w:color w:val="000000" w:themeColor="text1"/>
          <w:sz w:val="22"/>
        </w:rPr>
        <w:t xml:space="preserve"> </w:t>
      </w:r>
      <w:r w:rsidR="00A45266" w:rsidRPr="00373AFE">
        <w:rPr>
          <w:rFonts w:ascii="Times New Roman" w:hAnsi="Times New Roman"/>
          <w:color w:val="000000" w:themeColor="text1"/>
          <w:sz w:val="22"/>
        </w:rPr>
        <w:t>Post-transplant</w:t>
      </w:r>
      <w:r w:rsidR="00AC5671" w:rsidRPr="00373AFE">
        <w:rPr>
          <w:rFonts w:ascii="Times New Roman" w:hAnsi="Times New Roman"/>
          <w:color w:val="000000" w:themeColor="text1"/>
          <w:sz w:val="22"/>
        </w:rPr>
        <w:t xml:space="preserve"> </w:t>
      </w:r>
      <w:r w:rsidR="00D723EE" w:rsidRPr="00373AFE">
        <w:rPr>
          <w:rFonts w:ascii="Times New Roman" w:hAnsi="Times New Roman"/>
          <w:color w:val="000000" w:themeColor="text1"/>
          <w:sz w:val="22"/>
        </w:rPr>
        <w:t xml:space="preserve">complications </w:t>
      </w:r>
      <w:r w:rsidR="00D723EE" w:rsidRPr="00022E1B">
        <w:rPr>
          <w:rFonts w:ascii="Times New Roman" w:hAnsi="Times New Roman"/>
          <w:strike/>
          <w:color w:val="000000" w:themeColor="text1"/>
          <w:sz w:val="22"/>
          <w:highlight w:val="yellow"/>
        </w:rPr>
        <w:t>of</w:t>
      </w:r>
      <w:r w:rsidR="008F390A" w:rsidRPr="00022E1B">
        <w:rPr>
          <w:rFonts w:ascii="Times New Roman" w:hAnsi="Times New Roman"/>
          <w:strike/>
          <w:color w:val="000000" w:themeColor="text1"/>
          <w:sz w:val="22"/>
          <w:highlight w:val="yellow"/>
        </w:rPr>
        <w:t xml:space="preserve"> acute </w:t>
      </w:r>
      <w:r w:rsidR="00334AE3" w:rsidRPr="00022E1B">
        <w:rPr>
          <w:rFonts w:ascii="Times New Roman" w:hAnsi="Times New Roman"/>
          <w:strike/>
          <w:color w:val="000000" w:themeColor="text1"/>
          <w:sz w:val="22"/>
          <w:highlight w:val="yellow"/>
        </w:rPr>
        <w:t xml:space="preserve">GVHD </w:t>
      </w:r>
      <w:r w:rsidR="008F390A" w:rsidRPr="00022E1B">
        <w:rPr>
          <w:rFonts w:ascii="Times New Roman" w:hAnsi="Times New Roman"/>
          <w:strike/>
          <w:color w:val="000000" w:themeColor="text1"/>
          <w:sz w:val="22"/>
          <w:highlight w:val="yellow"/>
        </w:rPr>
        <w:t xml:space="preserve">and chronic GVHD, </w:t>
      </w:r>
      <w:r w:rsidR="00032006" w:rsidRPr="00022E1B">
        <w:rPr>
          <w:rFonts w:ascii="Times New Roman" w:hAnsi="Times New Roman"/>
          <w:strike/>
          <w:color w:val="000000" w:themeColor="text1"/>
          <w:sz w:val="22"/>
          <w:highlight w:val="yellow"/>
        </w:rPr>
        <w:t>grade ≥ 3 infecti</w:t>
      </w:r>
      <w:r w:rsidR="00332F1A" w:rsidRPr="00022E1B">
        <w:rPr>
          <w:rFonts w:ascii="Times New Roman" w:hAnsi="Times New Roman"/>
          <w:strike/>
          <w:color w:val="000000" w:themeColor="text1"/>
          <w:sz w:val="22"/>
          <w:highlight w:val="yellow"/>
        </w:rPr>
        <w:t>ous complications</w:t>
      </w:r>
      <w:r w:rsidR="008F390A" w:rsidRPr="00022E1B">
        <w:rPr>
          <w:rFonts w:ascii="Times New Roman" w:hAnsi="Times New Roman"/>
          <w:strike/>
          <w:color w:val="000000" w:themeColor="text1"/>
          <w:sz w:val="22"/>
          <w:highlight w:val="yellow"/>
        </w:rPr>
        <w:t>, sinusoidal obstruction synd</w:t>
      </w:r>
      <w:r w:rsidR="00D723EE" w:rsidRPr="00022E1B">
        <w:rPr>
          <w:rFonts w:ascii="Times New Roman" w:hAnsi="Times New Roman"/>
          <w:strike/>
          <w:color w:val="000000" w:themeColor="text1"/>
          <w:sz w:val="22"/>
          <w:highlight w:val="yellow"/>
        </w:rPr>
        <w:t>rome, and hemorrhagic cystitis</w:t>
      </w:r>
      <w:r w:rsidR="00D723EE" w:rsidRPr="00373AFE">
        <w:rPr>
          <w:rFonts w:ascii="Times New Roman" w:hAnsi="Times New Roman"/>
          <w:color w:val="000000" w:themeColor="text1"/>
          <w:sz w:val="22"/>
        </w:rPr>
        <w:t xml:space="preserve"> </w:t>
      </w:r>
      <w:r w:rsidR="008F390A" w:rsidRPr="00373AFE">
        <w:rPr>
          <w:rFonts w:ascii="Times New Roman" w:hAnsi="Times New Roman"/>
          <w:color w:val="000000" w:themeColor="text1"/>
          <w:sz w:val="22"/>
        </w:rPr>
        <w:t xml:space="preserve">were </w:t>
      </w:r>
      <w:r w:rsidR="00D723EE" w:rsidRPr="00373AFE">
        <w:rPr>
          <w:rFonts w:ascii="Times New Roman" w:hAnsi="Times New Roman"/>
          <w:color w:val="000000" w:themeColor="text1"/>
          <w:sz w:val="22"/>
        </w:rPr>
        <w:t>evaluated</w:t>
      </w:r>
      <w:r w:rsidR="008F390A" w:rsidRPr="00373AFE">
        <w:rPr>
          <w:rFonts w:ascii="Times New Roman" w:hAnsi="Times New Roman"/>
          <w:color w:val="000000" w:themeColor="text1"/>
          <w:sz w:val="22"/>
        </w:rPr>
        <w:t xml:space="preserve"> according to </w:t>
      </w:r>
      <w:r w:rsidR="00465AF6">
        <w:rPr>
          <w:rFonts w:ascii="Times New Roman" w:hAnsi="Times New Roman"/>
          <w:color w:val="000000" w:themeColor="text1"/>
          <w:sz w:val="22"/>
        </w:rPr>
        <w:t xml:space="preserve">the previous published criteria </w:t>
      </w:r>
      <w:r w:rsidR="008150A2" w:rsidRPr="004E37AF">
        <w:rPr>
          <w:rFonts w:ascii="Times New Roman" w:hAnsi="Times New Roman"/>
          <w:color w:val="000000" w:themeColor="text1"/>
          <w:sz w:val="22"/>
          <w:highlight w:val="red"/>
        </w:rPr>
        <w:fldChar w:fldCharType="begin">
          <w:fldData xml:space="preserve">PEVuZE5vdGU+PENpdGU+PEF1dGhvcj5DaGFtcGxpbjwvQXV0aG9yPjxZZWFyPjIwMDc8L1llYXI+
PFJlY051bT4yMjwvUmVjTnVtPjxEaXNwbGF5VGV4dD5bMjBdPC9EaXNwbGF5VGV4dD48cmVjb3Jk
PjxyZWMtbnVtYmVyPjIyPC9yZWMtbnVtYmVyPjxmb3JlaWduLWtleXM+PGtleSBhcHA9IkVOIiBk
Yi1pZD0iOTU1ZnNwZGR2NXd3OWplOXdlY3A1cmR5ZXhzMHYycDJmcGZzIiB0aW1lc3RhbXA9IjE1
NzQyMzQxODMiPjIyPC9rZXk+PC9mb3JlaWduLWtleXM+PHJlZi10eXBlIG5hbWU9IkpvdXJuYWwg
QXJ0aWNsZSI+MTc8L3JlZi10eXBlPjxjb250cmlidXRvcnM+PGF1dGhvcnM+PGF1dGhvcj5DaGFt
cGxpbiwgUi4gRS48L2F1dGhvcj48YXV0aG9yPlBlcmV6LCBXLiBTLjwvYXV0aG9yPjxhdXRob3I+
UGFzc3dlZywgSi4gUi48L2F1dGhvcj48YXV0aG9yPktsZWluLCBKLiBQLjwvYXV0aG9yPjxhdXRo
b3I+Q2FtaXR0YSwgQi4gTS48L2F1dGhvcj48YXV0aG9yPkdsdWNrbWFuLCBFLjwvYXV0aG9yPjxh
dXRob3I+QnJlZGVzb24sIEMuIE4uPC9hdXRob3I+PGF1dGhvcj5FYXBlbiwgTS48L2F1dGhvcj48
YXV0aG9yPkhvcm93aXR6LCBNLiBNLjwvYXV0aG9yPjwvYXV0aG9ycz48L2NvbnRyaWJ1dG9ycz48
YXV0aC1hZGRyZXNzPk0uIEQuIEFuZGVyc29uIENhbmNlciBDZW50ZXIsIEhvdXN0b24sIFRYIDc3
MDMwLTQwOTUsIFVTQS48L2F1dGgtYWRkcmVzcz48dGl0bGVzPjx0aXRsZT5Cb25lIG1hcnJvdyB0
cmFuc3BsYW50YXRpb24gZm9yIHNldmVyZSBhcGxhc3RpYyBhbmVtaWE6IGEgcmFuZG9taXplZCBj
b250cm9sbGVkIHN0dWR5IG9mIGNvbmRpdGlvbmluZyByZWdpbWVuczwvdGl0bGU+PHNlY29uZGFy
eS10aXRsZT5CbG9vZDwvc2Vjb25kYXJ5LXRpdGxlPjxhbHQtdGl0bGU+Qmxvb2Q8L2FsdC10aXRs
ZT48L3RpdGxlcz48cGVyaW9kaWNhbD48ZnVsbC10aXRsZT5CbG9vZDwvZnVsbC10aXRsZT48L3Bl
cmlvZGljYWw+PGFsdC1wZXJpb2RpY2FsPjxmdWxsLXRpdGxlPkJsb29kPC9mdWxsLXRpdGxlPjwv
YWx0LXBlcmlvZGljYWw+PHBhZ2VzPjQ1ODItNTwvcGFnZXM+PHZvbHVtZT4xMDk8L3ZvbHVtZT48
bnVtYmVyPjEwPC9udW1iZXI+PGtleXdvcmRzPjxrZXl3b3JkPkFkb2xlc2NlbnQ8L2tleXdvcmQ+
PGtleXdvcmQ+QWR1bHQ8L2tleXdvcmQ+PGtleXdvcmQ+QW5lbWlhLCBBcGxhc3RpYy9tb3J0YWxp
dHkvcGF0aG9sb2d5Lyp0aGVyYXB5PC9rZXl3b3JkPjxrZXl3b3JkPkFudGlseW1waG9jeXRlIFNl
cnVtL2FkdmVyc2UgZWZmZWN0cy90aGVyYXBldXRpYyB1c2U8L2tleXdvcmQ+PGtleXdvcmQ+Qm9u
ZSBNYXJyb3cgVHJhbnNwbGFudGF0aW9uL2FkdmVyc2UgZWZmZWN0cy8qbWV0aG9kczwva2V5d29y
ZD48a2V5d29yZD5DaGlsZDwva2V5d29yZD48a2V5d29yZD5DaGlsZCwgUHJlc2Nob29sPC9rZXl3
b3JkPjxrZXl3b3JkPkN5Y2xvcGhvc3BoYW1pZGUvYWR2ZXJzZSBlZmZlY3RzL3RoZXJhcGV1dGlj
IHVzZTwva2V5d29yZD48a2V5d29yZD5GZW1hbGU8L2tleXdvcmQ+PGtleXdvcmQ+R3JhZnQgUmVq
ZWN0aW9uL21vcnRhbGl0eTwva2V5d29yZD48a2V5d29yZD5HcmFmdCB2cyBIb3N0IERpc2Vhc2Uv
bW9ydGFsaXR5L3BhdGhvbG9neTwva2V5d29yZD48a2V5d29yZD5IdW1hbnM8L2tleXdvcmQ+PGtl
eXdvcmQ+SW1tdW5vc3VwcHJlc3NpdmUgQWdlbnRzL2FkdmVyc2UgZWZmZWN0cy90aGVyYXBldXRp
YyB1c2U8L2tleXdvcmQ+PGtleXdvcmQ+SW5mZWN0aW9uL21vcnRhbGl0eTwva2V5d29yZD48a2V5
d29yZD5NYWxlPC9rZXl3b3JkPjxrZXl3b3JkPk1pZGRsZSBBZ2VkPC9rZXl3b3JkPjxrZXl3b3Jk
PlN1cnZpdmFsIEFuYWx5c2lzPC9rZXl3b3JkPjxrZXl3b3JkPlRyYW5zcGxhbnRhdGlvbiBDb25k
aXRpb25pbmcvYWR2ZXJzZSBlZmZlY3RzLyptZXRob2RzPC9rZXl3b3JkPjxrZXl3b3JkPlRyYW5z
cGxhbnRhdGlvbiwgSG9tb2xvZ291cy9hZHZlcnNlIGVmZmVjdHM8L2tleXdvcmQ+PC9rZXl3b3Jk
cz48ZGF0ZXM+PHllYXI+MjAwNzwveWVhcj48cHViLWRhdGVzPjxkYXRlPk1heSAxNTwvZGF0ZT48
L3B1Yi1kYXRlcz48L2RhdGVzPjxpc2JuPjAwMDYtNDk3MSAoUHJpbnQpJiN4RDswMDA2LTQ5NzEg
KExpbmtpbmcpPC9pc2JuPjxhY2Nlc3Npb24tbnVtPjE3MjcyNTAzPC9hY2Nlc3Npb24tbnVtPjx1
cmxzPjxyZWxhdGVkLXVybHM+PHVybD5odHRwOi8vd3d3Lm5jYmkubmxtLm5paC5nb3YvcHVibWVk
LzE3MjcyNTAzPC91cmw+PC9yZWxhdGVkLXVybHM+PC91cmxzPjxjdXN0b20yPjE4ODU0OTE8L2N1
c3RvbTI+PGVsZWN0cm9uaWMtcmVzb3VyY2UtbnVtPjEwLjExODIvYmxvb2QtMjAwNi0xMC0wNTIz
MDg8L2VsZWN0cm9uaWMtcmVzb3VyY2UtbnVtPjwvcmVjb3JkPjwvQ2l0ZT48Q2l0ZT48QXV0aG9y
PkNoYW1wbGluPC9BdXRob3I+PFllYXI+MjAwNzwvWWVhcj48UmVjTnVtPjIyPC9SZWNOdW0+PHJl
Y29yZD48cmVjLW51bWJlcj4yMjwvcmVjLW51bWJlcj48Zm9yZWlnbi1rZXlzPjxrZXkgYXBwPSJF
TiIgZGItaWQ9Ijk1NWZzcGRkdjV3dzlqZTl3ZWNwNXJkeWV4czB2MnAyZnBmcyIgdGltZXN0YW1w
PSIxNTc0MjM0MTgzIj4yMjwva2V5PjwvZm9yZWlnbi1rZXlzPjxyZWYtdHlwZSBuYW1lPSJKb3Vy
bmFsIEFydGljbGUiPjE3PC9yZWYtdHlwZT48Y29udHJpYnV0b3JzPjxhdXRob3JzPjxhdXRob3I+
Q2hhbXBsaW4sIFIuIEUuPC9hdXRob3I+PGF1dGhvcj5QZXJleiwgVy4gUy48L2F1dGhvcj48YXV0
aG9yPlBhc3N3ZWcsIEouIFIuPC9hdXRob3I+PGF1dGhvcj5LbGVpbiwgSi4gUC48L2F1dGhvcj48
YXV0aG9yPkNhbWl0dGEsIEIuIE0uPC9hdXRob3I+PGF1dGhvcj5HbHVja21hbiwgRS48L2F1dGhv
cj48YXV0aG9yPkJyZWRlc29uLCBDLiBOLjwvYXV0aG9yPjxhdXRob3I+RWFwZW4sIE0uPC9hdXRo
b3I+PGF1dGhvcj5Ib3Jvd2l0eiwgTS4gTS48L2F1dGhvcj48L2F1dGhvcnM+PC9jb250cmlidXRv
cnM+PGF1dGgtYWRkcmVzcz5NLiBELiBBbmRlcnNvbiBDYW5jZXIgQ2VudGVyLCBIb3VzdG9uLCBU
WCA3NzAzMC00MDk1LCBVU0EuPC9hdXRoLWFkZHJlc3M+PHRpdGxlcz48dGl0bGU+Qm9uZSBtYXJy
b3cgdHJhbnNwbGFudGF0aW9uIGZvciBzZXZlcmUgYXBsYXN0aWMgYW5lbWlhOiBhIHJhbmRvbWl6
ZWQgY29udHJvbGxlZCBzdHVkeSBvZiBjb25kaXRpb25pbmcgcmVnaW1lbnM8L3RpdGxlPjxzZWNv
bmRhcnktdGl0bGU+Qmxvb2Q8L3NlY29uZGFyeS10aXRsZT48YWx0LXRpdGxlPkJsb29kPC9hbHQt
dGl0bGU+PC90aXRsZXM+PHBlcmlvZGljYWw+PGZ1bGwtdGl0bGU+Qmxvb2Q8L2Z1bGwtdGl0bGU+
PC9wZXJpb2RpY2FsPjxhbHQtcGVyaW9kaWNhbD48ZnVsbC10aXRsZT5CbG9vZDwvZnVsbC10aXRs
ZT48L2FsdC1wZXJpb2RpY2FsPjxwYWdlcz40NTgyLTU8L3BhZ2VzPjx2b2x1bWU+MTA5PC92b2x1
bWU+PG51bWJlcj4xMDwvbnVtYmVyPjxrZXl3b3Jkcz48a2V5d29yZD5BZG9sZXNjZW50PC9rZXl3
b3JkPjxrZXl3b3JkPkFkdWx0PC9rZXl3b3JkPjxrZXl3b3JkPkFuZW1pYSwgQXBsYXN0aWMvbW9y
dGFsaXR5L3BhdGhvbG9neS8qdGhlcmFweTwva2V5d29yZD48a2V5d29yZD5BbnRpbHltcGhvY3l0
ZSBTZXJ1bS9hZHZlcnNlIGVmZmVjdHMvdGhlcmFwZXV0aWMgdXNlPC9rZXl3b3JkPjxrZXl3b3Jk
PkJvbmUgTWFycm93IFRyYW5zcGxhbnRhdGlvbi9hZHZlcnNlIGVmZmVjdHMvKm1ldGhvZHM8L2tl
eXdvcmQ+PGtleXdvcmQ+Q2hpbGQ8L2tleXdvcmQ+PGtleXdvcmQ+Q2hpbGQsIFByZXNjaG9vbDwv
a2V5d29yZD48a2V5d29yZD5DeWNsb3Bob3NwaGFtaWRlL2FkdmVyc2UgZWZmZWN0cy90aGVyYXBl
dXRpYyB1c2U8L2tleXdvcmQ+PGtleXdvcmQ+RmVtYWxlPC9rZXl3b3JkPjxrZXl3b3JkPkdyYWZ0
IFJlamVjdGlvbi9tb3J0YWxpdHk8L2tleXdvcmQ+PGtleXdvcmQ+R3JhZnQgdnMgSG9zdCBEaXNl
YXNlL21vcnRhbGl0eS9wYXRob2xvZ3k8L2tleXdvcmQ+PGtleXdvcmQ+SHVtYW5zPC9rZXl3b3Jk
PjxrZXl3b3JkPkltbXVub3N1cHByZXNzaXZlIEFnZW50cy9hZHZlcnNlIGVmZmVjdHMvdGhlcmFw
ZXV0aWMgdXNlPC9rZXl3b3JkPjxrZXl3b3JkPkluZmVjdGlvbi9tb3J0YWxpdHk8L2tleXdvcmQ+
PGtleXdvcmQ+TWFsZTwva2V5d29yZD48a2V5d29yZD5NaWRkbGUgQWdlZDwva2V5d29yZD48a2V5
d29yZD5TdXJ2aXZhbCBBbmFseXNpczwva2V5d29yZD48a2V5d29yZD5UcmFuc3BsYW50YXRpb24g
Q29uZGl0aW9uaW5nL2FkdmVyc2UgZWZmZWN0cy8qbWV0aG9kczwva2V5d29yZD48a2V5d29yZD5U
cmFuc3BsYW50YXRpb24sIEhvbW9sb2dvdXMvYWR2ZXJzZSBlZmZlY3RzPC9rZXl3b3JkPjwva2V5
d29yZHM+PGRhdGVzPjx5ZWFyPjIwMDc8L3llYXI+PHB1Yi1kYXRlcz48ZGF0ZT5NYXkgMTU8L2Rh
dGU+PC9wdWItZGF0ZXM+PC9kYXRlcz48aXNibj4wMDA2LTQ5NzEgKFByaW50KSYjeEQ7MDAwNi00
OTcxIChMaW5raW5nKTwvaXNibj48YWNjZXNzaW9uLW51bT4xNzI3MjUwMzwvYWNjZXNzaW9uLW51
bT48dXJscz48cmVsYXRlZC11cmxzPjx1cmw+aHR0cDovL3d3dy5uY2JpLm5sbS5uaWguZ292L3B1
Ym1lZC8xNzI3MjUwMzwvdXJsPjwvcmVsYXRlZC11cmxzPjwvdXJscz48Y3VzdG9tMj4xODg1NDkx
PC9jdXN0b20yPjxlbGVjdHJvbmljLXJlc291cmNlLW51bT4xMC4xMTgyL2Jsb29kLTIwMDYtMTAt
MDUyMzA4PC9lbGVjdHJvbmljLXJlc291cmNlLW51bT48L3JlY29yZD48L0NpdGU+PC9FbmROb3Rl
Pn==
</w:fldData>
        </w:fldChar>
      </w:r>
      <w:r w:rsidR="00697A5B" w:rsidRPr="004E37AF">
        <w:rPr>
          <w:rFonts w:ascii="Times New Roman" w:hAnsi="Times New Roman"/>
          <w:color w:val="000000" w:themeColor="text1"/>
          <w:sz w:val="22"/>
          <w:highlight w:val="red"/>
        </w:rPr>
        <w:instrText xml:space="preserve"> ADDIN EN.CITE </w:instrText>
      </w:r>
      <w:r w:rsidR="00697A5B" w:rsidRPr="004E37AF">
        <w:rPr>
          <w:rFonts w:ascii="Times New Roman" w:hAnsi="Times New Roman"/>
          <w:color w:val="000000" w:themeColor="text1"/>
          <w:sz w:val="22"/>
          <w:highlight w:val="red"/>
        </w:rPr>
        <w:fldChar w:fldCharType="begin">
          <w:fldData xml:space="preserve">PEVuZE5vdGU+PENpdGU+PEF1dGhvcj5DaGFtcGxpbjwvQXV0aG9yPjxZZWFyPjIwMDc8L1llYXI+
PFJlY051bT4yMjwvUmVjTnVtPjxEaXNwbGF5VGV4dD5bMjBdPC9EaXNwbGF5VGV4dD48cmVjb3Jk
PjxyZWMtbnVtYmVyPjIyPC9yZWMtbnVtYmVyPjxmb3JlaWduLWtleXM+PGtleSBhcHA9IkVOIiBk
Yi1pZD0iOTU1ZnNwZGR2NXd3OWplOXdlY3A1cmR5ZXhzMHYycDJmcGZzIiB0aW1lc3RhbXA9IjE1
NzQyMzQxODMiPjIyPC9rZXk+PC9mb3JlaWduLWtleXM+PHJlZi10eXBlIG5hbWU9IkpvdXJuYWwg
QXJ0aWNsZSI+MTc8L3JlZi10eXBlPjxjb250cmlidXRvcnM+PGF1dGhvcnM+PGF1dGhvcj5DaGFt
cGxpbiwgUi4gRS48L2F1dGhvcj48YXV0aG9yPlBlcmV6LCBXLiBTLjwvYXV0aG9yPjxhdXRob3I+
UGFzc3dlZywgSi4gUi48L2F1dGhvcj48YXV0aG9yPktsZWluLCBKLiBQLjwvYXV0aG9yPjxhdXRo
b3I+Q2FtaXR0YSwgQi4gTS48L2F1dGhvcj48YXV0aG9yPkdsdWNrbWFuLCBFLjwvYXV0aG9yPjxh
dXRob3I+QnJlZGVzb24sIEMuIE4uPC9hdXRob3I+PGF1dGhvcj5FYXBlbiwgTS48L2F1dGhvcj48
YXV0aG9yPkhvcm93aXR6LCBNLiBNLjwvYXV0aG9yPjwvYXV0aG9ycz48L2NvbnRyaWJ1dG9ycz48
YXV0aC1hZGRyZXNzPk0uIEQuIEFuZGVyc29uIENhbmNlciBDZW50ZXIsIEhvdXN0b24sIFRYIDc3
MDMwLTQwOTUsIFVTQS48L2F1dGgtYWRkcmVzcz48dGl0bGVzPjx0aXRsZT5Cb25lIG1hcnJvdyB0
cmFuc3BsYW50YXRpb24gZm9yIHNldmVyZSBhcGxhc3RpYyBhbmVtaWE6IGEgcmFuZG9taXplZCBj
b250cm9sbGVkIHN0dWR5IG9mIGNvbmRpdGlvbmluZyByZWdpbWVuczwvdGl0bGU+PHNlY29uZGFy
eS10aXRsZT5CbG9vZDwvc2Vjb25kYXJ5LXRpdGxlPjxhbHQtdGl0bGU+Qmxvb2Q8L2FsdC10aXRs
ZT48L3RpdGxlcz48cGVyaW9kaWNhbD48ZnVsbC10aXRsZT5CbG9vZDwvZnVsbC10aXRsZT48L3Bl
cmlvZGljYWw+PGFsdC1wZXJpb2RpY2FsPjxmdWxsLXRpdGxlPkJsb29kPC9mdWxsLXRpdGxlPjwv
YWx0LXBlcmlvZGljYWw+PHBhZ2VzPjQ1ODItNTwvcGFnZXM+PHZvbHVtZT4xMDk8L3ZvbHVtZT48
bnVtYmVyPjEwPC9udW1iZXI+PGtleXdvcmRzPjxrZXl3b3JkPkFkb2xlc2NlbnQ8L2tleXdvcmQ+
PGtleXdvcmQ+QWR1bHQ8L2tleXdvcmQ+PGtleXdvcmQ+QW5lbWlhLCBBcGxhc3RpYy9tb3J0YWxp
dHkvcGF0aG9sb2d5Lyp0aGVyYXB5PC9rZXl3b3JkPjxrZXl3b3JkPkFudGlseW1waG9jeXRlIFNl
cnVtL2FkdmVyc2UgZWZmZWN0cy90aGVyYXBldXRpYyB1c2U8L2tleXdvcmQ+PGtleXdvcmQ+Qm9u
ZSBNYXJyb3cgVHJhbnNwbGFudGF0aW9uL2FkdmVyc2UgZWZmZWN0cy8qbWV0aG9kczwva2V5d29y
ZD48a2V5d29yZD5DaGlsZDwva2V5d29yZD48a2V5d29yZD5DaGlsZCwgUHJlc2Nob29sPC9rZXl3
b3JkPjxrZXl3b3JkPkN5Y2xvcGhvc3BoYW1pZGUvYWR2ZXJzZSBlZmZlY3RzL3RoZXJhcGV1dGlj
IHVzZTwva2V5d29yZD48a2V5d29yZD5GZW1hbGU8L2tleXdvcmQ+PGtleXdvcmQ+R3JhZnQgUmVq
ZWN0aW9uL21vcnRhbGl0eTwva2V5d29yZD48a2V5d29yZD5HcmFmdCB2cyBIb3N0IERpc2Vhc2Uv
bW9ydGFsaXR5L3BhdGhvbG9neTwva2V5d29yZD48a2V5d29yZD5IdW1hbnM8L2tleXdvcmQ+PGtl
eXdvcmQ+SW1tdW5vc3VwcHJlc3NpdmUgQWdlbnRzL2FkdmVyc2UgZWZmZWN0cy90aGVyYXBldXRp
YyB1c2U8L2tleXdvcmQ+PGtleXdvcmQ+SW5mZWN0aW9uL21vcnRhbGl0eTwva2V5d29yZD48a2V5
d29yZD5NYWxlPC9rZXl3b3JkPjxrZXl3b3JkPk1pZGRsZSBBZ2VkPC9rZXl3b3JkPjxrZXl3b3Jk
PlN1cnZpdmFsIEFuYWx5c2lzPC9rZXl3b3JkPjxrZXl3b3JkPlRyYW5zcGxhbnRhdGlvbiBDb25k
aXRpb25pbmcvYWR2ZXJzZSBlZmZlY3RzLyptZXRob2RzPC9rZXl3b3JkPjxrZXl3b3JkPlRyYW5z
cGxhbnRhdGlvbiwgSG9tb2xvZ291cy9hZHZlcnNlIGVmZmVjdHM8L2tleXdvcmQ+PC9rZXl3b3Jk
cz48ZGF0ZXM+PHllYXI+MjAwNzwveWVhcj48cHViLWRhdGVzPjxkYXRlPk1heSAxNTwvZGF0ZT48
L3B1Yi1kYXRlcz48L2RhdGVzPjxpc2JuPjAwMDYtNDk3MSAoUHJpbnQpJiN4RDswMDA2LTQ5NzEg
KExpbmtpbmcpPC9pc2JuPjxhY2Nlc3Npb24tbnVtPjE3MjcyNTAzPC9hY2Nlc3Npb24tbnVtPjx1
cmxzPjxyZWxhdGVkLXVybHM+PHVybD5odHRwOi8vd3d3Lm5jYmkubmxtLm5paC5nb3YvcHVibWVk
LzE3MjcyNTAzPC91cmw+PC9yZWxhdGVkLXVybHM+PC91cmxzPjxjdXN0b20yPjE4ODU0OTE8L2N1
c3RvbTI+PGVsZWN0cm9uaWMtcmVzb3VyY2UtbnVtPjEwLjExODIvYmxvb2QtMjAwNi0xMC0wNTIz
MDg8L2VsZWN0cm9uaWMtcmVzb3VyY2UtbnVtPjwvcmVjb3JkPjwvQ2l0ZT48Q2l0ZT48QXV0aG9y
PkNoYW1wbGluPC9BdXRob3I+PFllYXI+MjAwNzwvWWVhcj48UmVjTnVtPjIyPC9SZWNOdW0+PHJl
Y29yZD48cmVjLW51bWJlcj4yMjwvcmVjLW51bWJlcj48Zm9yZWlnbi1rZXlzPjxrZXkgYXBwPSJF
TiIgZGItaWQ9Ijk1NWZzcGRkdjV3dzlqZTl3ZWNwNXJkeWV4czB2MnAyZnBmcyIgdGltZXN0YW1w
PSIxNTc0MjM0MTgzIj4yMjwva2V5PjwvZm9yZWlnbi1rZXlzPjxyZWYtdHlwZSBuYW1lPSJKb3Vy
bmFsIEFydGljbGUiPjE3PC9yZWYtdHlwZT48Y29udHJpYnV0b3JzPjxhdXRob3JzPjxhdXRob3I+
Q2hhbXBsaW4sIFIuIEUuPC9hdXRob3I+PGF1dGhvcj5QZXJleiwgVy4gUy48L2F1dGhvcj48YXV0
aG9yPlBhc3N3ZWcsIEouIFIuPC9hdXRob3I+PGF1dGhvcj5LbGVpbiwgSi4gUC48L2F1dGhvcj48
YXV0aG9yPkNhbWl0dGEsIEIuIE0uPC9hdXRob3I+PGF1dGhvcj5HbHVja21hbiwgRS48L2F1dGhv
cj48YXV0aG9yPkJyZWRlc29uLCBDLiBOLjwvYXV0aG9yPjxhdXRob3I+RWFwZW4sIE0uPC9hdXRo
b3I+PGF1dGhvcj5Ib3Jvd2l0eiwgTS4gTS48L2F1dGhvcj48L2F1dGhvcnM+PC9jb250cmlidXRv
cnM+PGF1dGgtYWRkcmVzcz5NLiBELiBBbmRlcnNvbiBDYW5jZXIgQ2VudGVyLCBIb3VzdG9uLCBU
WCA3NzAzMC00MDk1LCBVU0EuPC9hdXRoLWFkZHJlc3M+PHRpdGxlcz48dGl0bGU+Qm9uZSBtYXJy
b3cgdHJhbnNwbGFudGF0aW9uIGZvciBzZXZlcmUgYXBsYXN0aWMgYW5lbWlhOiBhIHJhbmRvbWl6
ZWQgY29udHJvbGxlZCBzdHVkeSBvZiBjb25kaXRpb25pbmcgcmVnaW1lbnM8L3RpdGxlPjxzZWNv
bmRhcnktdGl0bGU+Qmxvb2Q8L3NlY29uZGFyeS10aXRsZT48YWx0LXRpdGxlPkJsb29kPC9hbHQt
dGl0bGU+PC90aXRsZXM+PHBlcmlvZGljYWw+PGZ1bGwtdGl0bGU+Qmxvb2Q8L2Z1bGwtdGl0bGU+
PC9wZXJpb2RpY2FsPjxhbHQtcGVyaW9kaWNhbD48ZnVsbC10aXRsZT5CbG9vZDwvZnVsbC10aXRs
ZT48L2FsdC1wZXJpb2RpY2FsPjxwYWdlcz40NTgyLTU8L3BhZ2VzPjx2b2x1bWU+MTA5PC92b2x1
bWU+PG51bWJlcj4xMDwvbnVtYmVyPjxrZXl3b3Jkcz48a2V5d29yZD5BZG9sZXNjZW50PC9rZXl3
b3JkPjxrZXl3b3JkPkFkdWx0PC9rZXl3b3JkPjxrZXl3b3JkPkFuZW1pYSwgQXBsYXN0aWMvbW9y
dGFsaXR5L3BhdGhvbG9neS8qdGhlcmFweTwva2V5d29yZD48a2V5d29yZD5BbnRpbHltcGhvY3l0
ZSBTZXJ1bS9hZHZlcnNlIGVmZmVjdHMvdGhlcmFwZXV0aWMgdXNlPC9rZXl3b3JkPjxrZXl3b3Jk
PkJvbmUgTWFycm93IFRyYW5zcGxhbnRhdGlvbi9hZHZlcnNlIGVmZmVjdHMvKm1ldGhvZHM8L2tl
eXdvcmQ+PGtleXdvcmQ+Q2hpbGQ8L2tleXdvcmQ+PGtleXdvcmQ+Q2hpbGQsIFByZXNjaG9vbDwv
a2V5d29yZD48a2V5d29yZD5DeWNsb3Bob3NwaGFtaWRlL2FkdmVyc2UgZWZmZWN0cy90aGVyYXBl
dXRpYyB1c2U8L2tleXdvcmQ+PGtleXdvcmQ+RmVtYWxlPC9rZXl3b3JkPjxrZXl3b3JkPkdyYWZ0
IFJlamVjdGlvbi9tb3J0YWxpdHk8L2tleXdvcmQ+PGtleXdvcmQ+R3JhZnQgdnMgSG9zdCBEaXNl
YXNlL21vcnRhbGl0eS9wYXRob2xvZ3k8L2tleXdvcmQ+PGtleXdvcmQ+SHVtYW5zPC9rZXl3b3Jk
PjxrZXl3b3JkPkltbXVub3N1cHByZXNzaXZlIEFnZW50cy9hZHZlcnNlIGVmZmVjdHMvdGhlcmFw
ZXV0aWMgdXNlPC9rZXl3b3JkPjxrZXl3b3JkPkluZmVjdGlvbi9tb3J0YWxpdHk8L2tleXdvcmQ+
PGtleXdvcmQ+TWFsZTwva2V5d29yZD48a2V5d29yZD5NaWRkbGUgQWdlZDwva2V5d29yZD48a2V5
d29yZD5TdXJ2aXZhbCBBbmFseXNpczwva2V5d29yZD48a2V5d29yZD5UcmFuc3BsYW50YXRpb24g
Q29uZGl0aW9uaW5nL2FkdmVyc2UgZWZmZWN0cy8qbWV0aG9kczwva2V5d29yZD48a2V5d29yZD5U
cmFuc3BsYW50YXRpb24sIEhvbW9sb2dvdXMvYWR2ZXJzZSBlZmZlY3RzPC9rZXl3b3JkPjwva2V5
d29yZHM+PGRhdGVzPjx5ZWFyPjIwMDc8L3llYXI+PHB1Yi1kYXRlcz48ZGF0ZT5NYXkgMTU8L2Rh
dGU+PC9wdWItZGF0ZXM+PC9kYXRlcz48aXNibj4wMDA2LTQ5NzEgKFByaW50KSYjeEQ7MDAwNi00
OTcxIChMaW5raW5nKTwvaXNibj48YWNjZXNzaW9uLW51bT4xNzI3MjUwMzwvYWNjZXNzaW9uLW51
bT48dXJscz48cmVsYXRlZC11cmxzPjx1cmw+aHR0cDovL3d3dy5uY2JpLm5sbS5uaWguZ292L3B1
Ym1lZC8xNzI3MjUwMzwvdXJsPjwvcmVsYXRlZC11cmxzPjwvdXJscz48Y3VzdG9tMj4xODg1NDkx
PC9jdXN0b20yPjxlbGVjdHJvbmljLXJlc291cmNlLW51bT4xMC4xMTgyL2Jsb29kLTIwMDYtMTAt
MDUyMzA4PC9lbGVjdHJvbmljLXJlc291cmNlLW51bT48L3JlY29yZD48L0NpdGU+PC9FbmROb3Rl
Pn==
</w:fldData>
        </w:fldChar>
      </w:r>
      <w:r w:rsidR="00697A5B" w:rsidRPr="004E37AF">
        <w:rPr>
          <w:rFonts w:ascii="Times New Roman" w:hAnsi="Times New Roman"/>
          <w:color w:val="000000" w:themeColor="text1"/>
          <w:sz w:val="22"/>
          <w:highlight w:val="red"/>
        </w:rPr>
        <w:instrText xml:space="preserve"> ADDIN EN.CITE.DATA </w:instrText>
      </w:r>
      <w:r w:rsidR="00697A5B" w:rsidRPr="004E37AF">
        <w:rPr>
          <w:rFonts w:ascii="Times New Roman" w:hAnsi="Times New Roman"/>
          <w:color w:val="000000" w:themeColor="text1"/>
          <w:sz w:val="22"/>
          <w:highlight w:val="red"/>
        </w:rPr>
      </w:r>
      <w:r w:rsidR="00697A5B" w:rsidRPr="004E37AF">
        <w:rPr>
          <w:rFonts w:ascii="Times New Roman" w:hAnsi="Times New Roman"/>
          <w:color w:val="000000" w:themeColor="text1"/>
          <w:sz w:val="22"/>
          <w:highlight w:val="red"/>
        </w:rPr>
        <w:fldChar w:fldCharType="end"/>
      </w:r>
      <w:r w:rsidR="008150A2" w:rsidRPr="004E37AF">
        <w:rPr>
          <w:rFonts w:ascii="Times New Roman" w:hAnsi="Times New Roman"/>
          <w:color w:val="000000" w:themeColor="text1"/>
          <w:sz w:val="22"/>
          <w:highlight w:val="red"/>
        </w:rPr>
      </w:r>
      <w:r w:rsidR="008150A2" w:rsidRPr="004E37AF">
        <w:rPr>
          <w:rFonts w:ascii="Times New Roman" w:hAnsi="Times New Roman"/>
          <w:color w:val="000000" w:themeColor="text1"/>
          <w:sz w:val="22"/>
          <w:highlight w:val="red"/>
        </w:rPr>
        <w:fldChar w:fldCharType="separate"/>
      </w:r>
      <w:r w:rsidR="00697A5B" w:rsidRPr="004E37AF">
        <w:rPr>
          <w:rFonts w:ascii="Times New Roman" w:hAnsi="Times New Roman"/>
          <w:noProof/>
          <w:color w:val="000000" w:themeColor="text1"/>
          <w:sz w:val="22"/>
          <w:highlight w:val="red"/>
        </w:rPr>
        <w:t>[</w:t>
      </w:r>
      <w:hyperlink w:anchor="_ENREF_20" w:tooltip="Champlin, 2007 #22" w:history="1">
        <w:r w:rsidR="007C115E" w:rsidRPr="004E37AF">
          <w:rPr>
            <w:rFonts w:ascii="Times New Roman" w:hAnsi="Times New Roman"/>
            <w:noProof/>
            <w:color w:val="000000" w:themeColor="text1"/>
            <w:sz w:val="22"/>
            <w:highlight w:val="red"/>
          </w:rPr>
          <w:t>20</w:t>
        </w:r>
      </w:hyperlink>
      <w:r w:rsidR="00697A5B" w:rsidRPr="004E37AF">
        <w:rPr>
          <w:rFonts w:ascii="Times New Roman" w:hAnsi="Times New Roman"/>
          <w:noProof/>
          <w:color w:val="000000" w:themeColor="text1"/>
          <w:sz w:val="22"/>
          <w:highlight w:val="red"/>
        </w:rPr>
        <w:t>]</w:t>
      </w:r>
      <w:r w:rsidR="008150A2" w:rsidRPr="004E37AF">
        <w:rPr>
          <w:rFonts w:ascii="Times New Roman" w:hAnsi="Times New Roman"/>
          <w:color w:val="000000" w:themeColor="text1"/>
          <w:sz w:val="22"/>
          <w:highlight w:val="red"/>
        </w:rPr>
        <w:fldChar w:fldCharType="end"/>
      </w:r>
      <w:r w:rsidR="00465AF6">
        <w:rPr>
          <w:rFonts w:ascii="Times New Roman" w:hAnsi="Times New Roman"/>
          <w:color w:val="000000" w:themeColor="text1"/>
          <w:sz w:val="22"/>
        </w:rPr>
        <w:t>.</w:t>
      </w:r>
      <w:r w:rsidR="00D723EE" w:rsidRPr="00373AFE">
        <w:rPr>
          <w:rFonts w:ascii="Times New Roman" w:hAnsi="Times New Roman"/>
          <w:color w:val="000000" w:themeColor="text1"/>
          <w:sz w:val="22"/>
        </w:rPr>
        <w:t xml:space="preserve"> </w:t>
      </w:r>
      <w:r w:rsidR="00225DD8">
        <w:rPr>
          <w:rFonts w:ascii="Times New Roman" w:hAnsi="Times New Roman"/>
          <w:color w:val="000000" w:themeColor="text1"/>
          <w:sz w:val="22"/>
        </w:rPr>
        <w:t>W</w:t>
      </w:r>
      <w:r w:rsidR="00AC5671" w:rsidRPr="00373AFE">
        <w:rPr>
          <w:rFonts w:ascii="Times New Roman" w:hAnsi="Times New Roman"/>
          <w:color w:val="000000" w:themeColor="text1"/>
          <w:sz w:val="22"/>
        </w:rPr>
        <w:t>e</w:t>
      </w:r>
      <w:r w:rsidR="00D723EE" w:rsidRPr="00373AFE">
        <w:rPr>
          <w:rFonts w:ascii="Times New Roman" w:hAnsi="Times New Roman"/>
          <w:color w:val="000000" w:themeColor="text1"/>
          <w:sz w:val="22"/>
        </w:rPr>
        <w:t xml:space="preserve"> </w:t>
      </w:r>
      <w:r w:rsidR="00AC5671" w:rsidRPr="00373AFE">
        <w:rPr>
          <w:rFonts w:ascii="Times New Roman" w:hAnsi="Times New Roman"/>
          <w:color w:val="000000" w:themeColor="text1"/>
          <w:sz w:val="22"/>
        </w:rPr>
        <w:t>defined a</w:t>
      </w:r>
      <w:r w:rsidR="00D723EE" w:rsidRPr="00373AFE">
        <w:rPr>
          <w:rFonts w:ascii="Times New Roman" w:hAnsi="Times New Roman"/>
          <w:color w:val="000000" w:themeColor="text1"/>
          <w:sz w:val="22"/>
        </w:rPr>
        <w:t xml:space="preserve"> composite end-point of </w:t>
      </w:r>
      <w:r w:rsidR="00864333" w:rsidRPr="00373AFE">
        <w:rPr>
          <w:rFonts w:ascii="Times New Roman" w:hAnsi="Times New Roman"/>
          <w:color w:val="000000" w:themeColor="text1"/>
          <w:sz w:val="22"/>
        </w:rPr>
        <w:t>GVHD</w:t>
      </w:r>
      <w:r w:rsidR="00020552" w:rsidRPr="00373AFE">
        <w:rPr>
          <w:rFonts w:ascii="Times New Roman" w:hAnsi="Times New Roman"/>
          <w:color w:val="000000" w:themeColor="text1"/>
          <w:sz w:val="22"/>
        </w:rPr>
        <w:t>-free, failure</w:t>
      </w:r>
      <w:r w:rsidR="00864333" w:rsidRPr="00373AFE">
        <w:rPr>
          <w:rFonts w:ascii="Times New Roman" w:hAnsi="Times New Roman"/>
          <w:color w:val="000000" w:themeColor="text1"/>
          <w:sz w:val="22"/>
        </w:rPr>
        <w:t>-free survival (G</w:t>
      </w:r>
      <w:r w:rsidR="00020552" w:rsidRPr="00373AFE">
        <w:rPr>
          <w:rFonts w:ascii="Times New Roman" w:hAnsi="Times New Roman"/>
          <w:color w:val="000000" w:themeColor="text1"/>
          <w:sz w:val="22"/>
        </w:rPr>
        <w:t>F</w:t>
      </w:r>
      <w:r w:rsidR="00864333" w:rsidRPr="00373AFE">
        <w:rPr>
          <w:rFonts w:ascii="Times New Roman" w:hAnsi="Times New Roman"/>
          <w:color w:val="000000" w:themeColor="text1"/>
          <w:sz w:val="22"/>
        </w:rPr>
        <w:t xml:space="preserve">FS) </w:t>
      </w:r>
      <w:r w:rsidR="00AC5671" w:rsidRPr="00373AFE">
        <w:rPr>
          <w:rFonts w:ascii="Times New Roman" w:hAnsi="Times New Roman"/>
          <w:color w:val="000000" w:themeColor="text1"/>
          <w:sz w:val="22"/>
        </w:rPr>
        <w:t>based on the following: b</w:t>
      </w:r>
      <w:r w:rsidR="008F390A" w:rsidRPr="00373AFE">
        <w:rPr>
          <w:rFonts w:ascii="Times New Roman" w:hAnsi="Times New Roman"/>
          <w:color w:val="000000" w:themeColor="text1"/>
          <w:sz w:val="22"/>
        </w:rPr>
        <w:t xml:space="preserve">eing alive without experiencing </w:t>
      </w:r>
      <w:r w:rsidR="00032006" w:rsidRPr="00373AFE">
        <w:rPr>
          <w:rFonts w:ascii="Times New Roman" w:hAnsi="Times New Roman"/>
          <w:color w:val="000000" w:themeColor="text1"/>
          <w:sz w:val="22"/>
        </w:rPr>
        <w:t xml:space="preserve">grade III-IV </w:t>
      </w:r>
      <w:r w:rsidR="00A45266" w:rsidRPr="00373AFE">
        <w:rPr>
          <w:rFonts w:ascii="Times New Roman" w:hAnsi="Times New Roman"/>
          <w:color w:val="000000" w:themeColor="text1"/>
          <w:sz w:val="22"/>
        </w:rPr>
        <w:t xml:space="preserve">acute GVHD, </w:t>
      </w:r>
      <w:r w:rsidR="00864333" w:rsidRPr="00373AFE">
        <w:rPr>
          <w:rFonts w:ascii="Times New Roman" w:hAnsi="Times New Roman"/>
          <w:color w:val="000000" w:themeColor="text1"/>
          <w:sz w:val="22"/>
        </w:rPr>
        <w:t>chronic GVHD requiring systemic therapy</w:t>
      </w:r>
      <w:r w:rsidR="00563598">
        <w:rPr>
          <w:rFonts w:ascii="Times New Roman" w:hAnsi="Times New Roman"/>
          <w:color w:val="000000" w:themeColor="text1"/>
          <w:sz w:val="22"/>
        </w:rPr>
        <w:t>,</w:t>
      </w:r>
      <w:r w:rsidR="008F390A" w:rsidRPr="00373AFE">
        <w:rPr>
          <w:rFonts w:ascii="Times New Roman" w:hAnsi="Times New Roman"/>
          <w:color w:val="000000" w:themeColor="text1"/>
          <w:sz w:val="22"/>
        </w:rPr>
        <w:t xml:space="preserve"> and</w:t>
      </w:r>
      <w:r w:rsidR="00864333" w:rsidRPr="00373AFE">
        <w:rPr>
          <w:rFonts w:ascii="Times New Roman" w:hAnsi="Times New Roman"/>
          <w:color w:val="000000" w:themeColor="text1"/>
          <w:sz w:val="22"/>
        </w:rPr>
        <w:t xml:space="preserve"> primary or secondary </w:t>
      </w:r>
      <w:r w:rsidR="00C10235" w:rsidRPr="00373AFE">
        <w:rPr>
          <w:rFonts w:ascii="Times New Roman" w:hAnsi="Times New Roman"/>
          <w:color w:val="000000" w:themeColor="text1"/>
          <w:sz w:val="22"/>
        </w:rPr>
        <w:t>GF</w:t>
      </w:r>
      <w:r w:rsidR="00465AF6">
        <w:rPr>
          <w:rFonts w:ascii="Times New Roman" w:hAnsi="Times New Roman"/>
          <w:color w:val="000000" w:themeColor="text1"/>
          <w:sz w:val="22"/>
        </w:rPr>
        <w:t xml:space="preserve"> </w:t>
      </w:r>
      <w:r w:rsidR="008F390A" w:rsidRPr="007C115E">
        <w:rPr>
          <w:rFonts w:ascii="Times New Roman" w:hAnsi="Times New Roman"/>
          <w:color w:val="000000" w:themeColor="text1"/>
          <w:sz w:val="22"/>
        </w:rPr>
        <w:fldChar w:fldCharType="begin">
          <w:fldData xml:space="preserve">PEVuZE5vdGU+PENpdGU+PEF1dGhvcj5TaGluPC9BdXRob3I+PFllYXI+MjAxNjwvWWVhcj48UmVj
TnVtPjE5PC9SZWNOdW0+PERpc3BsYXlUZXh0PlsxNywgMjFdPC9EaXNwbGF5VGV4dD48cmVjb3Jk
PjxyZWMtbnVtYmVyPjE5PC9yZWMtbnVtYmVyPjxmb3JlaWduLWtleXM+PGtleSBhcHA9IkVOIiBk
Yi1pZD0iOTU1ZnNwZGR2NXd3OWplOXdlY3A1cmR5ZXhzMHYycDJmcGZzIiB0aW1lc3RhbXA9IjE1
NzQyMzQxODMiPjE5PC9rZXk+PC9mb3JlaWduLWtleXM+PHJlZi10eXBlIG5hbWU9IkpvdXJuYWwg
QXJ0aWNsZSI+MTc8L3JlZi10eXBlPjxjb250cmlidXRvcnM+PGF1dGhvcnM+PGF1dGhvcj5TaGlu
LCBTLiBILjwvYXV0aG9yPjxhdXRob3I+SmVvbiwgWS4gVy48L2F1dGhvcj48YXV0aG9yPllvb24s
IEouIEguPC9hdXRob3I+PGF1dGhvcj5ZYWhuZywgUy4gQS48L2F1dGhvcj48YXV0aG9yPkxlZSwg
Uy4gRS48L2F1dGhvcj48YXV0aG9yPkNobywgQi4gUy48L2F1dGhvcj48YXV0aG9yPkVvbSwgSy4g
Uy48L2F1dGhvcj48YXV0aG9yPktpbSwgWS4gSi48L2F1dGhvcj48YXV0aG9yPkxlZSwgUy48L2F1
dGhvcj48YXV0aG9yPk1pbiwgQy4gSy48L2F1dGhvcj48YXV0aG9yPktpbSwgSC4gSi48L2F1dGhv
cj48YXV0aG9yPkNobywgUy4gRy48L2F1dGhvcj48YXV0aG9yPktpbSwgRC4gVy48L2F1dGhvcj48
YXV0aG9yPk1pbiwgVy4gUy48L2F1dGhvcj48YXV0aG9yPkxlZSwgSi4gVy48L2F1dGhvcj48L2F1
dGhvcnM+PC9jb250cmlidXRvcnM+PGF1dGgtYWRkcmVzcz5EZXBhcnRtZW50IG9mIEhlbWF0b2xv
Z3ksIFllb3VpZG8gU3QgTWFyeSZhcG9zO3MgSG9zcGl0YWwsIENvbGxlZ2Ugb2YgTWVkaWNpbmUs
IFRoZSBDYXRob2xpYyBVbml2ZXJzaXR5IG9mIEtvcmVhLCBTZW91bCwgUmVwdWJsaWMgb2YgS29y
ZWEuJiN4RDtEZXBhcnRtZW50IG9mIEhlbWF0b2xvZ3ksIENhdGhvbGljIEJsb29kIGFuZCBNYXJy
b3cgVHJhbnNwbGFudGF0aW9uIENlbnRlciwgU2VvdWwgU3QgTWFyeSZhcG9zO3MgSG9zcGl0YWws
IENvbGxlZ2Ugb2YgTWVkaWNpbmUsIFRoZSBDYXRob2xpYyBVbml2ZXJzaXR5IG9mIEtvcmVhLCBT
ZW91bCwgUmVwdWJsaWMgb2YgS29yZWEuJiN4RDtEZXBhcnRtZW50IG9mIEhlbWF0b2xvZ3ksIElu
Y2hlb24gU3QgTWFyeSZhcG9zO3MgSG9zcGl0YWwsIENvbGxlZ2Ugb2YgTWVkaWNpbmUsIFRoZSBD
YXRob2xpYyBVbml2ZXJzaXR5IG9mIEtvcmVhLCBTZW91bCwgUmVwdWJsaWMgb2YgS29yZWEuPC9h
dXRoLWFkZHJlc3M+PHRpdGxlcz48dGl0bGU+Q29tcGFyYWJsZSBvdXRjb21lcyBiZXR3ZWVuIHlv
dW5nZXIgKDQwIHllYXJzKSBhbmQgb2xkZXIgKCZndDs0MCB5ZWFycykgYWR1bHQgcGF0aWVudHMg
d2l0aCBzZXZlcmUgYXBsYXN0aWMgYW5lbWlhIGFmdGVyIEhMQS1tYXRjaGVkIHNpYmxpbmcgc3Rl
bSBjZWxsIHRyYW5zcGxhbnRhdGlvbiB1c2luZyBmbHVkYXJhYmluZS1iYXNlZCBjb25kaXRpb25p
bmc8L3RpdGxlPjxzZWNvbmRhcnktdGl0bGU+Qm9uZSBNYXJyb3cgVHJhbnNwbGFudDwvc2Vjb25k
YXJ5LXRpdGxlPjxhbHQtdGl0bGU+Qm9uZSBtYXJyb3cgdHJhbnNwbGFudGF0aW9uPC9hbHQtdGl0
bGU+PC90aXRsZXM+PHBlcmlvZGljYWw+PGZ1bGwtdGl0bGU+Qm9uZSBNYXJyb3cgVHJhbnNwbGFu
dDwvZnVsbC10aXRsZT48YWJici0xPkJvbmUgbWFycm93IHRyYW5zcGxhbnRhdGlvbjwvYWJici0x
PjwvcGVyaW9kaWNhbD48YWx0LXBlcmlvZGljYWw+PGZ1bGwtdGl0bGU+Qm9uZSBNYXJyb3cgVHJh
bnNwbGFudDwvZnVsbC10aXRsZT48YWJici0xPkJvbmUgbWFycm93IHRyYW5zcGxhbnRhdGlvbjwv
YWJici0xPjwvYWx0LXBlcmlvZGljYWw+PHBhZ2VzPjE0NTYtMTQ2MzwvcGFnZXM+PHZvbHVtZT41
MTwvdm9sdW1lPjxudW1iZXI+MTE8L251bWJlcj48a2V5d29yZHM+PGtleXdvcmQ+QWRvbGVzY2Vu
dDwva2V5d29yZD48a2V5d29yZD5BZHVsdDwva2V5d29yZD48a2V5d29yZD5BZ2UgRmFjdG9yczwv
a2V5d29yZD48a2V5d29yZD5BbmVtaWEsIEFwbGFzdGljL2NvbXBsaWNhdGlvbnMvbW9ydGFsaXR5
Lyp0aGVyYXB5PC9rZXl3b3JkPjxrZXl3b3JkPkFudGluZW9wbGFzdGljIENvbWJpbmVkIENoZW1v
dGhlcmFweSBQcm90b2NvbHMvdGhlcmFwZXV0aWMgdXNlPC9rZXl3b3JkPjxrZXl3b3JkPkZlbWFs
ZTwva2V5d29yZD48a2V5d29yZD5HcmFmdCBTdXJ2aXZhbDwva2V5d29yZD48a2V5d29yZD5HcmFm
dCB2cyBIb3N0IERpc2Vhc2U8L2tleXdvcmQ+PGtleXdvcmQ+SGVtYXRvcG9pZXRpYyBTdGVtIENl
bGwgVHJhbnNwbGFudGF0aW9uL2FkdmVyc2UgZWZmZWN0cy8qbWV0aG9kczwva2V5d29yZD48a2V5
d29yZD5IaXN0b2NvbXBhdGliaWxpdHk8L2tleXdvcmQ+PGtleXdvcmQ+SHVtYW5zPC9rZXl3b3Jk
PjxrZXl3b3JkPk1hbGU8L2tleXdvcmQ+PGtleXdvcmQ+TWlkZGxlIEFnZWQ8L2tleXdvcmQ+PGtl
eXdvcmQ+TXllbG9hYmxhdGl2ZSBBZ29uaXN0cy90aGVyYXBldXRpYyB1c2U8L2tleXdvcmQ+PGtl
eXdvcmQ+U2libGluZ3M8L2tleXdvcmQ+PGtleXdvcmQ+U3Vydml2YWwgQW5hbHlzaXM8L2tleXdv
cmQ+PGtleXdvcmQ+VHJhbnNwbGFudGF0aW9uIENvbmRpdGlvbmluZy8qbWV0aG9kczwva2V5d29y
ZD48a2V5d29yZD5UcmVhdG1lbnQgT3V0Y29tZTwva2V5d29yZD48a2V5d29yZD5WaWRhcmFiaW5l
LyphbmFsb2dzICZhbXA7IGRlcml2YXRpdmVzL3RoZXJhcGV1dGljIHVzZTwva2V5d29yZD48a2V5
d29yZD5Zb3VuZyBBZHVsdDwva2V5d29yZD48L2tleXdvcmRzPjxkYXRlcz48eWVhcj4yMDE2PC95
ZWFyPjxwdWItZGF0ZXM+PGRhdGU+Tm92PC9kYXRlPjwvcHViLWRhdGVzPjwvZGF0ZXM+PGlzYm4+
MTQ3Ni01MzY1IChFbGVjdHJvbmljKSYjeEQ7MDI2OC0zMzY5IChMaW5raW5nKTwvaXNibj48YWNj
ZXNzaW9uLW51bT4yNzM0ODUzODwvYWNjZXNzaW9uLW51bT48dXJscz48cmVsYXRlZC11cmxzPjx1
cmw+aHR0cDovL3d3dy5uY2JpLm5sbS5uaWguZ292L3B1Ym1lZC8yNzM0ODUzODwvdXJsPjwvcmVs
YXRlZC11cmxzPjwvdXJscz48ZWxlY3Ryb25pYy1yZXNvdXJjZS1udW0+MTAuMTAzOC9ibXQuMjAx
Ni4xNzE8L2VsZWN0cm9uaWMtcmVzb3VyY2UtbnVtPjwvcmVjb3JkPjwvQ2l0ZT48Q2l0ZT48QXV0
aG9yPkhvbHRhbjwvQXV0aG9yPjxZZWFyPjIwMTU8L1llYXI+PFJlY051bT4yMzwvUmVjTnVtPjxy
ZWNvcmQ+PHJlYy1udW1iZXI+MjM8L3JlYy1udW1iZXI+PGZvcmVpZ24ta2V5cz48a2V5IGFwcD0i
RU4iIGRiLWlkPSI5NTVmc3BkZHY1d3c5amU5d2VjcDVyZHlleHMwdjJwMmZwZnMiIHRpbWVzdGFt
cD0iMTU3NDIzNDE4NCI+MjM8L2tleT48L2ZvcmVpZ24ta2V5cz48cmVmLXR5cGUgbmFtZT0iSm91
cm5hbCBBcnRpY2xlIj4xNzwvcmVmLXR5cGU+PGNvbnRyaWJ1dG9ycz48YXV0aG9ycz48YXV0aG9y
PkhvbHRhbiwgUy4gRy48L2F1dGhvcj48YXV0aG9yPkRlRm9yLCBULiBFLjwvYXV0aG9yPjxhdXRo
b3I+TGF6YXJ5YW4sIEEuPC9hdXRob3I+PGF1dGhvcj5CZWphbnlhbiwgTi48L2F1dGhvcj48YXV0
aG9yPkFyb3JhLCBNLjwvYXV0aG9yPjxhdXRob3I+QnJ1bnN0ZWluLCBDLiBHLjwvYXV0aG9yPjxh
dXRob3I+QmxhemFyLCBCLiBSLjwvYXV0aG9yPjxhdXRob3I+TWFjTWlsbGFuLCBNLiBMLjwvYXV0
aG9yPjxhdXRob3I+V2Vpc2RvcmYsIEQuIEouPC9hdXRob3I+PC9hdXRob3JzPjwvY29udHJpYnV0
b3JzPjxhdXRoLWFkZHJlc3M+Qmxvb2QgYW5kIE1hcnJvdyBUcmFuc3BsYW50IFByb2dyYW0sIGFu
ZC4mI3hEO0Jpb3N0YXRpc3RpY3MgYW5kIEluZm9ybWF0aWNzIENvcmUsIE1hc29uaWMgQ2FuY2Vy
IENlbnRlciwgVW5pdmVyc2l0eSBvZiBNaW5uZXNvdGEsIE1pbm5lYXBvbGlzLCBNTi48L2F1dGgt
YWRkcmVzcz48dGl0bGVzPjx0aXRsZT5Db21wb3NpdGUgZW5kIHBvaW50IG9mIGdyYWZ0LXZlcnN1
cy1ob3N0IGRpc2Vhc2UtZnJlZSwgcmVsYXBzZS1mcmVlIHN1cnZpdmFsIGFmdGVyIGFsbG9nZW5l
aWMgaGVtYXRvcG9pZXRpYyBjZWxsIHRyYW5zcGxhbnRhdGlvbjwvdGl0bGU+PHNlY29uZGFyeS10
aXRsZT5CbG9vZDwvc2Vjb25kYXJ5LXRpdGxlPjxhbHQtdGl0bGU+Qmxvb2Q8L2FsdC10aXRsZT48
L3RpdGxlcz48cGVyaW9kaWNhbD48ZnVsbC10aXRsZT5CbG9vZDwvZnVsbC10aXRsZT48L3Blcmlv
ZGljYWw+PGFsdC1wZXJpb2RpY2FsPjxmdWxsLXRpdGxlPkJsb29kPC9mdWxsLXRpdGxlPjwvYWx0
LXBlcmlvZGljYWw+PHBhZ2VzPjEzMzMtODwvcGFnZXM+PHZvbHVtZT4xMjU8L3ZvbHVtZT48bnVt
YmVyPjg8L251bWJlcj48a2V5d29yZHM+PGtleXdvcmQ+QWRvbGVzY2VudDwva2V5d29yZD48a2V5
d29yZD5BZHVsdDwva2V5d29yZD48a2V5d29yZD5BZ2VkPC9rZXl3b3JkPjxrZXl3b3JkPkJpb21h
cmtlcnMvYW5hbHlzaXM8L2tleXdvcmQ+PGtleXdvcmQ+Q2hpbGQ8L2tleXdvcmQ+PGtleXdvcmQ+
Q2hpbGQsIFByZXNjaG9vbDwva2V5d29yZD48a2V5d29yZD5EaXNlYXNlLUZyZWUgU3Vydml2YWw8
L2tleXdvcmQ+PGtleXdvcmQ+RmVtYWxlPC9rZXl3b3JkPjxrZXl3b3JkPkdyYWZ0IHZzIEhvc3Qg
RGlzZWFzZS9lcGlkZW1pb2xvZ3kvZXRpb2xvZ3kvcHJldmVudGlvbiAmYW1wOyBjb250cm9sPC9r
ZXl3b3JkPjxrZXl3b3JkPkhlbWF0b2xvZ2ljIE5lb3BsYXNtcy8qZGlhZ25vc2lzL2VwaWRlbWlv
bG9neS8qdGhlcmFweTwva2V5d29yZD48a2V5d29yZD4qSGVtYXRvcG9pZXRpYyBTdGVtIENlbGwg
VHJhbnNwbGFudGF0aW9uL2FkdmVyc2UgZWZmZWN0czwva2V5d29yZD48a2V5d29yZD5IdW1hbnM8
L2tleXdvcmQ+PGtleXdvcmQ+SW5mYW50PC9rZXl3b3JkPjxrZXl3b3JkPk1hbGU8L2tleXdvcmQ+
PGtleXdvcmQ+TWlkZGxlIEFnZWQ8L2tleXdvcmQ+PGtleXdvcmQ+UmVjdXJyZW5jZTwva2V5d29y
ZD48a2V5d29yZD5SZXRyb3NwZWN0aXZlIFN0dWRpZXM8L2tleXdvcmQ+PGtleXdvcmQ+VHJhbnNw
bGFudGF0aW9uIENvbmRpdGlvbmluZy9tZXRob2RzPC9rZXl3b3JkPjxrZXl3b3JkPlRyYW5zcGxh
bnRhdGlvbiwgSG9tb2xvZ291czwva2V5d29yZD48a2V5d29yZD5VbnJlbGF0ZWQgRG9ub3JzPC9r
ZXl3b3JkPjxrZXl3b3JkPllvdW5nIEFkdWx0PC9rZXl3b3JkPjwva2V5d29yZHM+PGRhdGVzPjx5
ZWFyPjIwMTU8L3llYXI+PHB1Yi1kYXRlcz48ZGF0ZT5GZWIgMTk8L2RhdGU+PC9wdWItZGF0ZXM+
PC9kYXRlcz48aXNibj4xNTI4LTAwMjAgKEVsZWN0cm9uaWMpJiN4RDswMDA2LTQ5NzEgKExpbmtp
bmcpPC9pc2JuPjxhY2Nlc3Npb24tbnVtPjI1NTkzMzM1PC9hY2Nlc3Npb24tbnVtPjx1cmxzPjxy
ZWxhdGVkLXVybHM+PHVybD5odHRwOi8vd3d3Lm5jYmkubmxtLm5paC5nb3YvcHVibWVkLzI1NTkz
MzM1PC91cmw+PC9yZWxhdGVkLXVybHM+PC91cmxzPjxjdXN0b20yPjQzMzUwODQ8L2N1c3RvbTI+
PGVsZWN0cm9uaWMtcmVzb3VyY2UtbnVtPjEwLjExODIvYmxvb2QtMjAxNC0xMC02MDkwMzI8L2Vs
ZWN0cm9uaWMtcmVzb3VyY2UtbnVtPjwvcmVjb3JkPjwvQ2l0ZT48L0VuZE5vdGU+
</w:fldData>
        </w:fldChar>
      </w:r>
      <w:r w:rsidR="00697A5B" w:rsidRPr="007C115E">
        <w:rPr>
          <w:rFonts w:ascii="Times New Roman" w:hAnsi="Times New Roman"/>
          <w:color w:val="000000" w:themeColor="text1"/>
          <w:sz w:val="22"/>
        </w:rPr>
        <w:instrText xml:space="preserve"> ADDIN EN.CITE </w:instrText>
      </w:r>
      <w:r w:rsidR="00697A5B" w:rsidRPr="007C115E">
        <w:rPr>
          <w:rFonts w:ascii="Times New Roman" w:hAnsi="Times New Roman"/>
          <w:color w:val="000000" w:themeColor="text1"/>
          <w:sz w:val="22"/>
        </w:rPr>
        <w:fldChar w:fldCharType="begin">
          <w:fldData xml:space="preserve">PEVuZE5vdGU+PENpdGU+PEF1dGhvcj5TaGluPC9BdXRob3I+PFllYXI+MjAxNjwvWWVhcj48UmVj
TnVtPjE5PC9SZWNOdW0+PERpc3BsYXlUZXh0PlsxNywgMjFdPC9EaXNwbGF5VGV4dD48cmVjb3Jk
PjxyZWMtbnVtYmVyPjE5PC9yZWMtbnVtYmVyPjxmb3JlaWduLWtleXM+PGtleSBhcHA9IkVOIiBk
Yi1pZD0iOTU1ZnNwZGR2NXd3OWplOXdlY3A1cmR5ZXhzMHYycDJmcGZzIiB0aW1lc3RhbXA9IjE1
NzQyMzQxODMiPjE5PC9rZXk+PC9mb3JlaWduLWtleXM+PHJlZi10eXBlIG5hbWU9IkpvdXJuYWwg
QXJ0aWNsZSI+MTc8L3JlZi10eXBlPjxjb250cmlidXRvcnM+PGF1dGhvcnM+PGF1dGhvcj5TaGlu
LCBTLiBILjwvYXV0aG9yPjxhdXRob3I+SmVvbiwgWS4gVy48L2F1dGhvcj48YXV0aG9yPllvb24s
IEouIEguPC9hdXRob3I+PGF1dGhvcj5ZYWhuZywgUy4gQS48L2F1dGhvcj48YXV0aG9yPkxlZSwg
Uy4gRS48L2F1dGhvcj48YXV0aG9yPkNobywgQi4gUy48L2F1dGhvcj48YXV0aG9yPkVvbSwgSy4g
Uy48L2F1dGhvcj48YXV0aG9yPktpbSwgWS4gSi48L2F1dGhvcj48YXV0aG9yPkxlZSwgUy48L2F1
dGhvcj48YXV0aG9yPk1pbiwgQy4gSy48L2F1dGhvcj48YXV0aG9yPktpbSwgSC4gSi48L2F1dGhv
cj48YXV0aG9yPkNobywgUy4gRy48L2F1dGhvcj48YXV0aG9yPktpbSwgRC4gVy48L2F1dGhvcj48
YXV0aG9yPk1pbiwgVy4gUy48L2F1dGhvcj48YXV0aG9yPkxlZSwgSi4gVy48L2F1dGhvcj48L2F1
dGhvcnM+PC9jb250cmlidXRvcnM+PGF1dGgtYWRkcmVzcz5EZXBhcnRtZW50IG9mIEhlbWF0b2xv
Z3ksIFllb3VpZG8gU3QgTWFyeSZhcG9zO3MgSG9zcGl0YWwsIENvbGxlZ2Ugb2YgTWVkaWNpbmUs
IFRoZSBDYXRob2xpYyBVbml2ZXJzaXR5IG9mIEtvcmVhLCBTZW91bCwgUmVwdWJsaWMgb2YgS29y
ZWEuJiN4RDtEZXBhcnRtZW50IG9mIEhlbWF0b2xvZ3ksIENhdGhvbGljIEJsb29kIGFuZCBNYXJy
b3cgVHJhbnNwbGFudGF0aW9uIENlbnRlciwgU2VvdWwgU3QgTWFyeSZhcG9zO3MgSG9zcGl0YWws
IENvbGxlZ2Ugb2YgTWVkaWNpbmUsIFRoZSBDYXRob2xpYyBVbml2ZXJzaXR5IG9mIEtvcmVhLCBT
ZW91bCwgUmVwdWJsaWMgb2YgS29yZWEuJiN4RDtEZXBhcnRtZW50IG9mIEhlbWF0b2xvZ3ksIElu
Y2hlb24gU3QgTWFyeSZhcG9zO3MgSG9zcGl0YWwsIENvbGxlZ2Ugb2YgTWVkaWNpbmUsIFRoZSBD
YXRob2xpYyBVbml2ZXJzaXR5IG9mIEtvcmVhLCBTZW91bCwgUmVwdWJsaWMgb2YgS29yZWEuPC9h
dXRoLWFkZHJlc3M+PHRpdGxlcz48dGl0bGU+Q29tcGFyYWJsZSBvdXRjb21lcyBiZXR3ZWVuIHlv
dW5nZXIgKDQwIHllYXJzKSBhbmQgb2xkZXIgKCZndDs0MCB5ZWFycykgYWR1bHQgcGF0aWVudHMg
d2l0aCBzZXZlcmUgYXBsYXN0aWMgYW5lbWlhIGFmdGVyIEhMQS1tYXRjaGVkIHNpYmxpbmcgc3Rl
bSBjZWxsIHRyYW5zcGxhbnRhdGlvbiB1c2luZyBmbHVkYXJhYmluZS1iYXNlZCBjb25kaXRpb25p
bmc8L3RpdGxlPjxzZWNvbmRhcnktdGl0bGU+Qm9uZSBNYXJyb3cgVHJhbnNwbGFudDwvc2Vjb25k
YXJ5LXRpdGxlPjxhbHQtdGl0bGU+Qm9uZSBtYXJyb3cgdHJhbnNwbGFudGF0aW9uPC9hbHQtdGl0
bGU+PC90aXRsZXM+PHBlcmlvZGljYWw+PGZ1bGwtdGl0bGU+Qm9uZSBNYXJyb3cgVHJhbnNwbGFu
dDwvZnVsbC10aXRsZT48YWJici0xPkJvbmUgbWFycm93IHRyYW5zcGxhbnRhdGlvbjwvYWJici0x
PjwvcGVyaW9kaWNhbD48YWx0LXBlcmlvZGljYWw+PGZ1bGwtdGl0bGU+Qm9uZSBNYXJyb3cgVHJh
bnNwbGFudDwvZnVsbC10aXRsZT48YWJici0xPkJvbmUgbWFycm93IHRyYW5zcGxhbnRhdGlvbjwv
YWJici0xPjwvYWx0LXBlcmlvZGljYWw+PHBhZ2VzPjE0NTYtMTQ2MzwvcGFnZXM+PHZvbHVtZT41
MTwvdm9sdW1lPjxudW1iZXI+MTE8L251bWJlcj48a2V5d29yZHM+PGtleXdvcmQ+QWRvbGVzY2Vu
dDwva2V5d29yZD48a2V5d29yZD5BZHVsdDwva2V5d29yZD48a2V5d29yZD5BZ2UgRmFjdG9yczwv
a2V5d29yZD48a2V5d29yZD5BbmVtaWEsIEFwbGFzdGljL2NvbXBsaWNhdGlvbnMvbW9ydGFsaXR5
Lyp0aGVyYXB5PC9rZXl3b3JkPjxrZXl3b3JkPkFudGluZW9wbGFzdGljIENvbWJpbmVkIENoZW1v
dGhlcmFweSBQcm90b2NvbHMvdGhlcmFwZXV0aWMgdXNlPC9rZXl3b3JkPjxrZXl3b3JkPkZlbWFs
ZTwva2V5d29yZD48a2V5d29yZD5HcmFmdCBTdXJ2aXZhbDwva2V5d29yZD48a2V5d29yZD5HcmFm
dCB2cyBIb3N0IERpc2Vhc2U8L2tleXdvcmQ+PGtleXdvcmQ+SGVtYXRvcG9pZXRpYyBTdGVtIENl
bGwgVHJhbnNwbGFudGF0aW9uL2FkdmVyc2UgZWZmZWN0cy8qbWV0aG9kczwva2V5d29yZD48a2V5
d29yZD5IaXN0b2NvbXBhdGliaWxpdHk8L2tleXdvcmQ+PGtleXdvcmQ+SHVtYW5zPC9rZXl3b3Jk
PjxrZXl3b3JkPk1hbGU8L2tleXdvcmQ+PGtleXdvcmQ+TWlkZGxlIEFnZWQ8L2tleXdvcmQ+PGtl
eXdvcmQ+TXllbG9hYmxhdGl2ZSBBZ29uaXN0cy90aGVyYXBldXRpYyB1c2U8L2tleXdvcmQ+PGtl
eXdvcmQ+U2libGluZ3M8L2tleXdvcmQ+PGtleXdvcmQ+U3Vydml2YWwgQW5hbHlzaXM8L2tleXdv
cmQ+PGtleXdvcmQ+VHJhbnNwbGFudGF0aW9uIENvbmRpdGlvbmluZy8qbWV0aG9kczwva2V5d29y
ZD48a2V5d29yZD5UcmVhdG1lbnQgT3V0Y29tZTwva2V5d29yZD48a2V5d29yZD5WaWRhcmFiaW5l
LyphbmFsb2dzICZhbXA7IGRlcml2YXRpdmVzL3RoZXJhcGV1dGljIHVzZTwva2V5d29yZD48a2V5
d29yZD5Zb3VuZyBBZHVsdDwva2V5d29yZD48L2tleXdvcmRzPjxkYXRlcz48eWVhcj4yMDE2PC95
ZWFyPjxwdWItZGF0ZXM+PGRhdGU+Tm92PC9kYXRlPjwvcHViLWRhdGVzPjwvZGF0ZXM+PGlzYm4+
MTQ3Ni01MzY1IChFbGVjdHJvbmljKSYjeEQ7MDI2OC0zMzY5IChMaW5raW5nKTwvaXNibj48YWNj
ZXNzaW9uLW51bT4yNzM0ODUzODwvYWNjZXNzaW9uLW51bT48dXJscz48cmVsYXRlZC11cmxzPjx1
cmw+aHR0cDovL3d3dy5uY2JpLm5sbS5uaWguZ292L3B1Ym1lZC8yNzM0ODUzODwvdXJsPjwvcmVs
YXRlZC11cmxzPjwvdXJscz48ZWxlY3Ryb25pYy1yZXNvdXJjZS1udW0+MTAuMTAzOC9ibXQuMjAx
Ni4xNzE8L2VsZWN0cm9uaWMtcmVzb3VyY2UtbnVtPjwvcmVjb3JkPjwvQ2l0ZT48Q2l0ZT48QXV0
aG9yPkhvbHRhbjwvQXV0aG9yPjxZZWFyPjIwMTU8L1llYXI+PFJlY051bT4yMzwvUmVjTnVtPjxy
ZWNvcmQ+PHJlYy1udW1iZXI+MjM8L3JlYy1udW1iZXI+PGZvcmVpZ24ta2V5cz48a2V5IGFwcD0i
RU4iIGRiLWlkPSI5NTVmc3BkZHY1d3c5amU5d2VjcDVyZHlleHMwdjJwMmZwZnMiIHRpbWVzdGFt
cD0iMTU3NDIzNDE4NCI+MjM8L2tleT48L2ZvcmVpZ24ta2V5cz48cmVmLXR5cGUgbmFtZT0iSm91
cm5hbCBBcnRpY2xlIj4xNzwvcmVmLXR5cGU+PGNvbnRyaWJ1dG9ycz48YXV0aG9ycz48YXV0aG9y
PkhvbHRhbiwgUy4gRy48L2F1dGhvcj48YXV0aG9yPkRlRm9yLCBULiBFLjwvYXV0aG9yPjxhdXRo
b3I+TGF6YXJ5YW4sIEEuPC9hdXRob3I+PGF1dGhvcj5CZWphbnlhbiwgTi48L2F1dGhvcj48YXV0
aG9yPkFyb3JhLCBNLjwvYXV0aG9yPjxhdXRob3I+QnJ1bnN0ZWluLCBDLiBHLjwvYXV0aG9yPjxh
dXRob3I+QmxhemFyLCBCLiBSLjwvYXV0aG9yPjxhdXRob3I+TWFjTWlsbGFuLCBNLiBMLjwvYXV0
aG9yPjxhdXRob3I+V2Vpc2RvcmYsIEQuIEouPC9hdXRob3I+PC9hdXRob3JzPjwvY29udHJpYnV0
b3JzPjxhdXRoLWFkZHJlc3M+Qmxvb2QgYW5kIE1hcnJvdyBUcmFuc3BsYW50IFByb2dyYW0sIGFu
ZC4mI3hEO0Jpb3N0YXRpc3RpY3MgYW5kIEluZm9ybWF0aWNzIENvcmUsIE1hc29uaWMgQ2FuY2Vy
IENlbnRlciwgVW5pdmVyc2l0eSBvZiBNaW5uZXNvdGEsIE1pbm5lYXBvbGlzLCBNTi48L2F1dGgt
YWRkcmVzcz48dGl0bGVzPjx0aXRsZT5Db21wb3NpdGUgZW5kIHBvaW50IG9mIGdyYWZ0LXZlcnN1
cy1ob3N0IGRpc2Vhc2UtZnJlZSwgcmVsYXBzZS1mcmVlIHN1cnZpdmFsIGFmdGVyIGFsbG9nZW5l
aWMgaGVtYXRvcG9pZXRpYyBjZWxsIHRyYW5zcGxhbnRhdGlvbjwvdGl0bGU+PHNlY29uZGFyeS10
aXRsZT5CbG9vZDwvc2Vjb25kYXJ5LXRpdGxlPjxhbHQtdGl0bGU+Qmxvb2Q8L2FsdC10aXRsZT48
L3RpdGxlcz48cGVyaW9kaWNhbD48ZnVsbC10aXRsZT5CbG9vZDwvZnVsbC10aXRsZT48L3Blcmlv
ZGljYWw+PGFsdC1wZXJpb2RpY2FsPjxmdWxsLXRpdGxlPkJsb29kPC9mdWxsLXRpdGxlPjwvYWx0
LXBlcmlvZGljYWw+PHBhZ2VzPjEzMzMtODwvcGFnZXM+PHZvbHVtZT4xMjU8L3ZvbHVtZT48bnVt
YmVyPjg8L251bWJlcj48a2V5d29yZHM+PGtleXdvcmQ+QWRvbGVzY2VudDwva2V5d29yZD48a2V5
d29yZD5BZHVsdDwva2V5d29yZD48a2V5d29yZD5BZ2VkPC9rZXl3b3JkPjxrZXl3b3JkPkJpb21h
cmtlcnMvYW5hbHlzaXM8L2tleXdvcmQ+PGtleXdvcmQ+Q2hpbGQ8L2tleXdvcmQ+PGtleXdvcmQ+
Q2hpbGQsIFByZXNjaG9vbDwva2V5d29yZD48a2V5d29yZD5EaXNlYXNlLUZyZWUgU3Vydml2YWw8
L2tleXdvcmQ+PGtleXdvcmQ+RmVtYWxlPC9rZXl3b3JkPjxrZXl3b3JkPkdyYWZ0IHZzIEhvc3Qg
RGlzZWFzZS9lcGlkZW1pb2xvZ3kvZXRpb2xvZ3kvcHJldmVudGlvbiAmYW1wOyBjb250cm9sPC9r
ZXl3b3JkPjxrZXl3b3JkPkhlbWF0b2xvZ2ljIE5lb3BsYXNtcy8qZGlhZ25vc2lzL2VwaWRlbWlv
bG9neS8qdGhlcmFweTwva2V5d29yZD48a2V5d29yZD4qSGVtYXRvcG9pZXRpYyBTdGVtIENlbGwg
VHJhbnNwbGFudGF0aW9uL2FkdmVyc2UgZWZmZWN0czwva2V5d29yZD48a2V5d29yZD5IdW1hbnM8
L2tleXdvcmQ+PGtleXdvcmQ+SW5mYW50PC9rZXl3b3JkPjxrZXl3b3JkPk1hbGU8L2tleXdvcmQ+
PGtleXdvcmQ+TWlkZGxlIEFnZWQ8L2tleXdvcmQ+PGtleXdvcmQ+UmVjdXJyZW5jZTwva2V5d29y
ZD48a2V5d29yZD5SZXRyb3NwZWN0aXZlIFN0dWRpZXM8L2tleXdvcmQ+PGtleXdvcmQ+VHJhbnNw
bGFudGF0aW9uIENvbmRpdGlvbmluZy9tZXRob2RzPC9rZXl3b3JkPjxrZXl3b3JkPlRyYW5zcGxh
bnRhdGlvbiwgSG9tb2xvZ291czwva2V5d29yZD48a2V5d29yZD5VbnJlbGF0ZWQgRG9ub3JzPC9r
ZXl3b3JkPjxrZXl3b3JkPllvdW5nIEFkdWx0PC9rZXl3b3JkPjwva2V5d29yZHM+PGRhdGVzPjx5
ZWFyPjIwMTU8L3llYXI+PHB1Yi1kYXRlcz48ZGF0ZT5GZWIgMTk8L2RhdGU+PC9wdWItZGF0ZXM+
PC9kYXRlcz48aXNibj4xNTI4LTAwMjAgKEVsZWN0cm9uaWMpJiN4RDswMDA2LTQ5NzEgKExpbmtp
bmcpPC9pc2JuPjxhY2Nlc3Npb24tbnVtPjI1NTkzMzM1PC9hY2Nlc3Npb24tbnVtPjx1cmxzPjxy
ZWxhdGVkLXVybHM+PHVybD5odHRwOi8vd3d3Lm5jYmkubmxtLm5paC5nb3YvcHVibWVkLzI1NTkz
MzM1PC91cmw+PC9yZWxhdGVkLXVybHM+PC91cmxzPjxjdXN0b20yPjQzMzUwODQ8L2N1c3RvbTI+
PGVsZWN0cm9uaWMtcmVzb3VyY2UtbnVtPjEwLjExODIvYmxvb2QtMjAxNC0xMC02MDkwMzI8L2Vs
ZWN0cm9uaWMtcmVzb3VyY2UtbnVtPjwvcmVjb3JkPjwvQ2l0ZT48L0VuZE5vdGU+
</w:fldData>
        </w:fldChar>
      </w:r>
      <w:r w:rsidR="00697A5B" w:rsidRPr="007C115E">
        <w:rPr>
          <w:rFonts w:ascii="Times New Roman" w:hAnsi="Times New Roman"/>
          <w:color w:val="000000" w:themeColor="text1"/>
          <w:sz w:val="22"/>
        </w:rPr>
        <w:instrText xml:space="preserve"> ADDIN EN.CITE.DATA </w:instrText>
      </w:r>
      <w:r w:rsidR="00697A5B" w:rsidRPr="007C115E">
        <w:rPr>
          <w:rFonts w:ascii="Times New Roman" w:hAnsi="Times New Roman"/>
          <w:color w:val="000000" w:themeColor="text1"/>
          <w:sz w:val="22"/>
        </w:rPr>
      </w:r>
      <w:r w:rsidR="00697A5B" w:rsidRPr="007C115E">
        <w:rPr>
          <w:rFonts w:ascii="Times New Roman" w:hAnsi="Times New Roman"/>
          <w:color w:val="000000" w:themeColor="text1"/>
          <w:sz w:val="22"/>
        </w:rPr>
        <w:fldChar w:fldCharType="end"/>
      </w:r>
      <w:r w:rsidR="008F390A" w:rsidRPr="007C115E">
        <w:rPr>
          <w:rFonts w:ascii="Times New Roman" w:hAnsi="Times New Roman"/>
          <w:color w:val="000000" w:themeColor="text1"/>
          <w:sz w:val="22"/>
        </w:rPr>
      </w:r>
      <w:r w:rsidR="008F390A" w:rsidRPr="007C115E">
        <w:rPr>
          <w:rFonts w:ascii="Times New Roman" w:hAnsi="Times New Roman"/>
          <w:color w:val="000000" w:themeColor="text1"/>
          <w:sz w:val="22"/>
        </w:rPr>
        <w:fldChar w:fldCharType="separate"/>
      </w:r>
      <w:r w:rsidR="00697A5B" w:rsidRPr="007C115E">
        <w:rPr>
          <w:rFonts w:ascii="Times New Roman" w:hAnsi="Times New Roman"/>
          <w:noProof/>
          <w:color w:val="000000" w:themeColor="text1"/>
          <w:sz w:val="22"/>
        </w:rPr>
        <w:t>[</w:t>
      </w:r>
      <w:hyperlink w:anchor="_ENREF_17" w:tooltip="Shin, 2016 #19" w:history="1">
        <w:r w:rsidR="007C115E" w:rsidRPr="007C115E">
          <w:rPr>
            <w:rFonts w:ascii="Times New Roman" w:hAnsi="Times New Roman"/>
            <w:noProof/>
            <w:color w:val="000000" w:themeColor="text1"/>
            <w:sz w:val="22"/>
          </w:rPr>
          <w:t>17</w:t>
        </w:r>
      </w:hyperlink>
      <w:r w:rsidR="00697A5B" w:rsidRPr="007C115E">
        <w:rPr>
          <w:rFonts w:ascii="Times New Roman" w:hAnsi="Times New Roman"/>
          <w:noProof/>
          <w:color w:val="000000" w:themeColor="text1"/>
          <w:sz w:val="22"/>
        </w:rPr>
        <w:t xml:space="preserve">, </w:t>
      </w:r>
      <w:hyperlink w:anchor="_ENREF_21" w:tooltip="Holtan, 2015 #23" w:history="1">
        <w:r w:rsidR="007C115E" w:rsidRPr="007C115E">
          <w:rPr>
            <w:rFonts w:ascii="Times New Roman" w:hAnsi="Times New Roman"/>
            <w:noProof/>
            <w:color w:val="000000" w:themeColor="text1"/>
            <w:sz w:val="22"/>
          </w:rPr>
          <w:t>21</w:t>
        </w:r>
      </w:hyperlink>
      <w:r w:rsidR="00697A5B" w:rsidRPr="007C115E">
        <w:rPr>
          <w:rFonts w:ascii="Times New Roman" w:hAnsi="Times New Roman"/>
          <w:noProof/>
          <w:color w:val="000000" w:themeColor="text1"/>
          <w:sz w:val="22"/>
        </w:rPr>
        <w:t>]</w:t>
      </w:r>
      <w:r w:rsidR="008F390A" w:rsidRPr="007C115E">
        <w:rPr>
          <w:rFonts w:ascii="Times New Roman" w:hAnsi="Times New Roman"/>
          <w:color w:val="000000" w:themeColor="text1"/>
          <w:sz w:val="22"/>
        </w:rPr>
        <w:fldChar w:fldCharType="end"/>
      </w:r>
      <w:r w:rsidR="00225DD8" w:rsidRPr="007C115E">
        <w:rPr>
          <w:rFonts w:ascii="Times New Roman" w:hAnsi="Times New Roman"/>
          <w:color w:val="000000" w:themeColor="text1"/>
          <w:sz w:val="22"/>
        </w:rPr>
        <w:t xml:space="preserve">. </w:t>
      </w:r>
      <w:r w:rsidR="00B35E83" w:rsidRPr="00563598">
        <w:rPr>
          <w:rFonts w:ascii="Times New Roman" w:hAnsi="Times New Roman"/>
          <w:sz w:val="22"/>
          <w:highlight w:val="yellow"/>
        </w:rPr>
        <w:t xml:space="preserve">In </w:t>
      </w:r>
      <w:r w:rsidR="00563598">
        <w:rPr>
          <w:rFonts w:ascii="Times New Roman" w:hAnsi="Times New Roman"/>
          <w:sz w:val="22"/>
          <w:highlight w:val="yellow"/>
        </w:rPr>
        <w:t>our current study</w:t>
      </w:r>
      <w:r w:rsidR="00B35E83" w:rsidRPr="00563598">
        <w:rPr>
          <w:rFonts w:ascii="Times New Roman" w:hAnsi="Times New Roman"/>
          <w:sz w:val="22"/>
          <w:highlight w:val="yellow"/>
        </w:rPr>
        <w:t xml:space="preserve">, </w:t>
      </w:r>
      <w:r w:rsidR="00B35E83" w:rsidRPr="00563598">
        <w:rPr>
          <w:rFonts w:ascii="Times New Roman" w:hAnsi="Times New Roman"/>
          <w:color w:val="000000" w:themeColor="text1"/>
          <w:sz w:val="22"/>
          <w:highlight w:val="yellow"/>
        </w:rPr>
        <w:t>allogeneic SCT as a first-line treatment indicate</w:t>
      </w:r>
      <w:r w:rsidR="00563598" w:rsidRPr="00563598">
        <w:rPr>
          <w:rFonts w:ascii="Times New Roman" w:hAnsi="Times New Roman"/>
          <w:color w:val="000000" w:themeColor="text1"/>
          <w:sz w:val="22"/>
          <w:highlight w:val="yellow"/>
        </w:rPr>
        <w:t>s</w:t>
      </w:r>
      <w:r w:rsidR="00B35E83" w:rsidRPr="00563598">
        <w:rPr>
          <w:rFonts w:ascii="Times New Roman" w:hAnsi="Times New Roman"/>
          <w:color w:val="000000" w:themeColor="text1"/>
          <w:sz w:val="22"/>
          <w:highlight w:val="yellow"/>
        </w:rPr>
        <w:t xml:space="preserve"> </w:t>
      </w:r>
      <w:r w:rsidR="00563598" w:rsidRPr="00563598">
        <w:rPr>
          <w:rFonts w:ascii="Times New Roman" w:hAnsi="Times New Roman"/>
          <w:color w:val="000000" w:themeColor="text1"/>
          <w:sz w:val="22"/>
          <w:highlight w:val="yellow"/>
        </w:rPr>
        <w:t xml:space="preserve">transplantation without </w:t>
      </w:r>
      <w:r w:rsidR="00563598">
        <w:rPr>
          <w:rFonts w:ascii="Times New Roman" w:hAnsi="Times New Roman"/>
          <w:color w:val="000000" w:themeColor="text1"/>
          <w:sz w:val="22"/>
          <w:highlight w:val="yellow"/>
        </w:rPr>
        <w:t xml:space="preserve">previously </w:t>
      </w:r>
      <w:r w:rsidR="00563598" w:rsidRPr="00563598">
        <w:rPr>
          <w:rFonts w:ascii="Times New Roman" w:hAnsi="Times New Roman"/>
          <w:color w:val="000000" w:themeColor="text1"/>
          <w:sz w:val="22"/>
          <w:highlight w:val="yellow"/>
        </w:rPr>
        <w:t>receiving</w:t>
      </w:r>
      <w:r w:rsidR="00B35E83" w:rsidRPr="00563598">
        <w:rPr>
          <w:rFonts w:ascii="Times New Roman" w:hAnsi="Times New Roman"/>
          <w:color w:val="000000" w:themeColor="text1"/>
          <w:sz w:val="22"/>
          <w:highlight w:val="yellow"/>
        </w:rPr>
        <w:t xml:space="preserve"> </w:t>
      </w:r>
      <w:r w:rsidR="00022E1B">
        <w:rPr>
          <w:rFonts w:ascii="Times New Roman" w:hAnsi="Times New Roman"/>
          <w:color w:val="000000" w:themeColor="text1"/>
          <w:sz w:val="22"/>
          <w:highlight w:val="yellow"/>
        </w:rPr>
        <w:t xml:space="preserve">IST, including </w:t>
      </w:r>
      <w:r w:rsidR="00B35E83" w:rsidRPr="00563598">
        <w:rPr>
          <w:rFonts w:ascii="Times New Roman" w:hAnsi="Times New Roman"/>
          <w:color w:val="000000" w:themeColor="text1"/>
          <w:sz w:val="22"/>
          <w:highlight w:val="yellow"/>
        </w:rPr>
        <w:t xml:space="preserve">horse or rabbit ATG plus CsA </w:t>
      </w:r>
      <w:r w:rsidR="00563598">
        <w:rPr>
          <w:rFonts w:ascii="Times New Roman" w:hAnsi="Times New Roman"/>
          <w:color w:val="000000" w:themeColor="text1"/>
          <w:sz w:val="22"/>
          <w:highlight w:val="yellow"/>
        </w:rPr>
        <w:t>and</w:t>
      </w:r>
      <w:r w:rsidR="00B35E83" w:rsidRPr="00563598">
        <w:rPr>
          <w:rFonts w:ascii="Times New Roman" w:hAnsi="Times New Roman"/>
          <w:color w:val="000000" w:themeColor="text1"/>
          <w:sz w:val="22"/>
          <w:highlight w:val="yellow"/>
        </w:rPr>
        <w:t xml:space="preserve"> CsA </w:t>
      </w:r>
      <w:r w:rsidR="00B35E83" w:rsidRPr="00563598">
        <w:rPr>
          <w:rFonts w:ascii="Times New Roman" w:hAnsi="Times New Roman"/>
          <w:color w:val="000000" w:themeColor="text1"/>
          <w:sz w:val="22"/>
          <w:highlight w:val="yellow"/>
        </w:rPr>
        <w:lastRenderedPageBreak/>
        <w:t>monotherapy.</w:t>
      </w:r>
    </w:p>
    <w:p w14:paraId="24BDD7D5" w14:textId="77777777" w:rsidR="008F390A" w:rsidRPr="00373AFE" w:rsidRDefault="008F390A" w:rsidP="00373AFE">
      <w:pPr>
        <w:wordWrap/>
        <w:spacing w:line="480" w:lineRule="auto"/>
        <w:rPr>
          <w:rFonts w:ascii="Times New Roman" w:hAnsi="Times New Roman"/>
          <w:b/>
          <w:color w:val="000000" w:themeColor="text1"/>
          <w:sz w:val="22"/>
        </w:rPr>
      </w:pPr>
    </w:p>
    <w:p w14:paraId="220DC818" w14:textId="77777777" w:rsidR="00864333" w:rsidRPr="00373AFE" w:rsidRDefault="00864333"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Statistical analysis</w:t>
      </w:r>
    </w:p>
    <w:p w14:paraId="05C1FFAA" w14:textId="627AF34D" w:rsidR="0014324E" w:rsidRPr="00373AFE" w:rsidRDefault="00AC5671"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This study aimed to </w:t>
      </w:r>
      <w:r w:rsidR="001B4D7A" w:rsidRPr="00373AFE">
        <w:rPr>
          <w:rFonts w:ascii="Times New Roman" w:hAnsi="Times New Roman"/>
          <w:color w:val="000000" w:themeColor="text1"/>
          <w:sz w:val="22"/>
        </w:rPr>
        <w:t xml:space="preserve">compare </w:t>
      </w:r>
      <w:r w:rsidRPr="00373AFE">
        <w:rPr>
          <w:rFonts w:ascii="Times New Roman" w:hAnsi="Times New Roman"/>
          <w:color w:val="000000" w:themeColor="text1"/>
          <w:sz w:val="22"/>
        </w:rPr>
        <w:t xml:space="preserve">the </w:t>
      </w:r>
      <w:r w:rsidR="00F63D9A" w:rsidRPr="00373AFE">
        <w:rPr>
          <w:rFonts w:ascii="Times New Roman" w:hAnsi="Times New Roman"/>
          <w:color w:val="000000" w:themeColor="text1"/>
          <w:sz w:val="22"/>
        </w:rPr>
        <w:t xml:space="preserve">major outcomes, including </w:t>
      </w:r>
      <w:r w:rsidR="00C10235" w:rsidRPr="00373AFE">
        <w:rPr>
          <w:rFonts w:ascii="Times New Roman" w:hAnsi="Times New Roman"/>
          <w:color w:val="000000" w:themeColor="text1"/>
          <w:sz w:val="22"/>
        </w:rPr>
        <w:t>GF</w:t>
      </w:r>
      <w:r w:rsidR="005C3603" w:rsidRPr="00373AFE">
        <w:rPr>
          <w:rFonts w:ascii="Times New Roman" w:hAnsi="Times New Roman"/>
          <w:color w:val="000000" w:themeColor="text1"/>
          <w:sz w:val="22"/>
        </w:rPr>
        <w:t xml:space="preserve"> incidence, transplant-related mortality (TRM)</w:t>
      </w:r>
      <w:r w:rsidR="00F63D9A" w:rsidRPr="00373AFE">
        <w:rPr>
          <w:rFonts w:ascii="Times New Roman" w:hAnsi="Times New Roman"/>
          <w:color w:val="000000" w:themeColor="text1"/>
          <w:sz w:val="22"/>
        </w:rPr>
        <w:t xml:space="preserve"> incidence, GFFS rate, and OS rate, of</w:t>
      </w:r>
      <w:r w:rsidR="002812F5" w:rsidRPr="00373AFE">
        <w:rPr>
          <w:rFonts w:ascii="Times New Roman" w:hAnsi="Times New Roman"/>
          <w:color w:val="000000" w:themeColor="text1"/>
          <w:sz w:val="22"/>
        </w:rPr>
        <w:t xml:space="preserve"> adult </w:t>
      </w:r>
      <w:r w:rsidR="00AA0CCF" w:rsidRPr="00373AFE">
        <w:rPr>
          <w:rFonts w:ascii="Times New Roman" w:hAnsi="Times New Roman"/>
          <w:color w:val="000000" w:themeColor="text1"/>
          <w:sz w:val="22"/>
        </w:rPr>
        <w:t xml:space="preserve">SAA </w:t>
      </w:r>
      <w:r w:rsidR="002812F5" w:rsidRPr="00373AFE">
        <w:rPr>
          <w:rFonts w:ascii="Times New Roman" w:hAnsi="Times New Roman"/>
          <w:color w:val="000000" w:themeColor="text1"/>
          <w:sz w:val="22"/>
        </w:rPr>
        <w:t>patients</w:t>
      </w:r>
      <w:r w:rsidR="00F63D9A" w:rsidRPr="00373AFE">
        <w:rPr>
          <w:rFonts w:ascii="Times New Roman" w:hAnsi="Times New Roman"/>
          <w:color w:val="000000" w:themeColor="text1"/>
          <w:sz w:val="22"/>
        </w:rPr>
        <w:t xml:space="preserve"> </w:t>
      </w:r>
      <w:r w:rsidR="002812F5" w:rsidRPr="00373AFE">
        <w:rPr>
          <w:rFonts w:ascii="Times New Roman" w:hAnsi="Times New Roman"/>
          <w:color w:val="000000" w:themeColor="text1"/>
          <w:sz w:val="22"/>
        </w:rPr>
        <w:t>who received allogeneic SCT from</w:t>
      </w:r>
      <w:r w:rsidR="008448F0"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the following </w:t>
      </w:r>
      <w:r w:rsidR="008448F0" w:rsidRPr="00373AFE">
        <w:rPr>
          <w:rFonts w:ascii="Times New Roman" w:hAnsi="Times New Roman"/>
          <w:color w:val="000000" w:themeColor="text1"/>
          <w:sz w:val="22"/>
        </w:rPr>
        <w:t>donor</w:t>
      </w:r>
      <w:r w:rsidR="00F63D9A" w:rsidRPr="00373AFE">
        <w:rPr>
          <w:rFonts w:ascii="Times New Roman" w:hAnsi="Times New Roman"/>
          <w:color w:val="000000" w:themeColor="text1"/>
          <w:sz w:val="22"/>
        </w:rPr>
        <w:t>-type groups</w:t>
      </w:r>
      <w:r w:rsidRPr="00373AFE">
        <w:rPr>
          <w:rFonts w:ascii="Times New Roman" w:hAnsi="Times New Roman"/>
          <w:color w:val="000000" w:themeColor="text1"/>
          <w:sz w:val="22"/>
        </w:rPr>
        <w:t xml:space="preserve">: </w:t>
      </w:r>
      <w:r w:rsidR="00387BC4" w:rsidRPr="00373AFE">
        <w:rPr>
          <w:rFonts w:ascii="Times New Roman" w:hAnsi="Times New Roman"/>
          <w:color w:val="000000" w:themeColor="text1"/>
          <w:sz w:val="22"/>
        </w:rPr>
        <w:t>MSD</w:t>
      </w:r>
      <w:r w:rsidR="002812F5"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the </w:t>
      </w:r>
      <w:r w:rsidR="00387BC4" w:rsidRPr="00373AFE">
        <w:rPr>
          <w:rFonts w:ascii="Times New Roman" w:hAnsi="Times New Roman"/>
          <w:color w:val="000000" w:themeColor="text1"/>
          <w:sz w:val="22"/>
        </w:rPr>
        <w:t>MSD</w:t>
      </w:r>
      <w:r w:rsidR="002812F5" w:rsidRPr="00373AFE">
        <w:rPr>
          <w:rFonts w:ascii="Times New Roman" w:hAnsi="Times New Roman"/>
          <w:color w:val="000000" w:themeColor="text1"/>
          <w:sz w:val="22"/>
        </w:rPr>
        <w:t xml:space="preserve"> group), </w:t>
      </w:r>
      <w:r w:rsidR="005C3603" w:rsidRPr="00373AFE">
        <w:rPr>
          <w:rFonts w:ascii="Times New Roman" w:hAnsi="Times New Roman"/>
          <w:color w:val="000000" w:themeColor="text1"/>
          <w:sz w:val="22"/>
        </w:rPr>
        <w:t>well</w:t>
      </w:r>
      <w:r w:rsidR="002812F5" w:rsidRPr="00373AFE">
        <w:rPr>
          <w:rFonts w:ascii="Times New Roman" w:hAnsi="Times New Roman"/>
          <w:color w:val="000000" w:themeColor="text1"/>
          <w:sz w:val="22"/>
        </w:rPr>
        <w:t>-matched URD (</w:t>
      </w:r>
      <w:r w:rsidR="005C3603" w:rsidRPr="00373AFE">
        <w:rPr>
          <w:rFonts w:ascii="Times New Roman" w:hAnsi="Times New Roman"/>
          <w:color w:val="000000" w:themeColor="text1"/>
          <w:sz w:val="22"/>
        </w:rPr>
        <w:t xml:space="preserve">8/8 allele-matched; </w:t>
      </w:r>
      <w:r w:rsidRPr="00373AFE">
        <w:rPr>
          <w:rFonts w:ascii="Times New Roman" w:hAnsi="Times New Roman"/>
          <w:color w:val="000000" w:themeColor="text1"/>
          <w:sz w:val="22"/>
        </w:rPr>
        <w:t xml:space="preserve">the </w:t>
      </w:r>
      <w:r w:rsidR="002812F5" w:rsidRPr="00373AFE">
        <w:rPr>
          <w:rFonts w:ascii="Times New Roman" w:hAnsi="Times New Roman"/>
          <w:color w:val="000000" w:themeColor="text1"/>
          <w:sz w:val="22"/>
        </w:rPr>
        <w:t xml:space="preserve">WM-URD group), and </w:t>
      </w:r>
      <w:r w:rsidR="005C3603" w:rsidRPr="00373AFE">
        <w:rPr>
          <w:rFonts w:ascii="Times New Roman" w:hAnsi="Times New Roman"/>
          <w:color w:val="000000" w:themeColor="text1"/>
          <w:sz w:val="22"/>
        </w:rPr>
        <w:t xml:space="preserve">partially-matched </w:t>
      </w:r>
      <w:r w:rsidR="002812F5" w:rsidRPr="00373AFE">
        <w:rPr>
          <w:rFonts w:ascii="Times New Roman" w:hAnsi="Times New Roman"/>
          <w:color w:val="000000" w:themeColor="text1"/>
          <w:sz w:val="22"/>
        </w:rPr>
        <w:t>URD (</w:t>
      </w:r>
      <w:r w:rsidR="005C3603" w:rsidRPr="00373AFE">
        <w:rPr>
          <w:rFonts w:ascii="Times New Roman" w:hAnsi="Times New Roman"/>
          <w:color w:val="000000" w:themeColor="text1"/>
          <w:sz w:val="22"/>
        </w:rPr>
        <w:t xml:space="preserve">6–7/8 allele-matched; </w:t>
      </w:r>
      <w:r w:rsidRPr="00373AFE">
        <w:rPr>
          <w:rFonts w:ascii="Times New Roman" w:hAnsi="Times New Roman"/>
          <w:color w:val="000000" w:themeColor="text1"/>
          <w:sz w:val="22"/>
        </w:rPr>
        <w:t xml:space="preserve">the </w:t>
      </w:r>
      <w:r w:rsidR="002812F5" w:rsidRPr="00373AFE">
        <w:rPr>
          <w:rFonts w:ascii="Times New Roman" w:hAnsi="Times New Roman"/>
          <w:color w:val="000000" w:themeColor="text1"/>
          <w:sz w:val="22"/>
        </w:rPr>
        <w:t>PM-URD group).</w:t>
      </w:r>
      <w:r w:rsidR="00426A39" w:rsidRPr="00373AFE">
        <w:rPr>
          <w:rFonts w:ascii="Times New Roman" w:hAnsi="Times New Roman"/>
          <w:color w:val="000000" w:themeColor="text1"/>
          <w:sz w:val="22"/>
        </w:rPr>
        <w:t xml:space="preserve"> All time-dependent parameters were measured from the first day of </w:t>
      </w:r>
      <w:r w:rsidR="00F63D9A" w:rsidRPr="00373AFE">
        <w:rPr>
          <w:rFonts w:ascii="Times New Roman" w:hAnsi="Times New Roman"/>
          <w:color w:val="000000" w:themeColor="text1"/>
          <w:sz w:val="22"/>
        </w:rPr>
        <w:t>stem cell</w:t>
      </w:r>
      <w:r w:rsidR="00196579" w:rsidRPr="00373AFE">
        <w:rPr>
          <w:rFonts w:ascii="Times New Roman" w:hAnsi="Times New Roman"/>
          <w:color w:val="000000" w:themeColor="text1"/>
          <w:sz w:val="22"/>
        </w:rPr>
        <w:t xml:space="preserve"> </w:t>
      </w:r>
      <w:r w:rsidR="00426A39" w:rsidRPr="00373AFE">
        <w:rPr>
          <w:rFonts w:ascii="Times New Roman" w:hAnsi="Times New Roman"/>
          <w:color w:val="000000" w:themeColor="text1"/>
          <w:sz w:val="22"/>
        </w:rPr>
        <w:t>infusion. Continuous and categorical variable were described by median with ranges and count with relative frequency, respectively. Comparison</w:t>
      </w:r>
      <w:r w:rsidR="00196579" w:rsidRPr="00373AFE">
        <w:rPr>
          <w:rFonts w:ascii="Times New Roman" w:hAnsi="Times New Roman"/>
          <w:color w:val="000000" w:themeColor="text1"/>
          <w:sz w:val="22"/>
        </w:rPr>
        <w:t>s</w:t>
      </w:r>
      <w:r w:rsidR="00426A39" w:rsidRPr="00373AFE">
        <w:rPr>
          <w:rFonts w:ascii="Times New Roman" w:hAnsi="Times New Roman"/>
          <w:color w:val="000000" w:themeColor="text1"/>
          <w:sz w:val="22"/>
        </w:rPr>
        <w:t xml:space="preserve"> </w:t>
      </w:r>
      <w:r w:rsidR="00196579" w:rsidRPr="00373AFE">
        <w:rPr>
          <w:rFonts w:ascii="Times New Roman" w:hAnsi="Times New Roman"/>
          <w:color w:val="000000" w:themeColor="text1"/>
          <w:sz w:val="22"/>
        </w:rPr>
        <w:t>between the</w:t>
      </w:r>
      <w:r w:rsidR="00426A39" w:rsidRPr="00373AFE">
        <w:rPr>
          <w:rFonts w:ascii="Times New Roman" w:hAnsi="Times New Roman"/>
          <w:color w:val="000000" w:themeColor="text1"/>
          <w:sz w:val="22"/>
        </w:rPr>
        <w:t xml:space="preserve"> baseline and transplant-related characteristics</w:t>
      </w:r>
      <w:r w:rsidR="00641A03" w:rsidRPr="00373AFE">
        <w:rPr>
          <w:rFonts w:ascii="Times New Roman" w:hAnsi="Times New Roman"/>
          <w:color w:val="000000" w:themeColor="text1"/>
          <w:sz w:val="22"/>
        </w:rPr>
        <w:t xml:space="preserve"> </w:t>
      </w:r>
      <w:r w:rsidR="00F63D9A" w:rsidRPr="00373AFE">
        <w:rPr>
          <w:rFonts w:ascii="Times New Roman" w:hAnsi="Times New Roman"/>
          <w:color w:val="000000" w:themeColor="text1"/>
          <w:sz w:val="22"/>
        </w:rPr>
        <w:t>according to</w:t>
      </w:r>
      <w:r w:rsidR="00641A03" w:rsidRPr="00373AFE">
        <w:rPr>
          <w:rFonts w:ascii="Times New Roman" w:hAnsi="Times New Roman"/>
          <w:color w:val="000000" w:themeColor="text1"/>
          <w:sz w:val="22"/>
        </w:rPr>
        <w:t xml:space="preserve"> donor</w:t>
      </w:r>
      <w:r w:rsidR="00F63D9A" w:rsidRPr="00373AFE">
        <w:rPr>
          <w:rFonts w:ascii="Times New Roman" w:hAnsi="Times New Roman"/>
          <w:color w:val="000000" w:themeColor="text1"/>
          <w:sz w:val="22"/>
        </w:rPr>
        <w:t>-</w:t>
      </w:r>
      <w:r w:rsidR="00641A03" w:rsidRPr="00373AFE">
        <w:rPr>
          <w:rFonts w:ascii="Times New Roman" w:hAnsi="Times New Roman"/>
          <w:color w:val="000000" w:themeColor="text1"/>
          <w:sz w:val="22"/>
        </w:rPr>
        <w:t>type</w:t>
      </w:r>
      <w:r w:rsidR="00F63D9A" w:rsidRPr="00373AFE">
        <w:rPr>
          <w:rFonts w:ascii="Times New Roman" w:hAnsi="Times New Roman"/>
          <w:color w:val="000000" w:themeColor="text1"/>
          <w:sz w:val="22"/>
        </w:rPr>
        <w:t xml:space="preserve"> groups</w:t>
      </w:r>
      <w:r w:rsidR="00426A39" w:rsidRPr="00373AFE">
        <w:rPr>
          <w:rFonts w:ascii="Times New Roman" w:hAnsi="Times New Roman"/>
          <w:color w:val="000000" w:themeColor="text1"/>
          <w:sz w:val="22"/>
        </w:rPr>
        <w:t xml:space="preserve"> were performed </w:t>
      </w:r>
      <w:r w:rsidR="00196579" w:rsidRPr="00373AFE">
        <w:rPr>
          <w:rFonts w:ascii="Times New Roman" w:hAnsi="Times New Roman"/>
          <w:color w:val="000000" w:themeColor="text1"/>
          <w:sz w:val="22"/>
        </w:rPr>
        <w:t xml:space="preserve">by </w:t>
      </w:r>
      <w:r w:rsidR="00426A39" w:rsidRPr="00373AFE">
        <w:rPr>
          <w:rFonts w:ascii="Times New Roman" w:hAnsi="Times New Roman"/>
          <w:color w:val="000000" w:themeColor="text1"/>
          <w:sz w:val="22"/>
        </w:rPr>
        <w:t>using th</w:t>
      </w:r>
      <w:r w:rsidR="005D4D96" w:rsidRPr="00373AFE">
        <w:rPr>
          <w:rFonts w:ascii="Times New Roman" w:hAnsi="Times New Roman"/>
          <w:color w:val="000000" w:themeColor="text1"/>
          <w:sz w:val="22"/>
        </w:rPr>
        <w:t>e independent two-sample t-test</w:t>
      </w:r>
      <w:r w:rsidR="00196579" w:rsidRPr="00373AFE">
        <w:rPr>
          <w:rFonts w:ascii="Times New Roman" w:hAnsi="Times New Roman"/>
          <w:color w:val="000000" w:themeColor="text1"/>
          <w:sz w:val="22"/>
        </w:rPr>
        <w:t>,</w:t>
      </w:r>
      <w:r w:rsidR="00426A39" w:rsidRPr="00373AFE">
        <w:rPr>
          <w:rFonts w:ascii="Times New Roman" w:hAnsi="Times New Roman"/>
          <w:color w:val="000000" w:themeColor="text1"/>
          <w:sz w:val="22"/>
        </w:rPr>
        <w:t xml:space="preserve"> the χ</w:t>
      </w:r>
      <w:r w:rsidR="00426A39"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xml:space="preserve"> test</w:t>
      </w:r>
      <w:r w:rsidR="00196579" w:rsidRPr="00373AFE">
        <w:rPr>
          <w:rFonts w:ascii="Times New Roman" w:hAnsi="Times New Roman"/>
          <w:color w:val="000000" w:themeColor="text1"/>
          <w:sz w:val="22"/>
        </w:rPr>
        <w:t>, and</w:t>
      </w:r>
      <w:r w:rsidR="00426A39" w:rsidRPr="00373AFE">
        <w:rPr>
          <w:rFonts w:ascii="Times New Roman" w:hAnsi="Times New Roman"/>
          <w:color w:val="000000" w:themeColor="text1"/>
          <w:sz w:val="22"/>
        </w:rPr>
        <w:t xml:space="preserve"> Fisher’s exact test</w:t>
      </w:r>
      <w:r w:rsidR="00641A03" w:rsidRPr="00373AFE">
        <w:rPr>
          <w:rFonts w:ascii="Times New Roman" w:hAnsi="Times New Roman"/>
          <w:color w:val="000000" w:themeColor="text1"/>
          <w:sz w:val="22"/>
        </w:rPr>
        <w:t>.</w:t>
      </w:r>
      <w:r w:rsidR="00426A39" w:rsidRPr="00373AFE">
        <w:rPr>
          <w:rFonts w:ascii="Times New Roman" w:hAnsi="Times New Roman"/>
          <w:color w:val="000000" w:themeColor="text1"/>
          <w:sz w:val="22"/>
        </w:rPr>
        <w:t xml:space="preserve"> </w:t>
      </w:r>
      <w:r w:rsidR="00563598" w:rsidRPr="00022E1B">
        <w:rPr>
          <w:rFonts w:ascii="Times New Roman" w:hAnsi="Times New Roman"/>
          <w:color w:val="000000" w:themeColor="text1"/>
          <w:sz w:val="22"/>
        </w:rPr>
        <w:t>G</w:t>
      </w:r>
      <w:r w:rsidR="00F63D9A" w:rsidRPr="00022E1B">
        <w:rPr>
          <w:rFonts w:ascii="Times New Roman" w:hAnsi="Times New Roman"/>
          <w:color w:val="000000" w:themeColor="text1"/>
          <w:sz w:val="22"/>
        </w:rPr>
        <w:t>FFS and OS rates</w:t>
      </w:r>
      <w:r w:rsidR="00641A03" w:rsidRPr="00022E1B">
        <w:rPr>
          <w:rFonts w:ascii="Times New Roman" w:hAnsi="Times New Roman"/>
          <w:color w:val="000000" w:themeColor="text1"/>
          <w:sz w:val="22"/>
        </w:rPr>
        <w:t xml:space="preserve"> were </w:t>
      </w:r>
      <w:r w:rsidR="00426A39" w:rsidRPr="00022E1B">
        <w:rPr>
          <w:rFonts w:ascii="Times New Roman" w:hAnsi="Times New Roman"/>
          <w:color w:val="000000" w:themeColor="text1"/>
          <w:sz w:val="22"/>
        </w:rPr>
        <w:t xml:space="preserve">calculated using Kaplan–Meier estimates and compared using the log-rank test. The </w:t>
      </w:r>
      <w:r w:rsidR="00F63D9A" w:rsidRPr="00022E1B">
        <w:rPr>
          <w:rFonts w:ascii="Times New Roman" w:hAnsi="Times New Roman"/>
          <w:color w:val="000000" w:themeColor="text1"/>
          <w:sz w:val="22"/>
        </w:rPr>
        <w:t xml:space="preserve">neutrophil and platelet </w:t>
      </w:r>
      <w:r w:rsidR="00426A39" w:rsidRPr="00022E1B">
        <w:rPr>
          <w:rFonts w:ascii="Times New Roman" w:hAnsi="Times New Roman"/>
          <w:color w:val="000000" w:themeColor="text1"/>
          <w:sz w:val="22"/>
        </w:rPr>
        <w:t xml:space="preserve">engraftment, </w:t>
      </w:r>
      <w:r w:rsidR="00641A03" w:rsidRPr="00022E1B">
        <w:rPr>
          <w:rFonts w:ascii="Times New Roman" w:hAnsi="Times New Roman"/>
          <w:color w:val="000000" w:themeColor="text1"/>
          <w:sz w:val="22"/>
        </w:rPr>
        <w:t>primary and secondary</w:t>
      </w:r>
      <w:r w:rsidR="00426A39" w:rsidRPr="00022E1B">
        <w:rPr>
          <w:rFonts w:ascii="Times New Roman" w:hAnsi="Times New Roman"/>
          <w:color w:val="000000" w:themeColor="text1"/>
          <w:sz w:val="22"/>
        </w:rPr>
        <w:t xml:space="preserve"> </w:t>
      </w:r>
      <w:r w:rsidR="00C10235" w:rsidRPr="00022E1B">
        <w:rPr>
          <w:rFonts w:ascii="Times New Roman" w:hAnsi="Times New Roman"/>
          <w:color w:val="000000" w:themeColor="text1"/>
          <w:sz w:val="22"/>
        </w:rPr>
        <w:t>GF</w:t>
      </w:r>
      <w:r w:rsidR="00641A03" w:rsidRPr="00022E1B">
        <w:rPr>
          <w:rFonts w:ascii="Times New Roman" w:hAnsi="Times New Roman"/>
          <w:color w:val="000000" w:themeColor="text1"/>
          <w:sz w:val="22"/>
        </w:rPr>
        <w:t>, acute</w:t>
      </w:r>
      <w:r w:rsidR="00AA53FA" w:rsidRPr="00022E1B">
        <w:rPr>
          <w:rFonts w:ascii="Times New Roman" w:hAnsi="Times New Roman"/>
          <w:color w:val="000000" w:themeColor="text1"/>
          <w:sz w:val="22"/>
        </w:rPr>
        <w:t xml:space="preserve"> GVHD</w:t>
      </w:r>
      <w:r w:rsidR="00641A03" w:rsidRPr="00022E1B">
        <w:rPr>
          <w:rFonts w:ascii="Times New Roman" w:hAnsi="Times New Roman"/>
          <w:color w:val="000000" w:themeColor="text1"/>
          <w:sz w:val="22"/>
        </w:rPr>
        <w:t xml:space="preserve"> and chronic GVHD, </w:t>
      </w:r>
      <w:r w:rsidR="00426A39" w:rsidRPr="00022E1B">
        <w:rPr>
          <w:rFonts w:ascii="Times New Roman" w:hAnsi="Times New Roman"/>
          <w:color w:val="000000" w:themeColor="text1"/>
          <w:sz w:val="22"/>
        </w:rPr>
        <w:t xml:space="preserve">and </w:t>
      </w:r>
      <w:r w:rsidRPr="00022E1B">
        <w:rPr>
          <w:rFonts w:ascii="Times New Roman" w:hAnsi="Times New Roman"/>
          <w:color w:val="000000" w:themeColor="text1"/>
          <w:sz w:val="22"/>
        </w:rPr>
        <w:t>TRM</w:t>
      </w:r>
      <w:r w:rsidR="00641A03" w:rsidRPr="00022E1B">
        <w:rPr>
          <w:rFonts w:ascii="Times New Roman" w:hAnsi="Times New Roman"/>
          <w:color w:val="000000" w:themeColor="text1"/>
          <w:sz w:val="22"/>
        </w:rPr>
        <w:t xml:space="preserve"> were</w:t>
      </w:r>
      <w:r w:rsidR="00426A39" w:rsidRPr="00022E1B">
        <w:rPr>
          <w:rFonts w:ascii="Times New Roman" w:hAnsi="Times New Roman"/>
          <w:color w:val="000000" w:themeColor="text1"/>
          <w:sz w:val="22"/>
        </w:rPr>
        <w:t xml:space="preserve"> described as the cumulative incidence estimate and compared using the Grey’s test.</w:t>
      </w:r>
      <w:r w:rsidR="00426A39" w:rsidRPr="00373AFE">
        <w:rPr>
          <w:rFonts w:ascii="Times New Roman" w:hAnsi="Times New Roman"/>
          <w:color w:val="000000" w:themeColor="text1"/>
          <w:sz w:val="22"/>
        </w:rPr>
        <w:t xml:space="preserve"> The prognostic significance of covariates was determined using the Cox proportional hazards model for </w:t>
      </w:r>
      <w:r w:rsidR="00F63D9A" w:rsidRPr="00373AFE">
        <w:rPr>
          <w:rFonts w:ascii="Times New Roman" w:hAnsi="Times New Roman"/>
          <w:color w:val="000000" w:themeColor="text1"/>
          <w:sz w:val="22"/>
        </w:rPr>
        <w:t xml:space="preserve">GFFS </w:t>
      </w:r>
      <w:r w:rsidR="00641A03" w:rsidRPr="00373AFE">
        <w:rPr>
          <w:rFonts w:ascii="Times New Roman" w:hAnsi="Times New Roman"/>
          <w:color w:val="000000" w:themeColor="text1"/>
          <w:sz w:val="22"/>
        </w:rPr>
        <w:t xml:space="preserve">and </w:t>
      </w:r>
      <w:r w:rsidRPr="00373AFE">
        <w:rPr>
          <w:rFonts w:ascii="Times New Roman" w:hAnsi="Times New Roman"/>
          <w:color w:val="000000" w:themeColor="text1"/>
          <w:sz w:val="22"/>
        </w:rPr>
        <w:t>OS</w:t>
      </w:r>
      <w:r w:rsidR="004E37AF">
        <w:rPr>
          <w:rFonts w:ascii="Times New Roman" w:hAnsi="Times New Roman"/>
          <w:color w:val="000000" w:themeColor="text1"/>
          <w:sz w:val="22"/>
        </w:rPr>
        <w:t xml:space="preserve">, </w:t>
      </w:r>
      <w:r w:rsidR="00F63D9A" w:rsidRPr="00373AFE">
        <w:rPr>
          <w:rFonts w:ascii="Times New Roman" w:hAnsi="Times New Roman"/>
          <w:color w:val="000000" w:themeColor="text1"/>
          <w:sz w:val="22"/>
        </w:rPr>
        <w:t xml:space="preserve">and </w:t>
      </w:r>
      <w:r w:rsidR="00426A39" w:rsidRPr="00373AFE">
        <w:rPr>
          <w:rFonts w:ascii="Times New Roman" w:hAnsi="Times New Roman"/>
          <w:color w:val="000000" w:themeColor="text1"/>
          <w:sz w:val="22"/>
        </w:rPr>
        <w:t xml:space="preserve">the proportional hazards model for the </w:t>
      </w:r>
      <w:r w:rsidR="00641A03" w:rsidRPr="00373AFE">
        <w:rPr>
          <w:rFonts w:ascii="Times New Roman" w:hAnsi="Times New Roman"/>
          <w:color w:val="000000" w:themeColor="text1"/>
          <w:sz w:val="22"/>
        </w:rPr>
        <w:t>sub-distribution</w:t>
      </w:r>
      <w:r w:rsidR="00426A39" w:rsidRPr="00373AFE">
        <w:rPr>
          <w:rFonts w:ascii="Times New Roman" w:hAnsi="Times New Roman"/>
          <w:color w:val="000000" w:themeColor="text1"/>
          <w:sz w:val="22"/>
        </w:rPr>
        <w:t xml:space="preserve"> of a competing risk for</w:t>
      </w:r>
      <w:r w:rsidR="00641A03" w:rsidRPr="00373AFE">
        <w:rPr>
          <w:rFonts w:ascii="Times New Roman" w:hAnsi="Times New Roman"/>
          <w:color w:val="000000" w:themeColor="text1"/>
          <w:sz w:val="22"/>
        </w:rPr>
        <w:t xml:space="preserve"> </w:t>
      </w:r>
      <w:r w:rsidR="00CD60E9" w:rsidRPr="00373AFE">
        <w:rPr>
          <w:rFonts w:ascii="Times New Roman" w:hAnsi="Times New Roman"/>
          <w:color w:val="000000" w:themeColor="text1"/>
          <w:sz w:val="22"/>
        </w:rPr>
        <w:t xml:space="preserve">acute and chronic GVHD, </w:t>
      </w:r>
      <w:r w:rsidR="00F63D9A" w:rsidRPr="00373AFE">
        <w:rPr>
          <w:rFonts w:ascii="Times New Roman" w:hAnsi="Times New Roman"/>
          <w:color w:val="000000" w:themeColor="text1"/>
          <w:sz w:val="22"/>
        </w:rPr>
        <w:t xml:space="preserve">primary and secondary </w:t>
      </w:r>
      <w:r w:rsidR="00C10235" w:rsidRPr="00373AFE">
        <w:rPr>
          <w:rFonts w:ascii="Times New Roman" w:hAnsi="Times New Roman"/>
          <w:color w:val="000000" w:themeColor="text1"/>
          <w:sz w:val="22"/>
        </w:rPr>
        <w:t>GF</w:t>
      </w:r>
      <w:r w:rsidR="00F63D9A" w:rsidRPr="00373AFE">
        <w:rPr>
          <w:rFonts w:ascii="Times New Roman" w:hAnsi="Times New Roman"/>
          <w:color w:val="000000" w:themeColor="text1"/>
          <w:sz w:val="22"/>
        </w:rPr>
        <w:t xml:space="preserve">, </w:t>
      </w:r>
      <w:r w:rsidR="00426A39" w:rsidRPr="00373AFE">
        <w:rPr>
          <w:rFonts w:ascii="Times New Roman" w:hAnsi="Times New Roman"/>
          <w:color w:val="000000" w:themeColor="text1"/>
          <w:sz w:val="22"/>
        </w:rPr>
        <w:t xml:space="preserve">and TRM. </w:t>
      </w:r>
      <w:r w:rsidR="00F07AB6" w:rsidRPr="00373AFE">
        <w:rPr>
          <w:rFonts w:ascii="Times New Roman" w:hAnsi="Times New Roman"/>
          <w:color w:val="000000" w:themeColor="text1"/>
          <w:sz w:val="22"/>
        </w:rPr>
        <w:t>Furthermore, we compared</w:t>
      </w:r>
      <w:r w:rsidRPr="00373AFE">
        <w:rPr>
          <w:rFonts w:ascii="Times New Roman" w:hAnsi="Times New Roman"/>
          <w:color w:val="000000" w:themeColor="text1"/>
          <w:sz w:val="22"/>
        </w:rPr>
        <w:t xml:space="preserve"> the</w:t>
      </w:r>
      <w:r w:rsidR="00F07AB6" w:rsidRPr="00373AFE">
        <w:rPr>
          <w:rFonts w:ascii="Times New Roman" w:hAnsi="Times New Roman"/>
          <w:color w:val="000000" w:themeColor="text1"/>
          <w:sz w:val="22"/>
        </w:rPr>
        <w:t xml:space="preserve"> major</w:t>
      </w:r>
      <w:r w:rsidR="00AA0CCF" w:rsidRPr="00373AFE">
        <w:rPr>
          <w:rFonts w:ascii="Times New Roman" w:hAnsi="Times New Roman"/>
          <w:color w:val="000000" w:themeColor="text1"/>
          <w:sz w:val="22"/>
        </w:rPr>
        <w:t xml:space="preserve"> </w:t>
      </w:r>
      <w:r w:rsidR="00F07AB6" w:rsidRPr="00373AFE">
        <w:rPr>
          <w:rFonts w:ascii="Times New Roman" w:hAnsi="Times New Roman"/>
          <w:color w:val="000000" w:themeColor="text1"/>
          <w:sz w:val="22"/>
        </w:rPr>
        <w:t xml:space="preserve">outcomes between the MSD and the URD </w:t>
      </w:r>
      <w:r w:rsidR="0065706F" w:rsidRPr="00373AFE">
        <w:rPr>
          <w:rFonts w:ascii="Times New Roman" w:hAnsi="Times New Roman"/>
          <w:color w:val="000000" w:themeColor="text1"/>
          <w:sz w:val="22"/>
        </w:rPr>
        <w:t xml:space="preserve">(WM-URD </w:t>
      </w:r>
      <w:r w:rsidR="004E37AF">
        <w:rPr>
          <w:rFonts w:ascii="Times New Roman" w:hAnsi="Times New Roman"/>
          <w:color w:val="000000" w:themeColor="text1"/>
          <w:sz w:val="22"/>
        </w:rPr>
        <w:t xml:space="preserve">+ </w:t>
      </w:r>
      <w:r w:rsidR="0065706F" w:rsidRPr="00373AFE">
        <w:rPr>
          <w:rFonts w:ascii="Times New Roman" w:hAnsi="Times New Roman"/>
          <w:color w:val="000000" w:themeColor="text1"/>
          <w:sz w:val="22"/>
        </w:rPr>
        <w:t xml:space="preserve">PM-URD) </w:t>
      </w:r>
      <w:r w:rsidR="00F07AB6" w:rsidRPr="00373AFE">
        <w:rPr>
          <w:rFonts w:ascii="Times New Roman" w:hAnsi="Times New Roman"/>
          <w:color w:val="000000" w:themeColor="text1"/>
          <w:sz w:val="22"/>
        </w:rPr>
        <w:t xml:space="preserve">groups for the propensity score-matching </w:t>
      </w:r>
      <w:r w:rsidR="0065706F" w:rsidRPr="00373AFE">
        <w:rPr>
          <w:rFonts w:ascii="Times New Roman" w:hAnsi="Times New Roman"/>
          <w:color w:val="000000" w:themeColor="text1"/>
          <w:sz w:val="22"/>
        </w:rPr>
        <w:t>sub-</w:t>
      </w:r>
      <w:r w:rsidR="00F07AB6" w:rsidRPr="00373AFE">
        <w:rPr>
          <w:rFonts w:ascii="Times New Roman" w:hAnsi="Times New Roman"/>
          <w:color w:val="000000" w:themeColor="text1"/>
          <w:sz w:val="22"/>
        </w:rPr>
        <w:t xml:space="preserve">cohort of patients </w:t>
      </w:r>
      <w:r w:rsidR="009D0B01" w:rsidRPr="00373AFE">
        <w:rPr>
          <w:rFonts w:ascii="Times New Roman" w:hAnsi="Times New Roman"/>
          <w:color w:val="000000" w:themeColor="text1"/>
          <w:sz w:val="22"/>
        </w:rPr>
        <w:t>receiving</w:t>
      </w:r>
      <w:r w:rsidR="00F07AB6" w:rsidRPr="00373AFE">
        <w:rPr>
          <w:rFonts w:ascii="Times New Roman" w:hAnsi="Times New Roman"/>
          <w:color w:val="000000" w:themeColor="text1"/>
          <w:sz w:val="22"/>
        </w:rPr>
        <w:t xml:space="preserve"> allogeneic SCT as a first-line treatment</w:t>
      </w:r>
      <w:r w:rsidR="004E37AF">
        <w:rPr>
          <w:rFonts w:ascii="Times New Roman" w:hAnsi="Times New Roman"/>
          <w:color w:val="000000" w:themeColor="text1"/>
          <w:sz w:val="22"/>
        </w:rPr>
        <w:t>.</w:t>
      </w:r>
      <w:r w:rsidR="0065706F" w:rsidRPr="00373AFE">
        <w:rPr>
          <w:rFonts w:ascii="Times New Roman" w:hAnsi="Times New Roman"/>
          <w:color w:val="000000" w:themeColor="text1"/>
          <w:sz w:val="22"/>
        </w:rPr>
        <w:t xml:space="preserve"> </w:t>
      </w:r>
      <w:r w:rsidR="0065706F" w:rsidRPr="004E37AF">
        <w:rPr>
          <w:rFonts w:ascii="Times New Roman" w:hAnsi="Times New Roman"/>
          <w:strike/>
          <w:sz w:val="22"/>
          <w:highlight w:val="yellow"/>
        </w:rPr>
        <w:t xml:space="preserve">considering the limited number of </w:t>
      </w:r>
      <w:r w:rsidRPr="004E37AF">
        <w:rPr>
          <w:rFonts w:ascii="Times New Roman" w:hAnsi="Times New Roman"/>
          <w:strike/>
          <w:sz w:val="22"/>
          <w:highlight w:val="yellow"/>
        </w:rPr>
        <w:t xml:space="preserve">patients of </w:t>
      </w:r>
      <w:r w:rsidR="0065706F" w:rsidRPr="004E37AF">
        <w:rPr>
          <w:rFonts w:ascii="Times New Roman" w:hAnsi="Times New Roman"/>
          <w:strike/>
          <w:sz w:val="22"/>
          <w:highlight w:val="yellow"/>
        </w:rPr>
        <w:t>the URD group.</w:t>
      </w:r>
      <w:r w:rsidR="0065706F" w:rsidRPr="00373AFE">
        <w:rPr>
          <w:rFonts w:ascii="Times New Roman" w:hAnsi="Times New Roman"/>
          <w:color w:val="000000" w:themeColor="text1"/>
          <w:sz w:val="22"/>
        </w:rPr>
        <w:t xml:space="preserve"> The propensity score-matching sub-cohort was </w:t>
      </w:r>
      <w:r w:rsidRPr="00373AFE">
        <w:rPr>
          <w:rFonts w:ascii="Times New Roman" w:hAnsi="Times New Roman"/>
          <w:color w:val="000000" w:themeColor="text1"/>
          <w:sz w:val="22"/>
        </w:rPr>
        <w:t>established</w:t>
      </w:r>
      <w:r w:rsidR="0065706F" w:rsidRPr="00373AFE">
        <w:rPr>
          <w:rFonts w:ascii="Times New Roman" w:hAnsi="Times New Roman"/>
          <w:color w:val="000000" w:themeColor="text1"/>
          <w:sz w:val="22"/>
        </w:rPr>
        <w:t xml:space="preserve"> by propensity score calculat</w:t>
      </w:r>
      <w:r w:rsidRPr="00373AFE">
        <w:rPr>
          <w:rFonts w:ascii="Times New Roman" w:hAnsi="Times New Roman"/>
          <w:color w:val="000000" w:themeColor="text1"/>
          <w:sz w:val="22"/>
        </w:rPr>
        <w:t>ed</w:t>
      </w:r>
      <w:r w:rsidR="0065706F" w:rsidRPr="00373AFE">
        <w:rPr>
          <w:rFonts w:ascii="Times New Roman" w:hAnsi="Times New Roman"/>
          <w:color w:val="000000" w:themeColor="text1"/>
          <w:sz w:val="22"/>
        </w:rPr>
        <w:t xml:space="preserve"> by using a logistic regression mo</w:t>
      </w:r>
      <w:r w:rsidR="00465AF6">
        <w:rPr>
          <w:rFonts w:ascii="Times New Roman" w:hAnsi="Times New Roman"/>
          <w:color w:val="000000" w:themeColor="text1"/>
          <w:sz w:val="22"/>
        </w:rPr>
        <w:t xml:space="preserve">del </w:t>
      </w:r>
      <w:r w:rsidR="008150A2" w:rsidRPr="00373AFE">
        <w:rPr>
          <w:rFonts w:ascii="Times New Roman" w:hAnsi="Times New Roman"/>
          <w:color w:val="000000" w:themeColor="text1"/>
          <w:sz w:val="22"/>
        </w:rPr>
        <w:fldChar w:fldCharType="begin"/>
      </w:r>
      <w:r w:rsidR="00697A5B">
        <w:rPr>
          <w:rFonts w:ascii="Times New Roman" w:hAnsi="Times New Roman"/>
          <w:color w:val="000000" w:themeColor="text1"/>
          <w:sz w:val="22"/>
        </w:rPr>
        <w:instrText xml:space="preserve"> ADDIN EN.CITE &lt;EndNote&gt;&lt;Cite&gt;&lt;Author&gt;Austin&lt;/Author&gt;&lt;Year&gt;2011&lt;/Year&gt;&lt;RecNum&gt;24&lt;/RecNum&gt;&lt;DisplayText&gt;[22]&lt;/DisplayText&gt;&lt;record&gt;&lt;rec-number&gt;24&lt;/rec-number&gt;&lt;foreign-keys&gt;&lt;key app="EN" db-id="955fspddv5ww9je9wecp5rdyexs0v2p2fpfs" timestamp="1574234184"&gt;24&lt;/key&gt;&lt;/foreign-keys&gt;&lt;ref-type name="Journal Article"&gt;17&lt;/ref-type&gt;&lt;contributors&gt;&lt;authors&gt;&lt;author&gt;Austin, P. C.&lt;/author&gt;&lt;/authors&gt;&lt;/contributors&gt;&lt;auth-address&gt;Institute for Clinical Evaluative Sciences Department of Health Management, Policy and Evaluation, University of Toronto.&lt;/auth-address&gt;&lt;titles&gt;&lt;title&gt;An Introduction to Propensity Score Methods for Reducing the Effects of Confounding in Observational Studies&lt;/title&gt;&lt;secondary-title&gt;Multivariate Behav Res&lt;/secondary-title&gt;&lt;/titles&gt;&lt;periodical&gt;&lt;full-title&gt;Multivariate Behav Res&lt;/full-title&gt;&lt;/periodical&gt;&lt;pages&gt;399-424&lt;/pages&gt;&lt;volume&gt;46&lt;/volume&gt;&lt;number&gt;3&lt;/number&gt;&lt;edition&gt;2011/08/06&lt;/edition&gt;&lt;dates&gt;&lt;year&gt;2011&lt;/year&gt;&lt;pub-dates&gt;&lt;date&gt;May&lt;/date&gt;&lt;/pub-dates&gt;&lt;/dates&gt;&lt;isbn&gt;1532-7906 (Electronic)&amp;#xD;0027-3171 (Linking)&lt;/isbn&gt;&lt;accession-num&gt;21818162&lt;/accession-num&gt;&lt;urls&gt;&lt;related-urls&gt;&lt;url&gt;https://www.ncbi.nlm.nih.gov/pubmed/21818162&lt;/url&gt;&lt;/related-urls&gt;&lt;/urls&gt;&lt;custom2&gt;PMC3144483&lt;/custom2&gt;&lt;electronic-resource-num&gt;10.1080/00273171.2011.568786&lt;/electronic-resource-num&gt;&lt;/record&gt;&lt;/Cite&gt;&lt;/EndNote&gt;</w:instrText>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22" w:tooltip="Austin, 2011 #24" w:history="1">
        <w:r w:rsidR="007C115E">
          <w:rPr>
            <w:rFonts w:ascii="Times New Roman" w:hAnsi="Times New Roman"/>
            <w:noProof/>
            <w:color w:val="000000" w:themeColor="text1"/>
            <w:sz w:val="22"/>
          </w:rPr>
          <w:t>22</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4E37AF">
        <w:rPr>
          <w:rFonts w:ascii="Times New Roman" w:hAnsi="Times New Roman"/>
          <w:color w:val="000000" w:themeColor="text1"/>
          <w:sz w:val="22"/>
        </w:rPr>
        <w:t xml:space="preserve"> for each individual patient, </w:t>
      </w:r>
      <w:r w:rsidR="0065706F" w:rsidRPr="00373AFE">
        <w:rPr>
          <w:rFonts w:ascii="Times New Roman" w:hAnsi="Times New Roman"/>
          <w:color w:val="000000" w:themeColor="text1"/>
          <w:sz w:val="22"/>
        </w:rPr>
        <w:t xml:space="preserve">fitted for a donor-type group </w:t>
      </w:r>
      <w:r w:rsidRPr="00373AFE">
        <w:rPr>
          <w:rFonts w:ascii="Times New Roman" w:hAnsi="Times New Roman"/>
          <w:color w:val="000000" w:themeColor="text1"/>
          <w:sz w:val="22"/>
        </w:rPr>
        <w:t xml:space="preserve">according to the following </w:t>
      </w:r>
      <w:r w:rsidR="0065706F" w:rsidRPr="00373AFE">
        <w:rPr>
          <w:rFonts w:ascii="Times New Roman" w:hAnsi="Times New Roman"/>
          <w:color w:val="000000" w:themeColor="text1"/>
          <w:sz w:val="22"/>
        </w:rPr>
        <w:t>variables</w:t>
      </w:r>
      <w:r w:rsidRPr="00373AFE">
        <w:rPr>
          <w:rFonts w:ascii="Times New Roman" w:hAnsi="Times New Roman"/>
          <w:color w:val="000000" w:themeColor="text1"/>
          <w:sz w:val="22"/>
        </w:rPr>
        <w:t xml:space="preserve">: </w:t>
      </w:r>
      <w:r w:rsidR="0014324E" w:rsidRPr="00373AFE">
        <w:rPr>
          <w:rFonts w:ascii="Times New Roman" w:hAnsi="Times New Roman"/>
          <w:color w:val="000000" w:themeColor="text1"/>
          <w:sz w:val="22"/>
        </w:rPr>
        <w:t>age, interval from diagnosis to tr</w:t>
      </w:r>
      <w:r w:rsidRPr="00373AFE">
        <w:rPr>
          <w:rFonts w:ascii="Times New Roman" w:hAnsi="Times New Roman"/>
          <w:color w:val="000000" w:themeColor="text1"/>
          <w:sz w:val="22"/>
        </w:rPr>
        <w:t xml:space="preserve">ansplant, and stem cell source, </w:t>
      </w:r>
      <w:r w:rsidR="0014324E" w:rsidRPr="00373AFE">
        <w:rPr>
          <w:rFonts w:ascii="Times New Roman" w:hAnsi="Times New Roman"/>
          <w:color w:val="000000" w:themeColor="text1"/>
          <w:sz w:val="22"/>
        </w:rPr>
        <w:t>w</w:t>
      </w:r>
      <w:r w:rsidR="0065706F" w:rsidRPr="00373AFE">
        <w:rPr>
          <w:rFonts w:ascii="Times New Roman" w:hAnsi="Times New Roman"/>
          <w:color w:val="000000" w:themeColor="text1"/>
          <w:sz w:val="22"/>
        </w:rPr>
        <w:t xml:space="preserve">hich significantly affected </w:t>
      </w:r>
      <w:r w:rsidR="009D0B01" w:rsidRPr="00373AFE">
        <w:rPr>
          <w:rFonts w:ascii="Times New Roman" w:hAnsi="Times New Roman"/>
          <w:color w:val="000000" w:themeColor="text1"/>
          <w:sz w:val="22"/>
        </w:rPr>
        <w:t xml:space="preserve">transplant-related </w:t>
      </w:r>
      <w:r w:rsidR="0065706F" w:rsidRPr="00373AFE">
        <w:rPr>
          <w:rFonts w:ascii="Times New Roman" w:hAnsi="Times New Roman"/>
          <w:color w:val="000000" w:themeColor="text1"/>
          <w:sz w:val="22"/>
        </w:rPr>
        <w:t xml:space="preserve">outcomes in </w:t>
      </w:r>
      <w:r w:rsidR="0014324E" w:rsidRPr="00373AFE">
        <w:rPr>
          <w:rFonts w:ascii="Times New Roman" w:hAnsi="Times New Roman"/>
          <w:color w:val="000000" w:themeColor="text1"/>
          <w:sz w:val="22"/>
        </w:rPr>
        <w:t xml:space="preserve">a </w:t>
      </w:r>
      <w:r w:rsidR="0065706F" w:rsidRPr="00373AFE">
        <w:rPr>
          <w:rFonts w:ascii="Times New Roman" w:hAnsi="Times New Roman"/>
          <w:color w:val="000000" w:themeColor="text1"/>
          <w:sz w:val="22"/>
        </w:rPr>
        <w:t xml:space="preserve">previous </w:t>
      </w:r>
      <w:r w:rsidR="00465AF6">
        <w:rPr>
          <w:rFonts w:ascii="Times New Roman" w:hAnsi="Times New Roman"/>
          <w:color w:val="000000" w:themeColor="text1"/>
          <w:sz w:val="22"/>
        </w:rPr>
        <w:t xml:space="preserve">study </w:t>
      </w:r>
      <w:r w:rsidR="008150A2" w:rsidRPr="00373AFE">
        <w:rPr>
          <w:rFonts w:ascii="Times New Roman" w:hAnsi="Times New Roman"/>
          <w:color w:val="000000" w:themeColor="text1"/>
          <w:sz w:val="22"/>
        </w:rPr>
        <w:fldChar w:fldCharType="begin">
          <w:fldData xml:space="preserve">PEVuZE5vdGU+PENpdGU+PEF1dGhvcj5CYWNpZ2FsdXBvPC9BdXRob3I+PFllYXI+MjAxNTwvWWVh
cj48UmVjTnVtPjI1PC9SZWNOdW0+PERpc3BsYXlUZXh0PlsyM108L0Rpc3BsYXlUZXh0PjxyZWNv
cmQ+PHJlYy1udW1iZXI+MjU8L3JlYy1udW1iZXI+PGZvcmVpZ24ta2V5cz48a2V5IGFwcD0iRU4i
IGRiLWlkPSI5NTVmc3BkZHY1d3c5amU5d2VjcDVyZHlleHMwdjJwMmZwZnMiIHRpbWVzdGFtcD0i
MTU3NDIzNDE4NCI+MjU8L2tleT48L2ZvcmVpZ24ta2V5cz48cmVmLXR5cGUgbmFtZT0iSm91cm5h
bCBBcnRpY2xlIj4xNzwvcmVmLXR5cGU+PGNvbnRyaWJ1dG9ycz48YXV0aG9ycz48YXV0aG9yPkJh
Y2lnYWx1cG8sIEEuPC9hdXRob3I+PGF1dGhvcj5Tb2NpZSwgRy48L2F1dGhvcj48YXV0aG9yPkhh
bWxhZGppLCBSLiBNLjwvYXV0aG9yPjxhdXRob3I+QWxqdXJmLCBNLjwvYXV0aG9yPjxhdXRob3I+
TWFzY2hhbiwgQS48L2F1dGhvcj48YXV0aG9yPkt5cmN6LUtyemVtaWVuLCBTLjwvYXV0aG9yPjxh
dXRob3I+Q3liaWNrYSwgQS48L2F1dGhvcj48YXV0aG9yPlNlbmdlbG92LCBILjwvYXV0aG9yPjxh
dXRob3I+VW5hbCwgQS48L2F1dGhvcj48YXV0aG9yPkJlZWxlbiwgRC48L2F1dGhvcj48YXV0aG9y
PkxvY2FzY2l1bGxpLCBBLjwvYXV0aG9yPjxhdXRob3I+RHVmb3VyLCBDLjwvYXV0aG9yPjxhdXRo
b3I+UGFzc3dlZywgSi4gUi48L2F1dGhvcj48YXV0aG9yPk9uZXRvLCBSLjwvYXV0aG9yPjxhdXRo
b3I+U2lnbm9yaSwgQS48L2F1dGhvcj48YXV0aG9yPk1hcnNoLCBKLiBDLjwvYXV0aG9yPjxhdXRo
b3I+QXBsYXN0aWMgQW5lbWlhIFdvcmtpbmcgUGFydHkgb2YgdGhlIEV1cm9wZWFuIEdyb3VwIGZv
ciBCbG9vZCBNYXJyb3csIFRyYW5zcGxhbnRhdGlvbjwvYXV0aG9yPjwvYXV0aG9ycz48L2NvbnRy
aWJ1dG9ycz48YXV0aC1hZGRyZXNzPkRpdmlzaW9uZSBFbWF0b2xvZ2lhIGUgVHJhcGlhbnRpIGRp
IE1pZG9sbG8gT3NzZW8sIElSQ0NTIEFPVSBTYW4gTWFydGluby1JU1QsIEdlbm92YSwgSXRhbHkg
YW5kcmVhLmJhY2lnYWx1cG9AaHNhbm1hcnRpbm8uaXQuJiN4RDtIb3BpdGFsIFNhaW50LUxvdWlz
LCBEZXBhcnRtZW50IG9mIEhlbWF0b2xvZ3ktQk1ULCBQYXJpcyBDZWRleCAxMCwgRnJhbmNlLiYj
eEQ7Q2VudHJlIFBpZXJyZSBldCBNYXJpZSBDdXJpZSwgU2VydmljZSBIZW1hdG9sb2dpZSBHcmVm
ZmUgZGUgTW9lbGxlLCBBbGdlciwgQWxnZXJpYS4mI3hEO0tpbmcgRmFpc2FsIFNwZWNpYWxpc3Qg
SG9zcGl0YWwgYW5kIFJlc2VhcmNoIENlbnRlciwgT25jb2xvZ3kgKFNlY3Rpb24gb2YgQWR1bHQg
SGFlbWF0b2xneS9CTVQpLCBSaXlhZGgsIFNhdWRpIEFyYWJpYS4mI3hEO0ZlZGVyYWwgUmVzZWFy
Y2ggQ2VudGVyIGZvciBQZWRpYXRyaWMgSGVtYXRvbG9neSwgT25jb2xvZ3kgYW5kIEltbXVub2xv
Z3ksIE1vc2NvdywgUnVzc2lhLiYjeEQ7TWVkaWNhbCBVbml2ZXJzaXR5IG9mIFNpbGVzaWEsIFVu
aXZlcnNpdHkgRGVwYXJ0bWVudCBIYWVtYXRvbG9neSBhbmQgQk1ULCBLYXRvd2ljZSwgUG9sYW5k
LiYjeEQ7V3JvY2xhdyBNZWRpY2FsIFVuaXZlcnNpdHksIERlcGFydG1lbnQgb2YgQ2hpbGRyZW4g
SGVtYXRvbG9neSBhbmQgT25jb2xvZ3ksIEJ1andpZGEgV3JvY2xhdywgUG9sYW5kLiYjeEQ7Umln
c2hvc3BpdGFsZXQsIEJNVCBVbml0IERlcGFydG1lbnQgb2YgSGVtYXRvbG9neSBMIDQwNDIsIERl
cGFydG1lbnQgb2YgQm9uZSBNYXJyb3cgVHJhbnNwbGFudGF0aW9uLCBVbml2ZXJzaXR5IEhvc3Bp
dGFsLCBDb3BlbmhhZ2VuLCBEZW5tYXJrLiYjeEQ7RXJjaXllcyBNZWRpY2FsIFNjaG9vbCwgRGVw
dC4gb2YgSGVtYXRvbG9neS1PbmNvbG9neSwgS2FwYWRva3lhLCBCTVQgQ2VudGVyLCBLYXlzZXJp
LCBUdXJrZXkuJiN4RDtEZXBhcnRtZW50IG9mIEJvbmUgTWFycm93IFRyYW5zcGxhbnRhdGlvbiwg
VW5pdmVyc2l0eSBIb3NwaXRhbCwgRXNzZW4sIEdlcm1hbnkuJiN4RDtPc3BlZGFsZSBTLiBDYW1p
bGxvLCBIYWVtYXRvbG9neSBhbmQgU0NUIFVuaXQsIFBhZGlnbGlvbmUgQ2VzYWxwaW5vIENpcmNv
bnZhbGxhemlvbmUsIFJvbWUsIEl0YWx5LiYjeEQ7SW5zdGl0dXRlIEcuIEdhc2xpbmksIEdlbm92
YSwgSXRhbHkuJiN4RDtVbml2ZXJzaXR5IEhvc3BpdGFsLCBIZW1hdG9sb2d5LCBCYXNlbCwgU3dp
dHplcmxhbmQuJiN4RDtEaXZpc2lvbmUgRW1hdG9sb2dpYSBlIFRyYXBpYW50aSBkaSBNaWRvbGxv
IE9zc2VvLCBJUkNDUyBBT1UgU2FuIE1hcnRpbm8tSVNULCBHZW5vdmEsIEl0YWx5LiYjeEQ7RGVw
YXJ0bWVudCBvZiBIZWFsdGggU2NpZW5jZSwgTWVkaWNhbCBTdGF0aXN0aWNzLCBVbml2ZXJzaXR5
IG9mIEdlbm92YSwgSXRhbHkuJiN4RDtHS1QgU2Nob29sIG9mIE1lZGljaW5lLCBEZXB0YXJ0bWVu
dCBvZiBIYWVtYXRvbG9naWNhbCBNZWRpY2luZSwgS2luZyZhcG9zO3MgRGVubWFyayBIaWxsIENh
bXB1cywgTG9uZG9uLCBVSy48L2F1dGgtYWRkcmVzcz48dGl0bGVzPjx0aXRsZT5DdXJyZW50IG91
dGNvbWUgb2YgSExBIGlkZW50aWNhbCBzaWJsaW5nIHZlcnN1cyB1bnJlbGF0ZWQgZG9ub3IgdHJh
bnNwbGFudHMgaW4gc2V2ZXJlIGFwbGFzdGljIGFuZW1pYTogYW4gRUJNVCBhbmFseXNpczwvdGl0
bGU+PHNlY29uZGFyeS10aXRsZT5IYWVtYXRvbG9naWNhPC9zZWNvbmRhcnktdGl0bGU+PGFsdC10
aXRsZT5IYWVtYXRvbG9naWNhPC9hbHQtdGl0bGU+PC90aXRsZXM+PHBlcmlvZGljYWw+PGZ1bGwt
dGl0bGU+SGFlbWF0b2xvZ2ljYTwvZnVsbC10aXRsZT48YWJici0xPkhhZW1hdG9sb2dpY2E8L2Fi
YnItMT48L3BlcmlvZGljYWw+PGFsdC1wZXJpb2RpY2FsPjxmdWxsLXRpdGxlPkhhZW1hdG9sb2dp
Y2E8L2Z1bGwtdGl0bGU+PGFiYnItMT5IYWVtYXRvbG9naWNhPC9hYmJyLTE+PC9hbHQtcGVyaW9k
aWNhbD48cGFnZXM+Njk2LTcwMjwvcGFnZXM+PHZvbHVtZT4xMDA8L3ZvbHVtZT48bnVtYmVyPjU8
L251bWJlcj48a2V5d29yZHM+PGtleXdvcmQ+QW5lbWlhLCBBcGxhc3RpYy9lcGlkZW1pb2xvZ3kv
Km1vcnRhbGl0eS8qdGhlcmFweTwva2V5d29yZD48a2V5d29yZD5FdXJvcGUvZXBpZGVtaW9sb2d5
PC9rZXl3b3JkPjxrZXl3b3JkPkZlbWFsZTwva2V5d29yZD48a2V5d29yZD5HcmFmdCBTdXJ2aXZh
bDwva2V5d29yZD48a2V5d29yZD5HcmFmdCB2cyBIb3N0IERpc2Vhc2UvZXBpZGVtaW9sb2d5L2V0
aW9sb2d5PC9rZXl3b3JkPjxrZXl3b3JkPkhMQSBBbnRpZ2Vucy9nZW5ldGljcy9pbW11bm9sb2d5
PC9rZXl3b3JkPjxrZXl3b3JkPipIZW1hdG9wb2lldGljIFN0ZW0gQ2VsbCBUcmFuc3BsYW50YXRp
b24vYWR2ZXJzZSBlZmZlY3RzPC9rZXl3b3JkPjxrZXl3b3JkPkh1bWFuczwva2V5d29yZD48a2V5
d29yZD5JbmNpZGVuY2U8L2tleXdvcmQ+PGtleXdvcmQ+TWFsZTwva2V5d29yZD48a2V5d29yZD5S
aXNrIEZhY3RvcnM8L2tleXdvcmQ+PGtleXdvcmQ+KlNpYmxpbmdzPC9rZXl3b3JkPjxrZXl3b3Jk
PlN1cnZpdmFsIEFuYWx5c2lzPC9rZXl3b3JkPjxrZXl3b3JkPlRyYW5zcGxhbnRhdGlvbiBDb25k
aXRpb25pbmcvbWV0aG9kczwva2V5d29yZD48a2V5d29yZD5UcmFuc3BsYW50YXRpb24sIEhvbW9s
b2dvdXM8L2tleXdvcmQ+PGtleXdvcmQ+VHJlYXRtZW50IE91dGNvbWU8L2tleXdvcmQ+PGtleXdv
cmQ+KlVucmVsYXRlZCBEb25vcnM8L2tleXdvcmQ+PC9rZXl3b3Jkcz48ZGF0ZXM+PHllYXI+MjAx
NTwveWVhcj48cHViLWRhdGVzPjxkYXRlPk1heTwvZGF0ZT48L3B1Yi1kYXRlcz48L2RhdGVzPjxp
c2JuPjE1OTItODcyMSAoRWxlY3Ryb25pYykmI3hEOzAzOTAtNjA3OCAoTGlua2luZyk8L2lzYm4+
PGFjY2Vzc2lvbi1udW0+MjU2MTY1NzY8L2FjY2Vzc2lvbi1udW0+PHVybHM+PHJlbGF0ZWQtdXJs
cz48dXJsPmh0dHA6Ly93d3cubmNiaS5ubG0ubmloLmdvdi9wdWJtZWQvMjU2MTY1NzY8L3VybD48
L3JlbGF0ZWQtdXJscz48L3VybHM+PGN1c3RvbTI+NDQyMDIyMDwvY3VzdG9tMj48ZWxlY3Ryb25p
Yy1yZXNvdXJjZS1udW0+MTAuMzMyNC9oYWVtYXRvbC4yMDE0LjExNTM0NTwvZWxlY3Ryb25pYy1y
ZXNvdXJjZS1udW0+PC9yZWNvcmQ+PC9DaXRlPjwvRW5kTm90ZT4A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PEVuZE5vdGU+PENpdGU+PEF1dGhvcj5CYWNpZ2FsdXBvPC9BdXRob3I+PFllYXI+MjAxNTwvWWVh
cj48UmVjTnVtPjI1PC9SZWNOdW0+PERpc3BsYXlUZXh0PlsyM108L0Rpc3BsYXlUZXh0PjxyZWNv
cmQ+PHJlYy1udW1iZXI+MjU8L3JlYy1udW1iZXI+PGZvcmVpZ24ta2V5cz48a2V5IGFwcD0iRU4i
IGRiLWlkPSI5NTVmc3BkZHY1d3c5amU5d2VjcDVyZHlleHMwdjJwMmZwZnMiIHRpbWVzdGFtcD0i
MTU3NDIzNDE4NCI+MjU8L2tleT48L2ZvcmVpZ24ta2V5cz48cmVmLXR5cGUgbmFtZT0iSm91cm5h
bCBBcnRpY2xlIj4xNzwvcmVmLXR5cGU+PGNvbnRyaWJ1dG9ycz48YXV0aG9ycz48YXV0aG9yPkJh
Y2lnYWx1cG8sIEEuPC9hdXRob3I+PGF1dGhvcj5Tb2NpZSwgRy48L2F1dGhvcj48YXV0aG9yPkhh
bWxhZGppLCBSLiBNLjwvYXV0aG9yPjxhdXRob3I+QWxqdXJmLCBNLjwvYXV0aG9yPjxhdXRob3I+
TWFzY2hhbiwgQS48L2F1dGhvcj48YXV0aG9yPkt5cmN6LUtyemVtaWVuLCBTLjwvYXV0aG9yPjxh
dXRob3I+Q3liaWNrYSwgQS48L2F1dGhvcj48YXV0aG9yPlNlbmdlbG92LCBILjwvYXV0aG9yPjxh
dXRob3I+VW5hbCwgQS48L2F1dGhvcj48YXV0aG9yPkJlZWxlbiwgRC48L2F1dGhvcj48YXV0aG9y
PkxvY2FzY2l1bGxpLCBBLjwvYXV0aG9yPjxhdXRob3I+RHVmb3VyLCBDLjwvYXV0aG9yPjxhdXRo
b3I+UGFzc3dlZywgSi4gUi48L2F1dGhvcj48YXV0aG9yPk9uZXRvLCBSLjwvYXV0aG9yPjxhdXRo
b3I+U2lnbm9yaSwgQS48L2F1dGhvcj48YXV0aG9yPk1hcnNoLCBKLiBDLjwvYXV0aG9yPjxhdXRo
b3I+QXBsYXN0aWMgQW5lbWlhIFdvcmtpbmcgUGFydHkgb2YgdGhlIEV1cm9wZWFuIEdyb3VwIGZv
ciBCbG9vZCBNYXJyb3csIFRyYW5zcGxhbnRhdGlvbjwvYXV0aG9yPjwvYXV0aG9ycz48L2NvbnRy
aWJ1dG9ycz48YXV0aC1hZGRyZXNzPkRpdmlzaW9uZSBFbWF0b2xvZ2lhIGUgVHJhcGlhbnRpIGRp
IE1pZG9sbG8gT3NzZW8sIElSQ0NTIEFPVSBTYW4gTWFydGluby1JU1QsIEdlbm92YSwgSXRhbHkg
YW5kcmVhLmJhY2lnYWx1cG9AaHNhbm1hcnRpbm8uaXQuJiN4RDtIb3BpdGFsIFNhaW50LUxvdWlz
LCBEZXBhcnRtZW50IG9mIEhlbWF0b2xvZ3ktQk1ULCBQYXJpcyBDZWRleCAxMCwgRnJhbmNlLiYj
eEQ7Q2VudHJlIFBpZXJyZSBldCBNYXJpZSBDdXJpZSwgU2VydmljZSBIZW1hdG9sb2dpZSBHcmVm
ZmUgZGUgTW9lbGxlLCBBbGdlciwgQWxnZXJpYS4mI3hEO0tpbmcgRmFpc2FsIFNwZWNpYWxpc3Qg
SG9zcGl0YWwgYW5kIFJlc2VhcmNoIENlbnRlciwgT25jb2xvZ3kgKFNlY3Rpb24gb2YgQWR1bHQg
SGFlbWF0b2xneS9CTVQpLCBSaXlhZGgsIFNhdWRpIEFyYWJpYS4mI3hEO0ZlZGVyYWwgUmVzZWFy
Y2ggQ2VudGVyIGZvciBQZWRpYXRyaWMgSGVtYXRvbG9neSwgT25jb2xvZ3kgYW5kIEltbXVub2xv
Z3ksIE1vc2NvdywgUnVzc2lhLiYjeEQ7TWVkaWNhbCBVbml2ZXJzaXR5IG9mIFNpbGVzaWEsIFVu
aXZlcnNpdHkgRGVwYXJ0bWVudCBIYWVtYXRvbG9neSBhbmQgQk1ULCBLYXRvd2ljZSwgUG9sYW5k
LiYjeEQ7V3JvY2xhdyBNZWRpY2FsIFVuaXZlcnNpdHksIERlcGFydG1lbnQgb2YgQ2hpbGRyZW4g
SGVtYXRvbG9neSBhbmQgT25jb2xvZ3ksIEJ1andpZGEgV3JvY2xhdywgUG9sYW5kLiYjeEQ7Umln
c2hvc3BpdGFsZXQsIEJNVCBVbml0IERlcGFydG1lbnQgb2YgSGVtYXRvbG9neSBMIDQwNDIsIERl
cGFydG1lbnQgb2YgQm9uZSBNYXJyb3cgVHJhbnNwbGFudGF0aW9uLCBVbml2ZXJzaXR5IEhvc3Bp
dGFsLCBDb3BlbmhhZ2VuLCBEZW5tYXJrLiYjeEQ7RXJjaXllcyBNZWRpY2FsIFNjaG9vbCwgRGVw
dC4gb2YgSGVtYXRvbG9neS1PbmNvbG9neSwgS2FwYWRva3lhLCBCTVQgQ2VudGVyLCBLYXlzZXJp
LCBUdXJrZXkuJiN4RDtEZXBhcnRtZW50IG9mIEJvbmUgTWFycm93IFRyYW5zcGxhbnRhdGlvbiwg
VW5pdmVyc2l0eSBIb3NwaXRhbCwgRXNzZW4sIEdlcm1hbnkuJiN4RDtPc3BlZGFsZSBTLiBDYW1p
bGxvLCBIYWVtYXRvbG9neSBhbmQgU0NUIFVuaXQsIFBhZGlnbGlvbmUgQ2VzYWxwaW5vIENpcmNv
bnZhbGxhemlvbmUsIFJvbWUsIEl0YWx5LiYjeEQ7SW5zdGl0dXRlIEcuIEdhc2xpbmksIEdlbm92
YSwgSXRhbHkuJiN4RDtVbml2ZXJzaXR5IEhvc3BpdGFsLCBIZW1hdG9sb2d5LCBCYXNlbCwgU3dp
dHplcmxhbmQuJiN4RDtEaXZpc2lvbmUgRW1hdG9sb2dpYSBlIFRyYXBpYW50aSBkaSBNaWRvbGxv
IE9zc2VvLCBJUkNDUyBBT1UgU2FuIE1hcnRpbm8tSVNULCBHZW5vdmEsIEl0YWx5LiYjeEQ7RGVw
YXJ0bWVudCBvZiBIZWFsdGggU2NpZW5jZSwgTWVkaWNhbCBTdGF0aXN0aWNzLCBVbml2ZXJzaXR5
IG9mIEdlbm92YSwgSXRhbHkuJiN4RDtHS1QgU2Nob29sIG9mIE1lZGljaW5lLCBEZXB0YXJ0bWVu
dCBvZiBIYWVtYXRvbG9naWNhbCBNZWRpY2luZSwgS2luZyZhcG9zO3MgRGVubWFyayBIaWxsIENh
bXB1cywgTG9uZG9uLCBVSy48L2F1dGgtYWRkcmVzcz48dGl0bGVzPjx0aXRsZT5DdXJyZW50IG91
dGNvbWUgb2YgSExBIGlkZW50aWNhbCBzaWJsaW5nIHZlcnN1cyB1bnJlbGF0ZWQgZG9ub3IgdHJh
bnNwbGFudHMgaW4gc2V2ZXJlIGFwbGFzdGljIGFuZW1pYTogYW4gRUJNVCBhbmFseXNpczwvdGl0
bGU+PHNlY29uZGFyeS10aXRsZT5IYWVtYXRvbG9naWNhPC9zZWNvbmRhcnktdGl0bGU+PGFsdC10
aXRsZT5IYWVtYXRvbG9naWNhPC9hbHQtdGl0bGU+PC90aXRsZXM+PHBlcmlvZGljYWw+PGZ1bGwt
dGl0bGU+SGFlbWF0b2xvZ2ljYTwvZnVsbC10aXRsZT48YWJici0xPkhhZW1hdG9sb2dpY2E8L2Fi
YnItMT48L3BlcmlvZGljYWw+PGFsdC1wZXJpb2RpY2FsPjxmdWxsLXRpdGxlPkhhZW1hdG9sb2dp
Y2E8L2Z1bGwtdGl0bGU+PGFiYnItMT5IYWVtYXRvbG9naWNhPC9hYmJyLTE+PC9hbHQtcGVyaW9k
aWNhbD48cGFnZXM+Njk2LTcwMjwvcGFnZXM+PHZvbHVtZT4xMDA8L3ZvbHVtZT48bnVtYmVyPjU8
L251bWJlcj48a2V5d29yZHM+PGtleXdvcmQ+QW5lbWlhLCBBcGxhc3RpYy9lcGlkZW1pb2xvZ3kv
Km1vcnRhbGl0eS8qdGhlcmFweTwva2V5d29yZD48a2V5d29yZD5FdXJvcGUvZXBpZGVtaW9sb2d5
PC9rZXl3b3JkPjxrZXl3b3JkPkZlbWFsZTwva2V5d29yZD48a2V5d29yZD5HcmFmdCBTdXJ2aXZh
bDwva2V5d29yZD48a2V5d29yZD5HcmFmdCB2cyBIb3N0IERpc2Vhc2UvZXBpZGVtaW9sb2d5L2V0
aW9sb2d5PC9rZXl3b3JkPjxrZXl3b3JkPkhMQSBBbnRpZ2Vucy9nZW5ldGljcy9pbW11bm9sb2d5
PC9rZXl3b3JkPjxrZXl3b3JkPipIZW1hdG9wb2lldGljIFN0ZW0gQ2VsbCBUcmFuc3BsYW50YXRp
b24vYWR2ZXJzZSBlZmZlY3RzPC9rZXl3b3JkPjxrZXl3b3JkPkh1bWFuczwva2V5d29yZD48a2V5
d29yZD5JbmNpZGVuY2U8L2tleXdvcmQ+PGtleXdvcmQ+TWFsZTwva2V5d29yZD48a2V5d29yZD5S
aXNrIEZhY3RvcnM8L2tleXdvcmQ+PGtleXdvcmQ+KlNpYmxpbmdzPC9rZXl3b3JkPjxrZXl3b3Jk
PlN1cnZpdmFsIEFuYWx5c2lzPC9rZXl3b3JkPjxrZXl3b3JkPlRyYW5zcGxhbnRhdGlvbiBDb25k
aXRpb25pbmcvbWV0aG9kczwva2V5d29yZD48a2V5d29yZD5UcmFuc3BsYW50YXRpb24sIEhvbW9s
b2dvdXM8L2tleXdvcmQ+PGtleXdvcmQ+VHJlYXRtZW50IE91dGNvbWU8L2tleXdvcmQ+PGtleXdv
cmQ+KlVucmVsYXRlZCBEb25vcnM8L2tleXdvcmQ+PC9rZXl3b3Jkcz48ZGF0ZXM+PHllYXI+MjAx
NTwveWVhcj48cHViLWRhdGVzPjxkYXRlPk1heTwvZGF0ZT48L3B1Yi1kYXRlcz48L2RhdGVzPjxp
c2JuPjE1OTItODcyMSAoRWxlY3Ryb25pYykmI3hEOzAzOTAtNjA3OCAoTGlua2luZyk8L2lzYm4+
PGFjY2Vzc2lvbi1udW0+MjU2MTY1NzY8L2FjY2Vzc2lvbi1udW0+PHVybHM+PHJlbGF0ZWQtdXJs
cz48dXJsPmh0dHA6Ly93d3cubmNiaS5ubG0ubmloLmdvdi9wdWJtZWQvMjU2MTY1NzY8L3VybD48
L3JlbGF0ZWQtdXJscz48L3VybHM+PGN1c3RvbTI+NDQyMDIyMDwvY3VzdG9tMj48ZWxlY3Ryb25p
Yy1yZXNvdXJjZS1udW0+MTAuMzMyNC9oYWVtYXRvbC4yMDE0LjExNTM0NTwvZWxlY3Ryb25pYy1y
ZXNvdXJjZS1udW0+PC9yZWNvcmQ+PC9DaXRlPjwvRW5kTm90ZT4A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23" w:tooltip="Bacigalupo, 2015 #25" w:history="1">
        <w:r w:rsidR="007C115E">
          <w:rPr>
            <w:rFonts w:ascii="Times New Roman" w:hAnsi="Times New Roman"/>
            <w:noProof/>
            <w:color w:val="000000" w:themeColor="text1"/>
            <w:sz w:val="22"/>
          </w:rPr>
          <w:t>23</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65706F" w:rsidRPr="00373AFE">
        <w:rPr>
          <w:rFonts w:ascii="Times New Roman" w:hAnsi="Times New Roman"/>
          <w:color w:val="000000" w:themeColor="text1"/>
          <w:sz w:val="22"/>
        </w:rPr>
        <w:t xml:space="preserve"> Subsequently, one-to-three matched groups were created by nearest neighbor matching without replacement. </w:t>
      </w:r>
      <w:r w:rsidR="00426A39" w:rsidRPr="00373AFE">
        <w:rPr>
          <w:rFonts w:ascii="Times New Roman" w:hAnsi="Times New Roman"/>
          <w:color w:val="000000" w:themeColor="text1"/>
          <w:sz w:val="22"/>
        </w:rPr>
        <w:t xml:space="preserve">Factors were considered significant if they had an associated </w:t>
      </w:r>
      <w:r w:rsidR="00426A39" w:rsidRPr="00373AFE">
        <w:rPr>
          <w:rFonts w:ascii="Times New Roman" w:hAnsi="Times New Roman"/>
          <w:i/>
          <w:color w:val="000000" w:themeColor="text1"/>
          <w:sz w:val="22"/>
        </w:rPr>
        <w:t>P</w:t>
      </w:r>
      <w:r w:rsidR="00CD60E9" w:rsidRPr="00373AFE">
        <w:rPr>
          <w:rFonts w:ascii="Times New Roman" w:hAnsi="Times New Roman"/>
          <w:color w:val="000000" w:themeColor="text1"/>
          <w:sz w:val="22"/>
        </w:rPr>
        <w:t xml:space="preserve"> </w:t>
      </w:r>
      <w:r w:rsidR="00426A39" w:rsidRPr="00373AFE">
        <w:rPr>
          <w:rFonts w:ascii="Times New Roman" w:hAnsi="Times New Roman"/>
          <w:color w:val="000000" w:themeColor="text1"/>
          <w:sz w:val="22"/>
        </w:rPr>
        <w:t>&lt;</w:t>
      </w:r>
      <w:r w:rsidR="00022E1B">
        <w:rPr>
          <w:rFonts w:ascii="Times New Roman" w:hAnsi="Times New Roman"/>
          <w:color w:val="000000" w:themeColor="text1"/>
          <w:sz w:val="22"/>
        </w:rPr>
        <w:t xml:space="preserve"> </w:t>
      </w:r>
      <w:r w:rsidR="00426A39" w:rsidRPr="00373AFE">
        <w:rPr>
          <w:rFonts w:ascii="Times New Roman" w:hAnsi="Times New Roman"/>
          <w:color w:val="000000" w:themeColor="text1"/>
          <w:sz w:val="22"/>
        </w:rPr>
        <w:t xml:space="preserve">0.05 as determined by the likelihood ratio test, using two-tailed significance testing. Data were analyzed in </w:t>
      </w:r>
      <w:r w:rsidR="00CD60E9" w:rsidRPr="00373AFE">
        <w:rPr>
          <w:rFonts w:ascii="Times New Roman" w:hAnsi="Times New Roman"/>
          <w:color w:val="000000" w:themeColor="text1"/>
          <w:sz w:val="22"/>
        </w:rPr>
        <w:t>December</w:t>
      </w:r>
      <w:r w:rsidR="00426A39" w:rsidRPr="00373AFE">
        <w:rPr>
          <w:rFonts w:ascii="Times New Roman" w:hAnsi="Times New Roman"/>
          <w:color w:val="000000" w:themeColor="text1"/>
          <w:sz w:val="22"/>
        </w:rPr>
        <w:t xml:space="preserve"> 201</w:t>
      </w:r>
      <w:r w:rsidR="0014573C" w:rsidRPr="00373AFE">
        <w:rPr>
          <w:rFonts w:ascii="Times New Roman" w:hAnsi="Times New Roman"/>
          <w:color w:val="000000" w:themeColor="text1"/>
          <w:sz w:val="22"/>
        </w:rPr>
        <w:t>8</w:t>
      </w:r>
      <w:r w:rsidR="00426A39" w:rsidRPr="00373AFE">
        <w:rPr>
          <w:rFonts w:ascii="Times New Roman" w:hAnsi="Times New Roman"/>
          <w:color w:val="000000" w:themeColor="text1"/>
          <w:sz w:val="22"/>
        </w:rPr>
        <w:t xml:space="preserve"> using R version 3.2.</w:t>
      </w:r>
      <w:r w:rsidR="00CD60E9" w:rsidRPr="00373AFE">
        <w:rPr>
          <w:rFonts w:ascii="Times New Roman" w:hAnsi="Times New Roman"/>
          <w:color w:val="000000" w:themeColor="text1"/>
          <w:sz w:val="22"/>
        </w:rPr>
        <w:t>2</w:t>
      </w:r>
      <w:r w:rsidR="00426A39" w:rsidRPr="00373AFE">
        <w:rPr>
          <w:rFonts w:ascii="Times New Roman" w:hAnsi="Times New Roman"/>
          <w:color w:val="000000" w:themeColor="text1"/>
          <w:sz w:val="22"/>
        </w:rPr>
        <w:t xml:space="preserve"> (R Foundation for Statistical Computing, Vienna, </w:t>
      </w:r>
      <w:r w:rsidR="00426A39" w:rsidRPr="00373AFE">
        <w:rPr>
          <w:rFonts w:ascii="Times New Roman" w:hAnsi="Times New Roman"/>
          <w:color w:val="000000" w:themeColor="text1"/>
          <w:sz w:val="22"/>
        </w:rPr>
        <w:lastRenderedPageBreak/>
        <w:t>Austria).</w:t>
      </w:r>
    </w:p>
    <w:p w14:paraId="7E79C00C" w14:textId="77777777" w:rsidR="003008CE" w:rsidRPr="00373AFE" w:rsidRDefault="003008CE" w:rsidP="00373AFE">
      <w:pPr>
        <w:wordWrap/>
        <w:spacing w:line="480" w:lineRule="auto"/>
        <w:rPr>
          <w:rFonts w:ascii="Times New Roman" w:hAnsi="Times New Roman"/>
          <w:color w:val="000000" w:themeColor="text1"/>
          <w:sz w:val="22"/>
        </w:rPr>
      </w:pPr>
    </w:p>
    <w:p w14:paraId="1FC97B68" w14:textId="77777777" w:rsidR="00E72E2D" w:rsidRPr="00373AFE" w:rsidRDefault="001F05A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RESULTS</w:t>
      </w:r>
    </w:p>
    <w:p w14:paraId="0F8FFFC1" w14:textId="77777777" w:rsidR="001F05AB" w:rsidRPr="00373AFE" w:rsidRDefault="001F05AB" w:rsidP="00373AFE">
      <w:pPr>
        <w:wordWrap/>
        <w:spacing w:line="480" w:lineRule="auto"/>
        <w:rPr>
          <w:rFonts w:ascii="Times New Roman" w:hAnsi="Times New Roman"/>
          <w:color w:val="000000" w:themeColor="text1"/>
          <w:sz w:val="22"/>
        </w:rPr>
      </w:pPr>
    </w:p>
    <w:p w14:paraId="225340B8" w14:textId="77777777" w:rsidR="000A1055" w:rsidRPr="00373AFE" w:rsidRDefault="000A1055"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Baseline and transplant-related characteristics</w:t>
      </w:r>
    </w:p>
    <w:p w14:paraId="6EE68FC2" w14:textId="3E966082" w:rsidR="000A1055" w:rsidRPr="00373AFE" w:rsidRDefault="00303DE6"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The median age of our </w:t>
      </w:r>
      <w:r w:rsidR="00197EF4" w:rsidRPr="00373AFE">
        <w:rPr>
          <w:rFonts w:ascii="Times New Roman" w:hAnsi="Times New Roman"/>
          <w:color w:val="000000" w:themeColor="text1"/>
          <w:sz w:val="22"/>
        </w:rPr>
        <w:t>patients</w:t>
      </w:r>
      <w:r w:rsidR="00D66B7F"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was 34 (range, 15–64) years</w:t>
      </w:r>
      <w:r w:rsidR="00376B88" w:rsidRPr="00373AFE">
        <w:rPr>
          <w:rFonts w:ascii="Times New Roman" w:hAnsi="Times New Roman"/>
          <w:color w:val="000000" w:themeColor="text1"/>
          <w:sz w:val="22"/>
        </w:rPr>
        <w:t xml:space="preserve"> at transplantation</w:t>
      </w:r>
      <w:r w:rsidR="007511EF" w:rsidRPr="00373AFE">
        <w:rPr>
          <w:rFonts w:ascii="Times New Roman" w:hAnsi="Times New Roman"/>
          <w:color w:val="000000" w:themeColor="text1"/>
          <w:sz w:val="22"/>
        </w:rPr>
        <w:t>, with 16</w:t>
      </w:r>
      <w:r w:rsidR="007675C6" w:rsidRPr="00373AFE">
        <w:rPr>
          <w:rFonts w:ascii="Times New Roman" w:hAnsi="Times New Roman"/>
          <w:color w:val="000000" w:themeColor="text1"/>
          <w:sz w:val="22"/>
        </w:rPr>
        <w:t>7</w:t>
      </w:r>
      <w:r w:rsidR="007511EF" w:rsidRPr="00373AFE">
        <w:rPr>
          <w:rFonts w:ascii="Times New Roman" w:hAnsi="Times New Roman"/>
          <w:color w:val="000000" w:themeColor="text1"/>
          <w:sz w:val="22"/>
        </w:rPr>
        <w:t xml:space="preserve"> (6</w:t>
      </w:r>
      <w:r w:rsidR="007675C6" w:rsidRPr="00373AFE">
        <w:rPr>
          <w:rFonts w:ascii="Times New Roman" w:hAnsi="Times New Roman"/>
          <w:color w:val="000000" w:themeColor="text1"/>
          <w:sz w:val="22"/>
        </w:rPr>
        <w:t>4.7</w:t>
      </w:r>
      <w:r w:rsidR="007511EF" w:rsidRPr="00373AFE">
        <w:rPr>
          <w:rFonts w:ascii="Times New Roman" w:hAnsi="Times New Roman"/>
          <w:color w:val="000000" w:themeColor="text1"/>
          <w:sz w:val="22"/>
        </w:rPr>
        <w:t>%)</w:t>
      </w:r>
      <w:r w:rsidR="00197EF4" w:rsidRPr="00373AFE">
        <w:rPr>
          <w:rFonts w:ascii="Times New Roman" w:hAnsi="Times New Roman"/>
          <w:color w:val="000000" w:themeColor="text1"/>
          <w:sz w:val="22"/>
        </w:rPr>
        <w:t xml:space="preserve"> </w:t>
      </w:r>
      <w:r w:rsidR="00147D16" w:rsidRPr="00373AFE">
        <w:rPr>
          <w:rFonts w:ascii="Times New Roman" w:hAnsi="Times New Roman"/>
          <w:color w:val="000000" w:themeColor="text1"/>
          <w:sz w:val="22"/>
        </w:rPr>
        <w:t>aged</w:t>
      </w:r>
      <w:r w:rsidR="007511EF"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 </w:t>
      </w:r>
      <w:r w:rsidR="007511EF" w:rsidRPr="00373AFE">
        <w:rPr>
          <w:rFonts w:ascii="Times New Roman" w:hAnsi="Times New Roman"/>
          <w:color w:val="000000" w:themeColor="text1"/>
          <w:sz w:val="22"/>
        </w:rPr>
        <w:t xml:space="preserve">40 years. </w:t>
      </w:r>
      <w:r w:rsidR="00466137" w:rsidRPr="00373AFE">
        <w:rPr>
          <w:rFonts w:ascii="Times New Roman" w:hAnsi="Times New Roman"/>
          <w:color w:val="000000" w:themeColor="text1"/>
          <w:sz w:val="22"/>
        </w:rPr>
        <w:t>At</w:t>
      </w:r>
      <w:r w:rsidR="007511EF" w:rsidRPr="00373AFE">
        <w:rPr>
          <w:rFonts w:ascii="Times New Roman" w:hAnsi="Times New Roman"/>
          <w:color w:val="000000" w:themeColor="text1"/>
          <w:sz w:val="22"/>
        </w:rPr>
        <w:t xml:space="preserve"> </w:t>
      </w:r>
      <w:r w:rsidR="00AB2A97" w:rsidRPr="00373AFE">
        <w:rPr>
          <w:rFonts w:ascii="Times New Roman" w:hAnsi="Times New Roman"/>
          <w:color w:val="000000" w:themeColor="text1"/>
          <w:sz w:val="22"/>
        </w:rPr>
        <w:t xml:space="preserve">the </w:t>
      </w:r>
      <w:r w:rsidR="007511EF" w:rsidRPr="00373AFE">
        <w:rPr>
          <w:rFonts w:ascii="Times New Roman" w:hAnsi="Times New Roman"/>
          <w:color w:val="000000" w:themeColor="text1"/>
          <w:sz w:val="22"/>
        </w:rPr>
        <w:t xml:space="preserve">transplantation, </w:t>
      </w:r>
      <w:r w:rsidR="00476608" w:rsidRPr="00373AFE">
        <w:rPr>
          <w:rFonts w:ascii="Times New Roman" w:hAnsi="Times New Roman"/>
          <w:color w:val="000000" w:themeColor="text1"/>
          <w:sz w:val="22"/>
        </w:rPr>
        <w:t>133</w:t>
      </w:r>
      <w:r w:rsidR="007511EF" w:rsidRPr="00373AFE">
        <w:rPr>
          <w:rFonts w:ascii="Times New Roman" w:hAnsi="Times New Roman"/>
          <w:color w:val="000000" w:themeColor="text1"/>
          <w:sz w:val="22"/>
        </w:rPr>
        <w:t xml:space="preserve"> (</w:t>
      </w:r>
      <w:r w:rsidR="00476608" w:rsidRPr="00373AFE">
        <w:rPr>
          <w:rFonts w:ascii="Times New Roman" w:hAnsi="Times New Roman"/>
          <w:color w:val="000000" w:themeColor="text1"/>
          <w:sz w:val="22"/>
        </w:rPr>
        <w:t>51</w:t>
      </w:r>
      <w:r w:rsidR="007511EF" w:rsidRPr="00373AFE">
        <w:rPr>
          <w:rFonts w:ascii="Times New Roman" w:hAnsi="Times New Roman"/>
          <w:color w:val="000000" w:themeColor="text1"/>
          <w:sz w:val="22"/>
        </w:rPr>
        <w:t>.</w:t>
      </w:r>
      <w:r w:rsidR="00476608" w:rsidRPr="00373AFE">
        <w:rPr>
          <w:rFonts w:ascii="Times New Roman" w:hAnsi="Times New Roman"/>
          <w:color w:val="000000" w:themeColor="text1"/>
          <w:sz w:val="22"/>
        </w:rPr>
        <w:t>6</w:t>
      </w:r>
      <w:r w:rsidR="00147D16" w:rsidRPr="00373AFE">
        <w:rPr>
          <w:rFonts w:ascii="Times New Roman" w:hAnsi="Times New Roman"/>
          <w:color w:val="000000" w:themeColor="text1"/>
          <w:sz w:val="22"/>
        </w:rPr>
        <w:t>%</w:t>
      </w:r>
      <w:r w:rsidR="007511EF" w:rsidRPr="00373AFE">
        <w:rPr>
          <w:rFonts w:ascii="Times New Roman" w:hAnsi="Times New Roman"/>
          <w:color w:val="000000" w:themeColor="text1"/>
          <w:sz w:val="22"/>
        </w:rPr>
        <w:t xml:space="preserve">) patients </w:t>
      </w:r>
      <w:r w:rsidR="00326197" w:rsidRPr="00373AFE">
        <w:rPr>
          <w:rFonts w:ascii="Times New Roman" w:hAnsi="Times New Roman"/>
          <w:color w:val="000000" w:themeColor="text1"/>
          <w:sz w:val="22"/>
        </w:rPr>
        <w:t>experienced failure</w:t>
      </w:r>
      <w:r w:rsidR="00863EFB" w:rsidRPr="00373AFE">
        <w:rPr>
          <w:rFonts w:ascii="Times New Roman" w:hAnsi="Times New Roman"/>
          <w:color w:val="000000" w:themeColor="text1"/>
          <w:sz w:val="22"/>
        </w:rPr>
        <w:t>s</w:t>
      </w:r>
      <w:r w:rsidR="00466137" w:rsidRPr="00373AFE">
        <w:rPr>
          <w:rFonts w:ascii="Times New Roman" w:hAnsi="Times New Roman"/>
          <w:color w:val="000000" w:themeColor="text1"/>
          <w:sz w:val="22"/>
        </w:rPr>
        <w:t xml:space="preserve"> </w:t>
      </w:r>
      <w:r w:rsidR="0005767F" w:rsidRPr="00373AFE">
        <w:rPr>
          <w:rFonts w:ascii="Times New Roman" w:hAnsi="Times New Roman"/>
          <w:color w:val="000000" w:themeColor="text1"/>
          <w:sz w:val="22"/>
        </w:rPr>
        <w:t xml:space="preserve">for </w:t>
      </w:r>
      <w:r w:rsidR="007C3743" w:rsidRPr="00373AFE">
        <w:rPr>
          <w:rFonts w:ascii="Times New Roman" w:hAnsi="Times New Roman"/>
          <w:color w:val="000000" w:themeColor="text1"/>
          <w:sz w:val="22"/>
        </w:rPr>
        <w:t>one or more course</w:t>
      </w:r>
      <w:r w:rsidR="00147D16" w:rsidRPr="00373AFE">
        <w:rPr>
          <w:rFonts w:ascii="Times New Roman" w:hAnsi="Times New Roman"/>
          <w:color w:val="000000" w:themeColor="text1"/>
          <w:sz w:val="22"/>
        </w:rPr>
        <w:t>s</w:t>
      </w:r>
      <w:r w:rsidR="007C3743" w:rsidRPr="00373AFE">
        <w:rPr>
          <w:rFonts w:ascii="Times New Roman" w:hAnsi="Times New Roman"/>
          <w:color w:val="000000" w:themeColor="text1"/>
          <w:sz w:val="22"/>
        </w:rPr>
        <w:t xml:space="preserve"> of </w:t>
      </w:r>
      <w:r w:rsidR="00466137" w:rsidRPr="00373AFE">
        <w:rPr>
          <w:rFonts w:ascii="Times New Roman" w:hAnsi="Times New Roman"/>
          <w:color w:val="000000" w:themeColor="text1"/>
          <w:sz w:val="22"/>
        </w:rPr>
        <w:t>IST</w:t>
      </w:r>
      <w:r w:rsidR="00913DBA" w:rsidRPr="00373AFE">
        <w:rPr>
          <w:rFonts w:ascii="Times New Roman" w:hAnsi="Times New Roman"/>
          <w:color w:val="000000" w:themeColor="text1"/>
          <w:sz w:val="22"/>
        </w:rPr>
        <w:t xml:space="preserve">, </w:t>
      </w:r>
      <w:r w:rsidR="00147D16" w:rsidRPr="00373AFE">
        <w:rPr>
          <w:rFonts w:ascii="Times New Roman" w:hAnsi="Times New Roman"/>
          <w:color w:val="000000" w:themeColor="text1"/>
          <w:sz w:val="22"/>
        </w:rPr>
        <w:t>with</w:t>
      </w:r>
      <w:r w:rsidR="00913DBA" w:rsidRPr="00373AFE">
        <w:rPr>
          <w:rFonts w:ascii="Times New Roman" w:hAnsi="Times New Roman"/>
          <w:color w:val="000000" w:themeColor="text1"/>
          <w:sz w:val="22"/>
        </w:rPr>
        <w:t xml:space="preserve"> the proportions </w:t>
      </w:r>
      <w:r w:rsidR="00863EFB" w:rsidRPr="00373AFE">
        <w:rPr>
          <w:rFonts w:ascii="Times New Roman" w:hAnsi="Times New Roman"/>
          <w:color w:val="000000" w:themeColor="text1"/>
          <w:sz w:val="22"/>
        </w:rPr>
        <w:t xml:space="preserve">significantly </w:t>
      </w:r>
      <w:r w:rsidR="007C3743" w:rsidRPr="00373AFE">
        <w:rPr>
          <w:rFonts w:ascii="Times New Roman" w:hAnsi="Times New Roman"/>
          <w:color w:val="000000" w:themeColor="text1"/>
          <w:sz w:val="22"/>
        </w:rPr>
        <w:t>higher</w:t>
      </w:r>
      <w:r w:rsidR="00863EFB" w:rsidRPr="00373AFE">
        <w:rPr>
          <w:rFonts w:ascii="Times New Roman" w:hAnsi="Times New Roman"/>
          <w:color w:val="000000" w:themeColor="text1"/>
          <w:sz w:val="22"/>
        </w:rPr>
        <w:t xml:space="preserve"> in the</w:t>
      </w:r>
      <w:r w:rsidR="007C3743" w:rsidRPr="00373AFE">
        <w:rPr>
          <w:rFonts w:ascii="Times New Roman" w:hAnsi="Times New Roman"/>
          <w:color w:val="000000" w:themeColor="text1"/>
          <w:sz w:val="22"/>
        </w:rPr>
        <w:t xml:space="preserve"> WM-URD</w:t>
      </w:r>
      <w:r w:rsidR="00376B88" w:rsidRPr="00373AFE">
        <w:rPr>
          <w:rFonts w:ascii="Times New Roman" w:hAnsi="Times New Roman"/>
          <w:color w:val="000000" w:themeColor="text1"/>
          <w:sz w:val="22"/>
        </w:rPr>
        <w:t xml:space="preserve"> (</w:t>
      </w:r>
      <w:r w:rsidR="00376B88" w:rsidRPr="00373AFE">
        <w:rPr>
          <w:rFonts w:ascii="Times New Roman" w:hAnsi="Times New Roman"/>
          <w:i/>
          <w:color w:val="000000" w:themeColor="text1"/>
          <w:sz w:val="22"/>
        </w:rPr>
        <w:t>P</w:t>
      </w:r>
      <w:r w:rsidR="00376B88" w:rsidRPr="00373AFE">
        <w:rPr>
          <w:rFonts w:ascii="Times New Roman" w:hAnsi="Times New Roman"/>
          <w:color w:val="000000" w:themeColor="text1"/>
          <w:sz w:val="22"/>
        </w:rPr>
        <w:t xml:space="preserve"> &lt; 0.01)</w:t>
      </w:r>
      <w:r w:rsidR="00913DBA" w:rsidRPr="00373AFE">
        <w:rPr>
          <w:rFonts w:ascii="Times New Roman" w:hAnsi="Times New Roman"/>
          <w:color w:val="000000" w:themeColor="text1"/>
          <w:sz w:val="22"/>
        </w:rPr>
        <w:t xml:space="preserve"> </w:t>
      </w:r>
      <w:r w:rsidR="007C3743" w:rsidRPr="00373AFE">
        <w:rPr>
          <w:rFonts w:ascii="Times New Roman" w:hAnsi="Times New Roman"/>
          <w:color w:val="000000" w:themeColor="text1"/>
          <w:sz w:val="22"/>
        </w:rPr>
        <w:t xml:space="preserve">and </w:t>
      </w:r>
      <w:r w:rsidR="00A45266" w:rsidRPr="00373AFE">
        <w:rPr>
          <w:rFonts w:ascii="Times New Roman" w:hAnsi="Times New Roman"/>
          <w:color w:val="000000" w:themeColor="text1"/>
          <w:sz w:val="22"/>
        </w:rPr>
        <w:t xml:space="preserve">the </w:t>
      </w:r>
      <w:r w:rsidR="007C3743" w:rsidRPr="00373AFE">
        <w:rPr>
          <w:rFonts w:ascii="Times New Roman" w:hAnsi="Times New Roman"/>
          <w:color w:val="000000" w:themeColor="text1"/>
          <w:sz w:val="22"/>
        </w:rPr>
        <w:t xml:space="preserve">PM-URD </w:t>
      </w:r>
      <w:r w:rsidR="00376B88" w:rsidRPr="00373AFE">
        <w:rPr>
          <w:rFonts w:ascii="Times New Roman" w:hAnsi="Times New Roman"/>
          <w:color w:val="000000" w:themeColor="text1"/>
          <w:sz w:val="22"/>
        </w:rPr>
        <w:t>(</w:t>
      </w:r>
      <w:r w:rsidR="00376B88" w:rsidRPr="00373AFE">
        <w:rPr>
          <w:rFonts w:ascii="Times New Roman" w:hAnsi="Times New Roman"/>
          <w:i/>
          <w:color w:val="000000" w:themeColor="text1"/>
          <w:sz w:val="22"/>
        </w:rPr>
        <w:t>P</w:t>
      </w:r>
      <w:r w:rsidR="00376B88" w:rsidRPr="00373AFE">
        <w:rPr>
          <w:rFonts w:ascii="Times New Roman" w:hAnsi="Times New Roman"/>
          <w:color w:val="000000" w:themeColor="text1"/>
          <w:sz w:val="22"/>
        </w:rPr>
        <w:t xml:space="preserve"> &lt; 0.01) </w:t>
      </w:r>
      <w:r w:rsidR="007C3743" w:rsidRPr="00373AFE">
        <w:rPr>
          <w:rFonts w:ascii="Times New Roman" w:hAnsi="Times New Roman"/>
          <w:color w:val="000000" w:themeColor="text1"/>
          <w:sz w:val="22"/>
        </w:rPr>
        <w:t xml:space="preserve">groups compared to </w:t>
      </w:r>
      <w:r w:rsidR="00476608" w:rsidRPr="00373AFE">
        <w:rPr>
          <w:rFonts w:ascii="Times New Roman" w:hAnsi="Times New Roman"/>
          <w:color w:val="000000" w:themeColor="text1"/>
          <w:sz w:val="22"/>
        </w:rPr>
        <w:t>that of the MSD</w:t>
      </w:r>
      <w:r w:rsidR="007C3743" w:rsidRPr="00373AFE">
        <w:rPr>
          <w:rFonts w:ascii="Times New Roman" w:hAnsi="Times New Roman"/>
          <w:color w:val="000000" w:themeColor="text1"/>
          <w:sz w:val="22"/>
        </w:rPr>
        <w:t xml:space="preserve"> group</w:t>
      </w:r>
      <w:r w:rsidR="00376B88" w:rsidRPr="00373AFE">
        <w:rPr>
          <w:rFonts w:ascii="Times New Roman" w:hAnsi="Times New Roman"/>
          <w:color w:val="000000" w:themeColor="text1"/>
          <w:sz w:val="22"/>
        </w:rPr>
        <w:t xml:space="preserve">, which </w:t>
      </w:r>
      <w:r w:rsidR="00E0133D" w:rsidRPr="00373AFE">
        <w:rPr>
          <w:rFonts w:ascii="Times New Roman" w:hAnsi="Times New Roman"/>
          <w:color w:val="000000" w:themeColor="text1"/>
          <w:sz w:val="22"/>
        </w:rPr>
        <w:t xml:space="preserve">contributed to </w:t>
      </w:r>
      <w:r w:rsidR="0042522D" w:rsidRPr="00373AFE">
        <w:rPr>
          <w:rFonts w:ascii="Times New Roman" w:hAnsi="Times New Roman"/>
          <w:color w:val="000000" w:themeColor="text1"/>
          <w:sz w:val="22"/>
        </w:rPr>
        <w:t xml:space="preserve">relatively </w:t>
      </w:r>
      <w:r w:rsidR="00302C92" w:rsidRPr="00373AFE">
        <w:rPr>
          <w:rFonts w:ascii="Times New Roman" w:hAnsi="Times New Roman"/>
          <w:color w:val="000000" w:themeColor="text1"/>
          <w:sz w:val="22"/>
        </w:rPr>
        <w:t xml:space="preserve">higher </w:t>
      </w:r>
      <w:r w:rsidR="0005767F" w:rsidRPr="00373AFE">
        <w:rPr>
          <w:rFonts w:ascii="Times New Roman" w:hAnsi="Times New Roman"/>
          <w:color w:val="000000" w:themeColor="text1"/>
          <w:sz w:val="22"/>
        </w:rPr>
        <w:t>proportion</w:t>
      </w:r>
      <w:r w:rsidR="00302C92" w:rsidRPr="00373AFE">
        <w:rPr>
          <w:rFonts w:ascii="Times New Roman" w:hAnsi="Times New Roman"/>
          <w:color w:val="000000" w:themeColor="text1"/>
          <w:sz w:val="22"/>
        </w:rPr>
        <w:t>s</w:t>
      </w:r>
      <w:r w:rsidR="0005767F" w:rsidRPr="00373AFE">
        <w:rPr>
          <w:rFonts w:ascii="Times New Roman" w:hAnsi="Times New Roman"/>
          <w:color w:val="000000" w:themeColor="text1"/>
          <w:sz w:val="22"/>
        </w:rPr>
        <w:t xml:space="preserve"> of </w:t>
      </w:r>
      <w:r w:rsidR="00302C92" w:rsidRPr="00373AFE">
        <w:rPr>
          <w:rFonts w:ascii="Times New Roman" w:hAnsi="Times New Roman"/>
          <w:color w:val="000000" w:themeColor="text1"/>
          <w:sz w:val="22"/>
        </w:rPr>
        <w:t xml:space="preserve">patients </w:t>
      </w:r>
      <w:r w:rsidR="0005767F" w:rsidRPr="00373AFE">
        <w:rPr>
          <w:rFonts w:ascii="Times New Roman" w:hAnsi="Times New Roman"/>
          <w:color w:val="000000" w:themeColor="text1"/>
          <w:sz w:val="22"/>
        </w:rPr>
        <w:t>who had</w:t>
      </w:r>
      <w:r w:rsidR="00197EF4" w:rsidRPr="00373AFE">
        <w:rPr>
          <w:rFonts w:ascii="Times New Roman" w:hAnsi="Times New Roman"/>
          <w:color w:val="000000" w:themeColor="text1"/>
          <w:sz w:val="22"/>
        </w:rPr>
        <w:t xml:space="preserve"> </w:t>
      </w:r>
      <w:r w:rsidR="007C3743" w:rsidRPr="00373AFE">
        <w:rPr>
          <w:rFonts w:ascii="Times New Roman" w:hAnsi="Times New Roman"/>
          <w:color w:val="000000" w:themeColor="text1"/>
          <w:sz w:val="22"/>
        </w:rPr>
        <w:t>long</w:t>
      </w:r>
      <w:r w:rsidR="0050582F" w:rsidRPr="00373AFE">
        <w:rPr>
          <w:rFonts w:ascii="Times New Roman" w:hAnsi="Times New Roman"/>
          <w:color w:val="000000" w:themeColor="text1"/>
          <w:sz w:val="22"/>
        </w:rPr>
        <w:t>er</w:t>
      </w:r>
      <w:r w:rsidR="0005767F" w:rsidRPr="00373AFE">
        <w:rPr>
          <w:rFonts w:ascii="Times New Roman" w:hAnsi="Times New Roman"/>
          <w:color w:val="000000" w:themeColor="text1"/>
          <w:sz w:val="22"/>
        </w:rPr>
        <w:t xml:space="preserve"> (&gt; 12 months)</w:t>
      </w:r>
      <w:r w:rsidR="007C3743" w:rsidRPr="00373AFE">
        <w:rPr>
          <w:rFonts w:ascii="Times New Roman" w:hAnsi="Times New Roman"/>
          <w:color w:val="000000" w:themeColor="text1"/>
          <w:sz w:val="22"/>
        </w:rPr>
        <w:t xml:space="preserve"> inter</w:t>
      </w:r>
      <w:r w:rsidR="00147D16" w:rsidRPr="00373AFE">
        <w:rPr>
          <w:rFonts w:ascii="Times New Roman" w:hAnsi="Times New Roman"/>
          <w:color w:val="000000" w:themeColor="text1"/>
          <w:sz w:val="22"/>
        </w:rPr>
        <w:t>v</w:t>
      </w:r>
      <w:r w:rsidR="007C3743" w:rsidRPr="00373AFE">
        <w:rPr>
          <w:rFonts w:ascii="Times New Roman" w:hAnsi="Times New Roman"/>
          <w:color w:val="000000" w:themeColor="text1"/>
          <w:sz w:val="22"/>
        </w:rPr>
        <w:t xml:space="preserve">al </w:t>
      </w:r>
      <w:r w:rsidR="00913DBA" w:rsidRPr="00373AFE">
        <w:rPr>
          <w:rFonts w:ascii="Times New Roman" w:hAnsi="Times New Roman"/>
          <w:color w:val="000000" w:themeColor="text1"/>
          <w:sz w:val="22"/>
        </w:rPr>
        <w:t>from diagnosis to</w:t>
      </w:r>
      <w:r w:rsidR="00466137" w:rsidRPr="00373AFE">
        <w:rPr>
          <w:rFonts w:ascii="Times New Roman" w:hAnsi="Times New Roman"/>
          <w:color w:val="000000" w:themeColor="text1"/>
          <w:sz w:val="22"/>
        </w:rPr>
        <w:t xml:space="preserve"> transplantation</w:t>
      </w:r>
      <w:r w:rsidR="00BC3BEC" w:rsidRPr="00373AFE">
        <w:rPr>
          <w:rFonts w:ascii="Times New Roman" w:hAnsi="Times New Roman"/>
          <w:color w:val="000000" w:themeColor="text1"/>
          <w:sz w:val="22"/>
        </w:rPr>
        <w:t xml:space="preserve"> </w:t>
      </w:r>
      <w:r w:rsidR="0005767F" w:rsidRPr="00373AFE">
        <w:rPr>
          <w:rFonts w:ascii="Times New Roman" w:hAnsi="Times New Roman"/>
          <w:color w:val="000000" w:themeColor="text1"/>
          <w:sz w:val="22"/>
        </w:rPr>
        <w:t>(</w:t>
      </w:r>
      <w:r w:rsidR="00BC3BEC" w:rsidRPr="00373AFE">
        <w:rPr>
          <w:rFonts w:ascii="Times New Roman" w:hAnsi="Times New Roman"/>
          <w:i/>
          <w:color w:val="000000" w:themeColor="text1"/>
          <w:sz w:val="22"/>
        </w:rPr>
        <w:t>P</w:t>
      </w:r>
      <w:r w:rsidR="00BC3BEC" w:rsidRPr="00373AFE">
        <w:rPr>
          <w:rFonts w:ascii="Times New Roman" w:hAnsi="Times New Roman"/>
          <w:color w:val="000000" w:themeColor="text1"/>
          <w:sz w:val="22"/>
        </w:rPr>
        <w:t xml:space="preserve"> &lt; 0.01</w:t>
      </w:r>
      <w:r w:rsidR="0005767F" w:rsidRPr="00373AFE">
        <w:rPr>
          <w:rFonts w:ascii="Times New Roman" w:hAnsi="Times New Roman"/>
          <w:color w:val="000000" w:themeColor="text1"/>
          <w:sz w:val="22"/>
        </w:rPr>
        <w:t xml:space="preserve"> </w:t>
      </w:r>
      <w:r w:rsidR="00476608" w:rsidRPr="00373AFE">
        <w:rPr>
          <w:rFonts w:ascii="Times New Roman" w:hAnsi="Times New Roman"/>
          <w:color w:val="000000" w:themeColor="text1"/>
          <w:sz w:val="22"/>
        </w:rPr>
        <w:t xml:space="preserve">and </w:t>
      </w:r>
      <w:r w:rsidR="00476608" w:rsidRPr="00373AFE">
        <w:rPr>
          <w:rFonts w:ascii="Times New Roman" w:hAnsi="Times New Roman"/>
          <w:i/>
          <w:color w:val="000000" w:themeColor="text1"/>
          <w:sz w:val="22"/>
        </w:rPr>
        <w:t>P</w:t>
      </w:r>
      <w:r w:rsidR="00476608" w:rsidRPr="00373AFE">
        <w:rPr>
          <w:rFonts w:ascii="Times New Roman" w:hAnsi="Times New Roman"/>
          <w:color w:val="000000" w:themeColor="text1"/>
          <w:sz w:val="22"/>
        </w:rPr>
        <w:t xml:space="preserve"> = 0.02, respectively</w:t>
      </w:r>
      <w:r w:rsidR="00BC3BEC" w:rsidRPr="00373AFE">
        <w:rPr>
          <w:rFonts w:ascii="Times New Roman" w:hAnsi="Times New Roman"/>
          <w:color w:val="000000" w:themeColor="text1"/>
          <w:sz w:val="22"/>
        </w:rPr>
        <w:t>)</w:t>
      </w:r>
      <w:r w:rsidR="00147D16" w:rsidRPr="00373AFE">
        <w:rPr>
          <w:rFonts w:ascii="Times New Roman" w:hAnsi="Times New Roman"/>
          <w:color w:val="000000" w:themeColor="text1"/>
          <w:sz w:val="22"/>
        </w:rPr>
        <w:t xml:space="preserve"> </w:t>
      </w:r>
      <w:r w:rsidR="006E6492" w:rsidRPr="00373AFE">
        <w:rPr>
          <w:rFonts w:ascii="Times New Roman" w:hAnsi="Times New Roman"/>
          <w:color w:val="000000" w:themeColor="text1"/>
          <w:sz w:val="22"/>
        </w:rPr>
        <w:t xml:space="preserve">and </w:t>
      </w:r>
      <w:r w:rsidR="005C3603" w:rsidRPr="00373AFE">
        <w:rPr>
          <w:rFonts w:ascii="Times New Roman" w:hAnsi="Times New Roman"/>
          <w:color w:val="000000" w:themeColor="text1"/>
          <w:sz w:val="22"/>
        </w:rPr>
        <w:t>heavily</w:t>
      </w:r>
      <w:r w:rsidR="00147D16" w:rsidRPr="00373AFE">
        <w:rPr>
          <w:rFonts w:ascii="Times New Roman" w:hAnsi="Times New Roman"/>
          <w:color w:val="000000" w:themeColor="text1"/>
          <w:sz w:val="22"/>
        </w:rPr>
        <w:t xml:space="preserve"> </w:t>
      </w:r>
      <w:r w:rsidR="0005767F" w:rsidRPr="00373AFE">
        <w:rPr>
          <w:rFonts w:ascii="Times New Roman" w:hAnsi="Times New Roman"/>
          <w:color w:val="000000" w:themeColor="text1"/>
          <w:sz w:val="22"/>
        </w:rPr>
        <w:t xml:space="preserve">(&gt; </w:t>
      </w:r>
      <w:r w:rsidR="00A64D47" w:rsidRPr="00373AFE">
        <w:rPr>
          <w:rFonts w:ascii="Times New Roman" w:hAnsi="Times New Roman"/>
          <w:color w:val="000000" w:themeColor="text1"/>
          <w:sz w:val="22"/>
        </w:rPr>
        <w:t>100</w:t>
      </w:r>
      <w:r w:rsidR="0005767F" w:rsidRPr="00373AFE">
        <w:rPr>
          <w:rFonts w:ascii="Times New Roman" w:hAnsi="Times New Roman"/>
          <w:color w:val="000000" w:themeColor="text1"/>
          <w:sz w:val="22"/>
        </w:rPr>
        <w:t xml:space="preserve"> units)</w:t>
      </w:r>
      <w:r w:rsidR="007C3743" w:rsidRPr="00373AFE">
        <w:rPr>
          <w:rFonts w:ascii="Times New Roman" w:hAnsi="Times New Roman"/>
          <w:color w:val="000000" w:themeColor="text1"/>
          <w:sz w:val="22"/>
        </w:rPr>
        <w:t xml:space="preserve"> transfusion</w:t>
      </w:r>
      <w:r w:rsidR="00197EF4" w:rsidRPr="00373AFE">
        <w:rPr>
          <w:rFonts w:ascii="Times New Roman" w:hAnsi="Times New Roman"/>
          <w:color w:val="000000" w:themeColor="text1"/>
          <w:sz w:val="22"/>
        </w:rPr>
        <w:t xml:space="preserve"> history</w:t>
      </w:r>
      <w:r w:rsidR="00BC3BEC" w:rsidRPr="00373AFE">
        <w:rPr>
          <w:rFonts w:ascii="Times New Roman" w:hAnsi="Times New Roman"/>
          <w:color w:val="000000" w:themeColor="text1"/>
          <w:sz w:val="22"/>
        </w:rPr>
        <w:t xml:space="preserve"> (</w:t>
      </w:r>
      <w:r w:rsidR="00BC3BEC" w:rsidRPr="00373AFE">
        <w:rPr>
          <w:rFonts w:ascii="Times New Roman" w:hAnsi="Times New Roman"/>
          <w:i/>
          <w:color w:val="000000" w:themeColor="text1"/>
          <w:sz w:val="22"/>
        </w:rPr>
        <w:t>P</w:t>
      </w:r>
      <w:r w:rsidR="00BC3BEC" w:rsidRPr="00373AFE">
        <w:rPr>
          <w:rFonts w:ascii="Times New Roman" w:hAnsi="Times New Roman"/>
          <w:color w:val="000000" w:themeColor="text1"/>
          <w:sz w:val="22"/>
        </w:rPr>
        <w:t xml:space="preserve"> </w:t>
      </w:r>
      <w:r w:rsidR="006E6492" w:rsidRPr="00373AFE">
        <w:rPr>
          <w:rFonts w:ascii="Times New Roman" w:hAnsi="Times New Roman"/>
          <w:color w:val="000000" w:themeColor="text1"/>
          <w:sz w:val="22"/>
        </w:rPr>
        <w:t>=</w:t>
      </w:r>
      <w:r w:rsidR="00BC3BEC" w:rsidRPr="00373AFE">
        <w:rPr>
          <w:rFonts w:ascii="Times New Roman" w:hAnsi="Times New Roman"/>
          <w:color w:val="000000" w:themeColor="text1"/>
          <w:sz w:val="22"/>
        </w:rPr>
        <w:t xml:space="preserve"> 0.0</w:t>
      </w:r>
      <w:r w:rsidR="00476608" w:rsidRPr="00373AFE">
        <w:rPr>
          <w:rFonts w:ascii="Times New Roman" w:hAnsi="Times New Roman"/>
          <w:color w:val="000000" w:themeColor="text1"/>
          <w:sz w:val="22"/>
        </w:rPr>
        <w:t xml:space="preserve">1 and </w:t>
      </w:r>
      <w:r w:rsidR="00476608" w:rsidRPr="00373AFE">
        <w:rPr>
          <w:rFonts w:ascii="Times New Roman" w:hAnsi="Times New Roman"/>
          <w:i/>
          <w:color w:val="000000" w:themeColor="text1"/>
          <w:sz w:val="22"/>
        </w:rPr>
        <w:t>P</w:t>
      </w:r>
      <w:r w:rsidR="00476608" w:rsidRPr="00373AFE">
        <w:rPr>
          <w:rFonts w:ascii="Times New Roman" w:hAnsi="Times New Roman"/>
          <w:color w:val="000000" w:themeColor="text1"/>
          <w:sz w:val="22"/>
        </w:rPr>
        <w:t xml:space="preserve"> = 0.05, respectively) </w:t>
      </w:r>
      <w:r w:rsidR="00147D16" w:rsidRPr="00373AFE">
        <w:rPr>
          <w:rFonts w:ascii="Times New Roman" w:hAnsi="Times New Roman"/>
          <w:color w:val="000000" w:themeColor="text1"/>
          <w:sz w:val="22"/>
        </w:rPr>
        <w:t>of</w:t>
      </w:r>
      <w:r w:rsidR="00E0133D" w:rsidRPr="00373AFE">
        <w:rPr>
          <w:rFonts w:ascii="Times New Roman" w:hAnsi="Times New Roman"/>
          <w:color w:val="000000" w:themeColor="text1"/>
          <w:sz w:val="22"/>
        </w:rPr>
        <w:t xml:space="preserve"> the WM-URD and the PM-URD groups compared to </w:t>
      </w:r>
      <w:r w:rsidR="00147D16" w:rsidRPr="00373AFE">
        <w:rPr>
          <w:rFonts w:ascii="Times New Roman" w:hAnsi="Times New Roman"/>
          <w:color w:val="000000" w:themeColor="text1"/>
          <w:sz w:val="22"/>
        </w:rPr>
        <w:t>that</w:t>
      </w:r>
      <w:r w:rsidR="00476608" w:rsidRPr="00373AFE">
        <w:rPr>
          <w:rFonts w:ascii="Times New Roman" w:hAnsi="Times New Roman"/>
          <w:color w:val="000000" w:themeColor="text1"/>
          <w:sz w:val="22"/>
        </w:rPr>
        <w:t xml:space="preserve"> of </w:t>
      </w:r>
      <w:r w:rsidR="00E0133D" w:rsidRPr="00373AFE">
        <w:rPr>
          <w:rFonts w:ascii="Times New Roman" w:hAnsi="Times New Roman"/>
          <w:color w:val="000000" w:themeColor="text1"/>
          <w:sz w:val="22"/>
        </w:rPr>
        <w:t>the MSD group.</w:t>
      </w:r>
      <w:r w:rsidR="007C3743" w:rsidRPr="00373AFE">
        <w:rPr>
          <w:rFonts w:ascii="Times New Roman" w:hAnsi="Times New Roman"/>
          <w:color w:val="000000" w:themeColor="text1"/>
          <w:sz w:val="22"/>
        </w:rPr>
        <w:t xml:space="preserve"> </w:t>
      </w:r>
      <w:r w:rsidR="00147D16" w:rsidRPr="00373AFE">
        <w:rPr>
          <w:rFonts w:ascii="Times New Roman" w:hAnsi="Times New Roman"/>
          <w:color w:val="000000" w:themeColor="text1"/>
          <w:sz w:val="22"/>
        </w:rPr>
        <w:t>With the discriminable transplantation processes according to donor-type groups, the MSD group had relatively higher proportions of patients who were older (&gt; 40 years) (</w:t>
      </w:r>
      <w:r w:rsidR="00147D16" w:rsidRPr="00373AFE">
        <w:rPr>
          <w:rFonts w:ascii="Times New Roman" w:hAnsi="Times New Roman"/>
          <w:i/>
          <w:color w:val="000000" w:themeColor="text1"/>
          <w:sz w:val="22"/>
        </w:rPr>
        <w:t>P</w:t>
      </w:r>
      <w:r w:rsidR="00147D16" w:rsidRPr="00373AFE">
        <w:rPr>
          <w:rFonts w:ascii="Times New Roman" w:hAnsi="Times New Roman"/>
          <w:color w:val="000000" w:themeColor="text1"/>
          <w:sz w:val="22"/>
        </w:rPr>
        <w:t xml:space="preserve"> &lt; 0.01 in both), using BM stem cells (</w:t>
      </w:r>
      <w:r w:rsidR="00147D16" w:rsidRPr="00373AFE">
        <w:rPr>
          <w:rFonts w:ascii="Times New Roman" w:hAnsi="Times New Roman"/>
          <w:i/>
          <w:color w:val="000000" w:themeColor="text1"/>
          <w:sz w:val="22"/>
        </w:rPr>
        <w:t>P</w:t>
      </w:r>
      <w:r w:rsidR="00147D16" w:rsidRPr="00373AFE">
        <w:rPr>
          <w:rFonts w:ascii="Times New Roman" w:hAnsi="Times New Roman"/>
          <w:color w:val="000000" w:themeColor="text1"/>
          <w:sz w:val="22"/>
        </w:rPr>
        <w:t xml:space="preserve"> = 0.01 and </w:t>
      </w:r>
      <w:r w:rsidR="00147D16" w:rsidRPr="00373AFE">
        <w:rPr>
          <w:rFonts w:ascii="Times New Roman" w:hAnsi="Times New Roman"/>
          <w:i/>
          <w:color w:val="000000" w:themeColor="text1"/>
          <w:sz w:val="22"/>
        </w:rPr>
        <w:t>P</w:t>
      </w:r>
      <w:r w:rsidR="00147D16" w:rsidRPr="00373AFE">
        <w:rPr>
          <w:rFonts w:ascii="Times New Roman" w:hAnsi="Times New Roman"/>
          <w:color w:val="000000" w:themeColor="text1"/>
          <w:sz w:val="22"/>
        </w:rPr>
        <w:t xml:space="preserve"> = 0.09, respectively), and using ABO blood type-matched donor</w:t>
      </w:r>
      <w:r w:rsidR="00BC7EC1">
        <w:rPr>
          <w:rFonts w:ascii="Times New Roman" w:hAnsi="Times New Roman"/>
          <w:color w:val="000000" w:themeColor="text1"/>
          <w:sz w:val="22"/>
        </w:rPr>
        <w:t>s</w:t>
      </w:r>
      <w:r w:rsidR="00147D16" w:rsidRPr="00373AFE">
        <w:rPr>
          <w:rFonts w:ascii="Times New Roman" w:hAnsi="Times New Roman"/>
          <w:color w:val="000000" w:themeColor="text1"/>
          <w:sz w:val="22"/>
        </w:rPr>
        <w:t xml:space="preserve"> (</w:t>
      </w:r>
      <w:r w:rsidR="00147D16" w:rsidRPr="00373AFE">
        <w:rPr>
          <w:rFonts w:ascii="Times New Roman" w:hAnsi="Times New Roman"/>
          <w:i/>
          <w:color w:val="000000" w:themeColor="text1"/>
          <w:sz w:val="22"/>
        </w:rPr>
        <w:t>P</w:t>
      </w:r>
      <w:r w:rsidR="00147D16" w:rsidRPr="00373AFE">
        <w:rPr>
          <w:rFonts w:ascii="Times New Roman" w:hAnsi="Times New Roman"/>
          <w:color w:val="000000" w:themeColor="text1"/>
          <w:sz w:val="22"/>
        </w:rPr>
        <w:t xml:space="preserve"> = 0.01 and </w:t>
      </w:r>
      <w:r w:rsidR="00147D16" w:rsidRPr="00373AFE">
        <w:rPr>
          <w:rFonts w:ascii="Times New Roman" w:hAnsi="Times New Roman"/>
          <w:i/>
          <w:color w:val="000000" w:themeColor="text1"/>
          <w:sz w:val="22"/>
        </w:rPr>
        <w:t>P</w:t>
      </w:r>
      <w:r w:rsidR="00147D16" w:rsidRPr="00373AFE">
        <w:rPr>
          <w:rFonts w:ascii="Times New Roman" w:hAnsi="Times New Roman"/>
          <w:color w:val="000000" w:themeColor="text1"/>
          <w:sz w:val="22"/>
        </w:rPr>
        <w:t xml:space="preserve"> &lt; 0.01, respectively) compared to </w:t>
      </w:r>
      <w:r w:rsidR="00BC7EC1">
        <w:rPr>
          <w:rFonts w:ascii="Times New Roman" w:hAnsi="Times New Roman"/>
          <w:color w:val="000000" w:themeColor="text1"/>
          <w:sz w:val="22"/>
        </w:rPr>
        <w:t>those</w:t>
      </w:r>
      <w:r w:rsidR="00147D16" w:rsidRPr="00373AFE">
        <w:rPr>
          <w:rFonts w:ascii="Times New Roman" w:hAnsi="Times New Roman"/>
          <w:color w:val="000000" w:themeColor="text1"/>
          <w:sz w:val="22"/>
        </w:rPr>
        <w:t xml:space="preserve"> of the WM-URD and PM-URD groups. </w:t>
      </w:r>
      <w:r w:rsidR="006E6492" w:rsidRPr="00373AFE">
        <w:rPr>
          <w:rFonts w:ascii="Times New Roman" w:hAnsi="Times New Roman"/>
          <w:color w:val="000000" w:themeColor="text1"/>
          <w:sz w:val="22"/>
        </w:rPr>
        <w:t>More d</w:t>
      </w:r>
      <w:r w:rsidR="000A1055" w:rsidRPr="00373AFE">
        <w:rPr>
          <w:rFonts w:ascii="Times New Roman" w:hAnsi="Times New Roman"/>
          <w:color w:val="000000" w:themeColor="text1"/>
          <w:sz w:val="22"/>
        </w:rPr>
        <w:t xml:space="preserve">etailed baseline and transplant-related characteristics </w:t>
      </w:r>
      <w:r w:rsidR="00B05943" w:rsidRPr="00373AFE">
        <w:rPr>
          <w:rFonts w:ascii="Times New Roman" w:hAnsi="Times New Roman"/>
          <w:color w:val="000000" w:themeColor="text1"/>
          <w:sz w:val="22"/>
        </w:rPr>
        <w:t>according to donor</w:t>
      </w:r>
      <w:r w:rsidR="00147D16" w:rsidRPr="00373AFE">
        <w:rPr>
          <w:rFonts w:ascii="Times New Roman" w:hAnsi="Times New Roman"/>
          <w:color w:val="000000" w:themeColor="text1"/>
          <w:sz w:val="22"/>
        </w:rPr>
        <w:t xml:space="preserve">-type </w:t>
      </w:r>
      <w:r w:rsidR="00003565" w:rsidRPr="00373AFE">
        <w:rPr>
          <w:rFonts w:ascii="Times New Roman" w:hAnsi="Times New Roman"/>
          <w:color w:val="000000" w:themeColor="text1"/>
          <w:sz w:val="22"/>
        </w:rPr>
        <w:t>groups</w:t>
      </w:r>
      <w:r w:rsidR="00B05943" w:rsidRPr="00373AFE">
        <w:rPr>
          <w:rFonts w:ascii="Times New Roman" w:hAnsi="Times New Roman"/>
          <w:color w:val="000000" w:themeColor="text1"/>
          <w:sz w:val="22"/>
        </w:rPr>
        <w:t xml:space="preserve"> </w:t>
      </w:r>
      <w:r w:rsidR="000A1055" w:rsidRPr="00373AFE">
        <w:rPr>
          <w:rFonts w:ascii="Times New Roman" w:hAnsi="Times New Roman"/>
          <w:color w:val="000000" w:themeColor="text1"/>
          <w:sz w:val="22"/>
        </w:rPr>
        <w:t>are described in Table 1.</w:t>
      </w:r>
      <w:r w:rsidR="000757C9" w:rsidRPr="00373AFE">
        <w:rPr>
          <w:rFonts w:ascii="Times New Roman" w:hAnsi="Times New Roman"/>
          <w:color w:val="000000" w:themeColor="text1"/>
          <w:sz w:val="22"/>
        </w:rPr>
        <w:t xml:space="preserve"> I</w:t>
      </w:r>
      <w:r w:rsidR="00B473CF" w:rsidRPr="00373AFE">
        <w:rPr>
          <w:rFonts w:ascii="Times New Roman" w:hAnsi="Times New Roman"/>
          <w:color w:val="000000" w:themeColor="text1"/>
          <w:sz w:val="22"/>
        </w:rPr>
        <w:t xml:space="preserve">nfused CD34+ and CD3+ cell doses of patients who received BM and PB stem </w:t>
      </w:r>
      <w:r w:rsidR="000757C9" w:rsidRPr="00373AFE">
        <w:rPr>
          <w:rFonts w:ascii="Times New Roman" w:hAnsi="Times New Roman"/>
          <w:color w:val="000000" w:themeColor="text1"/>
          <w:sz w:val="22"/>
        </w:rPr>
        <w:t>cells</w:t>
      </w:r>
      <w:r w:rsidR="00B473CF" w:rsidRPr="00373AFE">
        <w:rPr>
          <w:rFonts w:ascii="Times New Roman" w:hAnsi="Times New Roman"/>
          <w:color w:val="000000" w:themeColor="text1"/>
          <w:sz w:val="22"/>
        </w:rPr>
        <w:t xml:space="preserve"> were 3.</w:t>
      </w:r>
      <w:r w:rsidR="00332F1A" w:rsidRPr="00373AFE">
        <w:rPr>
          <w:rFonts w:ascii="Times New Roman" w:hAnsi="Times New Roman"/>
          <w:color w:val="000000" w:themeColor="text1"/>
          <w:sz w:val="22"/>
        </w:rPr>
        <w:t>01</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10</w:t>
      </w:r>
      <w:r w:rsidR="00B473CF" w:rsidRPr="00373AFE">
        <w:rPr>
          <w:rFonts w:ascii="Times New Roman" w:hAnsi="Times New Roman"/>
          <w:color w:val="000000" w:themeColor="text1"/>
          <w:sz w:val="22"/>
          <w:vertAlign w:val="superscript"/>
        </w:rPr>
        <w:t>6</w:t>
      </w:r>
      <w:r w:rsidR="00B473CF" w:rsidRPr="00373AFE">
        <w:rPr>
          <w:rFonts w:ascii="Times New Roman" w:hAnsi="Times New Roman"/>
          <w:color w:val="000000" w:themeColor="text1"/>
          <w:sz w:val="22"/>
        </w:rPr>
        <w:t>/kg (range, 0.</w:t>
      </w:r>
      <w:r w:rsidR="00332F1A" w:rsidRPr="00373AFE">
        <w:rPr>
          <w:rFonts w:ascii="Times New Roman" w:hAnsi="Times New Roman"/>
          <w:color w:val="000000" w:themeColor="text1"/>
          <w:sz w:val="22"/>
        </w:rPr>
        <w:t>25</w:t>
      </w:r>
      <w:r w:rsidR="00B473CF" w:rsidRPr="00373AFE">
        <w:rPr>
          <w:rFonts w:ascii="Times New Roman" w:hAnsi="Times New Roman"/>
          <w:color w:val="000000" w:themeColor="text1"/>
          <w:sz w:val="22"/>
        </w:rPr>
        <w:t>–1</w:t>
      </w:r>
      <w:r w:rsidR="00332F1A" w:rsidRPr="00373AFE">
        <w:rPr>
          <w:rFonts w:ascii="Times New Roman" w:hAnsi="Times New Roman"/>
          <w:color w:val="000000" w:themeColor="text1"/>
          <w:sz w:val="22"/>
        </w:rPr>
        <w:t>4.37</w:t>
      </w:r>
      <w:r w:rsidR="00B473CF" w:rsidRPr="00373AFE">
        <w:rPr>
          <w:rFonts w:ascii="Times New Roman" w:hAnsi="Times New Roman"/>
          <w:color w:val="000000" w:themeColor="text1"/>
          <w:sz w:val="22"/>
        </w:rPr>
        <w:t>) and 4.9</w:t>
      </w:r>
      <w:r w:rsidR="00332F1A" w:rsidRPr="00373AFE">
        <w:rPr>
          <w:rFonts w:ascii="Times New Roman" w:hAnsi="Times New Roman"/>
          <w:color w:val="000000" w:themeColor="text1"/>
          <w:sz w:val="22"/>
        </w:rPr>
        <w:t>2</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10</w:t>
      </w:r>
      <w:r w:rsidR="00B473CF" w:rsidRPr="00373AFE">
        <w:rPr>
          <w:rFonts w:ascii="Times New Roman" w:hAnsi="Times New Roman"/>
          <w:color w:val="000000" w:themeColor="text1"/>
          <w:sz w:val="22"/>
          <w:vertAlign w:val="superscript"/>
        </w:rPr>
        <w:t>6</w:t>
      </w:r>
      <w:r w:rsidR="00B473CF" w:rsidRPr="00373AFE">
        <w:rPr>
          <w:rFonts w:ascii="Times New Roman" w:hAnsi="Times New Roman"/>
          <w:color w:val="000000" w:themeColor="text1"/>
          <w:sz w:val="22"/>
        </w:rPr>
        <w:t xml:space="preserve">/kg (range, </w:t>
      </w:r>
      <w:r w:rsidR="00332F1A" w:rsidRPr="00373AFE">
        <w:rPr>
          <w:rFonts w:ascii="Times New Roman" w:hAnsi="Times New Roman"/>
          <w:color w:val="000000" w:themeColor="text1"/>
          <w:sz w:val="22"/>
        </w:rPr>
        <w:t>1.81</w:t>
      </w:r>
      <w:r w:rsidR="00B473CF" w:rsidRPr="00373AFE">
        <w:rPr>
          <w:rFonts w:ascii="Times New Roman" w:hAnsi="Times New Roman"/>
          <w:color w:val="000000" w:themeColor="text1"/>
          <w:sz w:val="22"/>
        </w:rPr>
        <w:t>–</w:t>
      </w:r>
      <w:r w:rsidR="00332F1A" w:rsidRPr="00373AFE">
        <w:rPr>
          <w:rFonts w:ascii="Times New Roman" w:hAnsi="Times New Roman"/>
          <w:color w:val="000000" w:themeColor="text1"/>
          <w:sz w:val="22"/>
        </w:rPr>
        <w:t>17.03</w:t>
      </w:r>
      <w:r w:rsidR="00B473CF" w:rsidRPr="00373AFE">
        <w:rPr>
          <w:rFonts w:ascii="Times New Roman" w:hAnsi="Times New Roman"/>
          <w:color w:val="000000" w:themeColor="text1"/>
          <w:sz w:val="22"/>
        </w:rPr>
        <w:t xml:space="preserve">), and </w:t>
      </w:r>
      <w:r w:rsidR="00332F1A" w:rsidRPr="00373AFE">
        <w:rPr>
          <w:rFonts w:ascii="Times New Roman" w:hAnsi="Times New Roman"/>
          <w:color w:val="000000" w:themeColor="text1"/>
          <w:sz w:val="22"/>
        </w:rPr>
        <w:t>38.79</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10</w:t>
      </w:r>
      <w:r w:rsidR="00B473CF" w:rsidRPr="00373AFE">
        <w:rPr>
          <w:rFonts w:ascii="Times New Roman" w:hAnsi="Times New Roman"/>
          <w:color w:val="000000" w:themeColor="text1"/>
          <w:sz w:val="22"/>
          <w:vertAlign w:val="superscript"/>
        </w:rPr>
        <w:t>6</w:t>
      </w:r>
      <w:r w:rsidR="00B473CF" w:rsidRPr="00373AFE">
        <w:rPr>
          <w:rFonts w:ascii="Times New Roman" w:hAnsi="Times New Roman"/>
          <w:color w:val="000000" w:themeColor="text1"/>
          <w:sz w:val="22"/>
        </w:rPr>
        <w:t>/kg (range, 1.7</w:t>
      </w:r>
      <w:r w:rsidR="00332F1A" w:rsidRPr="00373AFE">
        <w:rPr>
          <w:rFonts w:ascii="Times New Roman" w:hAnsi="Times New Roman"/>
          <w:color w:val="000000" w:themeColor="text1"/>
          <w:sz w:val="22"/>
        </w:rPr>
        <w:t>0</w:t>
      </w:r>
      <w:r w:rsidR="00B473CF" w:rsidRPr="00373AFE">
        <w:rPr>
          <w:rFonts w:ascii="Times New Roman" w:hAnsi="Times New Roman"/>
          <w:color w:val="000000" w:themeColor="text1"/>
          <w:sz w:val="22"/>
        </w:rPr>
        <w:t>–463.</w:t>
      </w:r>
      <w:r w:rsidR="00332F1A" w:rsidRPr="00373AFE">
        <w:rPr>
          <w:rFonts w:ascii="Times New Roman" w:hAnsi="Times New Roman"/>
          <w:color w:val="000000" w:themeColor="text1"/>
          <w:sz w:val="22"/>
        </w:rPr>
        <w:t>68</w:t>
      </w:r>
      <w:r w:rsidR="00B473CF" w:rsidRPr="00373AFE">
        <w:rPr>
          <w:rFonts w:ascii="Times New Roman" w:hAnsi="Times New Roman"/>
          <w:color w:val="000000" w:themeColor="text1"/>
          <w:sz w:val="22"/>
        </w:rPr>
        <w:t>) and 3</w:t>
      </w:r>
      <w:r w:rsidR="00332F1A" w:rsidRPr="00373AFE">
        <w:rPr>
          <w:rFonts w:ascii="Times New Roman" w:hAnsi="Times New Roman"/>
          <w:color w:val="000000" w:themeColor="text1"/>
          <w:sz w:val="22"/>
        </w:rPr>
        <w:t>29</w:t>
      </w:r>
      <w:r w:rsidR="00B473CF" w:rsidRPr="00373AFE">
        <w:rPr>
          <w:rFonts w:ascii="Times New Roman" w:hAnsi="Times New Roman"/>
          <w:color w:val="000000" w:themeColor="text1"/>
          <w:sz w:val="22"/>
        </w:rPr>
        <w:t>.</w:t>
      </w:r>
      <w:r w:rsidR="00332F1A" w:rsidRPr="00373AFE">
        <w:rPr>
          <w:rFonts w:ascii="Times New Roman" w:hAnsi="Times New Roman"/>
          <w:color w:val="000000" w:themeColor="text1"/>
          <w:sz w:val="22"/>
        </w:rPr>
        <w:t>64</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10</w:t>
      </w:r>
      <w:r w:rsidR="00B473CF" w:rsidRPr="00373AFE">
        <w:rPr>
          <w:rFonts w:ascii="Times New Roman" w:hAnsi="Times New Roman"/>
          <w:color w:val="000000" w:themeColor="text1"/>
          <w:sz w:val="22"/>
          <w:vertAlign w:val="superscript"/>
        </w:rPr>
        <w:t>6</w:t>
      </w:r>
      <w:r w:rsidR="00B473CF" w:rsidRPr="00373AFE">
        <w:rPr>
          <w:rFonts w:ascii="Times New Roman" w:hAnsi="Times New Roman"/>
          <w:color w:val="000000" w:themeColor="text1"/>
          <w:sz w:val="22"/>
        </w:rPr>
        <w:t>/kg (range, 1.3</w:t>
      </w:r>
      <w:r w:rsidR="00332F1A" w:rsidRPr="00373AFE">
        <w:rPr>
          <w:rFonts w:ascii="Times New Roman" w:hAnsi="Times New Roman"/>
          <w:color w:val="000000" w:themeColor="text1"/>
          <w:sz w:val="22"/>
        </w:rPr>
        <w:t>4</w:t>
      </w:r>
      <w:r w:rsidR="00B473CF" w:rsidRPr="00373AFE">
        <w:rPr>
          <w:rFonts w:ascii="Times New Roman" w:hAnsi="Times New Roman"/>
          <w:color w:val="000000" w:themeColor="text1"/>
          <w:sz w:val="22"/>
        </w:rPr>
        <w:t>–1234.</w:t>
      </w:r>
      <w:r w:rsidR="00332F1A" w:rsidRPr="00373AFE">
        <w:rPr>
          <w:rFonts w:ascii="Times New Roman" w:hAnsi="Times New Roman"/>
          <w:color w:val="000000" w:themeColor="text1"/>
          <w:sz w:val="22"/>
        </w:rPr>
        <w:t>70</w:t>
      </w:r>
      <w:r w:rsidR="00B473CF" w:rsidRPr="00373AFE">
        <w:rPr>
          <w:rFonts w:ascii="Times New Roman" w:hAnsi="Times New Roman"/>
          <w:color w:val="000000" w:themeColor="text1"/>
          <w:sz w:val="22"/>
        </w:rPr>
        <w:t>), respectively.</w:t>
      </w:r>
    </w:p>
    <w:p w14:paraId="1E25F92B" w14:textId="77777777" w:rsidR="0050582F" w:rsidRPr="00373AFE" w:rsidRDefault="0050582F" w:rsidP="00373AFE">
      <w:pPr>
        <w:wordWrap/>
        <w:spacing w:line="480" w:lineRule="auto"/>
        <w:rPr>
          <w:rFonts w:ascii="Times New Roman" w:hAnsi="Times New Roman"/>
          <w:color w:val="000000" w:themeColor="text1"/>
          <w:sz w:val="22"/>
        </w:rPr>
      </w:pPr>
    </w:p>
    <w:p w14:paraId="31D4AB7B" w14:textId="77777777" w:rsidR="00D75022" w:rsidRPr="00373AFE" w:rsidRDefault="0050582F"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E</w:t>
      </w:r>
      <w:r w:rsidR="00147D16" w:rsidRPr="00373AFE">
        <w:rPr>
          <w:rFonts w:ascii="Times New Roman" w:hAnsi="Times New Roman"/>
          <w:b/>
          <w:color w:val="000000" w:themeColor="text1"/>
          <w:sz w:val="22"/>
        </w:rPr>
        <w:t>ngraftment</w:t>
      </w:r>
    </w:p>
    <w:p w14:paraId="46C364C0" w14:textId="2FAE5AC3" w:rsidR="00CE0287" w:rsidRPr="00373AFE" w:rsidRDefault="00795651"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Except two (0.8%) </w:t>
      </w:r>
      <w:r w:rsidR="00761AB4" w:rsidRPr="00373AFE">
        <w:rPr>
          <w:rFonts w:ascii="Times New Roman" w:hAnsi="Times New Roman"/>
          <w:color w:val="000000" w:themeColor="text1"/>
          <w:sz w:val="22"/>
        </w:rPr>
        <w:t xml:space="preserve">patients </w:t>
      </w:r>
      <w:r w:rsidR="00B771BC" w:rsidRPr="00373AFE">
        <w:rPr>
          <w:rFonts w:ascii="Times New Roman" w:hAnsi="Times New Roman"/>
          <w:color w:val="000000" w:themeColor="text1"/>
          <w:sz w:val="22"/>
        </w:rPr>
        <w:t>who</w:t>
      </w:r>
      <w:r w:rsidRPr="00373AFE">
        <w:rPr>
          <w:rFonts w:ascii="Times New Roman" w:hAnsi="Times New Roman"/>
          <w:color w:val="000000" w:themeColor="text1"/>
          <w:sz w:val="22"/>
        </w:rPr>
        <w:t xml:space="preserve"> </w:t>
      </w:r>
      <w:r w:rsidR="00147D16" w:rsidRPr="00373AFE">
        <w:rPr>
          <w:rFonts w:ascii="Times New Roman" w:hAnsi="Times New Roman"/>
          <w:color w:val="000000" w:themeColor="text1"/>
          <w:sz w:val="22"/>
        </w:rPr>
        <w:t>died</w:t>
      </w:r>
      <w:r w:rsidRPr="00373AFE">
        <w:rPr>
          <w:rFonts w:ascii="Times New Roman" w:hAnsi="Times New Roman"/>
          <w:color w:val="000000" w:themeColor="text1"/>
          <w:sz w:val="22"/>
        </w:rPr>
        <w:t xml:space="preserve"> of </w:t>
      </w:r>
      <w:r w:rsidR="000757C9" w:rsidRPr="00373AFE">
        <w:rPr>
          <w:rFonts w:ascii="Times New Roman" w:hAnsi="Times New Roman"/>
          <w:color w:val="000000" w:themeColor="text1"/>
          <w:sz w:val="22"/>
        </w:rPr>
        <w:t>infecti</w:t>
      </w:r>
      <w:r w:rsidR="00332F1A" w:rsidRPr="00373AFE">
        <w:rPr>
          <w:rFonts w:ascii="Times New Roman" w:hAnsi="Times New Roman"/>
          <w:color w:val="000000" w:themeColor="text1"/>
          <w:sz w:val="22"/>
        </w:rPr>
        <w:t>ous complication</w:t>
      </w:r>
      <w:r w:rsidR="006F5D65" w:rsidRPr="00373AFE">
        <w:rPr>
          <w:rFonts w:ascii="Times New Roman" w:hAnsi="Times New Roman"/>
          <w:color w:val="000000" w:themeColor="text1"/>
          <w:sz w:val="22"/>
        </w:rPr>
        <w:t xml:space="preserve"> at </w:t>
      </w:r>
      <w:r w:rsidR="008778AB" w:rsidRPr="00373AFE">
        <w:rPr>
          <w:rFonts w:ascii="Times New Roman" w:hAnsi="Times New Roman"/>
          <w:color w:val="000000" w:themeColor="text1"/>
          <w:sz w:val="22"/>
        </w:rPr>
        <w:t>day 7</w:t>
      </w:r>
      <w:r w:rsidR="006F5D65" w:rsidRPr="00373AFE">
        <w:rPr>
          <w:rFonts w:ascii="Times New Roman" w:hAnsi="Times New Roman"/>
          <w:color w:val="000000" w:themeColor="text1"/>
          <w:sz w:val="22"/>
        </w:rPr>
        <w:t xml:space="preserve"> (</w:t>
      </w:r>
      <w:r w:rsidR="00DD7AEA" w:rsidRPr="00373AFE">
        <w:rPr>
          <w:rFonts w:ascii="Times New Roman" w:hAnsi="Times New Roman"/>
          <w:color w:val="000000" w:themeColor="text1"/>
          <w:sz w:val="22"/>
        </w:rPr>
        <w:t>in</w:t>
      </w:r>
      <w:r w:rsidR="006F5D65" w:rsidRPr="00373AFE">
        <w:rPr>
          <w:rFonts w:ascii="Times New Roman" w:hAnsi="Times New Roman"/>
          <w:color w:val="000000" w:themeColor="text1"/>
          <w:sz w:val="22"/>
        </w:rPr>
        <w:t xml:space="preserve"> the PM-URD group) and </w:t>
      </w:r>
      <w:r w:rsidR="008778AB" w:rsidRPr="00373AFE">
        <w:rPr>
          <w:rFonts w:ascii="Times New Roman" w:hAnsi="Times New Roman"/>
          <w:color w:val="000000" w:themeColor="text1"/>
          <w:sz w:val="22"/>
        </w:rPr>
        <w:t xml:space="preserve">cerebrovascular </w:t>
      </w:r>
      <w:r w:rsidR="005A6DDF" w:rsidRPr="00373AFE">
        <w:rPr>
          <w:rFonts w:ascii="Times New Roman" w:hAnsi="Times New Roman"/>
          <w:color w:val="000000" w:themeColor="text1"/>
          <w:sz w:val="22"/>
        </w:rPr>
        <w:t>event</w:t>
      </w:r>
      <w:r w:rsidRPr="00373AFE">
        <w:rPr>
          <w:rFonts w:ascii="Times New Roman" w:hAnsi="Times New Roman"/>
          <w:color w:val="000000" w:themeColor="text1"/>
          <w:sz w:val="22"/>
        </w:rPr>
        <w:t xml:space="preserve"> </w:t>
      </w:r>
      <w:r w:rsidR="006F5D65" w:rsidRPr="00373AFE">
        <w:rPr>
          <w:rFonts w:ascii="Times New Roman" w:hAnsi="Times New Roman"/>
          <w:color w:val="000000" w:themeColor="text1"/>
          <w:sz w:val="22"/>
        </w:rPr>
        <w:t xml:space="preserve">at </w:t>
      </w:r>
      <w:r w:rsidR="008778AB" w:rsidRPr="00373AFE">
        <w:rPr>
          <w:rFonts w:ascii="Times New Roman" w:hAnsi="Times New Roman"/>
          <w:color w:val="000000" w:themeColor="text1"/>
          <w:sz w:val="22"/>
        </w:rPr>
        <w:t>day 10</w:t>
      </w:r>
      <w:r w:rsidR="006F5D65" w:rsidRPr="00373AFE">
        <w:rPr>
          <w:rFonts w:ascii="Times New Roman" w:hAnsi="Times New Roman"/>
          <w:color w:val="000000" w:themeColor="text1"/>
          <w:sz w:val="22"/>
        </w:rPr>
        <w:t xml:space="preserve"> (</w:t>
      </w:r>
      <w:r w:rsidR="00DD7AEA" w:rsidRPr="00373AFE">
        <w:rPr>
          <w:rFonts w:ascii="Times New Roman" w:hAnsi="Times New Roman"/>
          <w:color w:val="000000" w:themeColor="text1"/>
          <w:sz w:val="22"/>
        </w:rPr>
        <w:t>in</w:t>
      </w:r>
      <w:r w:rsidR="006F5D65" w:rsidRPr="00373AFE">
        <w:rPr>
          <w:rFonts w:ascii="Times New Roman" w:hAnsi="Times New Roman"/>
          <w:color w:val="000000" w:themeColor="text1"/>
          <w:sz w:val="22"/>
        </w:rPr>
        <w:t xml:space="preserve"> the MSD group)</w:t>
      </w:r>
      <w:r w:rsidRPr="00373AFE">
        <w:rPr>
          <w:rFonts w:ascii="Times New Roman" w:hAnsi="Times New Roman"/>
          <w:color w:val="000000" w:themeColor="text1"/>
          <w:sz w:val="22"/>
        </w:rPr>
        <w:t xml:space="preserve">, </w:t>
      </w:r>
      <w:r w:rsidR="006F5D65" w:rsidRPr="00373AFE">
        <w:rPr>
          <w:rFonts w:ascii="Times New Roman" w:hAnsi="Times New Roman"/>
          <w:color w:val="000000" w:themeColor="text1"/>
          <w:sz w:val="22"/>
        </w:rPr>
        <w:t>all</w:t>
      </w:r>
      <w:r w:rsidRPr="00373AFE">
        <w:rPr>
          <w:rFonts w:ascii="Times New Roman" w:hAnsi="Times New Roman"/>
          <w:color w:val="000000" w:themeColor="text1"/>
          <w:sz w:val="22"/>
        </w:rPr>
        <w:t xml:space="preserve"> </w:t>
      </w:r>
      <w:r w:rsidR="00147D16" w:rsidRPr="00373AFE">
        <w:rPr>
          <w:rFonts w:ascii="Times New Roman" w:hAnsi="Times New Roman"/>
          <w:color w:val="000000" w:themeColor="text1"/>
          <w:sz w:val="22"/>
        </w:rPr>
        <w:t xml:space="preserve">patients </w:t>
      </w:r>
      <w:r w:rsidRPr="00373AFE">
        <w:rPr>
          <w:rFonts w:ascii="Times New Roman" w:hAnsi="Times New Roman"/>
          <w:color w:val="000000" w:themeColor="text1"/>
          <w:sz w:val="22"/>
        </w:rPr>
        <w:t xml:space="preserve">achieved neutrophil engraftment at </w:t>
      </w:r>
      <w:r w:rsidR="00D75022" w:rsidRPr="00373AFE">
        <w:rPr>
          <w:rFonts w:ascii="Times New Roman" w:hAnsi="Times New Roman"/>
          <w:color w:val="000000" w:themeColor="text1"/>
          <w:sz w:val="22"/>
        </w:rPr>
        <w:t xml:space="preserve">a </w:t>
      </w:r>
      <w:r w:rsidRPr="00373AFE">
        <w:rPr>
          <w:rFonts w:ascii="Times New Roman" w:hAnsi="Times New Roman"/>
          <w:color w:val="000000" w:themeColor="text1"/>
          <w:sz w:val="22"/>
        </w:rPr>
        <w:t>median 12 (range, 5–26) days.</w:t>
      </w:r>
      <w:r w:rsidR="006F5D65" w:rsidRPr="00373AFE">
        <w:rPr>
          <w:rFonts w:ascii="Times New Roman" w:hAnsi="Times New Roman"/>
          <w:color w:val="000000" w:themeColor="text1"/>
          <w:sz w:val="22"/>
        </w:rPr>
        <w:t xml:space="preserve"> </w:t>
      </w:r>
      <w:r w:rsidR="000D48F1" w:rsidRPr="00373AFE">
        <w:rPr>
          <w:rFonts w:ascii="Times New Roman" w:hAnsi="Times New Roman"/>
          <w:color w:val="000000" w:themeColor="text1"/>
          <w:sz w:val="22"/>
        </w:rPr>
        <w:t>Excluding</w:t>
      </w:r>
      <w:r w:rsidR="00755587" w:rsidRPr="00373AFE">
        <w:rPr>
          <w:rFonts w:ascii="Times New Roman" w:hAnsi="Times New Roman"/>
          <w:color w:val="000000" w:themeColor="text1"/>
          <w:sz w:val="22"/>
        </w:rPr>
        <w:t xml:space="preserve"> three (1.2%)</w:t>
      </w:r>
      <w:r w:rsidR="000D48F1" w:rsidRPr="00373AFE">
        <w:rPr>
          <w:rFonts w:ascii="Times New Roman" w:hAnsi="Times New Roman"/>
          <w:color w:val="000000" w:themeColor="text1"/>
          <w:sz w:val="22"/>
        </w:rPr>
        <w:t xml:space="preserve"> patients</w:t>
      </w:r>
      <w:r w:rsidR="00755587" w:rsidRPr="00373AFE">
        <w:rPr>
          <w:rFonts w:ascii="Times New Roman" w:hAnsi="Times New Roman"/>
          <w:color w:val="000000" w:themeColor="text1"/>
          <w:sz w:val="22"/>
        </w:rPr>
        <w:t xml:space="preserve"> who did not experience platelet </w:t>
      </w:r>
      <w:r w:rsidR="00EC3C39" w:rsidRPr="00373AFE">
        <w:rPr>
          <w:rFonts w:ascii="Times New Roman" w:hAnsi="Times New Roman"/>
          <w:color w:val="000000" w:themeColor="text1"/>
          <w:sz w:val="22"/>
        </w:rPr>
        <w:t xml:space="preserve">count </w:t>
      </w:r>
      <w:r w:rsidR="00755587" w:rsidRPr="00373AFE">
        <w:rPr>
          <w:rFonts w:ascii="Times New Roman" w:hAnsi="Times New Roman"/>
          <w:color w:val="000000" w:themeColor="text1"/>
          <w:sz w:val="22"/>
        </w:rPr>
        <w:t>nadir (</w:t>
      </w:r>
      <w:r w:rsidR="00DD7AEA" w:rsidRPr="00373AFE">
        <w:rPr>
          <w:rFonts w:ascii="Times New Roman" w:hAnsi="Times New Roman"/>
          <w:color w:val="000000" w:themeColor="text1"/>
          <w:sz w:val="22"/>
        </w:rPr>
        <w:t>in</w:t>
      </w:r>
      <w:r w:rsidR="00755587" w:rsidRPr="00373AFE">
        <w:rPr>
          <w:rFonts w:ascii="Times New Roman" w:hAnsi="Times New Roman"/>
          <w:color w:val="000000" w:themeColor="text1"/>
          <w:sz w:val="22"/>
        </w:rPr>
        <w:t xml:space="preserve"> the MSD group), 230 (95.0%) patients achieved platelet engraftment a</w:t>
      </w:r>
      <w:r w:rsidR="00B4090D" w:rsidRPr="00373AFE">
        <w:rPr>
          <w:rFonts w:ascii="Times New Roman" w:hAnsi="Times New Roman"/>
          <w:color w:val="000000" w:themeColor="text1"/>
          <w:sz w:val="22"/>
        </w:rPr>
        <w:t xml:space="preserve">t a median </w:t>
      </w:r>
      <w:r w:rsidR="00B771BC" w:rsidRPr="00373AFE">
        <w:rPr>
          <w:rFonts w:ascii="Times New Roman" w:hAnsi="Times New Roman"/>
          <w:color w:val="000000" w:themeColor="text1"/>
          <w:sz w:val="22"/>
        </w:rPr>
        <w:t>17</w:t>
      </w:r>
      <w:r w:rsidR="00B4090D" w:rsidRPr="00373AFE">
        <w:rPr>
          <w:rFonts w:ascii="Times New Roman" w:hAnsi="Times New Roman"/>
          <w:color w:val="000000" w:themeColor="text1"/>
          <w:sz w:val="22"/>
        </w:rPr>
        <w:t xml:space="preserve"> (</w:t>
      </w:r>
      <w:r w:rsidR="00C26F69" w:rsidRPr="00373AFE">
        <w:rPr>
          <w:rFonts w:ascii="Times New Roman" w:hAnsi="Times New Roman"/>
          <w:color w:val="000000" w:themeColor="text1"/>
          <w:sz w:val="22"/>
        </w:rPr>
        <w:t xml:space="preserve">range, </w:t>
      </w:r>
      <w:r w:rsidR="00755587" w:rsidRPr="00373AFE">
        <w:rPr>
          <w:rFonts w:ascii="Times New Roman" w:hAnsi="Times New Roman"/>
          <w:color w:val="000000" w:themeColor="text1"/>
          <w:sz w:val="22"/>
        </w:rPr>
        <w:t>7</w:t>
      </w:r>
      <w:r w:rsidR="00C26F69" w:rsidRPr="00373AFE">
        <w:rPr>
          <w:rFonts w:ascii="Times New Roman" w:hAnsi="Times New Roman"/>
          <w:color w:val="000000" w:themeColor="text1"/>
          <w:sz w:val="22"/>
        </w:rPr>
        <w:t>–</w:t>
      </w:r>
      <w:r w:rsidR="00B4090D" w:rsidRPr="00373AFE">
        <w:rPr>
          <w:rFonts w:ascii="Times New Roman" w:hAnsi="Times New Roman"/>
          <w:color w:val="000000" w:themeColor="text1"/>
          <w:sz w:val="22"/>
        </w:rPr>
        <w:t>43</w:t>
      </w:r>
      <w:r w:rsidR="00E03A91" w:rsidRPr="00373AFE">
        <w:rPr>
          <w:rFonts w:ascii="Times New Roman" w:hAnsi="Times New Roman"/>
          <w:color w:val="000000" w:themeColor="text1"/>
          <w:sz w:val="22"/>
        </w:rPr>
        <w:t>3</w:t>
      </w:r>
      <w:r w:rsidR="00B4090D" w:rsidRPr="00373AFE">
        <w:rPr>
          <w:rFonts w:ascii="Times New Roman" w:hAnsi="Times New Roman"/>
          <w:color w:val="000000" w:themeColor="text1"/>
          <w:sz w:val="22"/>
        </w:rPr>
        <w:t xml:space="preserve">) days. </w:t>
      </w:r>
      <w:r w:rsidR="00CE0287" w:rsidRPr="00373AFE">
        <w:rPr>
          <w:rFonts w:ascii="Times New Roman" w:hAnsi="Times New Roman"/>
          <w:color w:val="000000" w:themeColor="text1"/>
          <w:sz w:val="22"/>
        </w:rPr>
        <w:t>More detailed incidences of neutrophil and platelet engraftments are described in Table 2.</w:t>
      </w:r>
    </w:p>
    <w:p w14:paraId="50FCF623" w14:textId="77777777" w:rsidR="00D26AE0" w:rsidRPr="00373AFE" w:rsidRDefault="00D26AE0" w:rsidP="00373AFE">
      <w:pPr>
        <w:wordWrap/>
        <w:spacing w:line="480" w:lineRule="auto"/>
        <w:rPr>
          <w:rFonts w:ascii="Times New Roman" w:hAnsi="Times New Roman"/>
          <w:color w:val="000000" w:themeColor="text1"/>
          <w:sz w:val="22"/>
        </w:rPr>
      </w:pPr>
    </w:p>
    <w:p w14:paraId="137B7522" w14:textId="77777777" w:rsidR="00D26AE0" w:rsidRPr="00373AFE" w:rsidRDefault="005C3603"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GVHD</w:t>
      </w:r>
      <w:r w:rsidR="00D26AE0" w:rsidRPr="00373AFE">
        <w:rPr>
          <w:rFonts w:ascii="Times New Roman" w:hAnsi="Times New Roman"/>
          <w:b/>
          <w:color w:val="000000" w:themeColor="text1"/>
          <w:sz w:val="22"/>
        </w:rPr>
        <w:t xml:space="preserve"> and other </w:t>
      </w:r>
      <w:r w:rsidR="000D48F1" w:rsidRPr="00373AFE">
        <w:rPr>
          <w:rFonts w:ascii="Times New Roman" w:hAnsi="Times New Roman"/>
          <w:b/>
          <w:color w:val="000000" w:themeColor="text1"/>
          <w:sz w:val="22"/>
        </w:rPr>
        <w:t>post-transplant</w:t>
      </w:r>
      <w:r w:rsidR="00D26AE0" w:rsidRPr="00373AFE">
        <w:rPr>
          <w:rFonts w:ascii="Times New Roman" w:hAnsi="Times New Roman"/>
          <w:b/>
          <w:color w:val="000000" w:themeColor="text1"/>
          <w:sz w:val="22"/>
        </w:rPr>
        <w:t xml:space="preserve"> complications</w:t>
      </w:r>
    </w:p>
    <w:p w14:paraId="024959B8" w14:textId="77777777" w:rsidR="00D26AE0" w:rsidRPr="00373AFE" w:rsidRDefault="00D26AE0" w:rsidP="00373AFE">
      <w:pPr>
        <w:wordWrap/>
        <w:spacing w:line="480" w:lineRule="auto"/>
        <w:rPr>
          <w:rFonts w:ascii="Times New Roman" w:hAnsi="Times New Roman"/>
          <w:color w:val="000000" w:themeColor="text1"/>
          <w:sz w:val="22"/>
        </w:rPr>
      </w:pPr>
    </w:p>
    <w:p w14:paraId="53039C71" w14:textId="396E3673" w:rsidR="00D75022" w:rsidRPr="00373AFE" w:rsidRDefault="00D75022"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At a median 29 (range, 9–162) days, 68 (</w:t>
      </w:r>
      <w:r w:rsidR="006F3102" w:rsidRPr="00373AFE">
        <w:rPr>
          <w:rFonts w:ascii="Times New Roman" w:hAnsi="Times New Roman"/>
          <w:color w:val="000000" w:themeColor="text1"/>
          <w:sz w:val="22"/>
        </w:rPr>
        <w:t>26.4</w:t>
      </w:r>
      <w:r w:rsidRPr="00373AFE">
        <w:rPr>
          <w:rFonts w:ascii="Times New Roman" w:hAnsi="Times New Roman"/>
          <w:color w:val="000000" w:themeColor="text1"/>
          <w:sz w:val="22"/>
        </w:rPr>
        <w:t xml:space="preserve">%) patients experienced </w:t>
      </w:r>
      <w:r w:rsidR="00376B88" w:rsidRPr="00373AFE">
        <w:rPr>
          <w:rFonts w:ascii="Times New Roman" w:hAnsi="Times New Roman"/>
          <w:color w:val="000000" w:themeColor="text1"/>
          <w:sz w:val="22"/>
        </w:rPr>
        <w:t>grade</w:t>
      </w:r>
      <w:r w:rsidR="000D48F1" w:rsidRPr="00373AFE">
        <w:rPr>
          <w:rFonts w:ascii="Times New Roman" w:hAnsi="Times New Roman"/>
          <w:color w:val="000000" w:themeColor="text1"/>
          <w:sz w:val="22"/>
        </w:rPr>
        <w:t>s</w:t>
      </w:r>
      <w:r w:rsidR="00376B88" w:rsidRPr="00373AFE">
        <w:rPr>
          <w:rFonts w:ascii="Times New Roman" w:hAnsi="Times New Roman"/>
          <w:color w:val="000000" w:themeColor="text1"/>
          <w:sz w:val="22"/>
        </w:rPr>
        <w:t xml:space="preserve"> II-IV </w:t>
      </w:r>
      <w:r w:rsidRPr="00373AFE">
        <w:rPr>
          <w:rFonts w:ascii="Times New Roman" w:hAnsi="Times New Roman"/>
          <w:color w:val="000000" w:themeColor="text1"/>
          <w:sz w:val="22"/>
        </w:rPr>
        <w:t>acute GVHD, including grade II in 5</w:t>
      </w:r>
      <w:r w:rsidR="00AC221B" w:rsidRPr="00373AFE">
        <w:rPr>
          <w:rFonts w:ascii="Times New Roman" w:hAnsi="Times New Roman"/>
          <w:color w:val="000000" w:themeColor="text1"/>
          <w:sz w:val="22"/>
        </w:rPr>
        <w:t>3</w:t>
      </w:r>
      <w:r w:rsidRPr="00373AFE">
        <w:rPr>
          <w:rFonts w:ascii="Times New Roman" w:hAnsi="Times New Roman"/>
          <w:color w:val="000000" w:themeColor="text1"/>
          <w:sz w:val="22"/>
        </w:rPr>
        <w:t xml:space="preserve"> (</w:t>
      </w:r>
      <w:r w:rsidR="006F3102" w:rsidRPr="00373AFE">
        <w:rPr>
          <w:rFonts w:ascii="Times New Roman" w:hAnsi="Times New Roman"/>
          <w:color w:val="000000" w:themeColor="text1"/>
          <w:sz w:val="22"/>
        </w:rPr>
        <w:t>20.5</w:t>
      </w:r>
      <w:r w:rsidRPr="00373AFE">
        <w:rPr>
          <w:rFonts w:ascii="Times New Roman" w:hAnsi="Times New Roman"/>
          <w:color w:val="000000" w:themeColor="text1"/>
          <w:sz w:val="22"/>
        </w:rPr>
        <w:t>%), grade III in 10 (</w:t>
      </w:r>
      <w:r w:rsidR="006F3102" w:rsidRPr="00373AFE">
        <w:rPr>
          <w:rFonts w:ascii="Times New Roman" w:hAnsi="Times New Roman"/>
          <w:color w:val="000000" w:themeColor="text1"/>
          <w:sz w:val="22"/>
        </w:rPr>
        <w:t>3.9</w:t>
      </w:r>
      <w:r w:rsidRPr="00373AFE">
        <w:rPr>
          <w:rFonts w:ascii="Times New Roman" w:hAnsi="Times New Roman"/>
          <w:color w:val="000000" w:themeColor="text1"/>
          <w:sz w:val="22"/>
        </w:rPr>
        <w:t xml:space="preserve">%), and grade IV in </w:t>
      </w:r>
      <w:r w:rsidR="006F3102" w:rsidRPr="00373AFE">
        <w:rPr>
          <w:rFonts w:ascii="Times New Roman" w:hAnsi="Times New Roman"/>
          <w:color w:val="000000" w:themeColor="text1"/>
          <w:sz w:val="22"/>
        </w:rPr>
        <w:t>5</w:t>
      </w:r>
      <w:r w:rsidRPr="00373AFE">
        <w:rPr>
          <w:rFonts w:ascii="Times New Roman" w:hAnsi="Times New Roman"/>
          <w:color w:val="000000" w:themeColor="text1"/>
          <w:sz w:val="22"/>
        </w:rPr>
        <w:t xml:space="preserve"> (</w:t>
      </w:r>
      <w:r w:rsidR="006F3102" w:rsidRPr="00373AFE">
        <w:rPr>
          <w:rFonts w:ascii="Times New Roman" w:hAnsi="Times New Roman"/>
          <w:color w:val="000000" w:themeColor="text1"/>
          <w:sz w:val="22"/>
        </w:rPr>
        <w:t>1.9</w:t>
      </w:r>
      <w:r w:rsidRPr="00373AFE">
        <w:rPr>
          <w:rFonts w:ascii="Times New Roman" w:hAnsi="Times New Roman"/>
          <w:color w:val="000000" w:themeColor="text1"/>
          <w:sz w:val="22"/>
        </w:rPr>
        <w:t>%)</w:t>
      </w:r>
      <w:r w:rsidR="000D48F1" w:rsidRPr="00373AFE">
        <w:rPr>
          <w:rFonts w:ascii="Times New Roman" w:hAnsi="Times New Roman"/>
          <w:color w:val="000000" w:themeColor="text1"/>
          <w:sz w:val="22"/>
        </w:rPr>
        <w:t xml:space="preserve"> patients</w:t>
      </w:r>
      <w:r w:rsidRPr="00373AFE">
        <w:rPr>
          <w:rFonts w:ascii="Times New Roman" w:hAnsi="Times New Roman"/>
          <w:color w:val="000000" w:themeColor="text1"/>
          <w:sz w:val="22"/>
        </w:rPr>
        <w:t xml:space="preserve">. </w:t>
      </w:r>
      <w:bookmarkStart w:id="3" w:name="_Hlk25593410"/>
      <w:r w:rsidR="000757C9" w:rsidRPr="00373AFE">
        <w:rPr>
          <w:rFonts w:ascii="Times New Roman" w:hAnsi="Times New Roman"/>
          <w:color w:val="000000" w:themeColor="text1"/>
          <w:sz w:val="22"/>
        </w:rPr>
        <w:t>G</w:t>
      </w:r>
      <w:r w:rsidR="00376B88" w:rsidRPr="00373AFE">
        <w:rPr>
          <w:rFonts w:ascii="Times New Roman" w:hAnsi="Times New Roman"/>
          <w:color w:val="000000" w:themeColor="text1"/>
          <w:sz w:val="22"/>
        </w:rPr>
        <w:t>rade</w:t>
      </w:r>
      <w:r w:rsidR="000D48F1" w:rsidRPr="00373AFE">
        <w:rPr>
          <w:rFonts w:ascii="Times New Roman" w:hAnsi="Times New Roman"/>
          <w:color w:val="000000" w:themeColor="text1"/>
          <w:sz w:val="22"/>
        </w:rPr>
        <w:t>s</w:t>
      </w:r>
      <w:r w:rsidR="00376B88" w:rsidRPr="00373AFE">
        <w:rPr>
          <w:rFonts w:ascii="Times New Roman" w:hAnsi="Times New Roman"/>
          <w:color w:val="000000" w:themeColor="text1"/>
          <w:sz w:val="22"/>
        </w:rPr>
        <w:t xml:space="preserve"> II-IV a</w:t>
      </w:r>
      <w:r w:rsidRPr="00373AFE">
        <w:rPr>
          <w:rFonts w:ascii="Times New Roman" w:hAnsi="Times New Roman"/>
          <w:color w:val="000000" w:themeColor="text1"/>
          <w:sz w:val="22"/>
        </w:rPr>
        <w:t xml:space="preserve">cute GVHD </w:t>
      </w:r>
      <w:r w:rsidR="00EC3C39" w:rsidRPr="00373AFE">
        <w:rPr>
          <w:rFonts w:ascii="Times New Roman" w:hAnsi="Times New Roman"/>
          <w:color w:val="000000" w:themeColor="text1"/>
          <w:sz w:val="22"/>
        </w:rPr>
        <w:t xml:space="preserve">incidences </w:t>
      </w:r>
      <w:r w:rsidR="009140E9" w:rsidRPr="00373AFE">
        <w:rPr>
          <w:rFonts w:ascii="Times New Roman" w:hAnsi="Times New Roman"/>
          <w:color w:val="000000" w:themeColor="text1"/>
          <w:sz w:val="22"/>
        </w:rPr>
        <w:t>o</w:t>
      </w:r>
      <w:r w:rsidR="005A6DDF" w:rsidRPr="00373AFE">
        <w:rPr>
          <w:rFonts w:ascii="Times New Roman" w:hAnsi="Times New Roman"/>
          <w:color w:val="000000" w:themeColor="text1"/>
          <w:sz w:val="22"/>
        </w:rPr>
        <w:t xml:space="preserve">f the MSD, the WM-URD, and the PM-URD groups </w:t>
      </w:r>
      <w:r w:rsidR="00EC3C39" w:rsidRPr="00373AFE">
        <w:rPr>
          <w:rFonts w:ascii="Times New Roman" w:hAnsi="Times New Roman"/>
          <w:color w:val="000000" w:themeColor="text1"/>
          <w:sz w:val="22"/>
        </w:rPr>
        <w:t xml:space="preserve">were </w:t>
      </w:r>
      <w:r w:rsidR="009A2586" w:rsidRPr="00373AFE">
        <w:rPr>
          <w:rFonts w:ascii="Times New Roman" w:hAnsi="Times New Roman"/>
          <w:color w:val="000000" w:themeColor="text1"/>
          <w:sz w:val="22"/>
        </w:rPr>
        <w:t>8.5</w:t>
      </w:r>
      <w:r w:rsidR="005A6DDF" w:rsidRPr="00373AFE">
        <w:rPr>
          <w:rFonts w:ascii="Times New Roman" w:hAnsi="Times New Roman"/>
          <w:color w:val="000000" w:themeColor="text1"/>
          <w:sz w:val="22"/>
        </w:rPr>
        <w:t>%</w:t>
      </w:r>
      <w:r w:rsidR="003A0DA8" w:rsidRPr="00373AFE">
        <w:rPr>
          <w:rFonts w:ascii="Times New Roman" w:hAnsi="Times New Roman"/>
          <w:color w:val="000000" w:themeColor="text1"/>
          <w:sz w:val="22"/>
        </w:rPr>
        <w:t xml:space="preserve"> (95% CI, </w:t>
      </w:r>
      <w:r w:rsidR="006F3102" w:rsidRPr="00373AFE">
        <w:rPr>
          <w:rFonts w:ascii="Times New Roman" w:hAnsi="Times New Roman"/>
          <w:color w:val="000000" w:themeColor="text1"/>
          <w:sz w:val="22"/>
        </w:rPr>
        <w:t>4.8</w:t>
      </w:r>
      <w:r w:rsidR="003A0DA8" w:rsidRPr="00373AFE">
        <w:rPr>
          <w:rFonts w:ascii="Times New Roman" w:hAnsi="Times New Roman"/>
          <w:color w:val="000000" w:themeColor="text1"/>
          <w:sz w:val="22"/>
        </w:rPr>
        <w:t>–</w:t>
      </w:r>
      <w:r w:rsidR="006F3102" w:rsidRPr="00373AFE">
        <w:rPr>
          <w:rFonts w:ascii="Times New Roman" w:hAnsi="Times New Roman"/>
          <w:color w:val="000000" w:themeColor="text1"/>
          <w:sz w:val="22"/>
        </w:rPr>
        <w:t>13.6</w:t>
      </w:r>
      <w:r w:rsidR="003A0DA8" w:rsidRPr="00373AFE">
        <w:rPr>
          <w:rFonts w:ascii="Times New Roman" w:hAnsi="Times New Roman"/>
          <w:color w:val="000000" w:themeColor="text1"/>
          <w:sz w:val="22"/>
        </w:rPr>
        <w:t>)</w:t>
      </w:r>
      <w:r w:rsidR="005A6DDF" w:rsidRPr="00373AFE">
        <w:rPr>
          <w:rFonts w:ascii="Times New Roman" w:hAnsi="Times New Roman"/>
          <w:color w:val="000000" w:themeColor="text1"/>
          <w:sz w:val="22"/>
        </w:rPr>
        <w:t xml:space="preserve">, </w:t>
      </w:r>
      <w:r w:rsidR="006F3102" w:rsidRPr="00373AFE">
        <w:rPr>
          <w:rFonts w:ascii="Times New Roman" w:hAnsi="Times New Roman"/>
          <w:color w:val="000000" w:themeColor="text1"/>
          <w:sz w:val="22"/>
        </w:rPr>
        <w:t>36.1</w:t>
      </w:r>
      <w:r w:rsidR="005A6DDF" w:rsidRPr="00373AFE">
        <w:rPr>
          <w:rFonts w:ascii="Times New Roman" w:hAnsi="Times New Roman"/>
          <w:color w:val="000000" w:themeColor="text1"/>
          <w:sz w:val="22"/>
        </w:rPr>
        <w:t>%</w:t>
      </w:r>
      <w:r w:rsidR="003A0DA8" w:rsidRPr="00373AFE">
        <w:rPr>
          <w:rFonts w:ascii="Times New Roman" w:hAnsi="Times New Roman"/>
          <w:color w:val="000000" w:themeColor="text1"/>
          <w:sz w:val="22"/>
        </w:rPr>
        <w:t xml:space="preserve"> (95% CI, </w:t>
      </w:r>
      <w:r w:rsidR="006F3102" w:rsidRPr="00373AFE">
        <w:rPr>
          <w:rFonts w:ascii="Times New Roman" w:hAnsi="Times New Roman"/>
          <w:color w:val="000000" w:themeColor="text1"/>
          <w:sz w:val="22"/>
        </w:rPr>
        <w:t>25.1</w:t>
      </w:r>
      <w:r w:rsidR="003A0DA8" w:rsidRPr="00373AFE">
        <w:rPr>
          <w:rFonts w:ascii="Times New Roman" w:hAnsi="Times New Roman"/>
          <w:color w:val="000000" w:themeColor="text1"/>
          <w:sz w:val="22"/>
        </w:rPr>
        <w:t>–</w:t>
      </w:r>
      <w:r w:rsidR="006F3102" w:rsidRPr="00373AFE">
        <w:rPr>
          <w:rFonts w:ascii="Times New Roman" w:hAnsi="Times New Roman"/>
          <w:color w:val="000000" w:themeColor="text1"/>
          <w:sz w:val="22"/>
        </w:rPr>
        <w:t>47.2</w:t>
      </w:r>
      <w:r w:rsidR="003A0DA8" w:rsidRPr="00373AFE">
        <w:rPr>
          <w:rFonts w:ascii="Times New Roman" w:hAnsi="Times New Roman"/>
          <w:color w:val="000000" w:themeColor="text1"/>
          <w:sz w:val="22"/>
        </w:rPr>
        <w:t>)</w:t>
      </w:r>
      <w:r w:rsidR="009140E9" w:rsidRPr="00373AFE">
        <w:rPr>
          <w:rFonts w:ascii="Times New Roman" w:hAnsi="Times New Roman"/>
          <w:color w:val="000000" w:themeColor="text1"/>
          <w:sz w:val="22"/>
        </w:rPr>
        <w:t xml:space="preserve">, </w:t>
      </w:r>
      <w:r w:rsidR="005A6DDF" w:rsidRPr="00373AFE">
        <w:rPr>
          <w:rFonts w:ascii="Times New Roman" w:hAnsi="Times New Roman"/>
          <w:color w:val="000000" w:themeColor="text1"/>
          <w:sz w:val="22"/>
        </w:rPr>
        <w:t>and 57.6%</w:t>
      </w:r>
      <w:r w:rsidR="003A0DA8" w:rsidRPr="00373AFE">
        <w:rPr>
          <w:rFonts w:ascii="Times New Roman" w:hAnsi="Times New Roman"/>
          <w:color w:val="000000" w:themeColor="text1"/>
          <w:sz w:val="22"/>
        </w:rPr>
        <w:t xml:space="preserve"> (95% CI, 38.6–72.6)</w:t>
      </w:r>
      <w:r w:rsidR="009140E9" w:rsidRPr="00373AFE">
        <w:rPr>
          <w:rFonts w:ascii="Times New Roman" w:hAnsi="Times New Roman"/>
          <w:color w:val="000000" w:themeColor="text1"/>
          <w:sz w:val="22"/>
        </w:rPr>
        <w:t xml:space="preserve"> </w:t>
      </w:r>
      <w:r w:rsidR="005A6DDF" w:rsidRPr="00373AFE">
        <w:rPr>
          <w:rFonts w:ascii="Times New Roman" w:hAnsi="Times New Roman"/>
          <w:color w:val="000000" w:themeColor="text1"/>
          <w:sz w:val="22"/>
        </w:rPr>
        <w:t>at day 100, respectively</w:t>
      </w:r>
      <w:r w:rsidR="000E6CA0" w:rsidRPr="00373AFE">
        <w:rPr>
          <w:rFonts w:ascii="Times New Roman" w:hAnsi="Times New Roman"/>
          <w:color w:val="000000" w:themeColor="text1"/>
          <w:sz w:val="22"/>
        </w:rPr>
        <w:t xml:space="preserve"> (</w:t>
      </w:r>
      <w:r w:rsidR="000E6CA0" w:rsidRPr="00373AFE">
        <w:rPr>
          <w:rFonts w:ascii="Times New Roman" w:hAnsi="Times New Roman"/>
          <w:i/>
          <w:color w:val="000000" w:themeColor="text1"/>
          <w:sz w:val="22"/>
        </w:rPr>
        <w:t>P</w:t>
      </w:r>
      <w:r w:rsidR="000E6CA0" w:rsidRPr="00373AFE">
        <w:rPr>
          <w:rFonts w:ascii="Times New Roman" w:hAnsi="Times New Roman"/>
          <w:color w:val="000000" w:themeColor="text1"/>
          <w:sz w:val="22"/>
        </w:rPr>
        <w:t xml:space="preserve"> &lt; 0.01)</w:t>
      </w:r>
      <w:r w:rsidR="005A6DDF"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At a median </w:t>
      </w:r>
      <w:r w:rsidR="0020538C" w:rsidRPr="00373AFE">
        <w:rPr>
          <w:rFonts w:ascii="Times New Roman" w:hAnsi="Times New Roman"/>
          <w:color w:val="000000" w:themeColor="text1"/>
          <w:sz w:val="22"/>
        </w:rPr>
        <w:t>7.</w:t>
      </w:r>
      <w:r w:rsidR="00D5434B" w:rsidRPr="00373AFE">
        <w:rPr>
          <w:rFonts w:ascii="Times New Roman" w:hAnsi="Times New Roman"/>
          <w:color w:val="000000" w:themeColor="text1"/>
          <w:sz w:val="22"/>
        </w:rPr>
        <w:t>3</w:t>
      </w:r>
      <w:r w:rsidRPr="00373AFE">
        <w:rPr>
          <w:rFonts w:ascii="Times New Roman" w:hAnsi="Times New Roman"/>
          <w:color w:val="000000" w:themeColor="text1"/>
          <w:sz w:val="22"/>
        </w:rPr>
        <w:t xml:space="preserve"> (range, 0.9–131.9) months, 5</w:t>
      </w:r>
      <w:r w:rsidR="001A13AE" w:rsidRPr="00373AFE">
        <w:rPr>
          <w:rFonts w:ascii="Times New Roman" w:hAnsi="Times New Roman"/>
          <w:color w:val="000000" w:themeColor="text1"/>
          <w:sz w:val="22"/>
        </w:rPr>
        <w:t>7</w:t>
      </w:r>
      <w:r w:rsidRPr="00373AFE">
        <w:rPr>
          <w:rFonts w:ascii="Times New Roman" w:hAnsi="Times New Roman"/>
          <w:color w:val="000000" w:themeColor="text1"/>
          <w:sz w:val="22"/>
        </w:rPr>
        <w:t xml:space="preserve"> (22.</w:t>
      </w:r>
      <w:r w:rsidR="001A13AE" w:rsidRPr="00373AFE">
        <w:rPr>
          <w:rFonts w:ascii="Times New Roman" w:hAnsi="Times New Roman"/>
          <w:color w:val="000000" w:themeColor="text1"/>
          <w:sz w:val="22"/>
        </w:rPr>
        <w:t>1</w:t>
      </w:r>
      <w:r w:rsidRPr="00373AFE">
        <w:rPr>
          <w:rFonts w:ascii="Times New Roman" w:hAnsi="Times New Roman"/>
          <w:color w:val="000000" w:themeColor="text1"/>
          <w:sz w:val="22"/>
        </w:rPr>
        <w:t xml:space="preserve">%) patients </w:t>
      </w:r>
      <w:r w:rsidR="00900BE4" w:rsidRPr="00373AFE">
        <w:rPr>
          <w:rFonts w:ascii="Times New Roman" w:hAnsi="Times New Roman"/>
          <w:color w:val="000000" w:themeColor="text1"/>
          <w:sz w:val="22"/>
        </w:rPr>
        <w:t>developed</w:t>
      </w:r>
      <w:r w:rsidRPr="00373AFE">
        <w:rPr>
          <w:rFonts w:ascii="Times New Roman" w:hAnsi="Times New Roman"/>
          <w:color w:val="000000" w:themeColor="text1"/>
          <w:sz w:val="22"/>
        </w:rPr>
        <w:t xml:space="preserve"> mild-to-severe chronic GVHD, including mi</w:t>
      </w:r>
      <w:r w:rsidR="00386A60" w:rsidRPr="00373AFE">
        <w:rPr>
          <w:rFonts w:ascii="Times New Roman" w:hAnsi="Times New Roman"/>
          <w:color w:val="000000" w:themeColor="text1"/>
          <w:sz w:val="22"/>
        </w:rPr>
        <w:t>l</w:t>
      </w:r>
      <w:r w:rsidRPr="00373AFE">
        <w:rPr>
          <w:rFonts w:ascii="Times New Roman" w:hAnsi="Times New Roman"/>
          <w:color w:val="000000" w:themeColor="text1"/>
          <w:sz w:val="22"/>
        </w:rPr>
        <w:t>d in 2</w:t>
      </w:r>
      <w:r w:rsidR="001A13AE" w:rsidRPr="00373AFE">
        <w:rPr>
          <w:rFonts w:ascii="Times New Roman" w:hAnsi="Times New Roman"/>
          <w:color w:val="000000" w:themeColor="text1"/>
          <w:sz w:val="22"/>
        </w:rPr>
        <w:t>3</w:t>
      </w:r>
      <w:r w:rsidRPr="00373AFE">
        <w:rPr>
          <w:rFonts w:ascii="Times New Roman" w:hAnsi="Times New Roman"/>
          <w:color w:val="000000" w:themeColor="text1"/>
          <w:sz w:val="22"/>
        </w:rPr>
        <w:t xml:space="preserve"> (</w:t>
      </w:r>
      <w:r w:rsidR="001A13AE" w:rsidRPr="00373AFE">
        <w:rPr>
          <w:rFonts w:ascii="Times New Roman" w:hAnsi="Times New Roman"/>
          <w:color w:val="000000" w:themeColor="text1"/>
          <w:sz w:val="22"/>
        </w:rPr>
        <w:t>8.9</w:t>
      </w:r>
      <w:r w:rsidRPr="00373AFE">
        <w:rPr>
          <w:rFonts w:ascii="Times New Roman" w:hAnsi="Times New Roman"/>
          <w:color w:val="000000" w:themeColor="text1"/>
          <w:sz w:val="22"/>
        </w:rPr>
        <w:t xml:space="preserve">%), moderate in </w:t>
      </w:r>
      <w:r w:rsidR="001A13AE" w:rsidRPr="00373AFE">
        <w:rPr>
          <w:rFonts w:ascii="Times New Roman" w:hAnsi="Times New Roman"/>
          <w:color w:val="000000" w:themeColor="text1"/>
          <w:sz w:val="22"/>
        </w:rPr>
        <w:t>21</w:t>
      </w:r>
      <w:r w:rsidRPr="00373AFE">
        <w:rPr>
          <w:rFonts w:ascii="Times New Roman" w:hAnsi="Times New Roman"/>
          <w:color w:val="000000" w:themeColor="text1"/>
          <w:sz w:val="22"/>
        </w:rPr>
        <w:t xml:space="preserve"> (8.</w:t>
      </w:r>
      <w:r w:rsidR="001A13AE" w:rsidRPr="00373AFE">
        <w:rPr>
          <w:rFonts w:ascii="Times New Roman" w:hAnsi="Times New Roman"/>
          <w:color w:val="000000" w:themeColor="text1"/>
          <w:sz w:val="22"/>
        </w:rPr>
        <w:t>1</w:t>
      </w:r>
      <w:r w:rsidRPr="00373AFE">
        <w:rPr>
          <w:rFonts w:ascii="Times New Roman" w:hAnsi="Times New Roman"/>
          <w:color w:val="000000" w:themeColor="text1"/>
          <w:sz w:val="22"/>
        </w:rPr>
        <w:t>%), severe in 15 (</w:t>
      </w:r>
      <w:r w:rsidR="001A13AE" w:rsidRPr="00373AFE">
        <w:rPr>
          <w:rFonts w:ascii="Times New Roman" w:hAnsi="Times New Roman"/>
          <w:color w:val="000000" w:themeColor="text1"/>
          <w:sz w:val="22"/>
        </w:rPr>
        <w:t>5.8</w:t>
      </w:r>
      <w:r w:rsidRPr="00373AFE">
        <w:rPr>
          <w:rFonts w:ascii="Times New Roman" w:hAnsi="Times New Roman"/>
          <w:color w:val="000000" w:themeColor="text1"/>
          <w:sz w:val="22"/>
        </w:rPr>
        <w:t>%)</w:t>
      </w:r>
      <w:r w:rsidR="00F55512" w:rsidRPr="00373AFE">
        <w:rPr>
          <w:rFonts w:ascii="Times New Roman" w:hAnsi="Times New Roman"/>
          <w:color w:val="000000" w:themeColor="text1"/>
          <w:sz w:val="22"/>
        </w:rPr>
        <w:t xml:space="preserve"> patients</w:t>
      </w:r>
      <w:r w:rsidRPr="00373AFE">
        <w:rPr>
          <w:rFonts w:ascii="Times New Roman" w:hAnsi="Times New Roman"/>
          <w:color w:val="000000" w:themeColor="text1"/>
          <w:sz w:val="22"/>
        </w:rPr>
        <w:t xml:space="preserve">. </w:t>
      </w:r>
      <w:bookmarkStart w:id="4" w:name="_Hlk25593456"/>
      <w:bookmarkEnd w:id="3"/>
      <w:r w:rsidR="00977F40" w:rsidRPr="00373AFE">
        <w:rPr>
          <w:rFonts w:ascii="Times New Roman" w:hAnsi="Times New Roman"/>
          <w:color w:val="000000" w:themeColor="text1"/>
          <w:sz w:val="22"/>
        </w:rPr>
        <w:t>M</w:t>
      </w:r>
      <w:r w:rsidR="00E272DE" w:rsidRPr="00373AFE">
        <w:rPr>
          <w:rFonts w:ascii="Times New Roman" w:hAnsi="Times New Roman"/>
          <w:color w:val="000000" w:themeColor="text1"/>
          <w:sz w:val="22"/>
        </w:rPr>
        <w:t>ild-to-severe chronic GVHD incidence</w:t>
      </w:r>
      <w:r w:rsidR="008E6EB4" w:rsidRPr="00373AFE">
        <w:rPr>
          <w:rFonts w:ascii="Times New Roman" w:hAnsi="Times New Roman"/>
          <w:color w:val="000000" w:themeColor="text1"/>
          <w:sz w:val="22"/>
        </w:rPr>
        <w:t>s</w:t>
      </w:r>
      <w:r w:rsidR="00E272DE" w:rsidRPr="00373AFE">
        <w:rPr>
          <w:rFonts w:ascii="Times New Roman" w:hAnsi="Times New Roman"/>
          <w:color w:val="000000" w:themeColor="text1"/>
          <w:sz w:val="22"/>
        </w:rPr>
        <w:t xml:space="preserve"> of the MSD, the WM-URD, and the PM-URD groups were </w:t>
      </w:r>
      <w:r w:rsidR="00994ABA" w:rsidRPr="00373AFE">
        <w:rPr>
          <w:rFonts w:ascii="Times New Roman" w:hAnsi="Times New Roman"/>
          <w:color w:val="000000" w:themeColor="text1"/>
          <w:sz w:val="22"/>
        </w:rPr>
        <w:t>8.6</w:t>
      </w:r>
      <w:r w:rsidR="00E272DE" w:rsidRPr="00373AFE">
        <w:rPr>
          <w:rFonts w:ascii="Times New Roman" w:hAnsi="Times New Roman"/>
          <w:color w:val="000000" w:themeColor="text1"/>
          <w:sz w:val="22"/>
        </w:rPr>
        <w:t>%</w:t>
      </w:r>
      <w:r w:rsidR="009873A2" w:rsidRPr="00373AFE">
        <w:rPr>
          <w:rFonts w:ascii="Times New Roman" w:hAnsi="Times New Roman"/>
          <w:color w:val="000000" w:themeColor="text1"/>
          <w:sz w:val="22"/>
        </w:rPr>
        <w:t xml:space="preserve"> (95% CI, </w:t>
      </w:r>
      <w:r w:rsidR="00994ABA" w:rsidRPr="00373AFE">
        <w:rPr>
          <w:rFonts w:ascii="Times New Roman" w:hAnsi="Times New Roman"/>
          <w:color w:val="000000" w:themeColor="text1"/>
          <w:sz w:val="22"/>
        </w:rPr>
        <w:t>4.8</w:t>
      </w:r>
      <w:r w:rsidR="009873A2" w:rsidRPr="00373AFE">
        <w:rPr>
          <w:rFonts w:ascii="Times New Roman" w:hAnsi="Times New Roman"/>
          <w:color w:val="000000" w:themeColor="text1"/>
          <w:sz w:val="22"/>
        </w:rPr>
        <w:t>–1</w:t>
      </w:r>
      <w:r w:rsidR="00994ABA" w:rsidRPr="00373AFE">
        <w:rPr>
          <w:rFonts w:ascii="Times New Roman" w:hAnsi="Times New Roman"/>
          <w:color w:val="000000" w:themeColor="text1"/>
          <w:sz w:val="22"/>
        </w:rPr>
        <w:t>3</w:t>
      </w:r>
      <w:r w:rsidR="009873A2" w:rsidRPr="00373AFE">
        <w:rPr>
          <w:rFonts w:ascii="Times New Roman" w:hAnsi="Times New Roman"/>
          <w:color w:val="000000" w:themeColor="text1"/>
          <w:sz w:val="22"/>
        </w:rPr>
        <w:t>.8)</w:t>
      </w:r>
      <w:r w:rsidR="00E272DE" w:rsidRPr="00373AFE">
        <w:rPr>
          <w:rFonts w:ascii="Times New Roman" w:hAnsi="Times New Roman"/>
          <w:color w:val="000000" w:themeColor="text1"/>
          <w:sz w:val="22"/>
        </w:rPr>
        <w:t>, 4</w:t>
      </w:r>
      <w:r w:rsidR="00994ABA" w:rsidRPr="00373AFE">
        <w:rPr>
          <w:rFonts w:ascii="Times New Roman" w:hAnsi="Times New Roman"/>
          <w:color w:val="000000" w:themeColor="text1"/>
          <w:sz w:val="22"/>
        </w:rPr>
        <w:t>3</w:t>
      </w:r>
      <w:r w:rsidR="00E272DE" w:rsidRPr="00373AFE">
        <w:rPr>
          <w:rFonts w:ascii="Times New Roman" w:hAnsi="Times New Roman"/>
          <w:color w:val="000000" w:themeColor="text1"/>
          <w:sz w:val="22"/>
        </w:rPr>
        <w:t>.4</w:t>
      </w:r>
      <w:r w:rsidR="009873A2" w:rsidRPr="00373AFE">
        <w:rPr>
          <w:rFonts w:ascii="Times New Roman" w:hAnsi="Times New Roman"/>
          <w:color w:val="000000" w:themeColor="text1"/>
          <w:sz w:val="22"/>
        </w:rPr>
        <w:t>% (95% CI, 3</w:t>
      </w:r>
      <w:r w:rsidR="00994ABA" w:rsidRPr="00373AFE">
        <w:rPr>
          <w:rFonts w:ascii="Times New Roman" w:hAnsi="Times New Roman"/>
          <w:color w:val="000000" w:themeColor="text1"/>
          <w:sz w:val="22"/>
        </w:rPr>
        <w:t>1.6</w:t>
      </w:r>
      <w:r w:rsidR="009873A2" w:rsidRPr="00373AFE">
        <w:rPr>
          <w:rFonts w:ascii="Times New Roman" w:hAnsi="Times New Roman"/>
          <w:color w:val="000000" w:themeColor="text1"/>
          <w:sz w:val="22"/>
        </w:rPr>
        <w:t>–</w:t>
      </w:r>
      <w:r w:rsidR="00994ABA" w:rsidRPr="00373AFE">
        <w:rPr>
          <w:rFonts w:ascii="Times New Roman" w:hAnsi="Times New Roman"/>
          <w:color w:val="000000" w:themeColor="text1"/>
          <w:sz w:val="22"/>
        </w:rPr>
        <w:t>54.6</w:t>
      </w:r>
      <w:r w:rsidR="009873A2" w:rsidRPr="00373AFE">
        <w:rPr>
          <w:rFonts w:ascii="Times New Roman" w:hAnsi="Times New Roman"/>
          <w:color w:val="000000" w:themeColor="text1"/>
          <w:sz w:val="22"/>
        </w:rPr>
        <w:t>)</w:t>
      </w:r>
      <w:r w:rsidR="00E272DE" w:rsidRPr="00373AFE">
        <w:rPr>
          <w:rFonts w:ascii="Times New Roman" w:hAnsi="Times New Roman"/>
          <w:color w:val="000000" w:themeColor="text1"/>
          <w:sz w:val="22"/>
        </w:rPr>
        <w:t xml:space="preserve">, and </w:t>
      </w:r>
      <w:r w:rsidR="00994ABA" w:rsidRPr="00373AFE">
        <w:rPr>
          <w:rFonts w:ascii="Times New Roman" w:hAnsi="Times New Roman"/>
          <w:color w:val="000000" w:themeColor="text1"/>
          <w:sz w:val="22"/>
        </w:rPr>
        <w:t>36.6</w:t>
      </w:r>
      <w:r w:rsidR="00E272DE" w:rsidRPr="00373AFE">
        <w:rPr>
          <w:rFonts w:ascii="Times New Roman" w:hAnsi="Times New Roman"/>
          <w:color w:val="000000" w:themeColor="text1"/>
          <w:sz w:val="22"/>
        </w:rPr>
        <w:t>%</w:t>
      </w:r>
      <w:r w:rsidR="009873A2" w:rsidRPr="00373AFE">
        <w:rPr>
          <w:rFonts w:ascii="Times New Roman" w:hAnsi="Times New Roman"/>
          <w:color w:val="000000" w:themeColor="text1"/>
          <w:sz w:val="22"/>
        </w:rPr>
        <w:t xml:space="preserve"> (95% CI, 20.3–53.0)</w:t>
      </w:r>
      <w:r w:rsidR="00E272DE" w:rsidRPr="00373AFE">
        <w:rPr>
          <w:rFonts w:ascii="Times New Roman" w:hAnsi="Times New Roman"/>
          <w:color w:val="000000" w:themeColor="text1"/>
          <w:sz w:val="22"/>
        </w:rPr>
        <w:t xml:space="preserve"> at 6 years, respectively</w:t>
      </w:r>
      <w:r w:rsidR="000E6CA0" w:rsidRPr="00373AFE">
        <w:rPr>
          <w:rFonts w:ascii="Times New Roman" w:hAnsi="Times New Roman"/>
          <w:color w:val="000000" w:themeColor="text1"/>
          <w:sz w:val="22"/>
        </w:rPr>
        <w:t xml:space="preserve"> (</w:t>
      </w:r>
      <w:r w:rsidR="000E6CA0" w:rsidRPr="00373AFE">
        <w:rPr>
          <w:rFonts w:ascii="Times New Roman" w:hAnsi="Times New Roman"/>
          <w:i/>
          <w:color w:val="000000" w:themeColor="text1"/>
          <w:sz w:val="22"/>
        </w:rPr>
        <w:t>P</w:t>
      </w:r>
      <w:r w:rsidR="000E6CA0" w:rsidRPr="00373AFE">
        <w:rPr>
          <w:rFonts w:ascii="Times New Roman" w:hAnsi="Times New Roman"/>
          <w:color w:val="000000" w:themeColor="text1"/>
          <w:sz w:val="22"/>
        </w:rPr>
        <w:t xml:space="preserve"> &lt; 0.01)</w:t>
      </w:r>
      <w:r w:rsidR="00E272DE" w:rsidRPr="00373AFE">
        <w:rPr>
          <w:rFonts w:ascii="Times New Roman" w:hAnsi="Times New Roman"/>
          <w:color w:val="000000" w:themeColor="text1"/>
          <w:sz w:val="22"/>
        </w:rPr>
        <w:t xml:space="preserve">. </w:t>
      </w:r>
      <w:bookmarkEnd w:id="4"/>
      <w:r w:rsidR="0034594B" w:rsidRPr="00373AFE">
        <w:rPr>
          <w:rFonts w:ascii="Times New Roman" w:hAnsi="Times New Roman"/>
          <w:color w:val="000000" w:themeColor="text1"/>
          <w:sz w:val="22"/>
        </w:rPr>
        <w:t xml:space="preserve">More detailed </w:t>
      </w:r>
      <w:r w:rsidR="00B473CF" w:rsidRPr="00373AFE">
        <w:rPr>
          <w:rFonts w:ascii="Times New Roman" w:hAnsi="Times New Roman"/>
          <w:color w:val="000000" w:themeColor="text1"/>
          <w:sz w:val="22"/>
        </w:rPr>
        <w:t>incidences of acute</w:t>
      </w:r>
      <w:r w:rsidR="00CE0287" w:rsidRPr="00373AFE">
        <w:rPr>
          <w:rFonts w:ascii="Times New Roman" w:hAnsi="Times New Roman"/>
          <w:color w:val="000000" w:themeColor="text1"/>
          <w:sz w:val="22"/>
        </w:rPr>
        <w:t xml:space="preserve"> </w:t>
      </w:r>
      <w:r w:rsidR="00CE0287" w:rsidRPr="00BC7EC1">
        <w:rPr>
          <w:rFonts w:ascii="Times New Roman" w:hAnsi="Times New Roman"/>
          <w:strike/>
          <w:color w:val="000000" w:themeColor="text1"/>
          <w:sz w:val="22"/>
          <w:highlight w:val="yellow"/>
        </w:rPr>
        <w:t>(including grade</w:t>
      </w:r>
      <w:r w:rsidR="003072A0" w:rsidRPr="00BC7EC1">
        <w:rPr>
          <w:rFonts w:ascii="Times New Roman" w:hAnsi="Times New Roman"/>
          <w:strike/>
          <w:color w:val="000000" w:themeColor="text1"/>
          <w:sz w:val="22"/>
          <w:highlight w:val="yellow"/>
        </w:rPr>
        <w:t>s</w:t>
      </w:r>
      <w:r w:rsidR="00CE0287" w:rsidRPr="00BC7EC1">
        <w:rPr>
          <w:rFonts w:ascii="Times New Roman" w:hAnsi="Times New Roman"/>
          <w:strike/>
          <w:color w:val="000000" w:themeColor="text1"/>
          <w:sz w:val="22"/>
          <w:highlight w:val="yellow"/>
        </w:rPr>
        <w:t xml:space="preserve"> III-IV)</w:t>
      </w:r>
      <w:r w:rsidR="00CE0287" w:rsidRPr="00BC7EC1">
        <w:rPr>
          <w:rFonts w:ascii="Times New Roman" w:hAnsi="Times New Roman"/>
          <w:color w:val="000000" w:themeColor="text1"/>
          <w:sz w:val="22"/>
          <w:highlight w:val="yellow"/>
        </w:rPr>
        <w:t xml:space="preserve"> </w:t>
      </w:r>
      <w:r w:rsidR="00AA53FA" w:rsidRPr="00BC7EC1">
        <w:rPr>
          <w:rFonts w:ascii="Times New Roman" w:hAnsi="Times New Roman"/>
          <w:strike/>
          <w:color w:val="000000" w:themeColor="text1"/>
          <w:sz w:val="22"/>
          <w:highlight w:val="yellow"/>
        </w:rPr>
        <w:t>GVHD</w:t>
      </w:r>
      <w:r w:rsidR="00AA53FA" w:rsidRPr="00373AFE">
        <w:rPr>
          <w:rFonts w:ascii="Times New Roman" w:hAnsi="Times New Roman"/>
          <w:color w:val="000000" w:themeColor="text1"/>
          <w:sz w:val="22"/>
        </w:rPr>
        <w:t xml:space="preserve"> </w:t>
      </w:r>
      <w:r w:rsidR="00CE0287" w:rsidRPr="00373AFE">
        <w:rPr>
          <w:rFonts w:ascii="Times New Roman" w:hAnsi="Times New Roman"/>
          <w:color w:val="000000" w:themeColor="text1"/>
          <w:sz w:val="22"/>
        </w:rPr>
        <w:t xml:space="preserve">and </w:t>
      </w:r>
      <w:r w:rsidR="00B473CF" w:rsidRPr="00373AFE">
        <w:rPr>
          <w:rFonts w:ascii="Times New Roman" w:hAnsi="Times New Roman"/>
          <w:color w:val="000000" w:themeColor="text1"/>
          <w:sz w:val="22"/>
        </w:rPr>
        <w:t>chronic</w:t>
      </w:r>
      <w:r w:rsidR="00CE0287" w:rsidRPr="00373AFE">
        <w:rPr>
          <w:rFonts w:ascii="Times New Roman" w:hAnsi="Times New Roman"/>
          <w:color w:val="000000" w:themeColor="text1"/>
          <w:sz w:val="22"/>
        </w:rPr>
        <w:t xml:space="preserve"> </w:t>
      </w:r>
      <w:r w:rsidR="00CE0287" w:rsidRPr="00BC7EC1">
        <w:rPr>
          <w:rFonts w:ascii="Times New Roman" w:hAnsi="Times New Roman"/>
          <w:strike/>
          <w:color w:val="000000" w:themeColor="text1"/>
          <w:sz w:val="22"/>
          <w:highlight w:val="yellow"/>
        </w:rPr>
        <w:t>(including moderate-to-severe and severe)</w:t>
      </w:r>
      <w:r w:rsidR="00CE0287" w:rsidRPr="00373AFE">
        <w:rPr>
          <w:rFonts w:ascii="Times New Roman" w:hAnsi="Times New Roman"/>
          <w:color w:val="000000" w:themeColor="text1"/>
          <w:sz w:val="22"/>
        </w:rPr>
        <w:t xml:space="preserve"> </w:t>
      </w:r>
      <w:r w:rsidR="00F55512" w:rsidRPr="00373AFE">
        <w:rPr>
          <w:rFonts w:ascii="Times New Roman" w:hAnsi="Times New Roman"/>
          <w:color w:val="000000" w:themeColor="text1"/>
          <w:sz w:val="22"/>
        </w:rPr>
        <w:t>GVHD</w:t>
      </w:r>
      <w:r w:rsidR="002F0A1E" w:rsidRPr="00373AFE">
        <w:rPr>
          <w:rFonts w:ascii="Times New Roman" w:hAnsi="Times New Roman"/>
          <w:color w:val="000000" w:themeColor="text1"/>
          <w:sz w:val="22"/>
        </w:rPr>
        <w:t xml:space="preserve"> </w:t>
      </w:r>
      <w:r w:rsidR="0034594B" w:rsidRPr="00373AFE">
        <w:rPr>
          <w:rFonts w:ascii="Times New Roman" w:hAnsi="Times New Roman"/>
          <w:color w:val="000000" w:themeColor="text1"/>
          <w:sz w:val="22"/>
        </w:rPr>
        <w:t>according to donor</w:t>
      </w:r>
      <w:r w:rsidR="003072A0" w:rsidRPr="00373AFE">
        <w:rPr>
          <w:rFonts w:ascii="Times New Roman" w:hAnsi="Times New Roman"/>
          <w:color w:val="000000" w:themeColor="text1"/>
          <w:sz w:val="22"/>
        </w:rPr>
        <w:t>-type</w:t>
      </w:r>
      <w:r w:rsidR="00994ABA" w:rsidRPr="00373AFE">
        <w:rPr>
          <w:rFonts w:ascii="Times New Roman" w:hAnsi="Times New Roman"/>
          <w:color w:val="000000" w:themeColor="text1"/>
          <w:sz w:val="22"/>
        </w:rPr>
        <w:t xml:space="preserve"> </w:t>
      </w:r>
      <w:r w:rsidR="0034594B" w:rsidRPr="00373AFE">
        <w:rPr>
          <w:rFonts w:ascii="Times New Roman" w:hAnsi="Times New Roman"/>
          <w:color w:val="000000" w:themeColor="text1"/>
          <w:sz w:val="22"/>
        </w:rPr>
        <w:t xml:space="preserve">groups </w:t>
      </w:r>
      <w:r w:rsidR="00F55512" w:rsidRPr="00373AFE">
        <w:rPr>
          <w:rFonts w:ascii="Times New Roman" w:hAnsi="Times New Roman"/>
          <w:color w:val="000000" w:themeColor="text1"/>
          <w:sz w:val="22"/>
        </w:rPr>
        <w:t xml:space="preserve">are </w:t>
      </w:r>
      <w:r w:rsidR="005C3603" w:rsidRPr="00373AFE">
        <w:rPr>
          <w:rFonts w:ascii="Times New Roman" w:hAnsi="Times New Roman"/>
          <w:color w:val="000000" w:themeColor="text1"/>
          <w:sz w:val="22"/>
        </w:rPr>
        <w:t>presented</w:t>
      </w:r>
      <w:r w:rsidR="00B05943" w:rsidRPr="00373AFE">
        <w:rPr>
          <w:rFonts w:ascii="Times New Roman" w:hAnsi="Times New Roman"/>
          <w:color w:val="000000" w:themeColor="text1"/>
          <w:sz w:val="22"/>
        </w:rPr>
        <w:t xml:space="preserve"> </w:t>
      </w:r>
      <w:r w:rsidR="00F55512" w:rsidRPr="00373AFE">
        <w:rPr>
          <w:rFonts w:ascii="Times New Roman" w:hAnsi="Times New Roman"/>
          <w:color w:val="000000" w:themeColor="text1"/>
          <w:sz w:val="22"/>
        </w:rPr>
        <w:t xml:space="preserve">in Table </w:t>
      </w:r>
      <w:r w:rsidR="0034594B" w:rsidRPr="00373AFE">
        <w:rPr>
          <w:rFonts w:ascii="Times New Roman" w:hAnsi="Times New Roman"/>
          <w:color w:val="000000" w:themeColor="text1"/>
          <w:sz w:val="22"/>
        </w:rPr>
        <w:t>2</w:t>
      </w:r>
      <w:r w:rsidR="00F55512" w:rsidRPr="00373AFE">
        <w:rPr>
          <w:rFonts w:ascii="Times New Roman" w:hAnsi="Times New Roman"/>
          <w:color w:val="000000" w:themeColor="text1"/>
          <w:sz w:val="22"/>
        </w:rPr>
        <w:t>.</w:t>
      </w:r>
    </w:p>
    <w:p w14:paraId="4C958886" w14:textId="77777777" w:rsidR="00333081" w:rsidRPr="00373AFE" w:rsidRDefault="00333081"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At a median 2.</w:t>
      </w:r>
      <w:r w:rsidR="0057286A" w:rsidRPr="00373AFE">
        <w:rPr>
          <w:rFonts w:ascii="Times New Roman" w:hAnsi="Times New Roman"/>
          <w:color w:val="000000" w:themeColor="text1"/>
          <w:sz w:val="22"/>
        </w:rPr>
        <w:t>1</w:t>
      </w:r>
      <w:r w:rsidRPr="00373AFE">
        <w:rPr>
          <w:rFonts w:ascii="Times New Roman" w:hAnsi="Times New Roman"/>
          <w:color w:val="000000" w:themeColor="text1"/>
          <w:sz w:val="22"/>
        </w:rPr>
        <w:t xml:space="preserve"> (range, 0.2–114.4) months, 8</w:t>
      </w:r>
      <w:r w:rsidR="0057286A" w:rsidRPr="00373AFE">
        <w:rPr>
          <w:rFonts w:ascii="Times New Roman" w:hAnsi="Times New Roman"/>
          <w:color w:val="000000" w:themeColor="text1"/>
          <w:sz w:val="22"/>
        </w:rPr>
        <w:t>6</w:t>
      </w:r>
      <w:r w:rsidRPr="00373AFE">
        <w:rPr>
          <w:rFonts w:ascii="Times New Roman" w:hAnsi="Times New Roman"/>
          <w:color w:val="000000" w:themeColor="text1"/>
          <w:sz w:val="22"/>
        </w:rPr>
        <w:t xml:space="preserve"> (</w:t>
      </w:r>
      <w:r w:rsidR="0057286A" w:rsidRPr="00373AFE">
        <w:rPr>
          <w:rFonts w:ascii="Times New Roman" w:hAnsi="Times New Roman"/>
          <w:color w:val="000000" w:themeColor="text1"/>
          <w:sz w:val="22"/>
        </w:rPr>
        <w:t>33.3</w:t>
      </w:r>
      <w:r w:rsidRPr="00373AFE">
        <w:rPr>
          <w:rFonts w:ascii="Times New Roman" w:hAnsi="Times New Roman"/>
          <w:color w:val="000000" w:themeColor="text1"/>
          <w:sz w:val="22"/>
        </w:rPr>
        <w:t xml:space="preserve">%) patients experienced grade ≥ 3 </w:t>
      </w:r>
      <w:r w:rsidR="00761AB4" w:rsidRPr="00373AFE">
        <w:rPr>
          <w:rFonts w:ascii="Times New Roman" w:hAnsi="Times New Roman"/>
          <w:color w:val="000000" w:themeColor="text1"/>
          <w:sz w:val="22"/>
        </w:rPr>
        <w:t>infectious complications</w:t>
      </w:r>
      <w:r w:rsidRPr="00373AFE">
        <w:rPr>
          <w:rFonts w:ascii="Times New Roman" w:hAnsi="Times New Roman"/>
          <w:color w:val="000000" w:themeColor="text1"/>
          <w:sz w:val="22"/>
        </w:rPr>
        <w:t>. Grade ≥ 3</w:t>
      </w:r>
      <w:r w:rsidR="000D48F1" w:rsidRPr="00373AFE">
        <w:rPr>
          <w:rFonts w:ascii="Times New Roman" w:hAnsi="Times New Roman"/>
          <w:color w:val="000000" w:themeColor="text1"/>
          <w:sz w:val="22"/>
        </w:rPr>
        <w:t xml:space="preserve"> infectious complications</w:t>
      </w:r>
      <w:r w:rsidRPr="00373AFE">
        <w:rPr>
          <w:rFonts w:ascii="Times New Roman" w:hAnsi="Times New Roman"/>
          <w:color w:val="000000" w:themeColor="text1"/>
          <w:sz w:val="22"/>
        </w:rPr>
        <w:t xml:space="preserve"> incidences of the MSD, the WM-URD, and the PM-URD groups were 2</w:t>
      </w:r>
      <w:r w:rsidR="003008CE" w:rsidRPr="00373AFE">
        <w:rPr>
          <w:rFonts w:ascii="Times New Roman" w:hAnsi="Times New Roman"/>
          <w:color w:val="000000" w:themeColor="text1"/>
          <w:sz w:val="22"/>
        </w:rPr>
        <w:t>6.1</w:t>
      </w:r>
      <w:r w:rsidRPr="00373AFE">
        <w:rPr>
          <w:rFonts w:ascii="Times New Roman" w:hAnsi="Times New Roman"/>
          <w:color w:val="000000" w:themeColor="text1"/>
          <w:sz w:val="22"/>
        </w:rPr>
        <w:t>% (95% CI, 1</w:t>
      </w:r>
      <w:r w:rsidR="003008CE" w:rsidRPr="00373AFE">
        <w:rPr>
          <w:rFonts w:ascii="Times New Roman" w:hAnsi="Times New Roman"/>
          <w:color w:val="000000" w:themeColor="text1"/>
          <w:sz w:val="22"/>
        </w:rPr>
        <w:t>9.3</w:t>
      </w:r>
      <w:r w:rsidRPr="00373AFE">
        <w:rPr>
          <w:rFonts w:ascii="Times New Roman" w:hAnsi="Times New Roman"/>
          <w:color w:val="000000" w:themeColor="text1"/>
          <w:sz w:val="22"/>
        </w:rPr>
        <w:t>–</w:t>
      </w:r>
      <w:r w:rsidR="003008CE" w:rsidRPr="00373AFE">
        <w:rPr>
          <w:rFonts w:ascii="Times New Roman" w:hAnsi="Times New Roman"/>
          <w:color w:val="000000" w:themeColor="text1"/>
          <w:sz w:val="22"/>
        </w:rPr>
        <w:t>33.5</w:t>
      </w:r>
      <w:r w:rsidRPr="00373AFE">
        <w:rPr>
          <w:rFonts w:ascii="Times New Roman" w:hAnsi="Times New Roman"/>
          <w:color w:val="000000" w:themeColor="text1"/>
          <w:sz w:val="22"/>
        </w:rPr>
        <w:t>), 3</w:t>
      </w:r>
      <w:r w:rsidR="003008CE" w:rsidRPr="00373AFE">
        <w:rPr>
          <w:rFonts w:ascii="Times New Roman" w:hAnsi="Times New Roman"/>
          <w:color w:val="000000" w:themeColor="text1"/>
          <w:sz w:val="22"/>
        </w:rPr>
        <w:t>5.2</w:t>
      </w:r>
      <w:r w:rsidRPr="00373AFE">
        <w:rPr>
          <w:rFonts w:ascii="Times New Roman" w:hAnsi="Times New Roman"/>
          <w:color w:val="000000" w:themeColor="text1"/>
          <w:sz w:val="22"/>
        </w:rPr>
        <w:t>% (95% CI, 2</w:t>
      </w:r>
      <w:r w:rsidR="003008CE" w:rsidRPr="00373AFE">
        <w:rPr>
          <w:rFonts w:ascii="Times New Roman" w:hAnsi="Times New Roman"/>
          <w:color w:val="000000" w:themeColor="text1"/>
          <w:sz w:val="22"/>
        </w:rPr>
        <w:t>4.2</w:t>
      </w:r>
      <w:r w:rsidRPr="00373AFE">
        <w:rPr>
          <w:rFonts w:ascii="Times New Roman" w:hAnsi="Times New Roman"/>
          <w:color w:val="000000" w:themeColor="text1"/>
          <w:sz w:val="22"/>
        </w:rPr>
        <w:t>–</w:t>
      </w:r>
      <w:r w:rsidR="003008CE" w:rsidRPr="00373AFE">
        <w:rPr>
          <w:rFonts w:ascii="Times New Roman" w:hAnsi="Times New Roman"/>
          <w:color w:val="000000" w:themeColor="text1"/>
          <w:sz w:val="22"/>
        </w:rPr>
        <w:t>46.4</w:t>
      </w:r>
      <w:r w:rsidRPr="00373AFE">
        <w:rPr>
          <w:rFonts w:ascii="Times New Roman" w:hAnsi="Times New Roman"/>
          <w:color w:val="000000" w:themeColor="text1"/>
          <w:sz w:val="22"/>
        </w:rPr>
        <w:t>), and 57.6% (95% CI, 38.6–72.6) at 6 years, respectively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There were no significant differences of other </w:t>
      </w:r>
      <w:r w:rsidR="00761AB4" w:rsidRPr="00373AFE">
        <w:rPr>
          <w:rFonts w:ascii="Times New Roman" w:hAnsi="Times New Roman"/>
          <w:color w:val="000000" w:themeColor="text1"/>
          <w:sz w:val="22"/>
        </w:rPr>
        <w:t xml:space="preserve">post-transplant </w:t>
      </w:r>
      <w:r w:rsidRPr="00373AFE">
        <w:rPr>
          <w:rFonts w:ascii="Times New Roman" w:hAnsi="Times New Roman"/>
          <w:color w:val="000000" w:themeColor="text1"/>
          <w:sz w:val="22"/>
        </w:rPr>
        <w:t>complications incidences according to donor</w:t>
      </w:r>
      <w:r w:rsidR="000D48F1" w:rsidRPr="00373AFE">
        <w:rPr>
          <w:rFonts w:ascii="Times New Roman" w:hAnsi="Times New Roman"/>
          <w:color w:val="000000" w:themeColor="text1"/>
          <w:sz w:val="22"/>
        </w:rPr>
        <w:t>-type</w:t>
      </w:r>
      <w:r w:rsidRPr="00373AFE">
        <w:rPr>
          <w:rFonts w:ascii="Times New Roman" w:hAnsi="Times New Roman"/>
          <w:color w:val="000000" w:themeColor="text1"/>
          <w:sz w:val="22"/>
        </w:rPr>
        <w:t xml:space="preserve"> groups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&gt; 0.</w:t>
      </w:r>
      <w:r w:rsidR="003008CE" w:rsidRPr="00373AFE">
        <w:rPr>
          <w:rFonts w:ascii="Times New Roman" w:hAnsi="Times New Roman"/>
          <w:color w:val="000000" w:themeColor="text1"/>
          <w:sz w:val="22"/>
        </w:rPr>
        <w:t>10</w:t>
      </w:r>
      <w:r w:rsidRPr="00373AFE">
        <w:rPr>
          <w:rFonts w:ascii="Times New Roman" w:hAnsi="Times New Roman"/>
          <w:color w:val="000000" w:themeColor="text1"/>
          <w:sz w:val="22"/>
        </w:rPr>
        <w:t xml:space="preserve">). </w:t>
      </w:r>
      <w:r w:rsidR="00A13253" w:rsidRPr="00373AFE">
        <w:rPr>
          <w:rFonts w:ascii="Times New Roman" w:hAnsi="Times New Roman"/>
          <w:color w:val="000000" w:themeColor="text1"/>
          <w:sz w:val="22"/>
        </w:rPr>
        <w:t>More detailed p</w:t>
      </w:r>
      <w:r w:rsidR="000D48F1" w:rsidRPr="00373AFE">
        <w:rPr>
          <w:rFonts w:ascii="Times New Roman" w:hAnsi="Times New Roman"/>
          <w:color w:val="000000" w:themeColor="text1"/>
          <w:sz w:val="22"/>
        </w:rPr>
        <w:t xml:space="preserve">ost-transplant </w:t>
      </w:r>
      <w:r w:rsidRPr="00373AFE">
        <w:rPr>
          <w:rFonts w:ascii="Times New Roman" w:hAnsi="Times New Roman"/>
          <w:color w:val="000000" w:themeColor="text1"/>
          <w:sz w:val="22"/>
        </w:rPr>
        <w:t>complications incidences according to donor-type groups are described in Table 3.</w:t>
      </w:r>
    </w:p>
    <w:p w14:paraId="1FA3559F" w14:textId="77777777" w:rsidR="00371116" w:rsidRPr="00373AFE" w:rsidRDefault="00371116" w:rsidP="00373AFE">
      <w:pPr>
        <w:wordWrap/>
        <w:spacing w:line="480" w:lineRule="auto"/>
        <w:rPr>
          <w:rFonts w:ascii="Times New Roman" w:hAnsi="Times New Roman"/>
          <w:color w:val="000000" w:themeColor="text1"/>
          <w:sz w:val="22"/>
        </w:rPr>
      </w:pPr>
    </w:p>
    <w:p w14:paraId="58187F8A" w14:textId="77777777" w:rsidR="00D75022" w:rsidRPr="00373AFE" w:rsidRDefault="00D75022" w:rsidP="00373AFE">
      <w:pPr>
        <w:wordWrap/>
        <w:spacing w:line="480" w:lineRule="auto"/>
        <w:rPr>
          <w:rFonts w:ascii="Times New Roman" w:hAnsi="Times New Roman"/>
          <w:color w:val="000000" w:themeColor="text1"/>
          <w:sz w:val="22"/>
        </w:rPr>
      </w:pPr>
      <w:r w:rsidRPr="00373AFE">
        <w:rPr>
          <w:rFonts w:ascii="Times New Roman" w:hAnsi="Times New Roman"/>
          <w:b/>
          <w:color w:val="000000" w:themeColor="text1"/>
          <w:sz w:val="22"/>
        </w:rPr>
        <w:t>Graft failure and transplant-related mortality</w:t>
      </w:r>
    </w:p>
    <w:p w14:paraId="3EE1B59D" w14:textId="3FABD764" w:rsidR="0057286A" w:rsidRPr="00BC7EC1" w:rsidRDefault="0057286A" w:rsidP="00373AFE">
      <w:pPr>
        <w:wordWrap/>
        <w:spacing w:line="480" w:lineRule="auto"/>
        <w:rPr>
          <w:rFonts w:ascii="Times New Roman" w:hAnsi="Times New Roman"/>
          <w:strike/>
          <w:color w:val="000000" w:themeColor="text1"/>
          <w:sz w:val="22"/>
        </w:rPr>
      </w:pPr>
      <w:r w:rsidRPr="00373AFE">
        <w:rPr>
          <w:rFonts w:ascii="Times New Roman" w:hAnsi="Times New Roman"/>
          <w:color w:val="000000" w:themeColor="text1"/>
          <w:sz w:val="22"/>
        </w:rPr>
        <w:t>Although primary GF was not observed in any patient, 2</w:t>
      </w:r>
      <w:r w:rsidR="00A01C86" w:rsidRPr="00373AFE">
        <w:rPr>
          <w:rFonts w:ascii="Times New Roman" w:hAnsi="Times New Roman"/>
          <w:color w:val="000000" w:themeColor="text1"/>
          <w:sz w:val="22"/>
        </w:rPr>
        <w:t>3</w:t>
      </w:r>
      <w:r w:rsidRPr="00373AFE">
        <w:rPr>
          <w:rFonts w:ascii="Times New Roman" w:hAnsi="Times New Roman"/>
          <w:color w:val="000000" w:themeColor="text1"/>
          <w:sz w:val="22"/>
        </w:rPr>
        <w:t xml:space="preserve"> (8.</w:t>
      </w:r>
      <w:r w:rsidR="00A01C86" w:rsidRPr="00373AFE">
        <w:rPr>
          <w:rFonts w:ascii="Times New Roman" w:hAnsi="Times New Roman"/>
          <w:color w:val="000000" w:themeColor="text1"/>
          <w:sz w:val="22"/>
        </w:rPr>
        <w:t>9</w:t>
      </w:r>
      <w:r w:rsidRPr="00373AFE">
        <w:rPr>
          <w:rFonts w:ascii="Times New Roman" w:hAnsi="Times New Roman"/>
          <w:color w:val="000000" w:themeColor="text1"/>
          <w:sz w:val="22"/>
        </w:rPr>
        <w:t>%) patients (only in the MSD group) experienced secondary GF at a median 14.1 (range, 0.9–97.2) months. Secondary GF incidences of the MSD, the WM-URD, and the PM-URD groups were 14.6% (95% CI, 9.3–20.9), 0%, and 0% at 6 years, respectively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The secondary GF incidence of the MSD group was significantly higher compared to </w:t>
      </w:r>
      <w:r w:rsidR="003F5BFC" w:rsidRPr="00373AFE">
        <w:rPr>
          <w:rFonts w:ascii="Times New Roman" w:hAnsi="Times New Roman"/>
          <w:color w:val="000000" w:themeColor="text1"/>
          <w:sz w:val="22"/>
        </w:rPr>
        <w:t xml:space="preserve">that of </w:t>
      </w:r>
      <w:r w:rsidRPr="00373AFE">
        <w:rPr>
          <w:rFonts w:ascii="Times New Roman" w:hAnsi="Times New Roman"/>
          <w:color w:val="000000" w:themeColor="text1"/>
          <w:sz w:val="22"/>
        </w:rPr>
        <w:t>the WM-URD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and the PM-URD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groups</w:t>
      </w:r>
      <w:r w:rsidR="003B665A">
        <w:rPr>
          <w:rFonts w:ascii="Times New Roman" w:hAnsi="Times New Roman"/>
          <w:color w:val="000000" w:themeColor="text1"/>
          <w:sz w:val="22"/>
        </w:rPr>
        <w:t xml:space="preserve"> (Fig. </w:t>
      </w:r>
      <w:r w:rsidR="009948E1" w:rsidRPr="00373AFE">
        <w:rPr>
          <w:rFonts w:ascii="Times New Roman" w:hAnsi="Times New Roman"/>
          <w:color w:val="000000" w:themeColor="text1"/>
          <w:sz w:val="22"/>
        </w:rPr>
        <w:t>1A)</w:t>
      </w:r>
      <w:r w:rsidRPr="00373AFE">
        <w:rPr>
          <w:rFonts w:ascii="Times New Roman" w:hAnsi="Times New Roman"/>
          <w:color w:val="000000" w:themeColor="text1"/>
          <w:sz w:val="22"/>
        </w:rPr>
        <w:t xml:space="preserve">. </w:t>
      </w:r>
      <w:r w:rsidRPr="00BC7EC1">
        <w:rPr>
          <w:rFonts w:ascii="Times New Roman" w:hAnsi="Times New Roman"/>
          <w:strike/>
          <w:color w:val="000000" w:themeColor="text1"/>
          <w:sz w:val="22"/>
          <w:highlight w:val="yellow"/>
        </w:rPr>
        <w:t>Of those who experienced secondary GF, 19 (86</w:t>
      </w:r>
      <w:r w:rsidR="009948E1" w:rsidRPr="00BC7EC1">
        <w:rPr>
          <w:rFonts w:ascii="Times New Roman" w:hAnsi="Times New Roman"/>
          <w:strike/>
          <w:color w:val="000000" w:themeColor="text1"/>
          <w:sz w:val="22"/>
          <w:highlight w:val="yellow"/>
        </w:rPr>
        <w:t>.4%) patients received second</w:t>
      </w:r>
      <w:r w:rsidRPr="00BC7EC1">
        <w:rPr>
          <w:rFonts w:ascii="Times New Roman" w:hAnsi="Times New Roman"/>
          <w:strike/>
          <w:color w:val="000000" w:themeColor="text1"/>
          <w:sz w:val="22"/>
          <w:highlight w:val="yellow"/>
        </w:rPr>
        <w:t xml:space="preserve"> allogeneic SCT, followed by </w:t>
      </w:r>
      <w:r w:rsidRPr="00BC7EC1">
        <w:rPr>
          <w:rFonts w:ascii="Times New Roman" w:hAnsi="Times New Roman"/>
          <w:strike/>
          <w:color w:val="000000" w:themeColor="text1"/>
          <w:sz w:val="22"/>
          <w:highlight w:val="yellow"/>
        </w:rPr>
        <w:lastRenderedPageBreak/>
        <w:t xml:space="preserve">achieving sustained engraftment without mortality. Three (13.6%) </w:t>
      </w:r>
      <w:r w:rsidR="0062210E" w:rsidRPr="00BC7EC1">
        <w:rPr>
          <w:rFonts w:ascii="Times New Roman" w:hAnsi="Times New Roman"/>
          <w:strike/>
          <w:color w:val="000000" w:themeColor="text1"/>
          <w:sz w:val="22"/>
          <w:highlight w:val="yellow"/>
        </w:rPr>
        <w:t xml:space="preserve">who only received supportive care </w:t>
      </w:r>
      <w:r w:rsidRPr="00BC7EC1">
        <w:rPr>
          <w:rFonts w:ascii="Times New Roman" w:hAnsi="Times New Roman"/>
          <w:strike/>
          <w:color w:val="000000" w:themeColor="text1"/>
          <w:sz w:val="22"/>
          <w:highlight w:val="yellow"/>
        </w:rPr>
        <w:t>patients remain</w:t>
      </w:r>
      <w:r w:rsidR="0062210E" w:rsidRPr="00BC7EC1">
        <w:rPr>
          <w:rFonts w:ascii="Times New Roman" w:hAnsi="Times New Roman"/>
          <w:strike/>
          <w:color w:val="000000" w:themeColor="text1"/>
          <w:sz w:val="22"/>
          <w:highlight w:val="yellow"/>
        </w:rPr>
        <w:t xml:space="preserve">ed alive at </w:t>
      </w:r>
      <w:r w:rsidR="00761AB4" w:rsidRPr="00BC7EC1">
        <w:rPr>
          <w:rFonts w:ascii="Times New Roman" w:hAnsi="Times New Roman"/>
          <w:strike/>
          <w:color w:val="000000" w:themeColor="text1"/>
          <w:sz w:val="22"/>
          <w:highlight w:val="yellow"/>
        </w:rPr>
        <w:t xml:space="preserve">the </w:t>
      </w:r>
      <w:r w:rsidR="0062210E" w:rsidRPr="00BC7EC1">
        <w:rPr>
          <w:rFonts w:ascii="Times New Roman" w:hAnsi="Times New Roman"/>
          <w:strike/>
          <w:color w:val="000000" w:themeColor="text1"/>
          <w:sz w:val="22"/>
          <w:highlight w:val="yellow"/>
        </w:rPr>
        <w:t>last follow-up.</w:t>
      </w:r>
    </w:p>
    <w:p w14:paraId="740111C3" w14:textId="11DC76EE" w:rsidR="0032012F" w:rsidRPr="00373AFE" w:rsidRDefault="009F0186"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 xml:space="preserve">At </w:t>
      </w:r>
      <w:r w:rsidR="00213450" w:rsidRPr="00373AFE">
        <w:rPr>
          <w:rFonts w:ascii="Times New Roman" w:hAnsi="Times New Roman"/>
          <w:color w:val="000000" w:themeColor="text1"/>
          <w:sz w:val="22"/>
        </w:rPr>
        <w:t xml:space="preserve">a </w:t>
      </w:r>
      <w:r w:rsidR="00D75022" w:rsidRPr="00373AFE">
        <w:rPr>
          <w:rFonts w:ascii="Times New Roman" w:hAnsi="Times New Roman"/>
          <w:color w:val="000000" w:themeColor="text1"/>
          <w:sz w:val="22"/>
        </w:rPr>
        <w:t>median</w:t>
      </w:r>
      <w:r w:rsidR="00213450" w:rsidRPr="00373AFE">
        <w:rPr>
          <w:rFonts w:ascii="Times New Roman" w:hAnsi="Times New Roman"/>
          <w:color w:val="000000" w:themeColor="text1"/>
          <w:sz w:val="22"/>
        </w:rPr>
        <w:t xml:space="preserve"> </w:t>
      </w:r>
      <w:r w:rsidR="0057286A" w:rsidRPr="00373AFE">
        <w:rPr>
          <w:rFonts w:ascii="Times New Roman" w:hAnsi="Times New Roman"/>
          <w:color w:val="000000" w:themeColor="text1"/>
          <w:sz w:val="22"/>
        </w:rPr>
        <w:t>2.1</w:t>
      </w:r>
      <w:r w:rsidR="00213450" w:rsidRPr="00373AFE">
        <w:rPr>
          <w:rFonts w:ascii="Times New Roman" w:hAnsi="Times New Roman"/>
          <w:color w:val="000000" w:themeColor="text1"/>
          <w:sz w:val="22"/>
        </w:rPr>
        <w:t xml:space="preserve"> (range, 0.2–9) months, 23 (</w:t>
      </w:r>
      <w:r w:rsidR="003A5B12" w:rsidRPr="00373AFE">
        <w:rPr>
          <w:rFonts w:ascii="Times New Roman" w:hAnsi="Times New Roman"/>
          <w:color w:val="000000" w:themeColor="text1"/>
          <w:sz w:val="22"/>
        </w:rPr>
        <w:t>8.9</w:t>
      </w:r>
      <w:r w:rsidR="00213450" w:rsidRPr="00373AFE">
        <w:rPr>
          <w:rFonts w:ascii="Times New Roman" w:hAnsi="Times New Roman"/>
          <w:color w:val="000000" w:themeColor="text1"/>
          <w:sz w:val="22"/>
        </w:rPr>
        <w:t xml:space="preserve">%) patients </w:t>
      </w:r>
      <w:r w:rsidR="005D6E57" w:rsidRPr="00373AFE">
        <w:rPr>
          <w:rFonts w:ascii="Times New Roman" w:hAnsi="Times New Roman"/>
          <w:color w:val="000000" w:themeColor="text1"/>
          <w:sz w:val="22"/>
        </w:rPr>
        <w:t>died</w:t>
      </w:r>
      <w:r w:rsidR="00213450" w:rsidRPr="00373AFE">
        <w:rPr>
          <w:rFonts w:ascii="Times New Roman" w:hAnsi="Times New Roman"/>
          <w:color w:val="000000" w:themeColor="text1"/>
          <w:sz w:val="22"/>
        </w:rPr>
        <w:t xml:space="preserve"> without </w:t>
      </w:r>
      <w:r w:rsidR="00587BE6" w:rsidRPr="00373AFE">
        <w:rPr>
          <w:rFonts w:ascii="Times New Roman" w:hAnsi="Times New Roman"/>
          <w:color w:val="000000" w:themeColor="text1"/>
          <w:sz w:val="22"/>
        </w:rPr>
        <w:t xml:space="preserve">experiencing </w:t>
      </w:r>
      <w:r w:rsidR="005D6E57" w:rsidRPr="00373AFE">
        <w:rPr>
          <w:rFonts w:ascii="Times New Roman" w:hAnsi="Times New Roman"/>
          <w:color w:val="000000" w:themeColor="text1"/>
          <w:sz w:val="22"/>
        </w:rPr>
        <w:t>GF</w:t>
      </w:r>
      <w:r w:rsidR="00EA35FA" w:rsidRPr="00373AFE">
        <w:rPr>
          <w:rFonts w:ascii="Times New Roman" w:hAnsi="Times New Roman"/>
          <w:color w:val="000000" w:themeColor="text1"/>
          <w:sz w:val="22"/>
        </w:rPr>
        <w:t xml:space="preserve"> </w:t>
      </w:r>
      <w:r w:rsidR="005D6E57" w:rsidRPr="00373AFE">
        <w:rPr>
          <w:rFonts w:ascii="Times New Roman" w:hAnsi="Times New Roman"/>
          <w:color w:val="000000" w:themeColor="text1"/>
          <w:sz w:val="22"/>
        </w:rPr>
        <w:t xml:space="preserve">due to the </w:t>
      </w:r>
      <w:r w:rsidR="00213450" w:rsidRPr="00373AFE">
        <w:rPr>
          <w:rFonts w:ascii="Times New Roman" w:hAnsi="Times New Roman"/>
          <w:color w:val="000000" w:themeColor="text1"/>
          <w:sz w:val="22"/>
        </w:rPr>
        <w:t>following causes: acute GVHD in 8 (</w:t>
      </w:r>
      <w:r w:rsidR="003F5BFC" w:rsidRPr="00373AFE">
        <w:rPr>
          <w:rFonts w:ascii="Times New Roman" w:hAnsi="Times New Roman"/>
          <w:color w:val="000000" w:themeColor="text1"/>
          <w:sz w:val="22"/>
        </w:rPr>
        <w:t>3.1%)</w:t>
      </w:r>
      <w:r w:rsidR="00213450" w:rsidRPr="00373AFE">
        <w:rPr>
          <w:rFonts w:ascii="Times New Roman" w:hAnsi="Times New Roman"/>
          <w:color w:val="000000" w:themeColor="text1"/>
          <w:sz w:val="22"/>
        </w:rPr>
        <w:t xml:space="preserve">, </w:t>
      </w:r>
      <w:r w:rsidR="000757C9" w:rsidRPr="00373AFE">
        <w:rPr>
          <w:rFonts w:ascii="Times New Roman" w:hAnsi="Times New Roman"/>
          <w:color w:val="000000" w:themeColor="text1"/>
          <w:sz w:val="22"/>
        </w:rPr>
        <w:t>infectio</w:t>
      </w:r>
      <w:r w:rsidR="003F5BFC" w:rsidRPr="00373AFE">
        <w:rPr>
          <w:rFonts w:ascii="Times New Roman" w:hAnsi="Times New Roman"/>
          <w:color w:val="000000" w:themeColor="text1"/>
          <w:sz w:val="22"/>
        </w:rPr>
        <w:t>us complications</w:t>
      </w:r>
      <w:r w:rsidR="00213450" w:rsidRPr="00373AFE">
        <w:rPr>
          <w:rFonts w:ascii="Times New Roman" w:hAnsi="Times New Roman"/>
          <w:color w:val="000000" w:themeColor="text1"/>
          <w:sz w:val="22"/>
        </w:rPr>
        <w:t xml:space="preserve"> in 8 (3.</w:t>
      </w:r>
      <w:r w:rsidR="003F5BFC" w:rsidRPr="00373AFE">
        <w:rPr>
          <w:rFonts w:ascii="Times New Roman" w:hAnsi="Times New Roman"/>
          <w:color w:val="000000" w:themeColor="text1"/>
          <w:sz w:val="22"/>
        </w:rPr>
        <w:t>1</w:t>
      </w:r>
      <w:r w:rsidR="00213450" w:rsidRPr="00373AFE">
        <w:rPr>
          <w:rFonts w:ascii="Times New Roman" w:hAnsi="Times New Roman"/>
          <w:color w:val="000000" w:themeColor="text1"/>
          <w:sz w:val="22"/>
        </w:rPr>
        <w:t xml:space="preserve">%), </w:t>
      </w:r>
      <w:r w:rsidR="007108D1" w:rsidRPr="00373AFE">
        <w:rPr>
          <w:rFonts w:ascii="Times New Roman" w:hAnsi="Times New Roman"/>
          <w:color w:val="000000" w:themeColor="text1"/>
          <w:sz w:val="22"/>
        </w:rPr>
        <w:t xml:space="preserve">secondary </w:t>
      </w:r>
      <w:r w:rsidR="00EA35FA" w:rsidRPr="00373AFE">
        <w:rPr>
          <w:rFonts w:ascii="Times New Roman" w:hAnsi="Times New Roman"/>
          <w:color w:val="000000" w:themeColor="text1"/>
          <w:sz w:val="22"/>
        </w:rPr>
        <w:t>malignancies</w:t>
      </w:r>
      <w:r w:rsidR="007108D1" w:rsidRPr="00373AFE">
        <w:rPr>
          <w:rFonts w:ascii="Times New Roman" w:hAnsi="Times New Roman"/>
          <w:color w:val="000000" w:themeColor="text1"/>
          <w:sz w:val="22"/>
        </w:rPr>
        <w:t xml:space="preserve"> in 4 (1.6%), </w:t>
      </w:r>
      <w:r w:rsidR="006E6A7B" w:rsidRPr="00373AFE">
        <w:rPr>
          <w:rFonts w:ascii="Times New Roman" w:hAnsi="Times New Roman"/>
          <w:color w:val="000000" w:themeColor="text1"/>
          <w:sz w:val="22"/>
        </w:rPr>
        <w:t>chronic GVHD in 2 (0.8%), and</w:t>
      </w:r>
      <w:r w:rsidR="007108D1" w:rsidRPr="00373AFE">
        <w:rPr>
          <w:rFonts w:ascii="Times New Roman" w:hAnsi="Times New Roman"/>
          <w:color w:val="000000" w:themeColor="text1"/>
          <w:sz w:val="22"/>
        </w:rPr>
        <w:t xml:space="preserve"> </w:t>
      </w:r>
      <w:r w:rsidR="006E6A7B" w:rsidRPr="00373AFE">
        <w:rPr>
          <w:rFonts w:ascii="Times New Roman" w:hAnsi="Times New Roman"/>
          <w:color w:val="000000" w:themeColor="text1"/>
          <w:sz w:val="22"/>
        </w:rPr>
        <w:t>cerebrovascular hemorrhage</w:t>
      </w:r>
      <w:r w:rsidR="007108D1" w:rsidRPr="00373AFE">
        <w:rPr>
          <w:rFonts w:ascii="Times New Roman" w:hAnsi="Times New Roman"/>
          <w:color w:val="000000" w:themeColor="text1"/>
          <w:sz w:val="22"/>
        </w:rPr>
        <w:t xml:space="preserve"> in one (0.4%).</w:t>
      </w:r>
      <w:r w:rsidR="002E7997" w:rsidRPr="00373AFE">
        <w:rPr>
          <w:rFonts w:ascii="Times New Roman" w:hAnsi="Times New Roman"/>
          <w:color w:val="000000" w:themeColor="text1"/>
          <w:sz w:val="22"/>
        </w:rPr>
        <w:t xml:space="preserve"> </w:t>
      </w:r>
      <w:r w:rsidR="002E7997" w:rsidRPr="007C115E">
        <w:rPr>
          <w:rFonts w:ascii="Times New Roman" w:hAnsi="Times New Roman"/>
          <w:color w:val="000000" w:themeColor="text1"/>
          <w:sz w:val="22"/>
        </w:rPr>
        <w:t>TRM incidences of the MSD, the WM-URD, and the PM-URD groups were 6.</w:t>
      </w:r>
      <w:r w:rsidR="003F5BFC" w:rsidRPr="007C115E">
        <w:rPr>
          <w:rFonts w:ascii="Times New Roman" w:hAnsi="Times New Roman"/>
          <w:color w:val="000000" w:themeColor="text1"/>
          <w:sz w:val="22"/>
        </w:rPr>
        <w:t>1</w:t>
      </w:r>
      <w:r w:rsidR="002E7997" w:rsidRPr="007C115E">
        <w:rPr>
          <w:rFonts w:ascii="Times New Roman" w:hAnsi="Times New Roman"/>
          <w:color w:val="000000" w:themeColor="text1"/>
          <w:sz w:val="22"/>
        </w:rPr>
        <w:t>%</w:t>
      </w:r>
      <w:r w:rsidR="009873A2" w:rsidRPr="007C115E">
        <w:rPr>
          <w:rFonts w:ascii="Times New Roman" w:hAnsi="Times New Roman"/>
          <w:color w:val="000000" w:themeColor="text1"/>
          <w:sz w:val="22"/>
        </w:rPr>
        <w:t xml:space="preserve"> (95% CI</w:t>
      </w:r>
      <w:r w:rsidR="002E7997" w:rsidRPr="007C115E">
        <w:rPr>
          <w:rFonts w:ascii="Times New Roman" w:hAnsi="Times New Roman"/>
          <w:color w:val="000000" w:themeColor="text1"/>
          <w:sz w:val="22"/>
        </w:rPr>
        <w:t>,</w:t>
      </w:r>
      <w:r w:rsidR="009873A2" w:rsidRPr="007C115E">
        <w:rPr>
          <w:rFonts w:ascii="Times New Roman" w:hAnsi="Times New Roman"/>
          <w:color w:val="000000" w:themeColor="text1"/>
          <w:sz w:val="22"/>
        </w:rPr>
        <w:t xml:space="preserve"> 3.</w:t>
      </w:r>
      <w:r w:rsidR="003F5BFC" w:rsidRPr="007C115E">
        <w:rPr>
          <w:rFonts w:ascii="Times New Roman" w:hAnsi="Times New Roman"/>
          <w:color w:val="000000" w:themeColor="text1"/>
          <w:sz w:val="22"/>
        </w:rPr>
        <w:t>0</w:t>
      </w:r>
      <w:r w:rsidR="009873A2" w:rsidRPr="007C115E">
        <w:rPr>
          <w:rFonts w:ascii="Times New Roman" w:hAnsi="Times New Roman"/>
          <w:color w:val="000000" w:themeColor="text1"/>
          <w:sz w:val="22"/>
        </w:rPr>
        <w:t>–</w:t>
      </w:r>
      <w:r w:rsidR="003F5BFC" w:rsidRPr="007C115E">
        <w:rPr>
          <w:rFonts w:ascii="Times New Roman" w:hAnsi="Times New Roman"/>
          <w:color w:val="000000" w:themeColor="text1"/>
          <w:sz w:val="22"/>
        </w:rPr>
        <w:t>10.8</w:t>
      </w:r>
      <w:r w:rsidR="009873A2" w:rsidRPr="007C115E">
        <w:rPr>
          <w:rFonts w:ascii="Times New Roman" w:hAnsi="Times New Roman"/>
          <w:color w:val="000000" w:themeColor="text1"/>
          <w:sz w:val="22"/>
        </w:rPr>
        <w:t xml:space="preserve">), </w:t>
      </w:r>
      <w:r w:rsidR="00B02CDB" w:rsidRPr="007C115E">
        <w:rPr>
          <w:rFonts w:ascii="Times New Roman" w:hAnsi="Times New Roman"/>
          <w:color w:val="000000" w:themeColor="text1"/>
          <w:sz w:val="22"/>
        </w:rPr>
        <w:t>10.3</w:t>
      </w:r>
      <w:r w:rsidR="002E7997" w:rsidRPr="007C115E">
        <w:rPr>
          <w:rFonts w:ascii="Times New Roman" w:hAnsi="Times New Roman"/>
          <w:color w:val="000000" w:themeColor="text1"/>
          <w:sz w:val="22"/>
        </w:rPr>
        <w:t>%</w:t>
      </w:r>
      <w:r w:rsidR="009873A2" w:rsidRPr="007C115E">
        <w:rPr>
          <w:rFonts w:ascii="Times New Roman" w:hAnsi="Times New Roman"/>
          <w:color w:val="000000" w:themeColor="text1"/>
          <w:sz w:val="22"/>
        </w:rPr>
        <w:t xml:space="preserve"> (95% CI, </w:t>
      </w:r>
      <w:r w:rsidR="00B02CDB" w:rsidRPr="007C115E">
        <w:rPr>
          <w:rFonts w:ascii="Times New Roman" w:hAnsi="Times New Roman"/>
          <w:color w:val="000000" w:themeColor="text1"/>
          <w:sz w:val="22"/>
        </w:rPr>
        <w:t>4.4</w:t>
      </w:r>
      <w:r w:rsidR="009873A2" w:rsidRPr="007C115E">
        <w:rPr>
          <w:rFonts w:ascii="Times New Roman" w:hAnsi="Times New Roman"/>
          <w:color w:val="000000" w:themeColor="text1"/>
          <w:sz w:val="22"/>
        </w:rPr>
        <w:t>–</w:t>
      </w:r>
      <w:r w:rsidR="00B02CDB" w:rsidRPr="007C115E">
        <w:rPr>
          <w:rFonts w:ascii="Times New Roman" w:hAnsi="Times New Roman"/>
          <w:color w:val="000000" w:themeColor="text1"/>
          <w:sz w:val="22"/>
        </w:rPr>
        <w:t>19.0</w:t>
      </w:r>
      <w:r w:rsidR="009873A2" w:rsidRPr="007C115E">
        <w:rPr>
          <w:rFonts w:ascii="Times New Roman" w:hAnsi="Times New Roman"/>
          <w:color w:val="000000" w:themeColor="text1"/>
          <w:sz w:val="22"/>
        </w:rPr>
        <w:t xml:space="preserve">), and </w:t>
      </w:r>
      <w:r w:rsidR="003F5BFC" w:rsidRPr="007C115E">
        <w:rPr>
          <w:rFonts w:ascii="Times New Roman" w:hAnsi="Times New Roman"/>
          <w:color w:val="000000" w:themeColor="text1"/>
          <w:sz w:val="22"/>
        </w:rPr>
        <w:t>21.7</w:t>
      </w:r>
      <w:r w:rsidR="009873A2" w:rsidRPr="007C115E">
        <w:rPr>
          <w:rFonts w:ascii="Times New Roman" w:hAnsi="Times New Roman"/>
          <w:color w:val="000000" w:themeColor="text1"/>
          <w:sz w:val="22"/>
        </w:rPr>
        <w:t>% (95%</w:t>
      </w:r>
      <w:r w:rsidR="009873A2" w:rsidRPr="00373AFE">
        <w:rPr>
          <w:rFonts w:ascii="Times New Roman" w:hAnsi="Times New Roman"/>
          <w:color w:val="000000" w:themeColor="text1"/>
          <w:sz w:val="22"/>
        </w:rPr>
        <w:t xml:space="preserve"> CI, </w:t>
      </w:r>
      <w:r w:rsidR="003F5BFC" w:rsidRPr="00373AFE">
        <w:rPr>
          <w:rFonts w:ascii="Times New Roman" w:hAnsi="Times New Roman"/>
          <w:color w:val="000000" w:themeColor="text1"/>
          <w:sz w:val="22"/>
        </w:rPr>
        <w:t>9.4</w:t>
      </w:r>
      <w:r w:rsidR="009873A2" w:rsidRPr="00373AFE">
        <w:rPr>
          <w:rFonts w:ascii="Times New Roman" w:hAnsi="Times New Roman"/>
          <w:color w:val="000000" w:themeColor="text1"/>
          <w:sz w:val="22"/>
        </w:rPr>
        <w:t>–</w:t>
      </w:r>
      <w:r w:rsidR="003F5BFC" w:rsidRPr="00373AFE">
        <w:rPr>
          <w:rFonts w:ascii="Times New Roman" w:hAnsi="Times New Roman"/>
          <w:color w:val="000000" w:themeColor="text1"/>
          <w:sz w:val="22"/>
        </w:rPr>
        <w:t>37.4</w:t>
      </w:r>
      <w:r w:rsidR="009873A2" w:rsidRPr="00373AFE">
        <w:rPr>
          <w:rFonts w:ascii="Times New Roman" w:hAnsi="Times New Roman"/>
          <w:color w:val="000000" w:themeColor="text1"/>
          <w:sz w:val="22"/>
        </w:rPr>
        <w:t>)</w:t>
      </w:r>
      <w:r w:rsidR="002E7997" w:rsidRPr="00373AFE">
        <w:rPr>
          <w:rFonts w:ascii="Times New Roman" w:hAnsi="Times New Roman"/>
          <w:color w:val="000000" w:themeColor="text1"/>
          <w:sz w:val="22"/>
        </w:rPr>
        <w:t xml:space="preserve"> at 6 years, respectively</w:t>
      </w:r>
      <w:r w:rsidR="005434AC" w:rsidRPr="00373AFE">
        <w:rPr>
          <w:rFonts w:ascii="Times New Roman" w:hAnsi="Times New Roman"/>
          <w:color w:val="000000" w:themeColor="text1"/>
          <w:sz w:val="22"/>
        </w:rPr>
        <w:t xml:space="preserve"> (</w:t>
      </w:r>
      <w:r w:rsidR="005434AC" w:rsidRPr="00373AFE">
        <w:rPr>
          <w:rFonts w:ascii="Times New Roman" w:hAnsi="Times New Roman"/>
          <w:i/>
          <w:color w:val="000000" w:themeColor="text1"/>
          <w:sz w:val="22"/>
        </w:rPr>
        <w:t>P</w:t>
      </w:r>
      <w:r w:rsidR="005434AC" w:rsidRPr="00373AFE">
        <w:rPr>
          <w:rFonts w:ascii="Times New Roman" w:hAnsi="Times New Roman"/>
          <w:color w:val="000000" w:themeColor="text1"/>
          <w:sz w:val="22"/>
        </w:rPr>
        <w:t xml:space="preserve"> =</w:t>
      </w:r>
      <w:r w:rsidR="00787F4E" w:rsidRPr="00373AFE">
        <w:rPr>
          <w:rFonts w:ascii="Times New Roman" w:hAnsi="Times New Roman"/>
          <w:color w:val="000000" w:themeColor="text1"/>
          <w:sz w:val="22"/>
        </w:rPr>
        <w:t xml:space="preserve"> </w:t>
      </w:r>
      <w:r w:rsidR="005434AC" w:rsidRPr="00373AFE">
        <w:rPr>
          <w:rFonts w:ascii="Times New Roman" w:hAnsi="Times New Roman"/>
          <w:color w:val="000000" w:themeColor="text1"/>
          <w:sz w:val="22"/>
        </w:rPr>
        <w:t>0.0</w:t>
      </w:r>
      <w:r w:rsidR="00DB3DC8">
        <w:rPr>
          <w:rFonts w:ascii="Times New Roman" w:hAnsi="Times New Roman"/>
          <w:color w:val="000000" w:themeColor="text1"/>
          <w:sz w:val="22"/>
        </w:rPr>
        <w:t>3</w:t>
      </w:r>
      <w:r w:rsidR="005434AC" w:rsidRPr="00373AFE">
        <w:rPr>
          <w:rFonts w:ascii="Times New Roman" w:hAnsi="Times New Roman"/>
          <w:color w:val="000000" w:themeColor="text1"/>
          <w:sz w:val="22"/>
        </w:rPr>
        <w:t>)</w:t>
      </w:r>
      <w:r w:rsidR="002E7997" w:rsidRPr="00373AFE">
        <w:rPr>
          <w:rFonts w:ascii="Times New Roman" w:hAnsi="Times New Roman"/>
          <w:color w:val="000000" w:themeColor="text1"/>
          <w:sz w:val="22"/>
        </w:rPr>
        <w:t xml:space="preserve">. </w:t>
      </w:r>
      <w:r w:rsidR="002F0A1E" w:rsidRPr="00373AFE">
        <w:rPr>
          <w:rFonts w:ascii="Times New Roman" w:hAnsi="Times New Roman"/>
          <w:color w:val="000000" w:themeColor="text1"/>
          <w:sz w:val="22"/>
        </w:rPr>
        <w:t xml:space="preserve">The </w:t>
      </w:r>
      <w:r w:rsidR="007108D1" w:rsidRPr="00373AFE">
        <w:rPr>
          <w:rFonts w:ascii="Times New Roman" w:hAnsi="Times New Roman"/>
          <w:color w:val="000000" w:themeColor="text1"/>
          <w:sz w:val="22"/>
        </w:rPr>
        <w:t xml:space="preserve">TRM incidence </w:t>
      </w:r>
      <w:r w:rsidR="002F0A1E" w:rsidRPr="00373AFE">
        <w:rPr>
          <w:rFonts w:ascii="Times New Roman" w:hAnsi="Times New Roman"/>
          <w:color w:val="000000" w:themeColor="text1"/>
          <w:sz w:val="22"/>
        </w:rPr>
        <w:t xml:space="preserve">of the PM-URD group </w:t>
      </w:r>
      <w:r w:rsidR="0032012F" w:rsidRPr="00373AFE">
        <w:rPr>
          <w:rFonts w:ascii="Times New Roman" w:hAnsi="Times New Roman"/>
          <w:color w:val="000000" w:themeColor="text1"/>
          <w:sz w:val="22"/>
        </w:rPr>
        <w:t>was significantly higher</w:t>
      </w:r>
      <w:r w:rsidR="002F0A1E" w:rsidRPr="00373AFE">
        <w:rPr>
          <w:rFonts w:ascii="Times New Roman" w:hAnsi="Times New Roman"/>
          <w:color w:val="000000" w:themeColor="text1"/>
          <w:sz w:val="22"/>
        </w:rPr>
        <w:t xml:space="preserve"> </w:t>
      </w:r>
      <w:r w:rsidR="005D6E57" w:rsidRPr="00373AFE">
        <w:rPr>
          <w:rFonts w:ascii="Times New Roman" w:hAnsi="Times New Roman"/>
          <w:color w:val="000000" w:themeColor="text1"/>
          <w:sz w:val="22"/>
        </w:rPr>
        <w:t>than</w:t>
      </w:r>
      <w:r w:rsidR="0032012F" w:rsidRPr="00373AFE">
        <w:rPr>
          <w:rFonts w:ascii="Times New Roman" w:hAnsi="Times New Roman"/>
          <w:color w:val="000000" w:themeColor="text1"/>
          <w:sz w:val="22"/>
        </w:rPr>
        <w:t xml:space="preserve"> </w:t>
      </w:r>
      <w:r w:rsidR="003F5BFC" w:rsidRPr="00373AFE">
        <w:rPr>
          <w:rFonts w:ascii="Times New Roman" w:hAnsi="Times New Roman"/>
          <w:color w:val="000000" w:themeColor="text1"/>
          <w:sz w:val="22"/>
        </w:rPr>
        <w:t xml:space="preserve">that of </w:t>
      </w:r>
      <w:r w:rsidR="0032012F" w:rsidRPr="00373AFE">
        <w:rPr>
          <w:rFonts w:ascii="Times New Roman" w:hAnsi="Times New Roman"/>
          <w:color w:val="000000" w:themeColor="text1"/>
          <w:sz w:val="22"/>
        </w:rPr>
        <w:t>the MSD group</w:t>
      </w:r>
      <w:r w:rsidR="00587BE6" w:rsidRPr="00373AFE">
        <w:rPr>
          <w:rFonts w:ascii="Times New Roman" w:hAnsi="Times New Roman"/>
          <w:color w:val="000000" w:themeColor="text1"/>
          <w:sz w:val="22"/>
        </w:rPr>
        <w:t xml:space="preserve"> (</w:t>
      </w:r>
      <w:r w:rsidR="00587BE6" w:rsidRPr="00373AFE">
        <w:rPr>
          <w:rFonts w:ascii="Times New Roman" w:hAnsi="Times New Roman"/>
          <w:i/>
          <w:color w:val="000000" w:themeColor="text1"/>
          <w:sz w:val="22"/>
        </w:rPr>
        <w:t>P</w:t>
      </w:r>
      <w:r w:rsidR="00587BE6" w:rsidRPr="00373AFE">
        <w:rPr>
          <w:rFonts w:ascii="Times New Roman" w:hAnsi="Times New Roman"/>
          <w:color w:val="000000" w:themeColor="text1"/>
          <w:sz w:val="22"/>
        </w:rPr>
        <w:t xml:space="preserve"> =</w:t>
      </w:r>
      <w:r w:rsidR="00787F4E" w:rsidRPr="00373AFE">
        <w:rPr>
          <w:rFonts w:ascii="Times New Roman" w:hAnsi="Times New Roman"/>
          <w:color w:val="000000" w:themeColor="text1"/>
          <w:sz w:val="22"/>
        </w:rPr>
        <w:t xml:space="preserve"> </w:t>
      </w:r>
      <w:r w:rsidR="00587BE6" w:rsidRPr="00373AFE">
        <w:rPr>
          <w:rFonts w:ascii="Times New Roman" w:hAnsi="Times New Roman"/>
          <w:color w:val="000000" w:themeColor="text1"/>
          <w:sz w:val="22"/>
        </w:rPr>
        <w:t>0.0</w:t>
      </w:r>
      <w:r w:rsidR="003F5BFC" w:rsidRPr="00373AFE">
        <w:rPr>
          <w:rFonts w:ascii="Times New Roman" w:hAnsi="Times New Roman"/>
          <w:color w:val="000000" w:themeColor="text1"/>
          <w:sz w:val="22"/>
        </w:rPr>
        <w:t>1</w:t>
      </w:r>
      <w:r w:rsidR="00587BE6" w:rsidRPr="00373AFE">
        <w:rPr>
          <w:rFonts w:ascii="Times New Roman" w:hAnsi="Times New Roman"/>
          <w:color w:val="000000" w:themeColor="text1"/>
          <w:sz w:val="22"/>
        </w:rPr>
        <w:t>)</w:t>
      </w:r>
      <w:r w:rsidR="00C77DBE" w:rsidRPr="00373AFE">
        <w:rPr>
          <w:rFonts w:ascii="Times New Roman" w:hAnsi="Times New Roman"/>
          <w:color w:val="000000" w:themeColor="text1"/>
          <w:sz w:val="22"/>
        </w:rPr>
        <w:t xml:space="preserve">. </w:t>
      </w:r>
      <w:r w:rsidR="003F5BFC" w:rsidRPr="00373AFE">
        <w:rPr>
          <w:rFonts w:ascii="Times New Roman" w:hAnsi="Times New Roman"/>
          <w:color w:val="000000" w:themeColor="text1"/>
          <w:sz w:val="22"/>
        </w:rPr>
        <w:t>There</w:t>
      </w:r>
      <w:r w:rsidR="00587BE6" w:rsidRPr="00373AFE">
        <w:rPr>
          <w:rFonts w:ascii="Times New Roman" w:hAnsi="Times New Roman"/>
          <w:color w:val="000000" w:themeColor="text1"/>
          <w:sz w:val="22"/>
        </w:rPr>
        <w:t xml:space="preserve"> </w:t>
      </w:r>
      <w:r w:rsidR="003F5BFC" w:rsidRPr="00373AFE">
        <w:rPr>
          <w:rFonts w:ascii="Times New Roman" w:hAnsi="Times New Roman"/>
          <w:color w:val="000000" w:themeColor="text1"/>
          <w:sz w:val="22"/>
        </w:rPr>
        <w:t>were</w:t>
      </w:r>
      <w:r w:rsidR="00587BE6" w:rsidRPr="00373AFE">
        <w:rPr>
          <w:rFonts w:ascii="Times New Roman" w:hAnsi="Times New Roman"/>
          <w:color w:val="000000" w:themeColor="text1"/>
          <w:sz w:val="22"/>
        </w:rPr>
        <w:t xml:space="preserve"> no significant difference</w:t>
      </w:r>
      <w:r w:rsidR="003F5BFC" w:rsidRPr="00373AFE">
        <w:rPr>
          <w:rFonts w:ascii="Times New Roman" w:hAnsi="Times New Roman"/>
          <w:color w:val="000000" w:themeColor="text1"/>
          <w:sz w:val="22"/>
        </w:rPr>
        <w:t>s</w:t>
      </w:r>
      <w:r w:rsidR="00587BE6" w:rsidRPr="00373AFE">
        <w:rPr>
          <w:rFonts w:ascii="Times New Roman" w:hAnsi="Times New Roman"/>
          <w:color w:val="000000" w:themeColor="text1"/>
          <w:sz w:val="22"/>
        </w:rPr>
        <w:t xml:space="preserve"> of TRM incidence</w:t>
      </w:r>
      <w:r w:rsidR="000757C9" w:rsidRPr="00373AFE">
        <w:rPr>
          <w:rFonts w:ascii="Times New Roman" w:hAnsi="Times New Roman"/>
          <w:color w:val="000000" w:themeColor="text1"/>
          <w:sz w:val="22"/>
        </w:rPr>
        <w:t>s</w:t>
      </w:r>
      <w:r w:rsidR="00587BE6" w:rsidRPr="00373AFE">
        <w:rPr>
          <w:rFonts w:ascii="Times New Roman" w:hAnsi="Times New Roman"/>
          <w:color w:val="000000" w:themeColor="text1"/>
          <w:sz w:val="22"/>
        </w:rPr>
        <w:t xml:space="preserve"> between the MSD and the WM-URD</w:t>
      </w:r>
      <w:r w:rsidR="009873A2" w:rsidRPr="00373AFE">
        <w:rPr>
          <w:rFonts w:ascii="Times New Roman" w:hAnsi="Times New Roman"/>
          <w:color w:val="000000" w:themeColor="text1"/>
          <w:sz w:val="22"/>
        </w:rPr>
        <w:t xml:space="preserve"> groups (</w:t>
      </w:r>
      <w:r w:rsidR="009873A2" w:rsidRPr="00373AFE">
        <w:rPr>
          <w:rFonts w:ascii="Times New Roman" w:hAnsi="Times New Roman"/>
          <w:i/>
          <w:color w:val="000000" w:themeColor="text1"/>
          <w:sz w:val="22"/>
        </w:rPr>
        <w:t>P</w:t>
      </w:r>
      <w:r w:rsidR="009873A2" w:rsidRPr="00373AFE">
        <w:rPr>
          <w:rFonts w:ascii="Times New Roman" w:hAnsi="Times New Roman"/>
          <w:color w:val="000000" w:themeColor="text1"/>
          <w:sz w:val="22"/>
        </w:rPr>
        <w:t xml:space="preserve"> =</w:t>
      </w:r>
      <w:r w:rsidR="00787F4E" w:rsidRPr="00373AFE">
        <w:rPr>
          <w:rFonts w:ascii="Times New Roman" w:hAnsi="Times New Roman"/>
          <w:color w:val="000000" w:themeColor="text1"/>
          <w:sz w:val="22"/>
        </w:rPr>
        <w:t xml:space="preserve"> </w:t>
      </w:r>
      <w:r w:rsidR="009873A2" w:rsidRPr="00373AFE">
        <w:rPr>
          <w:rFonts w:ascii="Times New Roman" w:hAnsi="Times New Roman"/>
          <w:color w:val="000000" w:themeColor="text1"/>
          <w:sz w:val="22"/>
        </w:rPr>
        <w:t>0.21)</w:t>
      </w:r>
      <w:r w:rsidR="00F1330E" w:rsidRPr="00373AFE">
        <w:rPr>
          <w:rFonts w:ascii="Times New Roman" w:hAnsi="Times New Roman"/>
          <w:color w:val="000000" w:themeColor="text1"/>
          <w:sz w:val="22"/>
        </w:rPr>
        <w:t xml:space="preserve">, </w:t>
      </w:r>
      <w:r w:rsidR="00587BE6" w:rsidRPr="00373AFE">
        <w:rPr>
          <w:rFonts w:ascii="Times New Roman" w:hAnsi="Times New Roman"/>
          <w:color w:val="000000" w:themeColor="text1"/>
          <w:sz w:val="22"/>
        </w:rPr>
        <w:t xml:space="preserve">and the WM-URD and the PM-URD groups </w:t>
      </w:r>
      <w:r w:rsidR="009873A2" w:rsidRPr="00373AFE">
        <w:rPr>
          <w:rFonts w:ascii="Times New Roman" w:hAnsi="Times New Roman"/>
          <w:color w:val="000000" w:themeColor="text1"/>
          <w:sz w:val="22"/>
        </w:rPr>
        <w:t>(</w:t>
      </w:r>
      <w:r w:rsidR="00587BE6" w:rsidRPr="00373AFE">
        <w:rPr>
          <w:rFonts w:ascii="Times New Roman" w:hAnsi="Times New Roman"/>
          <w:i/>
          <w:color w:val="000000" w:themeColor="text1"/>
          <w:sz w:val="22"/>
        </w:rPr>
        <w:t>P</w:t>
      </w:r>
      <w:r w:rsidR="00587BE6" w:rsidRPr="00373AFE">
        <w:rPr>
          <w:rFonts w:ascii="Times New Roman" w:hAnsi="Times New Roman"/>
          <w:color w:val="000000" w:themeColor="text1"/>
          <w:sz w:val="22"/>
        </w:rPr>
        <w:t xml:space="preserve"> =</w:t>
      </w:r>
      <w:r w:rsidR="00787F4E" w:rsidRPr="00373AFE">
        <w:rPr>
          <w:rFonts w:ascii="Times New Roman" w:hAnsi="Times New Roman"/>
          <w:color w:val="000000" w:themeColor="text1"/>
          <w:sz w:val="22"/>
        </w:rPr>
        <w:t xml:space="preserve"> </w:t>
      </w:r>
      <w:r w:rsidR="00587BE6" w:rsidRPr="00373AFE">
        <w:rPr>
          <w:rFonts w:ascii="Times New Roman" w:hAnsi="Times New Roman"/>
          <w:color w:val="000000" w:themeColor="text1"/>
          <w:sz w:val="22"/>
        </w:rPr>
        <w:t>0.</w:t>
      </w:r>
      <w:r w:rsidR="003F5BFC" w:rsidRPr="00373AFE">
        <w:rPr>
          <w:rFonts w:ascii="Times New Roman" w:hAnsi="Times New Roman"/>
          <w:color w:val="000000" w:themeColor="text1"/>
          <w:sz w:val="22"/>
        </w:rPr>
        <w:t>19</w:t>
      </w:r>
      <w:r w:rsidR="009873A2" w:rsidRPr="00373AFE">
        <w:rPr>
          <w:rFonts w:ascii="Times New Roman" w:hAnsi="Times New Roman"/>
          <w:color w:val="000000" w:themeColor="text1"/>
          <w:sz w:val="22"/>
        </w:rPr>
        <w:t xml:space="preserve">) </w:t>
      </w:r>
      <w:r w:rsidR="003B665A">
        <w:rPr>
          <w:rFonts w:ascii="Times New Roman" w:hAnsi="Times New Roman"/>
          <w:color w:val="000000" w:themeColor="text1"/>
          <w:sz w:val="22"/>
        </w:rPr>
        <w:t xml:space="preserve">(Fig. </w:t>
      </w:r>
      <w:r w:rsidR="00900BE4" w:rsidRPr="00373AFE">
        <w:rPr>
          <w:rFonts w:ascii="Times New Roman" w:hAnsi="Times New Roman"/>
          <w:color w:val="000000" w:themeColor="text1"/>
          <w:sz w:val="22"/>
        </w:rPr>
        <w:t>1</w:t>
      </w:r>
      <w:r w:rsidR="0032012F" w:rsidRPr="00373AFE">
        <w:rPr>
          <w:rFonts w:ascii="Times New Roman" w:hAnsi="Times New Roman"/>
          <w:color w:val="000000" w:themeColor="text1"/>
          <w:sz w:val="22"/>
        </w:rPr>
        <w:t>B).</w:t>
      </w:r>
      <w:r w:rsidR="00974B6E" w:rsidRPr="00373AFE">
        <w:rPr>
          <w:rFonts w:ascii="Times New Roman" w:hAnsi="Times New Roman"/>
          <w:color w:val="000000" w:themeColor="text1"/>
          <w:sz w:val="22"/>
        </w:rPr>
        <w:t xml:space="preserve"> Other baseline and transplant-related characteristics did not affect the TRM incidence (</w:t>
      </w:r>
      <w:r w:rsidR="00974B6E" w:rsidRPr="00373AFE">
        <w:rPr>
          <w:rFonts w:ascii="Times New Roman" w:hAnsi="Times New Roman"/>
          <w:i/>
          <w:color w:val="000000" w:themeColor="text1"/>
          <w:sz w:val="22"/>
        </w:rPr>
        <w:t>P</w:t>
      </w:r>
      <w:r w:rsidR="00974B6E" w:rsidRPr="00373AFE">
        <w:rPr>
          <w:rFonts w:ascii="Times New Roman" w:hAnsi="Times New Roman"/>
          <w:color w:val="000000" w:themeColor="text1"/>
          <w:sz w:val="22"/>
        </w:rPr>
        <w:t xml:space="preserve"> &gt; 0.20).</w:t>
      </w:r>
    </w:p>
    <w:p w14:paraId="68135BDA" w14:textId="77777777" w:rsidR="0032012F" w:rsidRPr="00373AFE" w:rsidRDefault="0032012F" w:rsidP="00373AFE">
      <w:pPr>
        <w:wordWrap/>
        <w:spacing w:line="480" w:lineRule="auto"/>
        <w:rPr>
          <w:rFonts w:ascii="Times New Roman" w:hAnsi="Times New Roman"/>
          <w:color w:val="000000" w:themeColor="text1"/>
          <w:sz w:val="22"/>
        </w:rPr>
      </w:pPr>
    </w:p>
    <w:p w14:paraId="49B79755" w14:textId="77777777" w:rsidR="00A5638C" w:rsidRPr="00373AFE" w:rsidRDefault="009948E1"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GFFS and OS</w:t>
      </w:r>
    </w:p>
    <w:p w14:paraId="23356941" w14:textId="70564D88" w:rsidR="009A7D63" w:rsidRPr="00373AFE" w:rsidRDefault="00BC39E4"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With a median survivor’s follow-up duration of 7</w:t>
      </w:r>
      <w:r w:rsidR="006A442F" w:rsidRPr="00373AFE">
        <w:rPr>
          <w:rFonts w:ascii="Times New Roman" w:hAnsi="Times New Roman"/>
          <w:color w:val="000000" w:themeColor="text1"/>
          <w:sz w:val="22"/>
        </w:rPr>
        <w:t>9.1</w:t>
      </w:r>
      <w:r w:rsidRPr="00373AFE">
        <w:rPr>
          <w:rFonts w:ascii="Times New Roman" w:hAnsi="Times New Roman"/>
          <w:color w:val="000000" w:themeColor="text1"/>
          <w:sz w:val="22"/>
        </w:rPr>
        <w:t xml:space="preserve"> (range, 6.</w:t>
      </w:r>
      <w:r w:rsidR="000E3E6E" w:rsidRPr="00373AFE">
        <w:rPr>
          <w:rFonts w:ascii="Times New Roman" w:hAnsi="Times New Roman"/>
          <w:color w:val="000000" w:themeColor="text1"/>
          <w:sz w:val="22"/>
        </w:rPr>
        <w:t>1</w:t>
      </w:r>
      <w:r w:rsidRPr="00373AFE">
        <w:rPr>
          <w:rFonts w:ascii="Times New Roman" w:hAnsi="Times New Roman"/>
          <w:color w:val="000000" w:themeColor="text1"/>
          <w:sz w:val="22"/>
        </w:rPr>
        <w:t>–177.</w:t>
      </w:r>
      <w:r w:rsidR="000E3E6E" w:rsidRPr="00373AFE">
        <w:rPr>
          <w:rFonts w:ascii="Times New Roman" w:hAnsi="Times New Roman"/>
          <w:color w:val="000000" w:themeColor="text1"/>
          <w:sz w:val="22"/>
        </w:rPr>
        <w:t>6</w:t>
      </w:r>
      <w:r w:rsidRPr="00373AFE">
        <w:rPr>
          <w:rFonts w:ascii="Times New Roman" w:hAnsi="Times New Roman"/>
          <w:color w:val="000000" w:themeColor="text1"/>
          <w:sz w:val="22"/>
        </w:rPr>
        <w:t xml:space="preserve">) months, </w:t>
      </w:r>
      <w:r w:rsidR="004800DD" w:rsidRPr="00373AFE">
        <w:rPr>
          <w:rFonts w:ascii="Times New Roman" w:hAnsi="Times New Roman"/>
          <w:color w:val="000000" w:themeColor="text1"/>
          <w:sz w:val="22"/>
        </w:rPr>
        <w:t>1</w:t>
      </w:r>
      <w:r w:rsidR="00877940" w:rsidRPr="00373AFE">
        <w:rPr>
          <w:rFonts w:ascii="Times New Roman" w:hAnsi="Times New Roman"/>
          <w:color w:val="000000" w:themeColor="text1"/>
          <w:sz w:val="22"/>
        </w:rPr>
        <w:t>75</w:t>
      </w:r>
      <w:r w:rsidR="004800DD" w:rsidRPr="00373AFE">
        <w:rPr>
          <w:rFonts w:ascii="Times New Roman" w:hAnsi="Times New Roman"/>
          <w:color w:val="000000" w:themeColor="text1"/>
          <w:sz w:val="22"/>
        </w:rPr>
        <w:t xml:space="preserve"> (6</w:t>
      </w:r>
      <w:r w:rsidR="00877940" w:rsidRPr="00373AFE">
        <w:rPr>
          <w:rFonts w:ascii="Times New Roman" w:hAnsi="Times New Roman"/>
          <w:color w:val="000000" w:themeColor="text1"/>
          <w:sz w:val="22"/>
        </w:rPr>
        <w:t>7.8</w:t>
      </w:r>
      <w:r w:rsidR="004800DD" w:rsidRPr="00373AFE">
        <w:rPr>
          <w:rFonts w:ascii="Times New Roman" w:hAnsi="Times New Roman"/>
          <w:color w:val="000000" w:themeColor="text1"/>
          <w:sz w:val="22"/>
        </w:rPr>
        <w:t xml:space="preserve">%) patients </w:t>
      </w:r>
      <w:r w:rsidR="003D359D" w:rsidRPr="00373AFE">
        <w:rPr>
          <w:rFonts w:ascii="Times New Roman" w:hAnsi="Times New Roman"/>
          <w:color w:val="000000" w:themeColor="text1"/>
          <w:sz w:val="22"/>
        </w:rPr>
        <w:t>were</w:t>
      </w:r>
      <w:r w:rsidR="004800DD" w:rsidRPr="00373AFE">
        <w:rPr>
          <w:rFonts w:ascii="Times New Roman" w:hAnsi="Times New Roman"/>
          <w:color w:val="000000" w:themeColor="text1"/>
          <w:sz w:val="22"/>
        </w:rPr>
        <w:t xml:space="preserve"> alive without experiencing </w:t>
      </w:r>
      <w:r w:rsidR="00A13253" w:rsidRPr="00373AFE">
        <w:rPr>
          <w:rFonts w:ascii="Times New Roman" w:hAnsi="Times New Roman"/>
          <w:color w:val="000000" w:themeColor="text1"/>
          <w:sz w:val="22"/>
        </w:rPr>
        <w:t>GF</w:t>
      </w:r>
      <w:r w:rsidR="004800DD" w:rsidRPr="00373AFE">
        <w:rPr>
          <w:rFonts w:ascii="Times New Roman" w:hAnsi="Times New Roman"/>
          <w:color w:val="000000" w:themeColor="text1"/>
          <w:sz w:val="22"/>
        </w:rPr>
        <w:t xml:space="preserve"> and </w:t>
      </w:r>
      <w:r w:rsidR="000E7AF9" w:rsidRPr="00373AFE">
        <w:rPr>
          <w:rFonts w:ascii="Times New Roman" w:hAnsi="Times New Roman"/>
          <w:color w:val="000000" w:themeColor="text1"/>
          <w:sz w:val="22"/>
        </w:rPr>
        <w:t>grade</w:t>
      </w:r>
      <w:r w:rsidR="00CA318B" w:rsidRPr="00373AFE">
        <w:rPr>
          <w:rFonts w:ascii="Times New Roman" w:hAnsi="Times New Roman"/>
          <w:color w:val="000000" w:themeColor="text1"/>
          <w:sz w:val="22"/>
        </w:rPr>
        <w:t>s</w:t>
      </w:r>
      <w:r w:rsidR="000E7AF9" w:rsidRPr="00373AFE">
        <w:rPr>
          <w:rFonts w:ascii="Times New Roman" w:hAnsi="Times New Roman"/>
          <w:color w:val="000000" w:themeColor="text1"/>
          <w:sz w:val="22"/>
        </w:rPr>
        <w:t xml:space="preserve"> III-IV </w:t>
      </w:r>
      <w:r w:rsidR="00F1330E" w:rsidRPr="00373AFE">
        <w:rPr>
          <w:rFonts w:ascii="Times New Roman" w:hAnsi="Times New Roman"/>
          <w:color w:val="000000" w:themeColor="text1"/>
          <w:sz w:val="22"/>
        </w:rPr>
        <w:t>acute</w:t>
      </w:r>
      <w:r w:rsidR="009948E1" w:rsidRPr="00373AFE">
        <w:rPr>
          <w:rFonts w:ascii="Times New Roman" w:hAnsi="Times New Roman"/>
          <w:color w:val="000000" w:themeColor="text1"/>
          <w:sz w:val="22"/>
        </w:rPr>
        <w:t xml:space="preserve"> GVHD</w:t>
      </w:r>
      <w:r w:rsidR="00F1330E" w:rsidRPr="00373AFE">
        <w:rPr>
          <w:rFonts w:ascii="Times New Roman" w:hAnsi="Times New Roman"/>
          <w:color w:val="000000" w:themeColor="text1"/>
          <w:sz w:val="22"/>
        </w:rPr>
        <w:t xml:space="preserve">, </w:t>
      </w:r>
      <w:r w:rsidR="004800DD" w:rsidRPr="00373AFE">
        <w:rPr>
          <w:rFonts w:ascii="Times New Roman" w:hAnsi="Times New Roman"/>
          <w:color w:val="000000" w:themeColor="text1"/>
          <w:sz w:val="22"/>
        </w:rPr>
        <w:t>and chronic GVHD</w:t>
      </w:r>
      <w:r w:rsidR="002F0A1E" w:rsidRPr="00373AFE">
        <w:rPr>
          <w:rFonts w:ascii="Times New Roman" w:hAnsi="Times New Roman"/>
          <w:color w:val="000000" w:themeColor="text1"/>
          <w:sz w:val="22"/>
        </w:rPr>
        <w:t xml:space="preserve"> requiring </w:t>
      </w:r>
      <w:r w:rsidR="00376B88" w:rsidRPr="00373AFE">
        <w:rPr>
          <w:rFonts w:ascii="Times New Roman" w:hAnsi="Times New Roman"/>
          <w:color w:val="000000" w:themeColor="text1"/>
          <w:sz w:val="22"/>
        </w:rPr>
        <w:t>systemic</w:t>
      </w:r>
      <w:r w:rsidR="002F0A1E" w:rsidRPr="00373AFE">
        <w:rPr>
          <w:rFonts w:ascii="Times New Roman" w:hAnsi="Times New Roman"/>
          <w:color w:val="000000" w:themeColor="text1"/>
          <w:sz w:val="22"/>
        </w:rPr>
        <w:t xml:space="preserve"> </w:t>
      </w:r>
      <w:r w:rsidR="00376B88" w:rsidRPr="00373AFE">
        <w:rPr>
          <w:rFonts w:ascii="Times New Roman" w:hAnsi="Times New Roman"/>
          <w:color w:val="000000" w:themeColor="text1"/>
          <w:sz w:val="22"/>
        </w:rPr>
        <w:t>therapy</w:t>
      </w:r>
      <w:r w:rsidR="004800DD" w:rsidRPr="00373AFE">
        <w:rPr>
          <w:rFonts w:ascii="Times New Roman" w:hAnsi="Times New Roman"/>
          <w:color w:val="000000" w:themeColor="text1"/>
          <w:sz w:val="22"/>
        </w:rPr>
        <w:t xml:space="preserve">. </w:t>
      </w:r>
      <w:r w:rsidR="00414DC2" w:rsidRPr="00373AFE">
        <w:rPr>
          <w:rFonts w:ascii="Times New Roman" w:hAnsi="Times New Roman"/>
          <w:color w:val="000000" w:themeColor="text1"/>
          <w:sz w:val="22"/>
        </w:rPr>
        <w:t>The GFFS rate</w:t>
      </w:r>
      <w:r w:rsidR="00B40E26" w:rsidRPr="00373AFE">
        <w:rPr>
          <w:rFonts w:ascii="Times New Roman" w:hAnsi="Times New Roman"/>
          <w:color w:val="000000" w:themeColor="text1"/>
          <w:sz w:val="22"/>
        </w:rPr>
        <w:t>s</w:t>
      </w:r>
      <w:r w:rsidR="00414DC2" w:rsidRPr="00373AFE">
        <w:rPr>
          <w:rFonts w:ascii="Times New Roman" w:hAnsi="Times New Roman"/>
          <w:color w:val="000000" w:themeColor="text1"/>
          <w:sz w:val="22"/>
        </w:rPr>
        <w:t xml:space="preserve"> of the MSD</w:t>
      </w:r>
      <w:r w:rsidR="00B40E26" w:rsidRPr="00373AFE">
        <w:rPr>
          <w:rFonts w:ascii="Times New Roman" w:hAnsi="Times New Roman"/>
          <w:color w:val="000000" w:themeColor="text1"/>
          <w:sz w:val="22"/>
        </w:rPr>
        <w:t xml:space="preserve">, the WM-URD, </w:t>
      </w:r>
      <w:r w:rsidR="00CA318B" w:rsidRPr="00373AFE">
        <w:rPr>
          <w:rFonts w:ascii="Times New Roman" w:hAnsi="Times New Roman"/>
          <w:color w:val="000000" w:themeColor="text1"/>
          <w:sz w:val="22"/>
        </w:rPr>
        <w:t xml:space="preserve">and </w:t>
      </w:r>
      <w:r w:rsidR="00B40E26" w:rsidRPr="00373AFE">
        <w:rPr>
          <w:rFonts w:ascii="Times New Roman" w:hAnsi="Times New Roman"/>
          <w:color w:val="000000" w:themeColor="text1"/>
          <w:sz w:val="22"/>
        </w:rPr>
        <w:t>the PM-URD</w:t>
      </w:r>
      <w:r w:rsidR="004800DD" w:rsidRPr="00373AFE">
        <w:rPr>
          <w:rFonts w:ascii="Times New Roman" w:hAnsi="Times New Roman"/>
          <w:color w:val="000000" w:themeColor="text1"/>
          <w:sz w:val="22"/>
        </w:rPr>
        <w:t xml:space="preserve"> </w:t>
      </w:r>
      <w:r w:rsidR="00096456" w:rsidRPr="00373AFE">
        <w:rPr>
          <w:rFonts w:ascii="Times New Roman" w:hAnsi="Times New Roman"/>
          <w:color w:val="000000" w:themeColor="text1"/>
          <w:sz w:val="22"/>
        </w:rPr>
        <w:t>group</w:t>
      </w:r>
      <w:r w:rsidR="00B40E26" w:rsidRPr="00373AFE">
        <w:rPr>
          <w:rFonts w:ascii="Times New Roman" w:hAnsi="Times New Roman"/>
          <w:color w:val="000000" w:themeColor="text1"/>
          <w:sz w:val="22"/>
        </w:rPr>
        <w:t>s</w:t>
      </w:r>
      <w:r w:rsidR="00096456" w:rsidRPr="00373AFE">
        <w:rPr>
          <w:rFonts w:ascii="Times New Roman" w:hAnsi="Times New Roman"/>
          <w:color w:val="000000" w:themeColor="text1"/>
          <w:sz w:val="22"/>
        </w:rPr>
        <w:t xml:space="preserve"> </w:t>
      </w:r>
      <w:r w:rsidR="00B40E26" w:rsidRPr="00373AFE">
        <w:rPr>
          <w:rFonts w:ascii="Times New Roman" w:hAnsi="Times New Roman"/>
          <w:color w:val="000000" w:themeColor="text1"/>
          <w:sz w:val="22"/>
        </w:rPr>
        <w:t>were 7</w:t>
      </w:r>
      <w:r w:rsidR="00877940" w:rsidRPr="00373AFE">
        <w:rPr>
          <w:rFonts w:ascii="Times New Roman" w:hAnsi="Times New Roman"/>
          <w:color w:val="000000" w:themeColor="text1"/>
          <w:sz w:val="22"/>
        </w:rPr>
        <w:t>6.7</w:t>
      </w:r>
      <w:r w:rsidR="00B40E26" w:rsidRPr="00373AFE">
        <w:rPr>
          <w:rFonts w:ascii="Times New Roman" w:hAnsi="Times New Roman"/>
          <w:color w:val="000000" w:themeColor="text1"/>
          <w:sz w:val="22"/>
        </w:rPr>
        <w:t xml:space="preserve">% (95% CI, </w:t>
      </w:r>
      <w:r w:rsidR="00E92E5B" w:rsidRPr="00373AFE">
        <w:rPr>
          <w:rFonts w:ascii="Times New Roman" w:hAnsi="Times New Roman"/>
          <w:color w:val="000000" w:themeColor="text1"/>
          <w:sz w:val="22"/>
        </w:rPr>
        <w:t>6</w:t>
      </w:r>
      <w:r w:rsidR="00877940" w:rsidRPr="00373AFE">
        <w:rPr>
          <w:rFonts w:ascii="Times New Roman" w:hAnsi="Times New Roman"/>
          <w:color w:val="000000" w:themeColor="text1"/>
          <w:sz w:val="22"/>
        </w:rPr>
        <w:t>3.2</w:t>
      </w:r>
      <w:r w:rsidR="00E92E5B" w:rsidRPr="00373AFE">
        <w:rPr>
          <w:rFonts w:ascii="Times New Roman" w:hAnsi="Times New Roman"/>
          <w:color w:val="000000" w:themeColor="text1"/>
          <w:sz w:val="22"/>
        </w:rPr>
        <w:t>–</w:t>
      </w:r>
      <w:r w:rsidR="00877940" w:rsidRPr="00373AFE">
        <w:rPr>
          <w:rFonts w:ascii="Times New Roman" w:hAnsi="Times New Roman"/>
          <w:color w:val="000000" w:themeColor="text1"/>
          <w:sz w:val="22"/>
        </w:rPr>
        <w:t>80.2</w:t>
      </w:r>
      <w:r w:rsidR="00E92E5B" w:rsidRPr="00373AFE">
        <w:rPr>
          <w:rFonts w:ascii="Times New Roman" w:hAnsi="Times New Roman"/>
          <w:color w:val="000000" w:themeColor="text1"/>
          <w:sz w:val="22"/>
        </w:rPr>
        <w:t>), 5</w:t>
      </w:r>
      <w:r w:rsidR="00877940" w:rsidRPr="00373AFE">
        <w:rPr>
          <w:rFonts w:ascii="Times New Roman" w:hAnsi="Times New Roman"/>
          <w:color w:val="000000" w:themeColor="text1"/>
          <w:sz w:val="22"/>
        </w:rPr>
        <w:t>5.5</w:t>
      </w:r>
      <w:r w:rsidR="00E92E5B" w:rsidRPr="00373AFE">
        <w:rPr>
          <w:rFonts w:ascii="Times New Roman" w:hAnsi="Times New Roman"/>
          <w:color w:val="000000" w:themeColor="text1"/>
          <w:sz w:val="22"/>
        </w:rPr>
        <w:t>% (95% CI, 4</w:t>
      </w:r>
      <w:r w:rsidR="00877940" w:rsidRPr="00373AFE">
        <w:rPr>
          <w:rFonts w:ascii="Times New Roman" w:hAnsi="Times New Roman"/>
          <w:color w:val="000000" w:themeColor="text1"/>
          <w:sz w:val="22"/>
        </w:rPr>
        <w:t>1.3</w:t>
      </w:r>
      <w:r w:rsidR="00E92E5B" w:rsidRPr="00373AFE">
        <w:rPr>
          <w:rFonts w:ascii="Times New Roman" w:hAnsi="Times New Roman"/>
          <w:color w:val="000000" w:themeColor="text1"/>
          <w:sz w:val="22"/>
        </w:rPr>
        <w:t>–</w:t>
      </w:r>
      <w:r w:rsidR="00877940" w:rsidRPr="00373AFE">
        <w:rPr>
          <w:rFonts w:ascii="Times New Roman" w:hAnsi="Times New Roman"/>
          <w:color w:val="000000" w:themeColor="text1"/>
          <w:sz w:val="22"/>
        </w:rPr>
        <w:t>67.5</w:t>
      </w:r>
      <w:r w:rsidR="00E92E5B" w:rsidRPr="00373AFE">
        <w:rPr>
          <w:rFonts w:ascii="Times New Roman" w:hAnsi="Times New Roman"/>
          <w:color w:val="000000" w:themeColor="text1"/>
          <w:sz w:val="22"/>
        </w:rPr>
        <w:t>), and 51.5% (95% CI, 3</w:t>
      </w:r>
      <w:r w:rsidR="00877940" w:rsidRPr="00373AFE">
        <w:rPr>
          <w:rFonts w:ascii="Times New Roman" w:hAnsi="Times New Roman"/>
          <w:color w:val="000000" w:themeColor="text1"/>
          <w:sz w:val="22"/>
        </w:rPr>
        <w:t>3.5</w:t>
      </w:r>
      <w:r w:rsidR="00E92E5B" w:rsidRPr="00373AFE">
        <w:rPr>
          <w:rFonts w:ascii="Times New Roman" w:hAnsi="Times New Roman"/>
          <w:color w:val="000000" w:themeColor="text1"/>
          <w:sz w:val="22"/>
        </w:rPr>
        <w:t>–</w:t>
      </w:r>
      <w:r w:rsidR="00877940" w:rsidRPr="00373AFE">
        <w:rPr>
          <w:rFonts w:ascii="Times New Roman" w:hAnsi="Times New Roman"/>
          <w:color w:val="000000" w:themeColor="text1"/>
          <w:sz w:val="22"/>
        </w:rPr>
        <w:t>66.9</w:t>
      </w:r>
      <w:r w:rsidR="00E92E5B" w:rsidRPr="00373AFE">
        <w:rPr>
          <w:rFonts w:ascii="Times New Roman" w:hAnsi="Times New Roman"/>
          <w:color w:val="000000" w:themeColor="text1"/>
          <w:sz w:val="22"/>
        </w:rPr>
        <w:t>) at 6 years, respectively</w:t>
      </w:r>
      <w:r w:rsidR="005434AC" w:rsidRPr="00373AFE">
        <w:rPr>
          <w:rFonts w:ascii="Times New Roman" w:hAnsi="Times New Roman"/>
          <w:color w:val="000000" w:themeColor="text1"/>
          <w:sz w:val="22"/>
        </w:rPr>
        <w:t xml:space="preserve"> (</w:t>
      </w:r>
      <w:r w:rsidR="005434AC" w:rsidRPr="00373AFE">
        <w:rPr>
          <w:rFonts w:ascii="Times New Roman" w:hAnsi="Times New Roman"/>
          <w:i/>
          <w:color w:val="000000" w:themeColor="text1"/>
          <w:sz w:val="22"/>
        </w:rPr>
        <w:t>P</w:t>
      </w:r>
      <w:r w:rsidR="005434AC" w:rsidRPr="00373AFE">
        <w:rPr>
          <w:rFonts w:ascii="Times New Roman" w:hAnsi="Times New Roman"/>
          <w:color w:val="000000" w:themeColor="text1"/>
          <w:sz w:val="22"/>
        </w:rPr>
        <w:t xml:space="preserve"> &lt; 0.01)</w:t>
      </w:r>
      <w:r w:rsidR="00E92E5B" w:rsidRPr="00373AFE">
        <w:rPr>
          <w:rFonts w:ascii="Times New Roman" w:hAnsi="Times New Roman"/>
          <w:color w:val="000000" w:themeColor="text1"/>
          <w:sz w:val="22"/>
        </w:rPr>
        <w:t>. The GFFS rate of the MSD group was</w:t>
      </w:r>
      <w:r w:rsidR="00414DC2" w:rsidRPr="00373AFE">
        <w:rPr>
          <w:rFonts w:ascii="Times New Roman" w:hAnsi="Times New Roman"/>
          <w:color w:val="000000" w:themeColor="text1"/>
          <w:sz w:val="22"/>
        </w:rPr>
        <w:t xml:space="preserve"> significantly higher compared to </w:t>
      </w:r>
      <w:r w:rsidR="00877940" w:rsidRPr="00373AFE">
        <w:rPr>
          <w:rFonts w:ascii="Times New Roman" w:hAnsi="Times New Roman"/>
          <w:color w:val="000000" w:themeColor="text1"/>
          <w:sz w:val="22"/>
        </w:rPr>
        <w:t xml:space="preserve">that </w:t>
      </w:r>
      <w:r w:rsidR="0044544D" w:rsidRPr="00373AFE">
        <w:rPr>
          <w:rFonts w:ascii="Times New Roman" w:hAnsi="Times New Roman"/>
          <w:color w:val="000000" w:themeColor="text1"/>
          <w:sz w:val="22"/>
        </w:rPr>
        <w:t xml:space="preserve">of </w:t>
      </w:r>
      <w:r w:rsidR="00414DC2" w:rsidRPr="00373AFE">
        <w:rPr>
          <w:rFonts w:ascii="Times New Roman" w:hAnsi="Times New Roman"/>
          <w:color w:val="000000" w:themeColor="text1"/>
          <w:sz w:val="22"/>
        </w:rPr>
        <w:t>the WM-URD</w:t>
      </w:r>
      <w:r w:rsidR="00C26F69" w:rsidRPr="00373AFE">
        <w:rPr>
          <w:rFonts w:ascii="Times New Roman" w:hAnsi="Times New Roman"/>
          <w:color w:val="000000" w:themeColor="text1"/>
          <w:sz w:val="22"/>
        </w:rPr>
        <w:t xml:space="preserve"> </w:t>
      </w:r>
      <w:r w:rsidR="002F0A1E" w:rsidRPr="00373AFE">
        <w:rPr>
          <w:rFonts w:ascii="Times New Roman" w:hAnsi="Times New Roman"/>
          <w:color w:val="000000" w:themeColor="text1"/>
          <w:sz w:val="22"/>
        </w:rPr>
        <w:t>(</w:t>
      </w:r>
      <w:r w:rsidR="002F0A1E" w:rsidRPr="00373AFE">
        <w:rPr>
          <w:rFonts w:ascii="Times New Roman" w:hAnsi="Times New Roman"/>
          <w:i/>
          <w:color w:val="000000" w:themeColor="text1"/>
          <w:sz w:val="22"/>
        </w:rPr>
        <w:t>P</w:t>
      </w:r>
      <w:r w:rsidR="002F0A1E" w:rsidRPr="00373AFE">
        <w:rPr>
          <w:rFonts w:ascii="Times New Roman" w:hAnsi="Times New Roman"/>
          <w:color w:val="000000" w:themeColor="text1"/>
          <w:sz w:val="22"/>
        </w:rPr>
        <w:t xml:space="preserve"> &lt; 0.01) </w:t>
      </w:r>
      <w:r w:rsidR="00414DC2" w:rsidRPr="00373AFE">
        <w:rPr>
          <w:rFonts w:ascii="Times New Roman" w:hAnsi="Times New Roman"/>
          <w:color w:val="000000" w:themeColor="text1"/>
          <w:sz w:val="22"/>
        </w:rPr>
        <w:t>and the PM-URD</w:t>
      </w:r>
      <w:r w:rsidR="00C61441" w:rsidRPr="00373AFE">
        <w:rPr>
          <w:rFonts w:ascii="Times New Roman" w:hAnsi="Times New Roman"/>
          <w:color w:val="000000" w:themeColor="text1"/>
          <w:sz w:val="22"/>
        </w:rPr>
        <w:t xml:space="preserve"> </w:t>
      </w:r>
      <w:r w:rsidR="002F0A1E" w:rsidRPr="00373AFE">
        <w:rPr>
          <w:rFonts w:ascii="Times New Roman" w:hAnsi="Times New Roman"/>
          <w:color w:val="000000" w:themeColor="text1"/>
          <w:sz w:val="22"/>
        </w:rPr>
        <w:t>(</w:t>
      </w:r>
      <w:r w:rsidR="002F0A1E" w:rsidRPr="00373AFE">
        <w:rPr>
          <w:rFonts w:ascii="Times New Roman" w:hAnsi="Times New Roman"/>
          <w:i/>
          <w:color w:val="000000" w:themeColor="text1"/>
          <w:sz w:val="22"/>
        </w:rPr>
        <w:t>P</w:t>
      </w:r>
      <w:r w:rsidR="002F0A1E" w:rsidRPr="00373AFE">
        <w:rPr>
          <w:rFonts w:ascii="Times New Roman" w:hAnsi="Times New Roman"/>
          <w:color w:val="000000" w:themeColor="text1"/>
          <w:sz w:val="22"/>
        </w:rPr>
        <w:t xml:space="preserve"> &lt; 0.01) </w:t>
      </w:r>
      <w:r w:rsidR="00414DC2" w:rsidRPr="00373AFE">
        <w:rPr>
          <w:rFonts w:ascii="Times New Roman" w:hAnsi="Times New Roman"/>
          <w:color w:val="000000" w:themeColor="text1"/>
          <w:sz w:val="22"/>
        </w:rPr>
        <w:t>groups</w:t>
      </w:r>
      <w:r w:rsidR="0074328F" w:rsidRPr="00373AFE">
        <w:rPr>
          <w:rFonts w:ascii="Times New Roman" w:hAnsi="Times New Roman"/>
          <w:color w:val="000000" w:themeColor="text1"/>
          <w:sz w:val="22"/>
        </w:rPr>
        <w:t xml:space="preserve">. </w:t>
      </w:r>
      <w:r w:rsidR="00877940" w:rsidRPr="00373AFE">
        <w:rPr>
          <w:rFonts w:ascii="Times New Roman" w:hAnsi="Times New Roman"/>
          <w:color w:val="000000" w:themeColor="text1"/>
          <w:sz w:val="22"/>
        </w:rPr>
        <w:t>T</w:t>
      </w:r>
      <w:r w:rsidR="004800DD" w:rsidRPr="00373AFE">
        <w:rPr>
          <w:rFonts w:ascii="Times New Roman" w:hAnsi="Times New Roman"/>
          <w:color w:val="000000" w:themeColor="text1"/>
          <w:sz w:val="22"/>
        </w:rPr>
        <w:t>here was no significant difference of the GFFS rates between the WM-URD and the PM-URD groups (</w:t>
      </w:r>
      <w:r w:rsidR="004800DD" w:rsidRPr="00373AFE">
        <w:rPr>
          <w:rFonts w:ascii="Times New Roman" w:hAnsi="Times New Roman"/>
          <w:i/>
          <w:color w:val="000000" w:themeColor="text1"/>
          <w:sz w:val="22"/>
        </w:rPr>
        <w:t>P</w:t>
      </w:r>
      <w:r w:rsidR="004800DD" w:rsidRPr="00373AFE">
        <w:rPr>
          <w:rFonts w:ascii="Times New Roman" w:hAnsi="Times New Roman"/>
          <w:color w:val="000000" w:themeColor="text1"/>
          <w:sz w:val="22"/>
        </w:rPr>
        <w:t xml:space="preserve"> = 0.</w:t>
      </w:r>
      <w:r w:rsidR="00877940" w:rsidRPr="00373AFE">
        <w:rPr>
          <w:rFonts w:ascii="Times New Roman" w:hAnsi="Times New Roman"/>
          <w:color w:val="000000" w:themeColor="text1"/>
          <w:sz w:val="22"/>
        </w:rPr>
        <w:t>22</w:t>
      </w:r>
      <w:r w:rsidR="004800DD" w:rsidRPr="00373AFE">
        <w:rPr>
          <w:rFonts w:ascii="Times New Roman" w:hAnsi="Times New Roman"/>
          <w:color w:val="000000" w:themeColor="text1"/>
          <w:sz w:val="22"/>
        </w:rPr>
        <w:t>)</w:t>
      </w:r>
      <w:r w:rsidR="003B665A">
        <w:rPr>
          <w:rFonts w:ascii="Times New Roman" w:hAnsi="Times New Roman"/>
          <w:color w:val="000000" w:themeColor="text1"/>
          <w:sz w:val="22"/>
        </w:rPr>
        <w:t xml:space="preserve"> (Fig.</w:t>
      </w:r>
      <w:r w:rsidR="009948E1" w:rsidRPr="00373AFE">
        <w:rPr>
          <w:rFonts w:ascii="Times New Roman" w:hAnsi="Times New Roman"/>
          <w:color w:val="000000" w:themeColor="text1"/>
          <w:sz w:val="22"/>
        </w:rPr>
        <w:t xml:space="preserve"> 1</w:t>
      </w:r>
      <w:r w:rsidR="00DB654E" w:rsidRPr="00373AFE">
        <w:rPr>
          <w:rFonts w:ascii="Times New Roman" w:hAnsi="Times New Roman"/>
          <w:color w:val="000000" w:themeColor="text1"/>
          <w:sz w:val="22"/>
        </w:rPr>
        <w:t>C</w:t>
      </w:r>
      <w:r w:rsidR="00C61441" w:rsidRPr="00373AFE">
        <w:rPr>
          <w:rFonts w:ascii="Times New Roman" w:hAnsi="Times New Roman"/>
          <w:color w:val="000000" w:themeColor="text1"/>
          <w:sz w:val="22"/>
        </w:rPr>
        <w:t>)</w:t>
      </w:r>
      <w:r w:rsidR="00414DC2" w:rsidRPr="00373AFE">
        <w:rPr>
          <w:rFonts w:ascii="Times New Roman" w:hAnsi="Times New Roman"/>
          <w:color w:val="000000" w:themeColor="text1"/>
          <w:sz w:val="22"/>
        </w:rPr>
        <w:t xml:space="preserve">. </w:t>
      </w:r>
      <w:r w:rsidR="00C76B41" w:rsidRPr="00373AFE">
        <w:rPr>
          <w:rFonts w:ascii="Times New Roman" w:hAnsi="Times New Roman"/>
          <w:color w:val="000000" w:themeColor="text1"/>
          <w:sz w:val="22"/>
        </w:rPr>
        <w:t>Patients’ age (≤ 40 years vs. &gt; 40 years</w:t>
      </w:r>
      <w:r w:rsidR="0091661A" w:rsidRPr="00373AFE">
        <w:rPr>
          <w:rFonts w:ascii="Times New Roman" w:hAnsi="Times New Roman"/>
          <w:color w:val="000000" w:themeColor="text1"/>
          <w:sz w:val="22"/>
        </w:rPr>
        <w:t>;</w:t>
      </w:r>
      <w:r w:rsidR="00C76B41" w:rsidRPr="00373AFE">
        <w:rPr>
          <w:rFonts w:ascii="Times New Roman" w:hAnsi="Times New Roman"/>
          <w:color w:val="000000" w:themeColor="text1"/>
          <w:sz w:val="22"/>
        </w:rPr>
        <w:t xml:space="preserve"> </w:t>
      </w:r>
      <w:r w:rsidR="000D5B5D" w:rsidRPr="00373AFE">
        <w:rPr>
          <w:rFonts w:ascii="Times New Roman" w:hAnsi="Times New Roman"/>
          <w:color w:val="000000" w:themeColor="text1"/>
          <w:sz w:val="22"/>
        </w:rPr>
        <w:t xml:space="preserve">76.8% vs. </w:t>
      </w:r>
      <w:r w:rsidR="00C76B41" w:rsidRPr="00373AFE">
        <w:rPr>
          <w:rFonts w:ascii="Times New Roman" w:hAnsi="Times New Roman"/>
          <w:color w:val="000000" w:themeColor="text1"/>
          <w:sz w:val="22"/>
        </w:rPr>
        <w:t>6</w:t>
      </w:r>
      <w:r w:rsidR="001A2CAC" w:rsidRPr="00373AFE">
        <w:rPr>
          <w:rFonts w:ascii="Times New Roman" w:hAnsi="Times New Roman"/>
          <w:color w:val="000000" w:themeColor="text1"/>
          <w:sz w:val="22"/>
        </w:rPr>
        <w:t>4</w:t>
      </w:r>
      <w:r w:rsidR="00C76B41" w:rsidRPr="00373AFE">
        <w:rPr>
          <w:rFonts w:ascii="Times New Roman" w:hAnsi="Times New Roman"/>
          <w:color w:val="000000" w:themeColor="text1"/>
          <w:sz w:val="22"/>
        </w:rPr>
        <w:t>.3% at 6 years</w:t>
      </w:r>
      <w:r w:rsidR="0091661A" w:rsidRPr="00373AFE">
        <w:rPr>
          <w:rFonts w:ascii="Times New Roman" w:hAnsi="Times New Roman"/>
          <w:color w:val="000000" w:themeColor="text1"/>
          <w:sz w:val="22"/>
        </w:rPr>
        <w:t>,</w:t>
      </w:r>
      <w:r w:rsidR="00C76B41" w:rsidRPr="00373AFE">
        <w:rPr>
          <w:rFonts w:ascii="Times New Roman" w:hAnsi="Times New Roman"/>
          <w:color w:val="000000" w:themeColor="text1"/>
          <w:sz w:val="22"/>
        </w:rPr>
        <w:t xml:space="preserve"> </w:t>
      </w:r>
      <w:r w:rsidR="00C76B41" w:rsidRPr="00373AFE">
        <w:rPr>
          <w:rFonts w:ascii="Times New Roman" w:hAnsi="Times New Roman"/>
          <w:i/>
          <w:color w:val="000000" w:themeColor="text1"/>
          <w:sz w:val="22"/>
        </w:rPr>
        <w:t>P</w:t>
      </w:r>
      <w:r w:rsidR="00C76B41" w:rsidRPr="00373AFE">
        <w:rPr>
          <w:rFonts w:ascii="Times New Roman" w:hAnsi="Times New Roman"/>
          <w:color w:val="000000" w:themeColor="text1"/>
          <w:sz w:val="22"/>
        </w:rPr>
        <w:t xml:space="preserve"> = 0.0</w:t>
      </w:r>
      <w:r w:rsidR="001A2CAC" w:rsidRPr="00373AFE">
        <w:rPr>
          <w:rFonts w:ascii="Times New Roman" w:hAnsi="Times New Roman"/>
          <w:color w:val="000000" w:themeColor="text1"/>
          <w:sz w:val="22"/>
        </w:rPr>
        <w:t>6</w:t>
      </w:r>
      <w:r w:rsidR="00C76B41" w:rsidRPr="00373AFE">
        <w:rPr>
          <w:rFonts w:ascii="Times New Roman" w:hAnsi="Times New Roman"/>
          <w:color w:val="000000" w:themeColor="text1"/>
          <w:sz w:val="22"/>
        </w:rPr>
        <w:t>)</w:t>
      </w:r>
      <w:r w:rsidR="001A2CAC" w:rsidRPr="00373AFE">
        <w:rPr>
          <w:rFonts w:ascii="Times New Roman" w:hAnsi="Times New Roman"/>
          <w:color w:val="000000" w:themeColor="text1"/>
          <w:sz w:val="22"/>
        </w:rPr>
        <w:t xml:space="preserve"> and </w:t>
      </w:r>
      <w:r w:rsidR="0002568E" w:rsidRPr="00373AFE">
        <w:rPr>
          <w:rFonts w:ascii="Times New Roman" w:hAnsi="Times New Roman"/>
          <w:color w:val="000000" w:themeColor="text1"/>
          <w:sz w:val="22"/>
        </w:rPr>
        <w:t>pr</w:t>
      </w:r>
      <w:r w:rsidR="00CA318B" w:rsidRPr="00373AFE">
        <w:rPr>
          <w:rFonts w:ascii="Times New Roman" w:hAnsi="Times New Roman"/>
          <w:color w:val="000000" w:themeColor="text1"/>
          <w:sz w:val="22"/>
        </w:rPr>
        <w:t>eceding IST history (yes vs. no</w:t>
      </w:r>
      <w:r w:rsidR="0091661A" w:rsidRPr="00373AFE">
        <w:rPr>
          <w:rFonts w:ascii="Times New Roman" w:hAnsi="Times New Roman"/>
          <w:color w:val="000000" w:themeColor="text1"/>
          <w:sz w:val="22"/>
        </w:rPr>
        <w:t>;</w:t>
      </w:r>
      <w:r w:rsidR="0002568E" w:rsidRPr="00373AFE">
        <w:rPr>
          <w:rFonts w:ascii="Times New Roman" w:hAnsi="Times New Roman"/>
          <w:color w:val="000000" w:themeColor="text1"/>
          <w:sz w:val="22"/>
        </w:rPr>
        <w:t xml:space="preserve"> </w:t>
      </w:r>
      <w:r w:rsidR="000D5B5D" w:rsidRPr="00373AFE">
        <w:rPr>
          <w:rFonts w:ascii="Times New Roman" w:hAnsi="Times New Roman"/>
          <w:color w:val="000000" w:themeColor="text1"/>
          <w:sz w:val="22"/>
        </w:rPr>
        <w:t xml:space="preserve">61.3% vs. </w:t>
      </w:r>
      <w:r w:rsidR="0002568E" w:rsidRPr="00373AFE">
        <w:rPr>
          <w:rFonts w:ascii="Times New Roman" w:hAnsi="Times New Roman"/>
          <w:color w:val="000000" w:themeColor="text1"/>
          <w:sz w:val="22"/>
        </w:rPr>
        <w:t>7</w:t>
      </w:r>
      <w:r w:rsidR="001A2CAC" w:rsidRPr="00373AFE">
        <w:rPr>
          <w:rFonts w:ascii="Times New Roman" w:hAnsi="Times New Roman"/>
          <w:color w:val="000000" w:themeColor="text1"/>
          <w:sz w:val="22"/>
        </w:rPr>
        <w:t>6.7</w:t>
      </w:r>
      <w:r w:rsidR="0002568E" w:rsidRPr="00373AFE">
        <w:rPr>
          <w:rFonts w:ascii="Times New Roman" w:hAnsi="Times New Roman"/>
          <w:color w:val="000000" w:themeColor="text1"/>
          <w:sz w:val="22"/>
        </w:rPr>
        <w:t>% at 6 years</w:t>
      </w:r>
      <w:r w:rsidR="0091661A" w:rsidRPr="00373AFE">
        <w:rPr>
          <w:rFonts w:ascii="Times New Roman" w:hAnsi="Times New Roman"/>
          <w:color w:val="000000" w:themeColor="text1"/>
          <w:sz w:val="22"/>
        </w:rPr>
        <w:t>,</w:t>
      </w:r>
      <w:r w:rsidR="0002568E" w:rsidRPr="00373AFE">
        <w:rPr>
          <w:rFonts w:ascii="Times New Roman" w:hAnsi="Times New Roman"/>
          <w:color w:val="000000" w:themeColor="text1"/>
          <w:sz w:val="22"/>
        </w:rPr>
        <w:t xml:space="preserve"> </w:t>
      </w:r>
      <w:r w:rsidR="0002568E" w:rsidRPr="00373AFE">
        <w:rPr>
          <w:rFonts w:ascii="Times New Roman" w:hAnsi="Times New Roman"/>
          <w:i/>
          <w:color w:val="000000" w:themeColor="text1"/>
          <w:sz w:val="22"/>
        </w:rPr>
        <w:t>P</w:t>
      </w:r>
      <w:r w:rsidR="0002568E" w:rsidRPr="00373AFE">
        <w:rPr>
          <w:rFonts w:ascii="Times New Roman" w:hAnsi="Times New Roman"/>
          <w:color w:val="000000" w:themeColor="text1"/>
          <w:sz w:val="22"/>
        </w:rPr>
        <w:t xml:space="preserve"> = 0.0</w:t>
      </w:r>
      <w:r w:rsidR="001A2CAC" w:rsidRPr="00373AFE">
        <w:rPr>
          <w:rFonts w:ascii="Times New Roman" w:hAnsi="Times New Roman"/>
          <w:color w:val="000000" w:themeColor="text1"/>
          <w:sz w:val="22"/>
        </w:rPr>
        <w:t>1</w:t>
      </w:r>
      <w:r w:rsidR="0002568E" w:rsidRPr="00373AFE">
        <w:rPr>
          <w:rFonts w:ascii="Times New Roman" w:hAnsi="Times New Roman"/>
          <w:color w:val="000000" w:themeColor="text1"/>
          <w:sz w:val="22"/>
        </w:rPr>
        <w:t>)</w:t>
      </w:r>
      <w:r w:rsidR="00EE7A94" w:rsidRPr="00373AFE">
        <w:rPr>
          <w:rFonts w:ascii="Times New Roman" w:hAnsi="Times New Roman"/>
          <w:color w:val="000000" w:themeColor="text1"/>
          <w:sz w:val="22"/>
        </w:rPr>
        <w:t xml:space="preserve"> </w:t>
      </w:r>
      <w:r w:rsidR="0002568E" w:rsidRPr="00373AFE">
        <w:rPr>
          <w:rFonts w:ascii="Times New Roman" w:hAnsi="Times New Roman"/>
          <w:color w:val="000000" w:themeColor="text1"/>
          <w:sz w:val="22"/>
        </w:rPr>
        <w:t>were also potential candidates affecting GFFS</w:t>
      </w:r>
      <w:r w:rsidR="0095485E" w:rsidRPr="00373AFE">
        <w:rPr>
          <w:rFonts w:ascii="Times New Roman" w:hAnsi="Times New Roman"/>
          <w:color w:val="000000" w:themeColor="text1"/>
          <w:sz w:val="22"/>
        </w:rPr>
        <w:t xml:space="preserve"> </w:t>
      </w:r>
      <w:r w:rsidR="00DA658C" w:rsidRPr="00373AFE">
        <w:rPr>
          <w:rFonts w:ascii="Times New Roman" w:hAnsi="Times New Roman"/>
          <w:color w:val="000000" w:themeColor="text1"/>
          <w:sz w:val="22"/>
        </w:rPr>
        <w:t>rate</w:t>
      </w:r>
      <w:r w:rsidR="0002568E" w:rsidRPr="00373AFE">
        <w:rPr>
          <w:rFonts w:ascii="Times New Roman" w:hAnsi="Times New Roman"/>
          <w:color w:val="000000" w:themeColor="text1"/>
          <w:sz w:val="22"/>
        </w:rPr>
        <w:t xml:space="preserve">. </w:t>
      </w:r>
      <w:r w:rsidR="0074328F" w:rsidRPr="00373AFE">
        <w:rPr>
          <w:rFonts w:ascii="Times New Roman" w:hAnsi="Times New Roman"/>
          <w:color w:val="000000" w:themeColor="text1"/>
          <w:sz w:val="22"/>
        </w:rPr>
        <w:t>However,</w:t>
      </w:r>
      <w:r w:rsidR="0002568E" w:rsidRPr="00373AFE">
        <w:rPr>
          <w:rFonts w:ascii="Times New Roman" w:hAnsi="Times New Roman"/>
          <w:color w:val="000000" w:themeColor="text1"/>
          <w:sz w:val="22"/>
        </w:rPr>
        <w:t xml:space="preserve"> </w:t>
      </w:r>
      <w:r w:rsidR="00A262EA" w:rsidRPr="00373AFE">
        <w:rPr>
          <w:rFonts w:ascii="Times New Roman" w:hAnsi="Times New Roman"/>
          <w:color w:val="000000" w:themeColor="text1"/>
          <w:sz w:val="22"/>
        </w:rPr>
        <w:t>donor</w:t>
      </w:r>
      <w:r w:rsidR="00CA318B" w:rsidRPr="00373AFE">
        <w:rPr>
          <w:rFonts w:ascii="Times New Roman" w:hAnsi="Times New Roman"/>
          <w:color w:val="000000" w:themeColor="text1"/>
          <w:sz w:val="22"/>
        </w:rPr>
        <w:t>-type</w:t>
      </w:r>
      <w:r w:rsidR="0074328F" w:rsidRPr="00373AFE">
        <w:rPr>
          <w:rFonts w:ascii="Times New Roman" w:hAnsi="Times New Roman"/>
          <w:color w:val="000000" w:themeColor="text1"/>
          <w:sz w:val="22"/>
        </w:rPr>
        <w:t xml:space="preserve"> group</w:t>
      </w:r>
      <w:r w:rsidR="00CA318B" w:rsidRPr="00373AFE">
        <w:rPr>
          <w:rFonts w:ascii="Times New Roman" w:hAnsi="Times New Roman"/>
          <w:color w:val="000000" w:themeColor="text1"/>
          <w:sz w:val="22"/>
        </w:rPr>
        <w:t xml:space="preserve"> (WM-URD vs. MSD</w:t>
      </w:r>
      <w:r w:rsidR="008150A2" w:rsidRPr="00373AFE">
        <w:rPr>
          <w:rFonts w:ascii="Times New Roman" w:hAnsi="Times New Roman"/>
          <w:color w:val="000000" w:themeColor="text1"/>
          <w:sz w:val="22"/>
        </w:rPr>
        <w:t>;</w:t>
      </w:r>
      <w:r w:rsidR="00CA318B" w:rsidRPr="00373AFE">
        <w:rPr>
          <w:rFonts w:ascii="Times New Roman" w:hAnsi="Times New Roman"/>
          <w:color w:val="000000" w:themeColor="text1"/>
          <w:sz w:val="22"/>
        </w:rPr>
        <w:t xml:space="preserve"> hazard ratio</w:t>
      </w:r>
      <w:r w:rsidR="00113935" w:rsidRPr="00373AFE">
        <w:rPr>
          <w:rFonts w:ascii="Times New Roman" w:hAnsi="Times New Roman"/>
          <w:color w:val="000000" w:themeColor="text1"/>
          <w:sz w:val="22"/>
        </w:rPr>
        <w:t xml:space="preserve"> </w:t>
      </w:r>
      <w:r w:rsidR="00CA318B" w:rsidRPr="00373AFE">
        <w:rPr>
          <w:rFonts w:ascii="Times New Roman" w:hAnsi="Times New Roman"/>
          <w:color w:val="000000" w:themeColor="text1"/>
          <w:sz w:val="22"/>
        </w:rPr>
        <w:t>[</w:t>
      </w:r>
      <w:r w:rsidR="00113935" w:rsidRPr="00373AFE">
        <w:rPr>
          <w:rFonts w:ascii="Times New Roman" w:hAnsi="Times New Roman"/>
          <w:color w:val="000000" w:themeColor="text1"/>
          <w:sz w:val="22"/>
        </w:rPr>
        <w:t>HR</w:t>
      </w:r>
      <w:r w:rsidR="00CA318B" w:rsidRPr="00373AFE">
        <w:rPr>
          <w:rFonts w:ascii="Times New Roman" w:hAnsi="Times New Roman"/>
          <w:color w:val="000000" w:themeColor="text1"/>
          <w:sz w:val="22"/>
        </w:rPr>
        <w:t>]</w:t>
      </w:r>
      <w:r w:rsidR="00113935" w:rsidRPr="00373AFE">
        <w:rPr>
          <w:rFonts w:ascii="Times New Roman" w:hAnsi="Times New Roman"/>
          <w:color w:val="000000" w:themeColor="text1"/>
          <w:sz w:val="22"/>
        </w:rPr>
        <w:t xml:space="preserve"> </w:t>
      </w:r>
      <w:r w:rsidR="00751992" w:rsidRPr="00373AFE">
        <w:rPr>
          <w:rFonts w:ascii="Times New Roman" w:hAnsi="Times New Roman"/>
          <w:color w:val="000000" w:themeColor="text1"/>
          <w:sz w:val="22"/>
        </w:rPr>
        <w:t>1.78</w:t>
      </w:r>
      <w:r w:rsidR="0085491A" w:rsidRPr="00373AFE">
        <w:rPr>
          <w:rFonts w:ascii="Times New Roman" w:hAnsi="Times New Roman"/>
          <w:color w:val="000000" w:themeColor="text1"/>
          <w:sz w:val="22"/>
        </w:rPr>
        <w:t>,</w:t>
      </w:r>
      <w:r w:rsidR="00113935" w:rsidRPr="00373AFE">
        <w:rPr>
          <w:rFonts w:ascii="Times New Roman" w:hAnsi="Times New Roman"/>
          <w:color w:val="000000" w:themeColor="text1"/>
          <w:sz w:val="22"/>
        </w:rPr>
        <w:t xml:space="preserve"> 95% CI </w:t>
      </w:r>
      <w:r w:rsidR="00751992" w:rsidRPr="00373AFE">
        <w:rPr>
          <w:rFonts w:ascii="Times New Roman" w:hAnsi="Times New Roman"/>
          <w:color w:val="000000" w:themeColor="text1"/>
          <w:sz w:val="22"/>
        </w:rPr>
        <w:t>1.02</w:t>
      </w:r>
      <w:r w:rsidR="00113935" w:rsidRPr="00373AFE">
        <w:rPr>
          <w:rFonts w:ascii="Times New Roman" w:hAnsi="Times New Roman"/>
          <w:color w:val="000000" w:themeColor="text1"/>
          <w:sz w:val="22"/>
        </w:rPr>
        <w:t>–</w:t>
      </w:r>
      <w:r w:rsidR="003751D7" w:rsidRPr="00373AFE">
        <w:rPr>
          <w:rFonts w:ascii="Times New Roman" w:hAnsi="Times New Roman"/>
          <w:color w:val="000000" w:themeColor="text1"/>
          <w:sz w:val="22"/>
        </w:rPr>
        <w:t>3.13</w:t>
      </w:r>
      <w:r w:rsidR="006D27BA" w:rsidRPr="00373AFE">
        <w:rPr>
          <w:rFonts w:ascii="Times New Roman" w:hAnsi="Times New Roman"/>
          <w:color w:val="000000" w:themeColor="text1"/>
          <w:sz w:val="22"/>
        </w:rPr>
        <w:t>,</w:t>
      </w:r>
      <w:r w:rsidR="00113935" w:rsidRPr="00373AFE">
        <w:rPr>
          <w:rFonts w:ascii="Times New Roman" w:hAnsi="Times New Roman"/>
          <w:color w:val="000000" w:themeColor="text1"/>
          <w:sz w:val="22"/>
        </w:rPr>
        <w:t xml:space="preserve"> </w:t>
      </w:r>
      <w:r w:rsidR="00113935" w:rsidRPr="00373AFE">
        <w:rPr>
          <w:rFonts w:ascii="Times New Roman" w:hAnsi="Times New Roman"/>
          <w:i/>
          <w:color w:val="000000" w:themeColor="text1"/>
          <w:sz w:val="22"/>
        </w:rPr>
        <w:t>P</w:t>
      </w:r>
      <w:r w:rsidR="00113935" w:rsidRPr="00373AFE">
        <w:rPr>
          <w:rFonts w:ascii="Times New Roman" w:hAnsi="Times New Roman"/>
          <w:color w:val="000000" w:themeColor="text1"/>
          <w:sz w:val="22"/>
        </w:rPr>
        <w:t xml:space="preserve"> = 0.</w:t>
      </w:r>
      <w:r w:rsidR="00751992" w:rsidRPr="00373AFE">
        <w:rPr>
          <w:rFonts w:ascii="Times New Roman" w:hAnsi="Times New Roman"/>
          <w:color w:val="000000" w:themeColor="text1"/>
          <w:sz w:val="22"/>
        </w:rPr>
        <w:t>04</w:t>
      </w:r>
      <w:r w:rsidR="00113935" w:rsidRPr="00373AFE">
        <w:rPr>
          <w:rFonts w:ascii="Times New Roman" w:hAnsi="Times New Roman"/>
          <w:color w:val="000000" w:themeColor="text1"/>
          <w:sz w:val="22"/>
        </w:rPr>
        <w:t xml:space="preserve"> and PM-URD vs. MSD</w:t>
      </w:r>
      <w:r w:rsidR="008150A2" w:rsidRPr="00373AFE">
        <w:rPr>
          <w:rFonts w:ascii="Times New Roman" w:hAnsi="Times New Roman"/>
          <w:color w:val="000000" w:themeColor="text1"/>
          <w:sz w:val="22"/>
        </w:rPr>
        <w:t>;</w:t>
      </w:r>
      <w:r w:rsidR="00113935" w:rsidRPr="00373AFE">
        <w:rPr>
          <w:rFonts w:ascii="Times New Roman" w:hAnsi="Times New Roman"/>
          <w:color w:val="000000" w:themeColor="text1"/>
          <w:sz w:val="22"/>
        </w:rPr>
        <w:t xml:space="preserve"> HR </w:t>
      </w:r>
      <w:r w:rsidR="00751992" w:rsidRPr="00373AFE">
        <w:rPr>
          <w:rFonts w:ascii="Times New Roman" w:hAnsi="Times New Roman"/>
          <w:color w:val="000000" w:themeColor="text1"/>
          <w:sz w:val="22"/>
        </w:rPr>
        <w:t>2.44</w:t>
      </w:r>
      <w:r w:rsidR="00113935" w:rsidRPr="00373AFE">
        <w:rPr>
          <w:rFonts w:ascii="Times New Roman" w:hAnsi="Times New Roman"/>
          <w:color w:val="000000" w:themeColor="text1"/>
          <w:sz w:val="22"/>
        </w:rPr>
        <w:t>, 95% CI 1.</w:t>
      </w:r>
      <w:r w:rsidR="00751992" w:rsidRPr="00373AFE">
        <w:rPr>
          <w:rFonts w:ascii="Times New Roman" w:hAnsi="Times New Roman"/>
          <w:color w:val="000000" w:themeColor="text1"/>
          <w:sz w:val="22"/>
        </w:rPr>
        <w:t>25</w:t>
      </w:r>
      <w:r w:rsidR="00113935" w:rsidRPr="00373AFE">
        <w:rPr>
          <w:rFonts w:ascii="Times New Roman" w:hAnsi="Times New Roman"/>
          <w:color w:val="000000" w:themeColor="text1"/>
          <w:sz w:val="22"/>
        </w:rPr>
        <w:t>–</w:t>
      </w:r>
      <w:r w:rsidR="00751992" w:rsidRPr="00373AFE">
        <w:rPr>
          <w:rFonts w:ascii="Times New Roman" w:hAnsi="Times New Roman"/>
          <w:color w:val="000000" w:themeColor="text1"/>
          <w:sz w:val="22"/>
        </w:rPr>
        <w:t>4.76</w:t>
      </w:r>
      <w:r w:rsidR="006D27BA" w:rsidRPr="00373AFE">
        <w:rPr>
          <w:rFonts w:ascii="Times New Roman" w:hAnsi="Times New Roman"/>
          <w:color w:val="000000" w:themeColor="text1"/>
          <w:sz w:val="22"/>
        </w:rPr>
        <w:t>,</w:t>
      </w:r>
      <w:r w:rsidR="00113935" w:rsidRPr="00373AFE">
        <w:rPr>
          <w:rFonts w:ascii="Times New Roman" w:hAnsi="Times New Roman"/>
          <w:color w:val="000000" w:themeColor="text1"/>
          <w:sz w:val="22"/>
        </w:rPr>
        <w:t xml:space="preserve"> </w:t>
      </w:r>
      <w:r w:rsidR="00113935" w:rsidRPr="00373AFE">
        <w:rPr>
          <w:rFonts w:ascii="Times New Roman" w:hAnsi="Times New Roman"/>
          <w:i/>
          <w:color w:val="000000" w:themeColor="text1"/>
          <w:sz w:val="22"/>
        </w:rPr>
        <w:t>P</w:t>
      </w:r>
      <w:r w:rsidR="00751992" w:rsidRPr="00373AFE">
        <w:rPr>
          <w:rFonts w:ascii="Times New Roman" w:hAnsi="Times New Roman"/>
          <w:color w:val="000000" w:themeColor="text1"/>
          <w:sz w:val="22"/>
        </w:rPr>
        <w:t xml:space="preserve"> &lt;</w:t>
      </w:r>
      <w:r w:rsidR="00113935" w:rsidRPr="00373AFE">
        <w:rPr>
          <w:rFonts w:ascii="Times New Roman" w:hAnsi="Times New Roman"/>
          <w:color w:val="000000" w:themeColor="text1"/>
          <w:sz w:val="22"/>
        </w:rPr>
        <w:t xml:space="preserve"> 0.0</w:t>
      </w:r>
      <w:r w:rsidR="000B4CD0" w:rsidRPr="00373AFE">
        <w:rPr>
          <w:rFonts w:ascii="Times New Roman" w:hAnsi="Times New Roman"/>
          <w:color w:val="000000" w:themeColor="text1"/>
          <w:sz w:val="22"/>
        </w:rPr>
        <w:t>1</w:t>
      </w:r>
      <w:r w:rsidR="00113935" w:rsidRPr="00373AFE">
        <w:rPr>
          <w:rFonts w:ascii="Times New Roman" w:hAnsi="Times New Roman"/>
          <w:color w:val="000000" w:themeColor="text1"/>
          <w:sz w:val="22"/>
        </w:rPr>
        <w:t xml:space="preserve">) </w:t>
      </w:r>
      <w:r w:rsidR="00DA658C" w:rsidRPr="00373AFE">
        <w:rPr>
          <w:rFonts w:ascii="Times New Roman" w:hAnsi="Times New Roman"/>
          <w:color w:val="000000" w:themeColor="text1"/>
          <w:sz w:val="22"/>
        </w:rPr>
        <w:t xml:space="preserve">was </w:t>
      </w:r>
      <w:r w:rsidR="00A13253" w:rsidRPr="00373AFE">
        <w:rPr>
          <w:rFonts w:ascii="Times New Roman" w:hAnsi="Times New Roman"/>
          <w:color w:val="000000" w:themeColor="text1"/>
          <w:sz w:val="22"/>
        </w:rPr>
        <w:t xml:space="preserve">the </w:t>
      </w:r>
      <w:r w:rsidR="00DA658C" w:rsidRPr="00373AFE">
        <w:rPr>
          <w:rFonts w:ascii="Times New Roman" w:hAnsi="Times New Roman"/>
          <w:color w:val="000000" w:themeColor="text1"/>
          <w:sz w:val="22"/>
        </w:rPr>
        <w:t xml:space="preserve">only significant factor affecting </w:t>
      </w:r>
      <w:r w:rsidR="005D6C64" w:rsidRPr="00373AFE">
        <w:rPr>
          <w:rFonts w:ascii="Times New Roman" w:hAnsi="Times New Roman"/>
          <w:color w:val="000000" w:themeColor="text1"/>
          <w:sz w:val="22"/>
        </w:rPr>
        <w:t>GFFS rate</w:t>
      </w:r>
      <w:r w:rsidR="00113935" w:rsidRPr="00373AFE">
        <w:rPr>
          <w:rFonts w:ascii="Times New Roman" w:hAnsi="Times New Roman"/>
          <w:color w:val="000000" w:themeColor="text1"/>
          <w:sz w:val="22"/>
        </w:rPr>
        <w:t xml:space="preserve"> in multivariate analysis</w:t>
      </w:r>
      <w:r w:rsidR="00376B88" w:rsidRPr="00373AFE">
        <w:rPr>
          <w:rFonts w:ascii="Times New Roman" w:hAnsi="Times New Roman"/>
          <w:color w:val="000000" w:themeColor="text1"/>
          <w:sz w:val="22"/>
        </w:rPr>
        <w:t xml:space="preserve"> (</w:t>
      </w:r>
      <w:r w:rsidR="00376B88" w:rsidRPr="00373AFE">
        <w:rPr>
          <w:rFonts w:ascii="Times New Roman" w:hAnsi="Times New Roman"/>
          <w:i/>
          <w:color w:val="000000" w:themeColor="text1"/>
          <w:sz w:val="22"/>
        </w:rPr>
        <w:t xml:space="preserve">P </w:t>
      </w:r>
      <w:r w:rsidR="00751992" w:rsidRPr="00373AFE">
        <w:rPr>
          <w:rFonts w:ascii="Times New Roman" w:hAnsi="Times New Roman"/>
          <w:color w:val="000000" w:themeColor="text1"/>
          <w:sz w:val="22"/>
        </w:rPr>
        <w:t>&lt; 0.01</w:t>
      </w:r>
      <w:r w:rsidR="00376B88" w:rsidRPr="00373AFE">
        <w:rPr>
          <w:rFonts w:ascii="Times New Roman" w:hAnsi="Times New Roman"/>
          <w:color w:val="000000" w:themeColor="text1"/>
          <w:sz w:val="22"/>
        </w:rPr>
        <w:t>)</w:t>
      </w:r>
      <w:r w:rsidR="004E09D5" w:rsidRPr="00373AFE">
        <w:rPr>
          <w:rFonts w:ascii="Times New Roman" w:hAnsi="Times New Roman"/>
          <w:color w:val="000000" w:themeColor="text1"/>
          <w:sz w:val="22"/>
        </w:rPr>
        <w:t xml:space="preserve"> (Table 4)</w:t>
      </w:r>
      <w:r w:rsidR="00113935" w:rsidRPr="00373AFE">
        <w:rPr>
          <w:rFonts w:ascii="Times New Roman" w:hAnsi="Times New Roman"/>
          <w:color w:val="000000" w:themeColor="text1"/>
          <w:sz w:val="22"/>
        </w:rPr>
        <w:t>.</w:t>
      </w:r>
    </w:p>
    <w:p w14:paraId="5313A021" w14:textId="1C8170E4" w:rsidR="00974B6E" w:rsidRPr="00373AFE" w:rsidRDefault="001A2CAC"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At the time of analysis</w:t>
      </w:r>
      <w:r w:rsidR="00A47093" w:rsidRPr="00373AFE">
        <w:rPr>
          <w:rFonts w:ascii="Times New Roman" w:hAnsi="Times New Roman"/>
          <w:color w:val="000000" w:themeColor="text1"/>
          <w:sz w:val="22"/>
        </w:rPr>
        <w:t xml:space="preserve">, 234 </w:t>
      </w:r>
      <w:r w:rsidR="00BD7B00" w:rsidRPr="00373AFE">
        <w:rPr>
          <w:rFonts w:ascii="Times New Roman" w:hAnsi="Times New Roman"/>
          <w:color w:val="000000" w:themeColor="text1"/>
          <w:sz w:val="22"/>
        </w:rPr>
        <w:t>(90.</w:t>
      </w:r>
      <w:r w:rsidR="00A47093" w:rsidRPr="00373AFE">
        <w:rPr>
          <w:rFonts w:ascii="Times New Roman" w:hAnsi="Times New Roman"/>
          <w:color w:val="000000" w:themeColor="text1"/>
          <w:sz w:val="22"/>
        </w:rPr>
        <w:t>7</w:t>
      </w:r>
      <w:r w:rsidR="00BD7B00" w:rsidRPr="00373AFE">
        <w:rPr>
          <w:rFonts w:ascii="Times New Roman" w:hAnsi="Times New Roman"/>
          <w:color w:val="000000" w:themeColor="text1"/>
          <w:sz w:val="22"/>
        </w:rPr>
        <w:t xml:space="preserve">%) patients </w:t>
      </w:r>
      <w:r w:rsidR="0059680A" w:rsidRPr="00373AFE">
        <w:rPr>
          <w:rFonts w:ascii="Times New Roman" w:hAnsi="Times New Roman"/>
          <w:color w:val="000000" w:themeColor="text1"/>
          <w:sz w:val="22"/>
        </w:rPr>
        <w:t>were alive</w:t>
      </w:r>
      <w:r w:rsidR="00BD7B00" w:rsidRPr="00373AFE">
        <w:rPr>
          <w:rFonts w:ascii="Times New Roman" w:hAnsi="Times New Roman"/>
          <w:color w:val="000000" w:themeColor="text1"/>
          <w:sz w:val="22"/>
        </w:rPr>
        <w:t>. The OS rate</w:t>
      </w:r>
      <w:r w:rsidR="005D6C64" w:rsidRPr="00373AFE">
        <w:rPr>
          <w:rFonts w:ascii="Times New Roman" w:hAnsi="Times New Roman"/>
          <w:color w:val="000000" w:themeColor="text1"/>
          <w:sz w:val="22"/>
        </w:rPr>
        <w:t xml:space="preserve">s </w:t>
      </w:r>
      <w:r w:rsidR="00BD7B00" w:rsidRPr="00373AFE">
        <w:rPr>
          <w:rFonts w:ascii="Times New Roman" w:hAnsi="Times New Roman"/>
          <w:color w:val="000000" w:themeColor="text1"/>
          <w:sz w:val="22"/>
        </w:rPr>
        <w:t xml:space="preserve">of </w:t>
      </w:r>
      <w:r w:rsidR="00096456" w:rsidRPr="00373AFE">
        <w:rPr>
          <w:rFonts w:ascii="Times New Roman" w:hAnsi="Times New Roman"/>
          <w:color w:val="000000" w:themeColor="text1"/>
          <w:sz w:val="22"/>
        </w:rPr>
        <w:t>the MSD</w:t>
      </w:r>
      <w:r w:rsidR="005D6C64" w:rsidRPr="00373AFE">
        <w:rPr>
          <w:rFonts w:ascii="Times New Roman" w:hAnsi="Times New Roman"/>
          <w:color w:val="000000" w:themeColor="text1"/>
          <w:sz w:val="22"/>
        </w:rPr>
        <w:t>, the WM-URD, and PM-URD</w:t>
      </w:r>
      <w:r w:rsidR="00096456" w:rsidRPr="00373AFE">
        <w:rPr>
          <w:rFonts w:ascii="Times New Roman" w:hAnsi="Times New Roman"/>
          <w:color w:val="000000" w:themeColor="text1"/>
          <w:sz w:val="22"/>
        </w:rPr>
        <w:t xml:space="preserve"> group</w:t>
      </w:r>
      <w:r w:rsidR="005D6C64" w:rsidRPr="00373AFE">
        <w:rPr>
          <w:rFonts w:ascii="Times New Roman" w:hAnsi="Times New Roman"/>
          <w:color w:val="000000" w:themeColor="text1"/>
          <w:sz w:val="22"/>
        </w:rPr>
        <w:t>s</w:t>
      </w:r>
      <w:r w:rsidR="00096456" w:rsidRPr="00373AFE">
        <w:rPr>
          <w:rFonts w:ascii="Times New Roman" w:hAnsi="Times New Roman"/>
          <w:color w:val="000000" w:themeColor="text1"/>
          <w:sz w:val="22"/>
        </w:rPr>
        <w:t xml:space="preserve"> </w:t>
      </w:r>
      <w:r w:rsidR="005D6C64" w:rsidRPr="00373AFE">
        <w:rPr>
          <w:rFonts w:ascii="Times New Roman" w:hAnsi="Times New Roman"/>
          <w:color w:val="000000" w:themeColor="text1"/>
          <w:sz w:val="22"/>
        </w:rPr>
        <w:t>were 93.</w:t>
      </w:r>
      <w:r w:rsidR="00A47093" w:rsidRPr="00373AFE">
        <w:rPr>
          <w:rFonts w:ascii="Times New Roman" w:hAnsi="Times New Roman"/>
          <w:color w:val="000000" w:themeColor="text1"/>
          <w:sz w:val="22"/>
        </w:rPr>
        <w:t>9</w:t>
      </w:r>
      <w:r w:rsidR="005D6C64" w:rsidRPr="00373AFE">
        <w:rPr>
          <w:rFonts w:ascii="Times New Roman" w:hAnsi="Times New Roman"/>
          <w:color w:val="000000" w:themeColor="text1"/>
          <w:sz w:val="22"/>
        </w:rPr>
        <w:t>% (95% CI, 8</w:t>
      </w:r>
      <w:r w:rsidR="00A47093" w:rsidRPr="00373AFE">
        <w:rPr>
          <w:rFonts w:ascii="Times New Roman" w:hAnsi="Times New Roman"/>
          <w:color w:val="000000" w:themeColor="text1"/>
          <w:sz w:val="22"/>
        </w:rPr>
        <w:t>8.6</w:t>
      </w:r>
      <w:r w:rsidR="005D6C64" w:rsidRPr="00373AFE">
        <w:rPr>
          <w:rFonts w:ascii="Times New Roman" w:hAnsi="Times New Roman"/>
          <w:color w:val="000000" w:themeColor="text1"/>
          <w:sz w:val="22"/>
        </w:rPr>
        <w:t>–9</w:t>
      </w:r>
      <w:r w:rsidR="00A47093" w:rsidRPr="00373AFE">
        <w:rPr>
          <w:rFonts w:ascii="Times New Roman" w:hAnsi="Times New Roman"/>
          <w:color w:val="000000" w:themeColor="text1"/>
          <w:sz w:val="22"/>
        </w:rPr>
        <w:t>6.8</w:t>
      </w:r>
      <w:r w:rsidR="005D6C64" w:rsidRPr="00373AFE">
        <w:rPr>
          <w:rFonts w:ascii="Times New Roman" w:hAnsi="Times New Roman"/>
          <w:color w:val="000000" w:themeColor="text1"/>
          <w:sz w:val="22"/>
        </w:rPr>
        <w:t xml:space="preserve">), </w:t>
      </w:r>
      <w:r w:rsidR="00A47093" w:rsidRPr="00373AFE">
        <w:rPr>
          <w:rFonts w:ascii="Times New Roman" w:hAnsi="Times New Roman"/>
          <w:color w:val="000000" w:themeColor="text1"/>
          <w:sz w:val="22"/>
        </w:rPr>
        <w:t>86.2</w:t>
      </w:r>
      <w:r w:rsidR="005D6C64" w:rsidRPr="00373AFE">
        <w:rPr>
          <w:rFonts w:ascii="Times New Roman" w:hAnsi="Times New Roman"/>
          <w:color w:val="000000" w:themeColor="text1"/>
          <w:sz w:val="22"/>
        </w:rPr>
        <w:t>% (95% CI, 7</w:t>
      </w:r>
      <w:r w:rsidR="00A47093" w:rsidRPr="00373AFE">
        <w:rPr>
          <w:rFonts w:ascii="Times New Roman" w:hAnsi="Times New Roman"/>
          <w:color w:val="000000" w:themeColor="text1"/>
          <w:sz w:val="22"/>
        </w:rPr>
        <w:t>2.9</w:t>
      </w:r>
      <w:r w:rsidR="005D6C64" w:rsidRPr="00373AFE">
        <w:rPr>
          <w:rFonts w:ascii="Times New Roman" w:hAnsi="Times New Roman"/>
          <w:color w:val="000000" w:themeColor="text1"/>
          <w:sz w:val="22"/>
        </w:rPr>
        <w:t>–</w:t>
      </w:r>
      <w:r w:rsidR="00A47093" w:rsidRPr="00373AFE">
        <w:rPr>
          <w:rFonts w:ascii="Times New Roman" w:hAnsi="Times New Roman"/>
          <w:color w:val="000000" w:themeColor="text1"/>
          <w:sz w:val="22"/>
        </w:rPr>
        <w:t>93.3</w:t>
      </w:r>
      <w:r w:rsidR="005D6C64" w:rsidRPr="00373AFE">
        <w:rPr>
          <w:rFonts w:ascii="Times New Roman" w:hAnsi="Times New Roman"/>
          <w:color w:val="000000" w:themeColor="text1"/>
          <w:sz w:val="22"/>
        </w:rPr>
        <w:t xml:space="preserve">), and </w:t>
      </w:r>
      <w:r w:rsidR="00A47093" w:rsidRPr="00373AFE">
        <w:rPr>
          <w:rFonts w:ascii="Times New Roman" w:hAnsi="Times New Roman"/>
          <w:color w:val="000000" w:themeColor="text1"/>
          <w:sz w:val="22"/>
        </w:rPr>
        <w:t>78.3</w:t>
      </w:r>
      <w:r w:rsidR="005D6C64" w:rsidRPr="00373AFE">
        <w:rPr>
          <w:rFonts w:ascii="Times New Roman" w:hAnsi="Times New Roman"/>
          <w:color w:val="000000" w:themeColor="text1"/>
          <w:sz w:val="22"/>
        </w:rPr>
        <w:t xml:space="preserve">% </w:t>
      </w:r>
      <w:r w:rsidR="005D6C64" w:rsidRPr="00373AFE">
        <w:rPr>
          <w:rFonts w:ascii="Times New Roman" w:hAnsi="Times New Roman"/>
          <w:color w:val="000000" w:themeColor="text1"/>
          <w:sz w:val="22"/>
        </w:rPr>
        <w:lastRenderedPageBreak/>
        <w:t>(95% CI,</w:t>
      </w:r>
      <w:r w:rsidR="00A47093" w:rsidRPr="00373AFE">
        <w:rPr>
          <w:rFonts w:ascii="Times New Roman" w:hAnsi="Times New Roman"/>
          <w:color w:val="000000" w:themeColor="text1"/>
          <w:sz w:val="22"/>
        </w:rPr>
        <w:t xml:space="preserve"> 59.6</w:t>
      </w:r>
      <w:r w:rsidR="005D6C64" w:rsidRPr="00373AFE">
        <w:rPr>
          <w:rFonts w:ascii="Times New Roman" w:hAnsi="Times New Roman"/>
          <w:color w:val="000000" w:themeColor="text1"/>
          <w:sz w:val="22"/>
        </w:rPr>
        <w:t>–</w:t>
      </w:r>
      <w:r w:rsidR="00A47093" w:rsidRPr="00373AFE">
        <w:rPr>
          <w:rFonts w:ascii="Times New Roman" w:hAnsi="Times New Roman"/>
          <w:color w:val="000000" w:themeColor="text1"/>
          <w:sz w:val="22"/>
        </w:rPr>
        <w:t>89.0</w:t>
      </w:r>
      <w:r w:rsidR="005D6C64" w:rsidRPr="00373AFE">
        <w:rPr>
          <w:rFonts w:ascii="Times New Roman" w:hAnsi="Times New Roman"/>
          <w:color w:val="000000" w:themeColor="text1"/>
          <w:sz w:val="22"/>
        </w:rPr>
        <w:t>) at 6 years, respectively</w:t>
      </w:r>
      <w:r w:rsidR="005434AC" w:rsidRPr="00373AFE">
        <w:rPr>
          <w:rFonts w:ascii="Times New Roman" w:hAnsi="Times New Roman"/>
          <w:color w:val="000000" w:themeColor="text1"/>
          <w:sz w:val="22"/>
        </w:rPr>
        <w:t xml:space="preserve"> (</w:t>
      </w:r>
      <w:r w:rsidR="005434AC" w:rsidRPr="00373AFE">
        <w:rPr>
          <w:rFonts w:ascii="Times New Roman" w:hAnsi="Times New Roman"/>
          <w:i/>
          <w:color w:val="000000" w:themeColor="text1"/>
          <w:sz w:val="22"/>
        </w:rPr>
        <w:t>P</w:t>
      </w:r>
      <w:r w:rsidR="005434AC" w:rsidRPr="00373AFE">
        <w:rPr>
          <w:rFonts w:ascii="Times New Roman" w:hAnsi="Times New Roman"/>
          <w:color w:val="000000" w:themeColor="text1"/>
          <w:sz w:val="22"/>
        </w:rPr>
        <w:t xml:space="preserve"> = 0.0</w:t>
      </w:r>
      <w:r w:rsidR="00A47093" w:rsidRPr="00373AFE">
        <w:rPr>
          <w:rFonts w:ascii="Times New Roman" w:hAnsi="Times New Roman"/>
          <w:color w:val="000000" w:themeColor="text1"/>
          <w:sz w:val="22"/>
        </w:rPr>
        <w:t>2</w:t>
      </w:r>
      <w:r w:rsidR="005434AC" w:rsidRPr="00373AFE">
        <w:rPr>
          <w:rFonts w:ascii="Times New Roman" w:hAnsi="Times New Roman"/>
          <w:color w:val="000000" w:themeColor="text1"/>
          <w:sz w:val="22"/>
        </w:rPr>
        <w:t>)</w:t>
      </w:r>
      <w:r w:rsidR="005D6C64" w:rsidRPr="00373AFE">
        <w:rPr>
          <w:rFonts w:ascii="Times New Roman" w:hAnsi="Times New Roman"/>
          <w:color w:val="000000" w:themeColor="text1"/>
          <w:sz w:val="22"/>
        </w:rPr>
        <w:t xml:space="preserve">. The OS rate of the MSD group was </w:t>
      </w:r>
      <w:r w:rsidR="00096456" w:rsidRPr="00373AFE">
        <w:rPr>
          <w:rFonts w:ascii="Times New Roman" w:hAnsi="Times New Roman"/>
          <w:color w:val="000000" w:themeColor="text1"/>
          <w:sz w:val="22"/>
        </w:rPr>
        <w:t xml:space="preserve">significantly higher </w:t>
      </w:r>
      <w:r w:rsidR="00A13253" w:rsidRPr="00373AFE">
        <w:rPr>
          <w:rFonts w:ascii="Times New Roman" w:hAnsi="Times New Roman"/>
          <w:color w:val="000000" w:themeColor="text1"/>
          <w:sz w:val="22"/>
        </w:rPr>
        <w:t xml:space="preserve">than that of </w:t>
      </w:r>
      <w:r w:rsidR="00096456" w:rsidRPr="00373AFE">
        <w:rPr>
          <w:rFonts w:ascii="Times New Roman" w:hAnsi="Times New Roman"/>
          <w:color w:val="000000" w:themeColor="text1"/>
          <w:sz w:val="22"/>
        </w:rPr>
        <w:t xml:space="preserve">the </w:t>
      </w:r>
      <w:r w:rsidR="0059680A" w:rsidRPr="00373AFE">
        <w:rPr>
          <w:rFonts w:ascii="Times New Roman" w:hAnsi="Times New Roman"/>
          <w:color w:val="000000" w:themeColor="text1"/>
          <w:sz w:val="22"/>
        </w:rPr>
        <w:t>P</w:t>
      </w:r>
      <w:r w:rsidR="00096456" w:rsidRPr="00373AFE">
        <w:rPr>
          <w:rFonts w:ascii="Times New Roman" w:hAnsi="Times New Roman"/>
          <w:color w:val="000000" w:themeColor="text1"/>
          <w:sz w:val="22"/>
        </w:rPr>
        <w:t xml:space="preserve">M-URD </w:t>
      </w:r>
      <w:r w:rsidR="001755B7" w:rsidRPr="00373AFE">
        <w:rPr>
          <w:rFonts w:ascii="Times New Roman" w:hAnsi="Times New Roman"/>
          <w:color w:val="000000" w:themeColor="text1"/>
          <w:sz w:val="22"/>
        </w:rPr>
        <w:t>(</w:t>
      </w:r>
      <w:r w:rsidR="001755B7" w:rsidRPr="00373AFE">
        <w:rPr>
          <w:rFonts w:ascii="Times New Roman" w:hAnsi="Times New Roman"/>
          <w:i/>
          <w:color w:val="000000" w:themeColor="text1"/>
          <w:sz w:val="22"/>
        </w:rPr>
        <w:t>P</w:t>
      </w:r>
      <w:r w:rsidR="001755B7" w:rsidRPr="00373AFE">
        <w:rPr>
          <w:rFonts w:ascii="Times New Roman" w:hAnsi="Times New Roman"/>
          <w:color w:val="000000" w:themeColor="text1"/>
          <w:sz w:val="22"/>
        </w:rPr>
        <w:t xml:space="preserve"> </w:t>
      </w:r>
      <w:r w:rsidR="0059680A" w:rsidRPr="00373AFE">
        <w:rPr>
          <w:rFonts w:ascii="Times New Roman" w:hAnsi="Times New Roman"/>
          <w:color w:val="000000" w:themeColor="text1"/>
          <w:sz w:val="22"/>
        </w:rPr>
        <w:t>&lt; 0.01</w:t>
      </w:r>
      <w:r w:rsidR="001755B7" w:rsidRPr="00373AFE">
        <w:rPr>
          <w:rFonts w:ascii="Times New Roman" w:hAnsi="Times New Roman"/>
          <w:color w:val="000000" w:themeColor="text1"/>
          <w:sz w:val="22"/>
        </w:rPr>
        <w:t>)</w:t>
      </w:r>
      <w:r w:rsidR="00096456" w:rsidRPr="00373AFE">
        <w:rPr>
          <w:rFonts w:ascii="Times New Roman" w:hAnsi="Times New Roman"/>
          <w:color w:val="000000" w:themeColor="text1"/>
          <w:sz w:val="22"/>
        </w:rPr>
        <w:t xml:space="preserve">, but </w:t>
      </w:r>
      <w:r w:rsidR="0059680A" w:rsidRPr="00373AFE">
        <w:rPr>
          <w:rFonts w:ascii="Times New Roman" w:hAnsi="Times New Roman"/>
          <w:color w:val="000000" w:themeColor="text1"/>
          <w:sz w:val="22"/>
        </w:rPr>
        <w:t xml:space="preserve">not </w:t>
      </w:r>
      <w:r w:rsidR="00096456" w:rsidRPr="00373AFE">
        <w:rPr>
          <w:rFonts w:ascii="Times New Roman" w:hAnsi="Times New Roman"/>
          <w:color w:val="000000" w:themeColor="text1"/>
          <w:sz w:val="22"/>
        </w:rPr>
        <w:t xml:space="preserve">to </w:t>
      </w:r>
      <w:r w:rsidR="00A47093" w:rsidRPr="00373AFE">
        <w:rPr>
          <w:rFonts w:ascii="Times New Roman" w:hAnsi="Times New Roman"/>
          <w:color w:val="000000" w:themeColor="text1"/>
          <w:sz w:val="22"/>
        </w:rPr>
        <w:t xml:space="preserve">that of </w:t>
      </w:r>
      <w:r w:rsidR="00096456" w:rsidRPr="00373AFE">
        <w:rPr>
          <w:rFonts w:ascii="Times New Roman" w:hAnsi="Times New Roman"/>
          <w:color w:val="000000" w:themeColor="text1"/>
          <w:sz w:val="22"/>
        </w:rPr>
        <w:t xml:space="preserve">the </w:t>
      </w:r>
      <w:r w:rsidR="0059680A" w:rsidRPr="00373AFE">
        <w:rPr>
          <w:rFonts w:ascii="Times New Roman" w:hAnsi="Times New Roman"/>
          <w:color w:val="000000" w:themeColor="text1"/>
          <w:sz w:val="22"/>
        </w:rPr>
        <w:t>W</w:t>
      </w:r>
      <w:r w:rsidR="00096456" w:rsidRPr="00373AFE">
        <w:rPr>
          <w:rFonts w:ascii="Times New Roman" w:hAnsi="Times New Roman"/>
          <w:color w:val="000000" w:themeColor="text1"/>
          <w:sz w:val="22"/>
        </w:rPr>
        <w:t>M-URD</w:t>
      </w:r>
      <w:r w:rsidR="002F0A1E" w:rsidRPr="00373AFE">
        <w:rPr>
          <w:rFonts w:ascii="Times New Roman" w:hAnsi="Times New Roman"/>
          <w:color w:val="000000" w:themeColor="text1"/>
          <w:sz w:val="22"/>
        </w:rPr>
        <w:t xml:space="preserve"> (</w:t>
      </w:r>
      <w:r w:rsidR="002F0A1E" w:rsidRPr="00373AFE">
        <w:rPr>
          <w:rFonts w:ascii="Times New Roman" w:hAnsi="Times New Roman"/>
          <w:i/>
          <w:color w:val="000000" w:themeColor="text1"/>
          <w:sz w:val="22"/>
        </w:rPr>
        <w:t>P</w:t>
      </w:r>
      <w:r w:rsidR="002F0A1E" w:rsidRPr="00373AFE">
        <w:rPr>
          <w:rFonts w:ascii="Times New Roman" w:hAnsi="Times New Roman"/>
          <w:color w:val="000000" w:themeColor="text1"/>
          <w:sz w:val="22"/>
        </w:rPr>
        <w:t xml:space="preserve"> </w:t>
      </w:r>
      <w:r w:rsidR="0059680A" w:rsidRPr="00373AFE">
        <w:rPr>
          <w:rFonts w:ascii="Times New Roman" w:hAnsi="Times New Roman"/>
          <w:color w:val="000000" w:themeColor="text1"/>
          <w:sz w:val="22"/>
        </w:rPr>
        <w:t>=</w:t>
      </w:r>
      <w:r w:rsidR="00A47093" w:rsidRPr="00373AFE">
        <w:rPr>
          <w:rFonts w:ascii="Times New Roman" w:hAnsi="Times New Roman"/>
          <w:color w:val="000000" w:themeColor="text1"/>
          <w:sz w:val="22"/>
        </w:rPr>
        <w:t xml:space="preserve"> 0.</w:t>
      </w:r>
      <w:r w:rsidR="0059680A" w:rsidRPr="00373AFE">
        <w:rPr>
          <w:rFonts w:ascii="Times New Roman" w:hAnsi="Times New Roman"/>
          <w:color w:val="000000" w:themeColor="text1"/>
          <w:sz w:val="22"/>
        </w:rPr>
        <w:t>18</w:t>
      </w:r>
      <w:r w:rsidR="002F0A1E" w:rsidRPr="00373AFE">
        <w:rPr>
          <w:rFonts w:ascii="Times New Roman" w:hAnsi="Times New Roman"/>
          <w:color w:val="000000" w:themeColor="text1"/>
          <w:sz w:val="22"/>
        </w:rPr>
        <w:t xml:space="preserve">) </w:t>
      </w:r>
      <w:r w:rsidR="001755B7" w:rsidRPr="00373AFE">
        <w:rPr>
          <w:rFonts w:ascii="Times New Roman" w:hAnsi="Times New Roman"/>
          <w:color w:val="000000" w:themeColor="text1"/>
          <w:sz w:val="22"/>
        </w:rPr>
        <w:t xml:space="preserve">group </w:t>
      </w:r>
      <w:r w:rsidR="009948E1" w:rsidRPr="00373AFE">
        <w:rPr>
          <w:rFonts w:ascii="Times New Roman" w:hAnsi="Times New Roman"/>
          <w:color w:val="000000" w:themeColor="text1"/>
          <w:sz w:val="22"/>
        </w:rPr>
        <w:t>(Fig</w:t>
      </w:r>
      <w:r w:rsidR="003B665A">
        <w:rPr>
          <w:rFonts w:ascii="Times New Roman" w:hAnsi="Times New Roman"/>
          <w:color w:val="000000" w:themeColor="text1"/>
          <w:sz w:val="22"/>
        </w:rPr>
        <w:t>.</w:t>
      </w:r>
      <w:r w:rsidR="009948E1" w:rsidRPr="00373AFE">
        <w:rPr>
          <w:rFonts w:ascii="Times New Roman" w:hAnsi="Times New Roman"/>
          <w:color w:val="000000" w:themeColor="text1"/>
          <w:sz w:val="22"/>
        </w:rPr>
        <w:t xml:space="preserve"> 1</w:t>
      </w:r>
      <w:r w:rsidR="00DB654E" w:rsidRPr="00373AFE">
        <w:rPr>
          <w:rFonts w:ascii="Times New Roman" w:hAnsi="Times New Roman"/>
          <w:color w:val="000000" w:themeColor="text1"/>
          <w:sz w:val="22"/>
        </w:rPr>
        <w:t>D)</w:t>
      </w:r>
      <w:r w:rsidR="00096456" w:rsidRPr="00373AFE">
        <w:rPr>
          <w:rFonts w:ascii="Times New Roman" w:hAnsi="Times New Roman"/>
          <w:color w:val="000000" w:themeColor="text1"/>
          <w:sz w:val="22"/>
        </w:rPr>
        <w:t xml:space="preserve">. </w:t>
      </w:r>
      <w:r w:rsidR="00A47093" w:rsidRPr="00373AFE">
        <w:rPr>
          <w:rFonts w:ascii="Times New Roman" w:hAnsi="Times New Roman"/>
          <w:color w:val="000000" w:themeColor="text1"/>
          <w:sz w:val="22"/>
        </w:rPr>
        <w:t>T</w:t>
      </w:r>
      <w:r w:rsidR="00096456" w:rsidRPr="00373AFE">
        <w:rPr>
          <w:rFonts w:ascii="Times New Roman" w:hAnsi="Times New Roman"/>
          <w:color w:val="000000" w:themeColor="text1"/>
          <w:sz w:val="22"/>
        </w:rPr>
        <w:t xml:space="preserve">here was no significant difference </w:t>
      </w:r>
      <w:r w:rsidR="00A13253" w:rsidRPr="00373AFE">
        <w:rPr>
          <w:rFonts w:ascii="Times New Roman" w:hAnsi="Times New Roman"/>
          <w:color w:val="000000" w:themeColor="text1"/>
          <w:sz w:val="22"/>
        </w:rPr>
        <w:t>in</w:t>
      </w:r>
      <w:r w:rsidR="00096456" w:rsidRPr="00373AFE">
        <w:rPr>
          <w:rFonts w:ascii="Times New Roman" w:hAnsi="Times New Roman"/>
          <w:color w:val="000000" w:themeColor="text1"/>
          <w:sz w:val="22"/>
        </w:rPr>
        <w:t xml:space="preserve"> OS rate</w:t>
      </w:r>
      <w:r w:rsidR="000757C9" w:rsidRPr="00373AFE">
        <w:rPr>
          <w:rFonts w:ascii="Times New Roman" w:hAnsi="Times New Roman"/>
          <w:color w:val="000000" w:themeColor="text1"/>
          <w:sz w:val="22"/>
        </w:rPr>
        <w:t>s</w:t>
      </w:r>
      <w:r w:rsidR="00096456" w:rsidRPr="00373AFE">
        <w:rPr>
          <w:rFonts w:ascii="Times New Roman" w:hAnsi="Times New Roman"/>
          <w:color w:val="000000" w:themeColor="text1"/>
          <w:sz w:val="22"/>
        </w:rPr>
        <w:t xml:space="preserve"> between the WM-URD and the PM-URD groups (</w:t>
      </w:r>
      <w:r w:rsidR="00096456" w:rsidRPr="00373AFE">
        <w:rPr>
          <w:rFonts w:ascii="Times New Roman" w:hAnsi="Times New Roman"/>
          <w:i/>
          <w:color w:val="000000" w:themeColor="text1"/>
          <w:sz w:val="22"/>
        </w:rPr>
        <w:t xml:space="preserve">P </w:t>
      </w:r>
      <w:r w:rsidR="00096456" w:rsidRPr="00373AFE">
        <w:rPr>
          <w:rFonts w:ascii="Times New Roman" w:hAnsi="Times New Roman"/>
          <w:color w:val="000000" w:themeColor="text1"/>
          <w:sz w:val="22"/>
        </w:rPr>
        <w:t>= 0.</w:t>
      </w:r>
      <w:r w:rsidR="00A47093" w:rsidRPr="00373AFE">
        <w:rPr>
          <w:rFonts w:ascii="Times New Roman" w:hAnsi="Times New Roman"/>
          <w:color w:val="000000" w:themeColor="text1"/>
          <w:sz w:val="22"/>
        </w:rPr>
        <w:t>18</w:t>
      </w:r>
      <w:r w:rsidR="00974B6E" w:rsidRPr="00373AFE">
        <w:rPr>
          <w:rFonts w:ascii="Times New Roman" w:hAnsi="Times New Roman"/>
          <w:color w:val="000000" w:themeColor="text1"/>
          <w:sz w:val="22"/>
        </w:rPr>
        <w:t xml:space="preserve">). </w:t>
      </w:r>
      <w:r w:rsidR="005C3603" w:rsidRPr="00373AFE">
        <w:rPr>
          <w:rFonts w:ascii="Times New Roman" w:hAnsi="Times New Roman"/>
          <w:color w:val="000000" w:themeColor="text1"/>
          <w:sz w:val="22"/>
        </w:rPr>
        <w:t>Heavily</w:t>
      </w:r>
      <w:r w:rsidR="0059680A" w:rsidRPr="00373AFE">
        <w:rPr>
          <w:rFonts w:ascii="Times New Roman" w:hAnsi="Times New Roman"/>
          <w:color w:val="000000" w:themeColor="text1"/>
          <w:sz w:val="22"/>
        </w:rPr>
        <w:t xml:space="preserve"> transfusion history (≤ 100 units vs. &gt; 100 units</w:t>
      </w:r>
      <w:r w:rsidR="006D27BA" w:rsidRPr="00373AFE">
        <w:rPr>
          <w:rFonts w:ascii="Times New Roman" w:hAnsi="Times New Roman"/>
          <w:color w:val="000000" w:themeColor="text1"/>
          <w:sz w:val="22"/>
        </w:rPr>
        <w:t>;</w:t>
      </w:r>
      <w:r w:rsidR="0059680A" w:rsidRPr="00373AFE">
        <w:rPr>
          <w:rFonts w:ascii="Times New Roman" w:hAnsi="Times New Roman"/>
          <w:color w:val="000000" w:themeColor="text1"/>
          <w:sz w:val="22"/>
        </w:rPr>
        <w:t xml:space="preserve"> 97.7% vs. 89.3%</w:t>
      </w:r>
      <w:r w:rsidR="006D27BA" w:rsidRPr="00373AFE">
        <w:rPr>
          <w:rFonts w:ascii="Times New Roman" w:hAnsi="Times New Roman"/>
          <w:color w:val="000000" w:themeColor="text1"/>
          <w:sz w:val="22"/>
        </w:rPr>
        <w:t>,</w:t>
      </w:r>
      <w:r w:rsidR="0059680A" w:rsidRPr="00373AFE">
        <w:rPr>
          <w:rFonts w:ascii="Times New Roman" w:hAnsi="Times New Roman"/>
          <w:color w:val="000000" w:themeColor="text1"/>
          <w:sz w:val="22"/>
        </w:rPr>
        <w:t xml:space="preserve"> </w:t>
      </w:r>
      <w:r w:rsidR="0059680A" w:rsidRPr="00373AFE">
        <w:rPr>
          <w:rFonts w:ascii="Times New Roman" w:hAnsi="Times New Roman"/>
          <w:i/>
          <w:color w:val="000000" w:themeColor="text1"/>
          <w:sz w:val="22"/>
        </w:rPr>
        <w:t>P</w:t>
      </w:r>
      <w:r w:rsidR="0059680A" w:rsidRPr="00373AFE">
        <w:rPr>
          <w:rFonts w:ascii="Times New Roman" w:hAnsi="Times New Roman"/>
          <w:color w:val="000000" w:themeColor="text1"/>
          <w:sz w:val="22"/>
        </w:rPr>
        <w:t xml:space="preserve"> = 0.09) was </w:t>
      </w:r>
      <w:r w:rsidR="000F24D5" w:rsidRPr="00373AFE">
        <w:rPr>
          <w:rFonts w:ascii="Times New Roman" w:hAnsi="Times New Roman"/>
          <w:color w:val="000000" w:themeColor="text1"/>
          <w:sz w:val="22"/>
        </w:rPr>
        <w:t>another</w:t>
      </w:r>
      <w:r w:rsidR="0059680A" w:rsidRPr="00373AFE">
        <w:rPr>
          <w:rFonts w:ascii="Times New Roman" w:hAnsi="Times New Roman"/>
          <w:color w:val="000000" w:themeColor="text1"/>
          <w:sz w:val="22"/>
        </w:rPr>
        <w:t xml:space="preserve"> potential candidate affecting </w:t>
      </w:r>
      <w:r w:rsidR="004F01E1" w:rsidRPr="00373AFE">
        <w:rPr>
          <w:rFonts w:ascii="Times New Roman" w:hAnsi="Times New Roman"/>
          <w:color w:val="000000" w:themeColor="text1"/>
          <w:sz w:val="22"/>
        </w:rPr>
        <w:t>OS</w:t>
      </w:r>
      <w:r w:rsidR="0059680A" w:rsidRPr="00373AFE">
        <w:rPr>
          <w:rFonts w:ascii="Times New Roman" w:hAnsi="Times New Roman"/>
          <w:color w:val="000000" w:themeColor="text1"/>
          <w:sz w:val="22"/>
        </w:rPr>
        <w:t xml:space="preserve"> rate. </w:t>
      </w:r>
      <w:r w:rsidR="004F01E1" w:rsidRPr="00373AFE">
        <w:rPr>
          <w:rFonts w:ascii="Times New Roman" w:hAnsi="Times New Roman"/>
          <w:color w:val="000000" w:themeColor="text1"/>
          <w:sz w:val="22"/>
        </w:rPr>
        <w:t>Howev</w:t>
      </w:r>
      <w:r w:rsidR="00CA318B" w:rsidRPr="00373AFE">
        <w:rPr>
          <w:rFonts w:ascii="Times New Roman" w:hAnsi="Times New Roman"/>
          <w:color w:val="000000" w:themeColor="text1"/>
          <w:sz w:val="22"/>
        </w:rPr>
        <w:t>er, donor</w:t>
      </w:r>
      <w:r w:rsidR="00BC7EC1">
        <w:rPr>
          <w:rFonts w:ascii="Times New Roman" w:hAnsi="Times New Roman"/>
          <w:color w:val="000000" w:themeColor="text1"/>
          <w:sz w:val="22"/>
        </w:rPr>
        <w:t>-type</w:t>
      </w:r>
      <w:r w:rsidR="00CA318B" w:rsidRPr="00373AFE">
        <w:rPr>
          <w:rFonts w:ascii="Times New Roman" w:hAnsi="Times New Roman"/>
          <w:color w:val="000000" w:themeColor="text1"/>
          <w:sz w:val="22"/>
        </w:rPr>
        <w:t xml:space="preserve"> group (WM-URD vs. MSD,</w:t>
      </w:r>
      <w:r w:rsidR="004F01E1" w:rsidRPr="00373AFE">
        <w:rPr>
          <w:rFonts w:ascii="Times New Roman" w:hAnsi="Times New Roman"/>
          <w:color w:val="000000" w:themeColor="text1"/>
          <w:sz w:val="22"/>
        </w:rPr>
        <w:t xml:space="preserve"> HR </w:t>
      </w:r>
      <w:r w:rsidR="000F24D5" w:rsidRPr="00373AFE">
        <w:rPr>
          <w:rFonts w:ascii="Times New Roman" w:hAnsi="Times New Roman"/>
          <w:color w:val="000000" w:themeColor="text1"/>
          <w:sz w:val="22"/>
        </w:rPr>
        <w:t>1.69</w:t>
      </w:r>
      <w:r w:rsidR="004F01E1" w:rsidRPr="00373AFE">
        <w:rPr>
          <w:rFonts w:ascii="Times New Roman" w:hAnsi="Times New Roman"/>
          <w:color w:val="000000" w:themeColor="text1"/>
          <w:sz w:val="22"/>
        </w:rPr>
        <w:t>, 95% CI 0.6</w:t>
      </w:r>
      <w:r w:rsidR="000F24D5" w:rsidRPr="00373AFE">
        <w:rPr>
          <w:rFonts w:ascii="Times New Roman" w:hAnsi="Times New Roman"/>
          <w:color w:val="000000" w:themeColor="text1"/>
          <w:sz w:val="22"/>
        </w:rPr>
        <w:t>5</w:t>
      </w:r>
      <w:r w:rsidR="004F01E1" w:rsidRPr="00373AFE">
        <w:rPr>
          <w:rFonts w:ascii="Times New Roman" w:hAnsi="Times New Roman"/>
          <w:color w:val="000000" w:themeColor="text1"/>
          <w:sz w:val="22"/>
        </w:rPr>
        <w:t>–</w:t>
      </w:r>
      <w:r w:rsidR="000F24D5" w:rsidRPr="00373AFE">
        <w:rPr>
          <w:rFonts w:ascii="Times New Roman" w:hAnsi="Times New Roman"/>
          <w:color w:val="000000" w:themeColor="text1"/>
          <w:sz w:val="22"/>
        </w:rPr>
        <w:t>4.40</w:t>
      </w:r>
      <w:r w:rsidR="004F01E1" w:rsidRPr="00373AFE">
        <w:rPr>
          <w:rFonts w:ascii="Times New Roman" w:hAnsi="Times New Roman"/>
          <w:color w:val="000000" w:themeColor="text1"/>
          <w:sz w:val="22"/>
        </w:rPr>
        <w:t xml:space="preserve">; </w:t>
      </w:r>
      <w:r w:rsidR="004F01E1" w:rsidRPr="00373AFE">
        <w:rPr>
          <w:rFonts w:ascii="Times New Roman" w:hAnsi="Times New Roman"/>
          <w:i/>
          <w:color w:val="000000" w:themeColor="text1"/>
          <w:sz w:val="22"/>
        </w:rPr>
        <w:t>P</w:t>
      </w:r>
      <w:r w:rsidR="004F01E1" w:rsidRPr="00373AFE">
        <w:rPr>
          <w:rFonts w:ascii="Times New Roman" w:hAnsi="Times New Roman"/>
          <w:color w:val="000000" w:themeColor="text1"/>
          <w:sz w:val="22"/>
        </w:rPr>
        <w:t xml:space="preserve"> = 0.</w:t>
      </w:r>
      <w:r w:rsidR="000F24D5" w:rsidRPr="00373AFE">
        <w:rPr>
          <w:rFonts w:ascii="Times New Roman" w:hAnsi="Times New Roman"/>
          <w:color w:val="000000" w:themeColor="text1"/>
          <w:sz w:val="22"/>
        </w:rPr>
        <w:t>28</w:t>
      </w:r>
      <w:r w:rsidR="004F01E1" w:rsidRPr="00373AFE">
        <w:rPr>
          <w:rFonts w:ascii="Times New Roman" w:hAnsi="Times New Roman"/>
          <w:color w:val="000000" w:themeColor="text1"/>
          <w:sz w:val="22"/>
        </w:rPr>
        <w:t xml:space="preserve"> and PM-URD vs. MSD; HR </w:t>
      </w:r>
      <w:r w:rsidR="000F24D5" w:rsidRPr="00373AFE">
        <w:rPr>
          <w:rFonts w:ascii="Times New Roman" w:hAnsi="Times New Roman"/>
          <w:color w:val="000000" w:themeColor="text1"/>
          <w:sz w:val="22"/>
        </w:rPr>
        <w:t>3.27</w:t>
      </w:r>
      <w:r w:rsidR="004F01E1" w:rsidRPr="00373AFE">
        <w:rPr>
          <w:rFonts w:ascii="Times New Roman" w:hAnsi="Times New Roman"/>
          <w:color w:val="000000" w:themeColor="text1"/>
          <w:sz w:val="22"/>
        </w:rPr>
        <w:t xml:space="preserve">, 95% CI </w:t>
      </w:r>
      <w:r w:rsidR="000F24D5" w:rsidRPr="00373AFE">
        <w:rPr>
          <w:rFonts w:ascii="Times New Roman" w:hAnsi="Times New Roman"/>
          <w:color w:val="000000" w:themeColor="text1"/>
          <w:sz w:val="22"/>
        </w:rPr>
        <w:t>1.</w:t>
      </w:r>
      <w:r w:rsidR="006D27BA" w:rsidRPr="00373AFE">
        <w:rPr>
          <w:rFonts w:ascii="Times New Roman" w:hAnsi="Times New Roman"/>
          <w:color w:val="000000" w:themeColor="text1"/>
          <w:sz w:val="22"/>
        </w:rPr>
        <w:t>21</w:t>
      </w:r>
      <w:r w:rsidR="004F01E1" w:rsidRPr="00373AFE">
        <w:rPr>
          <w:rFonts w:ascii="Times New Roman" w:hAnsi="Times New Roman"/>
          <w:color w:val="000000" w:themeColor="text1"/>
          <w:sz w:val="22"/>
        </w:rPr>
        <w:t>–</w:t>
      </w:r>
      <w:r w:rsidR="000F24D5" w:rsidRPr="00373AFE">
        <w:rPr>
          <w:rFonts w:ascii="Times New Roman" w:hAnsi="Times New Roman"/>
          <w:color w:val="000000" w:themeColor="text1"/>
          <w:sz w:val="22"/>
        </w:rPr>
        <w:t>8.85</w:t>
      </w:r>
      <w:r w:rsidR="004F01E1" w:rsidRPr="00373AFE">
        <w:rPr>
          <w:rFonts w:ascii="Times New Roman" w:hAnsi="Times New Roman"/>
          <w:color w:val="000000" w:themeColor="text1"/>
          <w:sz w:val="22"/>
        </w:rPr>
        <w:t xml:space="preserve">; </w:t>
      </w:r>
      <w:r w:rsidR="004F01E1" w:rsidRPr="00373AFE">
        <w:rPr>
          <w:rFonts w:ascii="Times New Roman" w:hAnsi="Times New Roman"/>
          <w:i/>
          <w:color w:val="000000" w:themeColor="text1"/>
          <w:sz w:val="22"/>
        </w:rPr>
        <w:t>P</w:t>
      </w:r>
      <w:r w:rsidR="004F01E1" w:rsidRPr="00373AFE">
        <w:rPr>
          <w:rFonts w:ascii="Times New Roman" w:hAnsi="Times New Roman"/>
          <w:color w:val="000000" w:themeColor="text1"/>
          <w:sz w:val="22"/>
        </w:rPr>
        <w:t xml:space="preserve"> = 0.0</w:t>
      </w:r>
      <w:r w:rsidR="000F24D5" w:rsidRPr="00373AFE">
        <w:rPr>
          <w:rFonts w:ascii="Times New Roman" w:hAnsi="Times New Roman"/>
          <w:color w:val="000000" w:themeColor="text1"/>
          <w:sz w:val="22"/>
        </w:rPr>
        <w:t>2</w:t>
      </w:r>
      <w:r w:rsidR="004F01E1" w:rsidRPr="00373AFE">
        <w:rPr>
          <w:rFonts w:ascii="Times New Roman" w:hAnsi="Times New Roman"/>
          <w:color w:val="000000" w:themeColor="text1"/>
          <w:sz w:val="22"/>
        </w:rPr>
        <w:t>) was only significant factor affecting</w:t>
      </w:r>
      <w:r w:rsidR="000F24D5" w:rsidRPr="00373AFE">
        <w:rPr>
          <w:rFonts w:ascii="Times New Roman" w:hAnsi="Times New Roman"/>
          <w:color w:val="000000" w:themeColor="text1"/>
          <w:sz w:val="22"/>
        </w:rPr>
        <w:t xml:space="preserve"> OS</w:t>
      </w:r>
      <w:r w:rsidR="004F01E1" w:rsidRPr="00373AFE">
        <w:rPr>
          <w:rFonts w:ascii="Times New Roman" w:hAnsi="Times New Roman"/>
          <w:color w:val="000000" w:themeColor="text1"/>
          <w:sz w:val="22"/>
        </w:rPr>
        <w:t xml:space="preserve"> rate in multivariate analysis (</w:t>
      </w:r>
      <w:r w:rsidR="004F01E1" w:rsidRPr="00373AFE">
        <w:rPr>
          <w:rFonts w:ascii="Times New Roman" w:hAnsi="Times New Roman"/>
          <w:i/>
          <w:color w:val="000000" w:themeColor="text1"/>
          <w:sz w:val="22"/>
        </w:rPr>
        <w:t xml:space="preserve">P </w:t>
      </w:r>
      <w:r w:rsidR="004F01E1" w:rsidRPr="00373AFE">
        <w:rPr>
          <w:rFonts w:ascii="Times New Roman" w:hAnsi="Times New Roman"/>
          <w:color w:val="000000" w:themeColor="text1"/>
          <w:sz w:val="22"/>
        </w:rPr>
        <w:t>= 0.0</w:t>
      </w:r>
      <w:r w:rsidR="000F24D5" w:rsidRPr="00373AFE">
        <w:rPr>
          <w:rFonts w:ascii="Times New Roman" w:hAnsi="Times New Roman"/>
          <w:color w:val="000000" w:themeColor="text1"/>
          <w:sz w:val="22"/>
        </w:rPr>
        <w:t>4</w:t>
      </w:r>
      <w:r w:rsidR="004F01E1" w:rsidRPr="00373AFE">
        <w:rPr>
          <w:rFonts w:ascii="Times New Roman" w:hAnsi="Times New Roman"/>
          <w:color w:val="000000" w:themeColor="text1"/>
          <w:sz w:val="22"/>
        </w:rPr>
        <w:t>)</w:t>
      </w:r>
      <w:r w:rsidR="004E09D5" w:rsidRPr="00373AFE">
        <w:rPr>
          <w:rFonts w:ascii="Times New Roman" w:hAnsi="Times New Roman"/>
          <w:color w:val="000000" w:themeColor="text1"/>
          <w:sz w:val="22"/>
        </w:rPr>
        <w:t xml:space="preserve"> (Table 4)</w:t>
      </w:r>
      <w:r w:rsidR="004F01E1" w:rsidRPr="00373AFE">
        <w:rPr>
          <w:rFonts w:ascii="Times New Roman" w:hAnsi="Times New Roman"/>
          <w:color w:val="000000" w:themeColor="text1"/>
          <w:sz w:val="22"/>
        </w:rPr>
        <w:t>.</w:t>
      </w:r>
    </w:p>
    <w:p w14:paraId="32F2F0B3" w14:textId="77777777" w:rsidR="007D7BB3" w:rsidRPr="00373AFE" w:rsidRDefault="007D7BB3" w:rsidP="00373AFE">
      <w:pPr>
        <w:wordWrap/>
        <w:spacing w:line="480" w:lineRule="auto"/>
        <w:rPr>
          <w:rFonts w:ascii="Times New Roman" w:hAnsi="Times New Roman"/>
          <w:color w:val="000000" w:themeColor="text1"/>
          <w:sz w:val="22"/>
        </w:rPr>
      </w:pPr>
    </w:p>
    <w:p w14:paraId="2D08CD48" w14:textId="77777777" w:rsidR="00471907" w:rsidRPr="00373AFE" w:rsidRDefault="007D7BB3"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Subgroup analysis for</w:t>
      </w:r>
      <w:r w:rsidR="008B5254" w:rsidRPr="00373AFE">
        <w:rPr>
          <w:rFonts w:ascii="Times New Roman" w:hAnsi="Times New Roman"/>
          <w:b/>
          <w:color w:val="000000" w:themeColor="text1"/>
          <w:sz w:val="22"/>
        </w:rPr>
        <w:t xml:space="preserve"> the</w:t>
      </w:r>
      <w:r w:rsidR="00471907" w:rsidRPr="00373AFE">
        <w:rPr>
          <w:rFonts w:ascii="Times New Roman" w:hAnsi="Times New Roman"/>
          <w:b/>
          <w:color w:val="000000" w:themeColor="text1"/>
          <w:sz w:val="22"/>
        </w:rPr>
        <w:t xml:space="preserve"> propensity-score matching</w:t>
      </w:r>
      <w:r w:rsidRPr="00373AFE">
        <w:rPr>
          <w:rFonts w:ascii="Times New Roman" w:hAnsi="Times New Roman"/>
          <w:b/>
          <w:color w:val="000000" w:themeColor="text1"/>
          <w:sz w:val="22"/>
        </w:rPr>
        <w:t xml:space="preserve"> </w:t>
      </w:r>
      <w:r w:rsidR="00285203" w:rsidRPr="00373AFE">
        <w:rPr>
          <w:rFonts w:ascii="Times New Roman" w:hAnsi="Times New Roman"/>
          <w:b/>
          <w:color w:val="000000" w:themeColor="text1"/>
          <w:sz w:val="22"/>
        </w:rPr>
        <w:t>cohort of patients receiving</w:t>
      </w:r>
      <w:r w:rsidR="008B5254" w:rsidRPr="00373AFE">
        <w:rPr>
          <w:rFonts w:ascii="Times New Roman" w:hAnsi="Times New Roman"/>
          <w:b/>
          <w:color w:val="000000" w:themeColor="text1"/>
          <w:sz w:val="22"/>
        </w:rPr>
        <w:t xml:space="preserve"> </w:t>
      </w:r>
      <w:bookmarkStart w:id="5" w:name="_Hlk25343070"/>
      <w:r w:rsidR="00552D50" w:rsidRPr="00373AFE">
        <w:rPr>
          <w:rFonts w:ascii="Times New Roman" w:hAnsi="Times New Roman"/>
          <w:b/>
          <w:color w:val="000000" w:themeColor="text1"/>
          <w:sz w:val="22"/>
        </w:rPr>
        <w:t xml:space="preserve">allogeneic stem cell transplant </w:t>
      </w:r>
      <w:r w:rsidR="00285203" w:rsidRPr="00373AFE">
        <w:rPr>
          <w:rFonts w:ascii="Times New Roman" w:hAnsi="Times New Roman"/>
          <w:b/>
          <w:color w:val="000000" w:themeColor="text1"/>
          <w:sz w:val="22"/>
        </w:rPr>
        <w:t>as</w:t>
      </w:r>
      <w:r w:rsidR="00A13253" w:rsidRPr="00373AFE">
        <w:rPr>
          <w:rFonts w:ascii="Times New Roman" w:hAnsi="Times New Roman"/>
          <w:b/>
          <w:color w:val="000000" w:themeColor="text1"/>
          <w:sz w:val="22"/>
        </w:rPr>
        <w:t xml:space="preserve"> a</w:t>
      </w:r>
      <w:r w:rsidR="00285203" w:rsidRPr="00373AFE">
        <w:rPr>
          <w:rFonts w:ascii="Times New Roman" w:hAnsi="Times New Roman"/>
          <w:b/>
          <w:color w:val="000000" w:themeColor="text1"/>
          <w:sz w:val="22"/>
        </w:rPr>
        <w:t xml:space="preserve"> first-line </w:t>
      </w:r>
      <w:r w:rsidR="00471907" w:rsidRPr="00373AFE">
        <w:rPr>
          <w:rFonts w:ascii="Times New Roman" w:hAnsi="Times New Roman"/>
          <w:b/>
          <w:color w:val="000000" w:themeColor="text1"/>
          <w:sz w:val="22"/>
        </w:rPr>
        <w:t>treatment</w:t>
      </w:r>
    </w:p>
    <w:bookmarkEnd w:id="5"/>
    <w:p w14:paraId="45B81D38" w14:textId="77777777" w:rsidR="00A038F4" w:rsidRPr="00373AFE" w:rsidRDefault="00A038F4" w:rsidP="00373AFE">
      <w:pPr>
        <w:wordWrap/>
        <w:spacing w:line="480" w:lineRule="auto"/>
        <w:rPr>
          <w:rFonts w:ascii="Times New Roman" w:hAnsi="Times New Roman"/>
          <w:color w:val="000000" w:themeColor="text1"/>
          <w:sz w:val="22"/>
        </w:rPr>
      </w:pPr>
    </w:p>
    <w:p w14:paraId="4345D3EC" w14:textId="7C0C2C84" w:rsidR="009748F0" w:rsidRPr="00373AFE" w:rsidRDefault="00A038F4"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W</w:t>
      </w:r>
      <w:r w:rsidR="009748F0" w:rsidRPr="00373AFE">
        <w:rPr>
          <w:rFonts w:ascii="Times New Roman" w:hAnsi="Times New Roman"/>
          <w:color w:val="000000" w:themeColor="text1"/>
          <w:sz w:val="22"/>
        </w:rPr>
        <w:t xml:space="preserve">e compared </w:t>
      </w:r>
      <w:r w:rsidR="00A13253" w:rsidRPr="00373AFE">
        <w:rPr>
          <w:rFonts w:ascii="Times New Roman" w:hAnsi="Times New Roman"/>
          <w:color w:val="000000" w:themeColor="text1"/>
          <w:sz w:val="22"/>
        </w:rPr>
        <w:t xml:space="preserve">the </w:t>
      </w:r>
      <w:r w:rsidR="009748F0" w:rsidRPr="00373AFE">
        <w:rPr>
          <w:rFonts w:ascii="Times New Roman" w:hAnsi="Times New Roman"/>
          <w:color w:val="000000" w:themeColor="text1"/>
          <w:sz w:val="22"/>
        </w:rPr>
        <w:t>major</w:t>
      </w:r>
      <w:r w:rsidRPr="00373AFE">
        <w:rPr>
          <w:rFonts w:ascii="Times New Roman" w:hAnsi="Times New Roman"/>
          <w:color w:val="000000" w:themeColor="text1"/>
          <w:sz w:val="22"/>
        </w:rPr>
        <w:t xml:space="preserve"> post-transplant</w:t>
      </w:r>
      <w:r w:rsidR="009748F0" w:rsidRPr="00373AFE">
        <w:rPr>
          <w:rFonts w:ascii="Times New Roman" w:hAnsi="Times New Roman"/>
          <w:color w:val="000000" w:themeColor="text1"/>
          <w:sz w:val="22"/>
        </w:rPr>
        <w:t xml:space="preserve"> outcomes between the MSD and the URD </w:t>
      </w:r>
      <w:r w:rsidR="00F1330E" w:rsidRPr="00373AFE">
        <w:rPr>
          <w:rFonts w:ascii="Times New Roman" w:hAnsi="Times New Roman"/>
          <w:color w:val="000000" w:themeColor="text1"/>
          <w:sz w:val="22"/>
        </w:rPr>
        <w:t xml:space="preserve">groups for the propensity score </w:t>
      </w:r>
      <w:r w:rsidR="009748F0" w:rsidRPr="00373AFE">
        <w:rPr>
          <w:rFonts w:ascii="Times New Roman" w:hAnsi="Times New Roman"/>
          <w:color w:val="000000" w:themeColor="text1"/>
          <w:sz w:val="22"/>
        </w:rPr>
        <w:t>matching cohort of patients who received allogeneic SCT as a first-line treatment</w:t>
      </w:r>
      <w:r w:rsidR="004175A7" w:rsidRPr="00373AFE">
        <w:rPr>
          <w:rFonts w:ascii="Times New Roman" w:hAnsi="Times New Roman"/>
          <w:color w:val="000000" w:themeColor="text1"/>
          <w:sz w:val="22"/>
        </w:rPr>
        <w:t xml:space="preserve"> (</w:t>
      </w:r>
      <w:r w:rsidR="004B7F07" w:rsidRPr="00373AFE">
        <w:rPr>
          <w:rFonts w:ascii="Times New Roman" w:hAnsi="Times New Roman"/>
          <w:color w:val="000000" w:themeColor="text1"/>
          <w:sz w:val="22"/>
        </w:rPr>
        <w:t>one</w:t>
      </w:r>
      <w:r w:rsidR="008150A2" w:rsidRPr="00373AFE">
        <w:rPr>
          <w:rFonts w:ascii="Times New Roman" w:hAnsi="Times New Roman"/>
          <w:color w:val="000000" w:themeColor="text1"/>
          <w:sz w:val="22"/>
        </w:rPr>
        <w:t>-</w:t>
      </w:r>
      <w:r w:rsidR="004B7F07" w:rsidRPr="00373AFE">
        <w:rPr>
          <w:rFonts w:ascii="Times New Roman" w:hAnsi="Times New Roman"/>
          <w:color w:val="000000" w:themeColor="text1"/>
          <w:sz w:val="22"/>
        </w:rPr>
        <w:t xml:space="preserve">to-three matching; </w:t>
      </w:r>
      <w:r w:rsidR="008150A2" w:rsidRPr="00373AFE">
        <w:rPr>
          <w:rFonts w:ascii="Times New Roman" w:hAnsi="Times New Roman"/>
          <w:color w:val="000000" w:themeColor="text1"/>
          <w:sz w:val="22"/>
        </w:rPr>
        <w:t>54 and 18 patients of the MSD and URD groups, respectively)</w:t>
      </w:r>
      <w:r w:rsidR="009748F0" w:rsidRPr="00373AFE">
        <w:rPr>
          <w:rFonts w:ascii="Times New Roman" w:hAnsi="Times New Roman"/>
          <w:color w:val="000000" w:themeColor="text1"/>
          <w:sz w:val="22"/>
        </w:rPr>
        <w:t>.</w:t>
      </w:r>
      <w:r w:rsidR="00471907" w:rsidRPr="00373AFE">
        <w:rPr>
          <w:rFonts w:ascii="Times New Roman" w:hAnsi="Times New Roman"/>
          <w:color w:val="000000" w:themeColor="text1"/>
          <w:sz w:val="22"/>
        </w:rPr>
        <w:t xml:space="preserve"> </w:t>
      </w:r>
      <w:r w:rsidR="001B6031" w:rsidRPr="00373AFE">
        <w:rPr>
          <w:rFonts w:ascii="Times New Roman" w:hAnsi="Times New Roman"/>
          <w:color w:val="000000" w:themeColor="text1"/>
          <w:sz w:val="22"/>
        </w:rPr>
        <w:t xml:space="preserve">The patients’ baseline and transplant-related characteristics </w:t>
      </w:r>
      <w:r w:rsidR="00471907" w:rsidRPr="00373AFE">
        <w:rPr>
          <w:rFonts w:ascii="Times New Roman" w:hAnsi="Times New Roman"/>
          <w:color w:val="000000" w:themeColor="text1"/>
          <w:sz w:val="22"/>
        </w:rPr>
        <w:t>were not significantly different between the MSD and the URD groups</w:t>
      </w:r>
      <w:r w:rsidRPr="00373AFE">
        <w:rPr>
          <w:rFonts w:ascii="Times New Roman" w:hAnsi="Times New Roman"/>
          <w:color w:val="000000" w:themeColor="text1"/>
          <w:sz w:val="22"/>
        </w:rPr>
        <w:t>, except significantly higher proportion of patients who had male sex (</w:t>
      </w:r>
      <w:r w:rsidRPr="00373AFE">
        <w:rPr>
          <w:rFonts w:ascii="Times New Roman" w:hAnsi="Times New Roman"/>
          <w:i/>
          <w:color w:val="000000" w:themeColor="text1"/>
          <w:sz w:val="22"/>
        </w:rPr>
        <w:t>P</w:t>
      </w:r>
      <w:r w:rsidR="009948E1" w:rsidRPr="00373AFE">
        <w:rPr>
          <w:rFonts w:ascii="Times New Roman" w:hAnsi="Times New Roman"/>
          <w:color w:val="000000" w:themeColor="text1"/>
          <w:sz w:val="22"/>
        </w:rPr>
        <w:t xml:space="preserve"> = 0.03), long interval from diagnosis to transplant (P &lt; 0.01), and</w:t>
      </w:r>
      <w:r w:rsidR="00536B6E" w:rsidRPr="00373AFE">
        <w:rPr>
          <w:rFonts w:ascii="Times New Roman" w:hAnsi="Times New Roman"/>
          <w:color w:val="000000" w:themeColor="text1"/>
          <w:sz w:val="22"/>
        </w:rPr>
        <w:t xml:space="preserve"> used PB stem cells </w:t>
      </w:r>
      <w:r w:rsidRPr="00373AFE">
        <w:rPr>
          <w:rFonts w:ascii="Times New Roman" w:hAnsi="Times New Roman"/>
          <w:color w:val="000000" w:themeColor="text1"/>
          <w:sz w:val="22"/>
        </w:rPr>
        <w:t>(</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in the URD group</w:t>
      </w:r>
      <w:r w:rsidR="00471907" w:rsidRPr="00373AFE">
        <w:rPr>
          <w:rFonts w:ascii="Times New Roman" w:hAnsi="Times New Roman"/>
          <w:color w:val="000000" w:themeColor="text1"/>
          <w:sz w:val="22"/>
        </w:rPr>
        <w:t xml:space="preserve"> (Table S1).</w:t>
      </w:r>
      <w:r w:rsidR="00F259CE" w:rsidRPr="00373AFE">
        <w:rPr>
          <w:rFonts w:ascii="Times New Roman" w:hAnsi="Times New Roman"/>
          <w:color w:val="000000" w:themeColor="text1"/>
          <w:sz w:val="22"/>
        </w:rPr>
        <w:t xml:space="preserve"> </w:t>
      </w:r>
      <w:r w:rsidR="00843680" w:rsidRPr="00373AFE">
        <w:rPr>
          <w:rFonts w:ascii="Times New Roman" w:hAnsi="Times New Roman"/>
          <w:color w:val="000000" w:themeColor="text1"/>
          <w:sz w:val="22"/>
        </w:rPr>
        <w:t>G</w:t>
      </w:r>
      <w:r w:rsidR="001E352F" w:rsidRPr="00373AFE">
        <w:rPr>
          <w:rFonts w:ascii="Times New Roman" w:hAnsi="Times New Roman"/>
          <w:color w:val="000000" w:themeColor="text1"/>
          <w:sz w:val="22"/>
        </w:rPr>
        <w:t>rade</w:t>
      </w:r>
      <w:r w:rsidR="00A13253" w:rsidRPr="00373AFE">
        <w:rPr>
          <w:rFonts w:ascii="Times New Roman" w:hAnsi="Times New Roman"/>
          <w:color w:val="000000" w:themeColor="text1"/>
          <w:sz w:val="22"/>
        </w:rPr>
        <w:t>s II–</w:t>
      </w:r>
      <w:r w:rsidR="001E352F" w:rsidRPr="00373AFE">
        <w:rPr>
          <w:rFonts w:ascii="Times New Roman" w:hAnsi="Times New Roman"/>
          <w:color w:val="000000" w:themeColor="text1"/>
          <w:sz w:val="22"/>
        </w:rPr>
        <w:t>IV</w:t>
      </w:r>
      <w:r w:rsidR="001A5BED" w:rsidRPr="00373AFE">
        <w:rPr>
          <w:rFonts w:ascii="Times New Roman" w:hAnsi="Times New Roman"/>
          <w:color w:val="000000" w:themeColor="text1"/>
          <w:sz w:val="22"/>
        </w:rPr>
        <w:t xml:space="preserve"> acute (</w:t>
      </w:r>
      <w:r w:rsidR="001342BB" w:rsidRPr="00373AFE">
        <w:rPr>
          <w:rFonts w:ascii="Times New Roman" w:hAnsi="Times New Roman"/>
          <w:color w:val="000000" w:themeColor="text1"/>
          <w:sz w:val="22"/>
        </w:rPr>
        <w:t>5.6</w:t>
      </w:r>
      <w:r w:rsidR="001A5BED" w:rsidRPr="00373AFE">
        <w:rPr>
          <w:rFonts w:ascii="Times New Roman" w:hAnsi="Times New Roman"/>
          <w:color w:val="000000" w:themeColor="text1"/>
          <w:sz w:val="22"/>
        </w:rPr>
        <w:t>% vs. 5</w:t>
      </w:r>
      <w:r w:rsidR="001342BB" w:rsidRPr="00373AFE">
        <w:rPr>
          <w:rFonts w:ascii="Times New Roman" w:hAnsi="Times New Roman"/>
          <w:color w:val="000000" w:themeColor="text1"/>
          <w:sz w:val="22"/>
        </w:rPr>
        <w:t>0.0</w:t>
      </w:r>
      <w:r w:rsidR="001A5BED" w:rsidRPr="00373AFE">
        <w:rPr>
          <w:rFonts w:ascii="Times New Roman" w:hAnsi="Times New Roman"/>
          <w:color w:val="000000" w:themeColor="text1"/>
          <w:sz w:val="22"/>
        </w:rPr>
        <w:t xml:space="preserve">% at day 100; </w:t>
      </w:r>
      <w:r w:rsidR="001A5BED" w:rsidRPr="00373AFE">
        <w:rPr>
          <w:rFonts w:ascii="Times New Roman" w:hAnsi="Times New Roman"/>
          <w:i/>
          <w:color w:val="000000" w:themeColor="text1"/>
          <w:sz w:val="22"/>
        </w:rPr>
        <w:t>P</w:t>
      </w:r>
      <w:r w:rsidR="00A13253" w:rsidRPr="00373AFE">
        <w:rPr>
          <w:rFonts w:ascii="Times New Roman" w:hAnsi="Times New Roman"/>
          <w:color w:val="000000" w:themeColor="text1"/>
          <w:sz w:val="22"/>
        </w:rPr>
        <w:t xml:space="preserve"> &lt; 0.01) and</w:t>
      </w:r>
      <w:r w:rsidR="001A5BED" w:rsidRPr="00373AFE">
        <w:rPr>
          <w:rFonts w:ascii="Times New Roman" w:hAnsi="Times New Roman"/>
          <w:color w:val="000000" w:themeColor="text1"/>
          <w:sz w:val="22"/>
        </w:rPr>
        <w:t xml:space="preserve"> grade</w:t>
      </w:r>
      <w:r w:rsidR="00A13253" w:rsidRPr="00373AFE">
        <w:rPr>
          <w:rFonts w:ascii="Times New Roman" w:hAnsi="Times New Roman"/>
          <w:color w:val="000000" w:themeColor="text1"/>
          <w:sz w:val="22"/>
        </w:rPr>
        <w:t>s</w:t>
      </w:r>
      <w:r w:rsidR="001A5BED" w:rsidRPr="00373AFE">
        <w:rPr>
          <w:rFonts w:ascii="Times New Roman" w:hAnsi="Times New Roman"/>
          <w:color w:val="000000" w:themeColor="text1"/>
          <w:sz w:val="22"/>
        </w:rPr>
        <w:t xml:space="preserve"> </w:t>
      </w:r>
      <w:r w:rsidR="001E352F" w:rsidRPr="00373AFE">
        <w:rPr>
          <w:rFonts w:ascii="Times New Roman" w:hAnsi="Times New Roman"/>
          <w:color w:val="000000" w:themeColor="text1"/>
          <w:sz w:val="22"/>
        </w:rPr>
        <w:t>III</w:t>
      </w:r>
      <w:r w:rsidR="00A13253" w:rsidRPr="00373AFE">
        <w:rPr>
          <w:rFonts w:ascii="Times New Roman" w:hAnsi="Times New Roman"/>
          <w:color w:val="000000" w:themeColor="text1"/>
          <w:sz w:val="22"/>
        </w:rPr>
        <w:t>–</w:t>
      </w:r>
      <w:r w:rsidR="001E352F" w:rsidRPr="00373AFE">
        <w:rPr>
          <w:rFonts w:ascii="Times New Roman" w:hAnsi="Times New Roman"/>
          <w:color w:val="000000" w:themeColor="text1"/>
          <w:sz w:val="22"/>
        </w:rPr>
        <w:t>IV</w:t>
      </w:r>
      <w:r w:rsidR="001A5BED" w:rsidRPr="00373AFE">
        <w:rPr>
          <w:rFonts w:ascii="Times New Roman" w:hAnsi="Times New Roman"/>
          <w:color w:val="000000" w:themeColor="text1"/>
          <w:sz w:val="22"/>
        </w:rPr>
        <w:t xml:space="preserve"> </w:t>
      </w:r>
      <w:r w:rsidR="001E352F" w:rsidRPr="00373AFE">
        <w:rPr>
          <w:rFonts w:ascii="Times New Roman" w:hAnsi="Times New Roman"/>
          <w:color w:val="000000" w:themeColor="text1"/>
          <w:sz w:val="22"/>
        </w:rPr>
        <w:t>acute</w:t>
      </w:r>
      <w:r w:rsidR="001A5BED" w:rsidRPr="00373AFE">
        <w:rPr>
          <w:rFonts w:ascii="Times New Roman" w:hAnsi="Times New Roman"/>
          <w:color w:val="000000" w:themeColor="text1"/>
          <w:sz w:val="22"/>
        </w:rPr>
        <w:t xml:space="preserve"> </w:t>
      </w:r>
      <w:r w:rsidR="00AA53FA" w:rsidRPr="00373AFE">
        <w:rPr>
          <w:rFonts w:ascii="Times New Roman" w:hAnsi="Times New Roman"/>
          <w:color w:val="000000" w:themeColor="text1"/>
          <w:sz w:val="22"/>
        </w:rPr>
        <w:t xml:space="preserve">GVHD </w:t>
      </w:r>
      <w:r w:rsidR="001A5BED" w:rsidRPr="00373AFE">
        <w:rPr>
          <w:rFonts w:ascii="Times New Roman" w:hAnsi="Times New Roman"/>
          <w:color w:val="000000" w:themeColor="text1"/>
          <w:sz w:val="22"/>
        </w:rPr>
        <w:t xml:space="preserve">(0% vs. </w:t>
      </w:r>
      <w:r w:rsidR="001342BB" w:rsidRPr="00373AFE">
        <w:rPr>
          <w:rFonts w:ascii="Times New Roman" w:hAnsi="Times New Roman"/>
          <w:color w:val="000000" w:themeColor="text1"/>
          <w:sz w:val="22"/>
        </w:rPr>
        <w:t>16.7</w:t>
      </w:r>
      <w:r w:rsidR="001A5BED" w:rsidRPr="00373AFE">
        <w:rPr>
          <w:rFonts w:ascii="Times New Roman" w:hAnsi="Times New Roman"/>
          <w:color w:val="000000" w:themeColor="text1"/>
          <w:sz w:val="22"/>
        </w:rPr>
        <w:t xml:space="preserve">% at day 100; </w:t>
      </w:r>
      <w:r w:rsidR="001A5BED" w:rsidRPr="00373AFE">
        <w:rPr>
          <w:rFonts w:ascii="Times New Roman" w:hAnsi="Times New Roman"/>
          <w:i/>
          <w:color w:val="000000" w:themeColor="text1"/>
          <w:sz w:val="22"/>
        </w:rPr>
        <w:t>P</w:t>
      </w:r>
      <w:r w:rsidR="001A5BED" w:rsidRPr="00373AFE">
        <w:rPr>
          <w:rFonts w:ascii="Times New Roman" w:hAnsi="Times New Roman"/>
          <w:color w:val="000000" w:themeColor="text1"/>
          <w:sz w:val="22"/>
        </w:rPr>
        <w:t xml:space="preserve"> &lt; 0.01)</w:t>
      </w:r>
      <w:r w:rsidR="00BC7EC1">
        <w:rPr>
          <w:rFonts w:ascii="Times New Roman" w:hAnsi="Times New Roman"/>
          <w:color w:val="000000" w:themeColor="text1"/>
          <w:sz w:val="22"/>
        </w:rPr>
        <w:t xml:space="preserve">, </w:t>
      </w:r>
      <w:r w:rsidR="00843680" w:rsidRPr="00373AFE">
        <w:rPr>
          <w:rFonts w:ascii="Times New Roman" w:hAnsi="Times New Roman"/>
          <w:color w:val="000000" w:themeColor="text1"/>
          <w:sz w:val="22"/>
        </w:rPr>
        <w:t>and mild-to-severe</w:t>
      </w:r>
      <w:r w:rsidR="001A5BED" w:rsidRPr="00373AFE">
        <w:rPr>
          <w:rFonts w:ascii="Times New Roman" w:hAnsi="Times New Roman"/>
          <w:color w:val="000000" w:themeColor="text1"/>
          <w:sz w:val="22"/>
        </w:rPr>
        <w:t xml:space="preserve"> chronic (12.0% vs. 38.7% at 6 years; </w:t>
      </w:r>
      <w:r w:rsidR="001A5BED" w:rsidRPr="00373AFE">
        <w:rPr>
          <w:rFonts w:ascii="Times New Roman" w:hAnsi="Times New Roman"/>
          <w:i/>
          <w:color w:val="000000" w:themeColor="text1"/>
          <w:sz w:val="22"/>
        </w:rPr>
        <w:t>P</w:t>
      </w:r>
      <w:r w:rsidR="001A5BED" w:rsidRPr="00373AFE">
        <w:rPr>
          <w:rFonts w:ascii="Times New Roman" w:hAnsi="Times New Roman"/>
          <w:color w:val="000000" w:themeColor="text1"/>
          <w:sz w:val="22"/>
        </w:rPr>
        <w:t xml:space="preserve"> &lt; 0.01)</w:t>
      </w:r>
      <w:r w:rsidR="00843680" w:rsidRPr="00373AFE">
        <w:rPr>
          <w:rFonts w:ascii="Times New Roman" w:hAnsi="Times New Roman"/>
          <w:color w:val="000000" w:themeColor="text1"/>
          <w:sz w:val="22"/>
        </w:rPr>
        <w:t>, moderate-to-severe</w:t>
      </w:r>
      <w:r w:rsidR="001A5BED" w:rsidRPr="00373AFE">
        <w:rPr>
          <w:rFonts w:ascii="Times New Roman" w:hAnsi="Times New Roman"/>
          <w:color w:val="000000" w:themeColor="text1"/>
          <w:sz w:val="22"/>
        </w:rPr>
        <w:t xml:space="preserve"> chronic (</w:t>
      </w:r>
      <w:r w:rsidR="001342BB" w:rsidRPr="00373AFE">
        <w:rPr>
          <w:rFonts w:ascii="Times New Roman" w:hAnsi="Times New Roman"/>
          <w:color w:val="000000" w:themeColor="text1"/>
          <w:sz w:val="22"/>
        </w:rPr>
        <w:t>1</w:t>
      </w:r>
      <w:r w:rsidR="001A5BED" w:rsidRPr="00373AFE">
        <w:rPr>
          <w:rFonts w:ascii="Times New Roman" w:hAnsi="Times New Roman"/>
          <w:color w:val="000000" w:themeColor="text1"/>
          <w:sz w:val="22"/>
        </w:rPr>
        <w:t>9% vs. 2</w:t>
      </w:r>
      <w:r w:rsidR="001342BB" w:rsidRPr="00373AFE">
        <w:rPr>
          <w:rFonts w:ascii="Times New Roman" w:hAnsi="Times New Roman"/>
          <w:color w:val="000000" w:themeColor="text1"/>
          <w:sz w:val="22"/>
        </w:rPr>
        <w:t>2.2% at</w:t>
      </w:r>
      <w:r w:rsidR="001A5BED" w:rsidRPr="00373AFE">
        <w:rPr>
          <w:rFonts w:ascii="Times New Roman" w:hAnsi="Times New Roman"/>
          <w:color w:val="000000" w:themeColor="text1"/>
          <w:sz w:val="22"/>
        </w:rPr>
        <w:t xml:space="preserve"> 6 years; </w:t>
      </w:r>
      <w:r w:rsidR="001A5BED" w:rsidRPr="00373AFE">
        <w:rPr>
          <w:rFonts w:ascii="Times New Roman" w:hAnsi="Times New Roman"/>
          <w:i/>
          <w:color w:val="000000" w:themeColor="text1"/>
          <w:sz w:val="22"/>
        </w:rPr>
        <w:t>P</w:t>
      </w:r>
      <w:r w:rsidR="001A5BED" w:rsidRPr="00373AFE">
        <w:rPr>
          <w:rFonts w:ascii="Times New Roman" w:hAnsi="Times New Roman"/>
          <w:color w:val="000000" w:themeColor="text1"/>
          <w:sz w:val="22"/>
        </w:rPr>
        <w:t xml:space="preserve"> </w:t>
      </w:r>
      <w:r w:rsidR="001342BB" w:rsidRPr="00373AFE">
        <w:rPr>
          <w:rFonts w:ascii="Times New Roman" w:hAnsi="Times New Roman"/>
          <w:color w:val="000000" w:themeColor="text1"/>
          <w:sz w:val="22"/>
        </w:rPr>
        <w:t>&lt;</w:t>
      </w:r>
      <w:r w:rsidR="001A5BED" w:rsidRPr="00373AFE">
        <w:rPr>
          <w:rFonts w:ascii="Times New Roman" w:hAnsi="Times New Roman"/>
          <w:color w:val="000000" w:themeColor="text1"/>
          <w:sz w:val="22"/>
        </w:rPr>
        <w:t xml:space="preserve"> 0.01)</w:t>
      </w:r>
      <w:r w:rsidR="00BC7EC1">
        <w:rPr>
          <w:rFonts w:ascii="Times New Roman" w:hAnsi="Times New Roman"/>
          <w:color w:val="000000" w:themeColor="text1"/>
          <w:sz w:val="22"/>
        </w:rPr>
        <w:t xml:space="preserve"> </w:t>
      </w:r>
      <w:r w:rsidR="00843680" w:rsidRPr="00373AFE">
        <w:rPr>
          <w:rFonts w:ascii="Times New Roman" w:hAnsi="Times New Roman"/>
          <w:color w:val="000000" w:themeColor="text1"/>
          <w:sz w:val="22"/>
        </w:rPr>
        <w:t>and severe</w:t>
      </w:r>
      <w:r w:rsidR="001A5BED" w:rsidRPr="00373AFE">
        <w:rPr>
          <w:rFonts w:ascii="Times New Roman" w:hAnsi="Times New Roman"/>
          <w:color w:val="000000" w:themeColor="text1"/>
          <w:sz w:val="22"/>
        </w:rPr>
        <w:t xml:space="preserve"> chronic (0% vs. 1</w:t>
      </w:r>
      <w:r w:rsidR="001342BB" w:rsidRPr="00373AFE">
        <w:rPr>
          <w:rFonts w:ascii="Times New Roman" w:hAnsi="Times New Roman"/>
          <w:color w:val="000000" w:themeColor="text1"/>
          <w:sz w:val="22"/>
        </w:rPr>
        <w:t>6</w:t>
      </w:r>
      <w:r w:rsidR="001A5BED" w:rsidRPr="00373AFE">
        <w:rPr>
          <w:rFonts w:ascii="Times New Roman" w:hAnsi="Times New Roman"/>
          <w:color w:val="000000" w:themeColor="text1"/>
          <w:sz w:val="22"/>
        </w:rPr>
        <w:t>.</w:t>
      </w:r>
      <w:r w:rsidR="001342BB" w:rsidRPr="00373AFE">
        <w:rPr>
          <w:rFonts w:ascii="Times New Roman" w:hAnsi="Times New Roman"/>
          <w:color w:val="000000" w:themeColor="text1"/>
          <w:sz w:val="22"/>
        </w:rPr>
        <w:t>7</w:t>
      </w:r>
      <w:r w:rsidR="001A5BED" w:rsidRPr="00373AFE">
        <w:rPr>
          <w:rFonts w:ascii="Times New Roman" w:hAnsi="Times New Roman"/>
          <w:color w:val="000000" w:themeColor="text1"/>
          <w:sz w:val="22"/>
        </w:rPr>
        <w:t xml:space="preserve">% at 6 years; </w:t>
      </w:r>
      <w:r w:rsidR="001A5BED" w:rsidRPr="00373AFE">
        <w:rPr>
          <w:rFonts w:ascii="Times New Roman" w:hAnsi="Times New Roman"/>
          <w:i/>
          <w:color w:val="000000" w:themeColor="text1"/>
          <w:sz w:val="22"/>
        </w:rPr>
        <w:t>P</w:t>
      </w:r>
      <w:r w:rsidR="001A5BED" w:rsidRPr="00373AFE">
        <w:rPr>
          <w:rFonts w:ascii="Times New Roman" w:hAnsi="Times New Roman"/>
          <w:color w:val="000000" w:themeColor="text1"/>
          <w:sz w:val="22"/>
        </w:rPr>
        <w:t xml:space="preserve"> </w:t>
      </w:r>
      <w:r w:rsidR="001342BB" w:rsidRPr="00373AFE">
        <w:rPr>
          <w:rFonts w:ascii="Times New Roman" w:hAnsi="Times New Roman"/>
          <w:color w:val="000000" w:themeColor="text1"/>
          <w:sz w:val="22"/>
        </w:rPr>
        <w:t>&lt;</w:t>
      </w:r>
      <w:r w:rsidR="001A5BED" w:rsidRPr="00373AFE">
        <w:rPr>
          <w:rFonts w:ascii="Times New Roman" w:hAnsi="Times New Roman"/>
          <w:color w:val="000000" w:themeColor="text1"/>
          <w:sz w:val="22"/>
        </w:rPr>
        <w:t xml:space="preserve"> 0.01)</w:t>
      </w:r>
      <w:r w:rsidR="00843680" w:rsidRPr="00373AFE">
        <w:rPr>
          <w:rFonts w:ascii="Times New Roman" w:hAnsi="Times New Roman"/>
          <w:color w:val="000000" w:themeColor="text1"/>
          <w:sz w:val="22"/>
        </w:rPr>
        <w:t xml:space="preserve"> GVHD</w:t>
      </w:r>
      <w:r w:rsidR="001E352F" w:rsidRPr="00373AFE">
        <w:rPr>
          <w:rFonts w:ascii="Times New Roman" w:hAnsi="Times New Roman"/>
          <w:color w:val="000000" w:themeColor="text1"/>
          <w:sz w:val="22"/>
        </w:rPr>
        <w:t xml:space="preserve"> incidences were significantly higher</w:t>
      </w:r>
      <w:r w:rsidR="001B6031" w:rsidRPr="00373AFE">
        <w:rPr>
          <w:rFonts w:ascii="Times New Roman" w:hAnsi="Times New Roman"/>
          <w:color w:val="000000" w:themeColor="text1"/>
          <w:sz w:val="22"/>
        </w:rPr>
        <w:t xml:space="preserve"> in the URD group</w:t>
      </w:r>
      <w:r w:rsidR="001E352F" w:rsidRPr="00373AFE">
        <w:rPr>
          <w:rFonts w:ascii="Times New Roman" w:hAnsi="Times New Roman"/>
          <w:color w:val="000000" w:themeColor="text1"/>
          <w:sz w:val="22"/>
        </w:rPr>
        <w:t xml:space="preserve"> compared to </w:t>
      </w:r>
      <w:r w:rsidR="00BC7EC1">
        <w:rPr>
          <w:rFonts w:ascii="Times New Roman" w:hAnsi="Times New Roman"/>
          <w:color w:val="000000" w:themeColor="text1"/>
          <w:sz w:val="22"/>
        </w:rPr>
        <w:t>those o</w:t>
      </w:r>
      <w:r w:rsidR="001342BB" w:rsidRPr="00373AFE">
        <w:rPr>
          <w:rFonts w:ascii="Times New Roman" w:hAnsi="Times New Roman"/>
          <w:color w:val="000000" w:themeColor="text1"/>
          <w:sz w:val="22"/>
        </w:rPr>
        <w:t xml:space="preserve">f </w:t>
      </w:r>
      <w:r w:rsidR="001E352F" w:rsidRPr="00373AFE">
        <w:rPr>
          <w:rFonts w:ascii="Times New Roman" w:hAnsi="Times New Roman"/>
          <w:color w:val="000000" w:themeColor="text1"/>
          <w:sz w:val="22"/>
        </w:rPr>
        <w:t>the MSD group</w:t>
      </w:r>
      <w:r w:rsidR="00843680" w:rsidRPr="00373AFE">
        <w:rPr>
          <w:rFonts w:ascii="Times New Roman" w:hAnsi="Times New Roman"/>
          <w:color w:val="000000" w:themeColor="text1"/>
          <w:sz w:val="22"/>
        </w:rPr>
        <w:t>.</w:t>
      </w:r>
      <w:r w:rsidR="00F259CE" w:rsidRPr="00373AFE">
        <w:rPr>
          <w:rFonts w:ascii="Times New Roman" w:hAnsi="Times New Roman"/>
          <w:color w:val="000000" w:themeColor="text1"/>
          <w:sz w:val="22"/>
        </w:rPr>
        <w:t xml:space="preserve"> There were no</w:t>
      </w:r>
      <w:r w:rsidR="001A5BED" w:rsidRPr="00373AFE">
        <w:rPr>
          <w:rFonts w:ascii="Times New Roman" w:hAnsi="Times New Roman"/>
          <w:color w:val="000000" w:themeColor="text1"/>
          <w:sz w:val="22"/>
        </w:rPr>
        <w:t xml:space="preserve"> significant differences of</w:t>
      </w:r>
      <w:r w:rsidR="00843680" w:rsidRPr="00373AFE">
        <w:rPr>
          <w:rFonts w:ascii="Times New Roman" w:hAnsi="Times New Roman"/>
          <w:color w:val="000000" w:themeColor="text1"/>
          <w:sz w:val="22"/>
        </w:rPr>
        <w:t xml:space="preserve"> </w:t>
      </w:r>
      <w:r w:rsidR="008B7F71" w:rsidRPr="00373AFE">
        <w:rPr>
          <w:rFonts w:ascii="Times New Roman" w:hAnsi="Times New Roman"/>
          <w:color w:val="000000" w:themeColor="text1"/>
          <w:sz w:val="22"/>
        </w:rPr>
        <w:t xml:space="preserve">GF incidence (15.9% vs. 0%; </w:t>
      </w:r>
      <w:r w:rsidR="008B7F71" w:rsidRPr="00373AFE">
        <w:rPr>
          <w:rFonts w:ascii="Times New Roman" w:hAnsi="Times New Roman"/>
          <w:i/>
          <w:color w:val="000000" w:themeColor="text1"/>
          <w:sz w:val="22"/>
        </w:rPr>
        <w:t>P</w:t>
      </w:r>
      <w:r w:rsidR="008B7F71" w:rsidRPr="00373AFE">
        <w:rPr>
          <w:rFonts w:ascii="Times New Roman" w:hAnsi="Times New Roman"/>
          <w:color w:val="000000" w:themeColor="text1"/>
          <w:sz w:val="22"/>
        </w:rPr>
        <w:t xml:space="preserve"> = 0.06), </w:t>
      </w:r>
      <w:r w:rsidR="00843680" w:rsidRPr="00373AFE">
        <w:rPr>
          <w:rFonts w:ascii="Times New Roman" w:hAnsi="Times New Roman"/>
          <w:color w:val="000000" w:themeColor="text1"/>
          <w:sz w:val="22"/>
        </w:rPr>
        <w:t>TRM incidence (3.</w:t>
      </w:r>
      <w:r w:rsidR="008B7F71" w:rsidRPr="00373AFE">
        <w:rPr>
          <w:rFonts w:ascii="Times New Roman" w:hAnsi="Times New Roman"/>
          <w:color w:val="000000" w:themeColor="text1"/>
          <w:sz w:val="22"/>
        </w:rPr>
        <w:t>7</w:t>
      </w:r>
      <w:r w:rsidR="00843680" w:rsidRPr="00373AFE">
        <w:rPr>
          <w:rFonts w:ascii="Times New Roman" w:hAnsi="Times New Roman"/>
          <w:color w:val="000000" w:themeColor="text1"/>
          <w:sz w:val="22"/>
        </w:rPr>
        <w:t xml:space="preserve">% vs. 11.8% at 6 years; </w:t>
      </w:r>
      <w:r w:rsidR="00843680" w:rsidRPr="00373AFE">
        <w:rPr>
          <w:rFonts w:ascii="Times New Roman" w:hAnsi="Times New Roman"/>
          <w:i/>
          <w:color w:val="000000" w:themeColor="text1"/>
          <w:sz w:val="22"/>
        </w:rPr>
        <w:t>P</w:t>
      </w:r>
      <w:r w:rsidR="00843680" w:rsidRPr="00373AFE">
        <w:rPr>
          <w:rFonts w:ascii="Times New Roman" w:hAnsi="Times New Roman"/>
          <w:color w:val="000000" w:themeColor="text1"/>
          <w:sz w:val="22"/>
        </w:rPr>
        <w:t xml:space="preserve"> = 0.25), GFFS rate (7</w:t>
      </w:r>
      <w:r w:rsidR="008B7F71" w:rsidRPr="00373AFE">
        <w:rPr>
          <w:rFonts w:ascii="Times New Roman" w:hAnsi="Times New Roman"/>
          <w:color w:val="000000" w:themeColor="text1"/>
          <w:sz w:val="22"/>
        </w:rPr>
        <w:t>8.5</w:t>
      </w:r>
      <w:r w:rsidR="00843680" w:rsidRPr="00373AFE">
        <w:rPr>
          <w:rFonts w:ascii="Times New Roman" w:hAnsi="Times New Roman"/>
          <w:color w:val="000000" w:themeColor="text1"/>
          <w:sz w:val="22"/>
        </w:rPr>
        <w:t>% vs</w:t>
      </w:r>
      <w:r w:rsidR="00465AF6">
        <w:rPr>
          <w:rFonts w:ascii="Times New Roman" w:hAnsi="Times New Roman"/>
          <w:color w:val="000000" w:themeColor="text1"/>
          <w:sz w:val="22"/>
        </w:rPr>
        <w:t>.</w:t>
      </w:r>
      <w:r w:rsidR="00843680" w:rsidRPr="00373AFE">
        <w:rPr>
          <w:rFonts w:ascii="Times New Roman" w:hAnsi="Times New Roman"/>
          <w:color w:val="000000" w:themeColor="text1"/>
          <w:sz w:val="22"/>
        </w:rPr>
        <w:t xml:space="preserve"> 6</w:t>
      </w:r>
      <w:r w:rsidR="008B7F71" w:rsidRPr="00373AFE">
        <w:rPr>
          <w:rFonts w:ascii="Times New Roman" w:hAnsi="Times New Roman"/>
          <w:color w:val="000000" w:themeColor="text1"/>
          <w:sz w:val="22"/>
        </w:rPr>
        <w:t>6</w:t>
      </w:r>
      <w:r w:rsidR="00843680" w:rsidRPr="00373AFE">
        <w:rPr>
          <w:rFonts w:ascii="Times New Roman" w:hAnsi="Times New Roman"/>
          <w:color w:val="000000" w:themeColor="text1"/>
          <w:sz w:val="22"/>
        </w:rPr>
        <w:t xml:space="preserve">.7% at 6 years; </w:t>
      </w:r>
      <w:r w:rsidR="00843680" w:rsidRPr="00373AFE">
        <w:rPr>
          <w:rFonts w:ascii="Times New Roman" w:hAnsi="Times New Roman"/>
          <w:i/>
          <w:color w:val="000000" w:themeColor="text1"/>
          <w:sz w:val="22"/>
        </w:rPr>
        <w:t>P</w:t>
      </w:r>
      <w:r w:rsidR="00843680" w:rsidRPr="00373AFE">
        <w:rPr>
          <w:rFonts w:ascii="Times New Roman" w:hAnsi="Times New Roman"/>
          <w:color w:val="000000" w:themeColor="text1"/>
          <w:sz w:val="22"/>
        </w:rPr>
        <w:t xml:space="preserve"> = 0.</w:t>
      </w:r>
      <w:r w:rsidR="008B7F71" w:rsidRPr="00373AFE">
        <w:rPr>
          <w:rFonts w:ascii="Times New Roman" w:hAnsi="Times New Roman"/>
          <w:color w:val="000000" w:themeColor="text1"/>
          <w:sz w:val="22"/>
        </w:rPr>
        <w:t>2</w:t>
      </w:r>
      <w:r w:rsidR="00843680" w:rsidRPr="00373AFE">
        <w:rPr>
          <w:rFonts w:ascii="Times New Roman" w:hAnsi="Times New Roman"/>
          <w:color w:val="000000" w:themeColor="text1"/>
          <w:sz w:val="22"/>
        </w:rPr>
        <w:t>1), and OS rate (96.</w:t>
      </w:r>
      <w:r w:rsidR="008B7F71" w:rsidRPr="00373AFE">
        <w:rPr>
          <w:rFonts w:ascii="Times New Roman" w:hAnsi="Times New Roman"/>
          <w:color w:val="000000" w:themeColor="text1"/>
          <w:sz w:val="22"/>
        </w:rPr>
        <w:t>3</w:t>
      </w:r>
      <w:r w:rsidR="00843680" w:rsidRPr="00373AFE">
        <w:rPr>
          <w:rFonts w:ascii="Times New Roman" w:hAnsi="Times New Roman"/>
          <w:color w:val="000000" w:themeColor="text1"/>
          <w:sz w:val="22"/>
        </w:rPr>
        <w:t>% vs. 88.</w:t>
      </w:r>
      <w:r w:rsidR="008B7F71" w:rsidRPr="00373AFE">
        <w:rPr>
          <w:rFonts w:ascii="Times New Roman" w:hAnsi="Times New Roman"/>
          <w:color w:val="000000" w:themeColor="text1"/>
          <w:sz w:val="22"/>
        </w:rPr>
        <w:t>9</w:t>
      </w:r>
      <w:r w:rsidR="00843680" w:rsidRPr="00373AFE">
        <w:rPr>
          <w:rFonts w:ascii="Times New Roman" w:hAnsi="Times New Roman"/>
          <w:color w:val="000000" w:themeColor="text1"/>
          <w:sz w:val="22"/>
        </w:rPr>
        <w:t xml:space="preserve">% at 6 years; </w:t>
      </w:r>
      <w:r w:rsidR="00843680" w:rsidRPr="00373AFE">
        <w:rPr>
          <w:rFonts w:ascii="Times New Roman" w:hAnsi="Times New Roman"/>
          <w:i/>
          <w:color w:val="000000" w:themeColor="text1"/>
          <w:sz w:val="22"/>
        </w:rPr>
        <w:t>P</w:t>
      </w:r>
      <w:r w:rsidR="00843680" w:rsidRPr="00373AFE">
        <w:rPr>
          <w:rFonts w:ascii="Times New Roman" w:hAnsi="Times New Roman"/>
          <w:color w:val="000000" w:themeColor="text1"/>
          <w:sz w:val="22"/>
        </w:rPr>
        <w:t xml:space="preserve"> = 0.24)</w:t>
      </w:r>
      <w:r w:rsidR="001B6031" w:rsidRPr="00373AFE">
        <w:rPr>
          <w:rFonts w:ascii="Times New Roman" w:hAnsi="Times New Roman"/>
          <w:color w:val="000000" w:themeColor="text1"/>
          <w:sz w:val="22"/>
        </w:rPr>
        <w:t xml:space="preserve"> between the MDS and the URD groups</w:t>
      </w:r>
      <w:r w:rsidR="00843680" w:rsidRPr="00373AFE">
        <w:rPr>
          <w:rFonts w:ascii="Times New Roman" w:hAnsi="Times New Roman"/>
          <w:color w:val="000000" w:themeColor="text1"/>
          <w:sz w:val="22"/>
        </w:rPr>
        <w:t>.</w:t>
      </w:r>
      <w:r w:rsidR="00F259CE" w:rsidRPr="00373AFE">
        <w:rPr>
          <w:rFonts w:ascii="Times New Roman" w:hAnsi="Times New Roman"/>
          <w:color w:val="000000" w:themeColor="text1"/>
          <w:sz w:val="22"/>
        </w:rPr>
        <w:t xml:space="preserve"> </w:t>
      </w:r>
      <w:r w:rsidR="003B665A">
        <w:rPr>
          <w:rFonts w:ascii="Times New Roman" w:hAnsi="Times New Roman"/>
          <w:color w:val="000000" w:themeColor="text1"/>
          <w:sz w:val="22"/>
        </w:rPr>
        <w:t>(Fig.</w:t>
      </w:r>
      <w:r w:rsidR="001B6031" w:rsidRPr="00373AFE">
        <w:rPr>
          <w:rFonts w:ascii="Times New Roman" w:hAnsi="Times New Roman"/>
          <w:color w:val="000000" w:themeColor="text1"/>
          <w:sz w:val="22"/>
        </w:rPr>
        <w:t xml:space="preserve"> 2)</w:t>
      </w:r>
      <w:r w:rsidR="00F259CE" w:rsidRPr="00373AFE">
        <w:rPr>
          <w:rFonts w:ascii="Times New Roman" w:hAnsi="Times New Roman"/>
          <w:color w:val="000000" w:themeColor="text1"/>
          <w:sz w:val="22"/>
        </w:rPr>
        <w:t>.</w:t>
      </w:r>
    </w:p>
    <w:p w14:paraId="68DFD1C2" w14:textId="77777777" w:rsidR="00A038F4" w:rsidRPr="00373AFE" w:rsidRDefault="00A038F4" w:rsidP="00373AFE">
      <w:pPr>
        <w:wordWrap/>
        <w:spacing w:line="480" w:lineRule="auto"/>
        <w:rPr>
          <w:rFonts w:ascii="Times New Roman" w:hAnsi="Times New Roman"/>
          <w:color w:val="000000" w:themeColor="text1"/>
          <w:sz w:val="22"/>
        </w:rPr>
      </w:pPr>
    </w:p>
    <w:p w14:paraId="6D7EF530" w14:textId="77777777" w:rsidR="00CD60E9" w:rsidRPr="00373AFE" w:rsidRDefault="00CD60E9"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DISCUSSION</w:t>
      </w:r>
    </w:p>
    <w:p w14:paraId="3A9119FD" w14:textId="77777777" w:rsidR="00FB2690" w:rsidRPr="00373AFE" w:rsidRDefault="00FB2690" w:rsidP="00373AFE">
      <w:pPr>
        <w:wordWrap/>
        <w:spacing w:line="480" w:lineRule="auto"/>
        <w:rPr>
          <w:rFonts w:ascii="Times New Roman" w:hAnsi="Times New Roman"/>
          <w:color w:val="000000" w:themeColor="text1"/>
          <w:sz w:val="22"/>
        </w:rPr>
      </w:pPr>
    </w:p>
    <w:p w14:paraId="6B9ED9F2" w14:textId="77777777" w:rsidR="001B6347" w:rsidRPr="00373AFE" w:rsidRDefault="00950228"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lastRenderedPageBreak/>
        <w:t xml:space="preserve">In </w:t>
      </w:r>
      <w:r w:rsidR="003E52EB" w:rsidRPr="00373AFE">
        <w:rPr>
          <w:rFonts w:ascii="Times New Roman" w:hAnsi="Times New Roman"/>
          <w:color w:val="000000" w:themeColor="text1"/>
          <w:sz w:val="22"/>
        </w:rPr>
        <w:t>our current</w:t>
      </w:r>
      <w:r w:rsidRPr="00373AFE">
        <w:rPr>
          <w:rFonts w:ascii="Times New Roman" w:hAnsi="Times New Roman"/>
          <w:color w:val="000000" w:themeColor="text1"/>
          <w:sz w:val="22"/>
        </w:rPr>
        <w:t xml:space="preserve"> study</w:t>
      </w:r>
      <w:r w:rsidR="00244AD3" w:rsidRPr="00373AFE">
        <w:rPr>
          <w:rFonts w:ascii="Times New Roman" w:hAnsi="Times New Roman"/>
          <w:color w:val="000000" w:themeColor="text1"/>
          <w:sz w:val="22"/>
        </w:rPr>
        <w:t xml:space="preserve">, which </w:t>
      </w:r>
      <w:r w:rsidR="001B6347" w:rsidRPr="00373AFE">
        <w:rPr>
          <w:rFonts w:ascii="Times New Roman" w:hAnsi="Times New Roman"/>
          <w:color w:val="000000" w:themeColor="text1"/>
          <w:sz w:val="22"/>
        </w:rPr>
        <w:t>compared</w:t>
      </w:r>
      <w:r w:rsidR="00244AD3" w:rsidRPr="00373AFE">
        <w:rPr>
          <w:rFonts w:ascii="Times New Roman" w:hAnsi="Times New Roman"/>
          <w:color w:val="000000" w:themeColor="text1"/>
          <w:sz w:val="22"/>
        </w:rPr>
        <w:t xml:space="preserve"> the </w:t>
      </w:r>
      <w:r w:rsidR="00C00017" w:rsidRPr="00373AFE">
        <w:rPr>
          <w:rFonts w:ascii="Times New Roman" w:hAnsi="Times New Roman"/>
          <w:color w:val="000000" w:themeColor="text1"/>
          <w:sz w:val="22"/>
        </w:rPr>
        <w:t>long-term</w:t>
      </w:r>
      <w:r w:rsidR="000326B9" w:rsidRPr="00373AFE">
        <w:rPr>
          <w:rFonts w:ascii="Times New Roman" w:hAnsi="Times New Roman"/>
          <w:color w:val="000000" w:themeColor="text1"/>
          <w:sz w:val="22"/>
        </w:rPr>
        <w:t xml:space="preserve"> </w:t>
      </w:r>
      <w:r w:rsidR="00244AD3" w:rsidRPr="00373AFE">
        <w:rPr>
          <w:rFonts w:ascii="Times New Roman" w:hAnsi="Times New Roman"/>
          <w:color w:val="000000" w:themeColor="text1"/>
          <w:sz w:val="22"/>
        </w:rPr>
        <w:t>outcomes of</w:t>
      </w:r>
      <w:r w:rsidRPr="00373AFE">
        <w:rPr>
          <w:rFonts w:ascii="Times New Roman" w:hAnsi="Times New Roman"/>
          <w:color w:val="000000" w:themeColor="text1"/>
          <w:sz w:val="22"/>
        </w:rPr>
        <w:t xml:space="preserve"> </w:t>
      </w:r>
      <w:r w:rsidR="009748F0" w:rsidRPr="00373AFE">
        <w:rPr>
          <w:rFonts w:ascii="Times New Roman" w:hAnsi="Times New Roman"/>
          <w:color w:val="000000" w:themeColor="text1"/>
          <w:sz w:val="22"/>
        </w:rPr>
        <w:t>adult</w:t>
      </w:r>
      <w:r w:rsidRPr="00373AFE">
        <w:rPr>
          <w:rFonts w:ascii="Times New Roman" w:hAnsi="Times New Roman"/>
          <w:color w:val="000000" w:themeColor="text1"/>
          <w:sz w:val="22"/>
        </w:rPr>
        <w:t xml:space="preserve"> </w:t>
      </w:r>
      <w:r w:rsidR="00766D74" w:rsidRPr="00373AFE">
        <w:rPr>
          <w:rFonts w:ascii="Times New Roman" w:hAnsi="Times New Roman"/>
          <w:color w:val="000000" w:themeColor="text1"/>
          <w:sz w:val="22"/>
        </w:rPr>
        <w:t xml:space="preserve">SAA </w:t>
      </w:r>
      <w:r w:rsidRPr="00373AFE">
        <w:rPr>
          <w:rFonts w:ascii="Times New Roman" w:hAnsi="Times New Roman"/>
          <w:color w:val="000000" w:themeColor="text1"/>
          <w:sz w:val="22"/>
        </w:rPr>
        <w:t>patients</w:t>
      </w:r>
      <w:r w:rsidR="009748F0" w:rsidRPr="00373AFE">
        <w:rPr>
          <w:rFonts w:ascii="Times New Roman" w:hAnsi="Times New Roman"/>
          <w:color w:val="000000" w:themeColor="text1"/>
          <w:sz w:val="22"/>
        </w:rPr>
        <w:t xml:space="preserve"> who received </w:t>
      </w:r>
      <w:r w:rsidRPr="00373AFE">
        <w:rPr>
          <w:rFonts w:ascii="Times New Roman" w:hAnsi="Times New Roman"/>
          <w:color w:val="000000" w:themeColor="text1"/>
          <w:sz w:val="22"/>
        </w:rPr>
        <w:t>allogeneic SCT</w:t>
      </w:r>
      <w:r w:rsidR="00284CC2" w:rsidRPr="00373AFE">
        <w:rPr>
          <w:rFonts w:ascii="Times New Roman" w:hAnsi="Times New Roman"/>
          <w:color w:val="000000" w:themeColor="text1"/>
          <w:sz w:val="22"/>
        </w:rPr>
        <w:t xml:space="preserve"> according to donor</w:t>
      </w:r>
      <w:r w:rsidR="00766D74" w:rsidRPr="00373AFE">
        <w:rPr>
          <w:rFonts w:ascii="Times New Roman" w:hAnsi="Times New Roman"/>
          <w:color w:val="000000" w:themeColor="text1"/>
          <w:sz w:val="22"/>
        </w:rPr>
        <w:t>-type</w:t>
      </w:r>
      <w:r w:rsidR="0063662D" w:rsidRPr="00373AFE">
        <w:rPr>
          <w:rFonts w:ascii="Times New Roman" w:hAnsi="Times New Roman"/>
          <w:color w:val="000000" w:themeColor="text1"/>
          <w:sz w:val="22"/>
        </w:rPr>
        <w:t xml:space="preserve"> </w:t>
      </w:r>
      <w:r w:rsidR="00284CC2" w:rsidRPr="00373AFE">
        <w:rPr>
          <w:rFonts w:ascii="Times New Roman" w:hAnsi="Times New Roman"/>
          <w:color w:val="000000" w:themeColor="text1"/>
          <w:sz w:val="22"/>
        </w:rPr>
        <w:t>groups</w:t>
      </w:r>
      <w:r w:rsidRPr="00373AFE">
        <w:rPr>
          <w:rFonts w:ascii="Times New Roman" w:hAnsi="Times New Roman"/>
          <w:color w:val="000000" w:themeColor="text1"/>
          <w:sz w:val="22"/>
        </w:rPr>
        <w:t xml:space="preserve">, there was no significant difference </w:t>
      </w:r>
      <w:r w:rsidR="000A63C7" w:rsidRPr="00373AFE">
        <w:rPr>
          <w:rFonts w:ascii="Times New Roman" w:hAnsi="Times New Roman"/>
          <w:color w:val="000000" w:themeColor="text1"/>
          <w:sz w:val="22"/>
        </w:rPr>
        <w:t>of</w:t>
      </w:r>
      <w:r w:rsidRPr="00373AFE">
        <w:rPr>
          <w:rFonts w:ascii="Times New Roman" w:hAnsi="Times New Roman"/>
          <w:color w:val="000000" w:themeColor="text1"/>
          <w:sz w:val="22"/>
        </w:rPr>
        <w:t xml:space="preserve"> </w:t>
      </w:r>
      <w:r w:rsidR="00321F05" w:rsidRPr="00373AFE">
        <w:rPr>
          <w:rFonts w:ascii="Times New Roman" w:hAnsi="Times New Roman"/>
          <w:color w:val="000000" w:themeColor="text1"/>
          <w:sz w:val="22"/>
        </w:rPr>
        <w:t xml:space="preserve">the </w:t>
      </w:r>
      <w:r w:rsidRPr="00373AFE">
        <w:rPr>
          <w:rFonts w:ascii="Times New Roman" w:hAnsi="Times New Roman"/>
          <w:color w:val="000000" w:themeColor="text1"/>
          <w:sz w:val="22"/>
        </w:rPr>
        <w:t>OS rate</w:t>
      </w:r>
      <w:r w:rsidR="00BB3EFE" w:rsidRPr="00373AFE">
        <w:rPr>
          <w:rFonts w:ascii="Times New Roman" w:hAnsi="Times New Roman"/>
          <w:color w:val="000000" w:themeColor="text1"/>
          <w:sz w:val="22"/>
        </w:rPr>
        <w:t>s</w:t>
      </w:r>
      <w:r w:rsidRPr="00373AFE">
        <w:rPr>
          <w:rFonts w:ascii="Times New Roman" w:hAnsi="Times New Roman"/>
          <w:color w:val="000000" w:themeColor="text1"/>
          <w:sz w:val="22"/>
        </w:rPr>
        <w:t xml:space="preserve"> between the MSD and the WM-URD group</w:t>
      </w:r>
      <w:r w:rsidR="00ED07DA" w:rsidRPr="00373AFE">
        <w:rPr>
          <w:rFonts w:ascii="Times New Roman" w:hAnsi="Times New Roman"/>
          <w:color w:val="000000" w:themeColor="text1"/>
          <w:sz w:val="22"/>
        </w:rPr>
        <w:t>s</w:t>
      </w:r>
      <w:r w:rsidRPr="00373AFE">
        <w:rPr>
          <w:rFonts w:ascii="Times New Roman" w:hAnsi="Times New Roman"/>
          <w:color w:val="000000" w:themeColor="text1"/>
          <w:sz w:val="22"/>
        </w:rPr>
        <w:t xml:space="preserve">. </w:t>
      </w:r>
      <w:r w:rsidR="00BB3EFE" w:rsidRPr="00373AFE">
        <w:rPr>
          <w:rFonts w:ascii="Times New Roman" w:hAnsi="Times New Roman"/>
          <w:color w:val="000000" w:themeColor="text1"/>
          <w:sz w:val="22"/>
        </w:rPr>
        <w:t>However</w:t>
      </w:r>
      <w:r w:rsidR="001B6347" w:rsidRPr="00373AFE">
        <w:rPr>
          <w:rFonts w:ascii="Times New Roman" w:hAnsi="Times New Roman"/>
          <w:color w:val="000000" w:themeColor="text1"/>
          <w:sz w:val="22"/>
        </w:rPr>
        <w:t>,</w:t>
      </w:r>
      <w:r w:rsidR="00BB3EFE"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the OS rate of the PM-URD group was significantly lower</w:t>
      </w:r>
      <w:r w:rsidR="001B6347"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compare</w:t>
      </w:r>
      <w:r w:rsidR="00244AD3" w:rsidRPr="00373AFE">
        <w:rPr>
          <w:rFonts w:ascii="Times New Roman" w:hAnsi="Times New Roman"/>
          <w:color w:val="000000" w:themeColor="text1"/>
          <w:sz w:val="22"/>
        </w:rPr>
        <w:t>d</w:t>
      </w:r>
      <w:r w:rsidRPr="00373AFE">
        <w:rPr>
          <w:rFonts w:ascii="Times New Roman" w:hAnsi="Times New Roman"/>
          <w:color w:val="000000" w:themeColor="text1"/>
          <w:sz w:val="22"/>
        </w:rPr>
        <w:t xml:space="preserve"> to </w:t>
      </w:r>
      <w:r w:rsidR="0074776B" w:rsidRPr="00373AFE">
        <w:rPr>
          <w:rFonts w:ascii="Times New Roman" w:hAnsi="Times New Roman"/>
          <w:color w:val="000000" w:themeColor="text1"/>
          <w:sz w:val="22"/>
        </w:rPr>
        <w:t xml:space="preserve">that of </w:t>
      </w:r>
      <w:r w:rsidRPr="00373AFE">
        <w:rPr>
          <w:rFonts w:ascii="Times New Roman" w:hAnsi="Times New Roman"/>
          <w:color w:val="000000" w:themeColor="text1"/>
          <w:sz w:val="22"/>
        </w:rPr>
        <w:t>the MSD group</w:t>
      </w:r>
      <w:r w:rsidR="001B6347" w:rsidRPr="00373AFE">
        <w:rPr>
          <w:rFonts w:ascii="Times New Roman" w:hAnsi="Times New Roman"/>
          <w:color w:val="000000" w:themeColor="text1"/>
          <w:sz w:val="22"/>
        </w:rPr>
        <w:t xml:space="preserve">, although it was acceptable to be </w:t>
      </w:r>
      <w:r w:rsidR="00766D74" w:rsidRPr="00373AFE">
        <w:rPr>
          <w:rFonts w:ascii="Times New Roman" w:hAnsi="Times New Roman"/>
          <w:color w:val="000000" w:themeColor="text1"/>
          <w:sz w:val="22"/>
        </w:rPr>
        <w:t>used</w:t>
      </w:r>
      <w:r w:rsidR="001B6347" w:rsidRPr="00373AFE">
        <w:rPr>
          <w:rFonts w:ascii="Times New Roman" w:hAnsi="Times New Roman"/>
          <w:color w:val="000000" w:themeColor="text1"/>
          <w:sz w:val="22"/>
        </w:rPr>
        <w:t xml:space="preserve"> in the clinical practice. </w:t>
      </w:r>
      <w:r w:rsidR="00BB3EFE" w:rsidRPr="00373AFE">
        <w:rPr>
          <w:rFonts w:ascii="Times New Roman" w:hAnsi="Times New Roman"/>
          <w:color w:val="000000" w:themeColor="text1"/>
          <w:sz w:val="22"/>
        </w:rPr>
        <w:t xml:space="preserve">These results </w:t>
      </w:r>
      <w:r w:rsidR="001B6347" w:rsidRPr="00373AFE">
        <w:rPr>
          <w:rFonts w:ascii="Times New Roman" w:hAnsi="Times New Roman"/>
          <w:color w:val="000000" w:themeColor="text1"/>
          <w:sz w:val="22"/>
        </w:rPr>
        <w:t>suggest</w:t>
      </w:r>
      <w:r w:rsidR="00244AD3" w:rsidRPr="00373AFE">
        <w:rPr>
          <w:rFonts w:ascii="Times New Roman" w:hAnsi="Times New Roman"/>
          <w:color w:val="000000" w:themeColor="text1"/>
          <w:sz w:val="22"/>
        </w:rPr>
        <w:t xml:space="preserve"> the </w:t>
      </w:r>
      <w:r w:rsidR="0063662D" w:rsidRPr="00373AFE">
        <w:rPr>
          <w:rFonts w:ascii="Times New Roman" w:hAnsi="Times New Roman"/>
          <w:color w:val="000000" w:themeColor="text1"/>
          <w:sz w:val="22"/>
        </w:rPr>
        <w:t>possibility</w:t>
      </w:r>
      <w:r w:rsidR="00ED07DA" w:rsidRPr="00373AFE">
        <w:rPr>
          <w:rFonts w:ascii="Times New Roman" w:hAnsi="Times New Roman"/>
          <w:color w:val="000000" w:themeColor="text1"/>
          <w:sz w:val="22"/>
        </w:rPr>
        <w:t xml:space="preserve"> </w:t>
      </w:r>
      <w:r w:rsidR="00244AD3" w:rsidRPr="00373AFE">
        <w:rPr>
          <w:rFonts w:ascii="Times New Roman" w:hAnsi="Times New Roman"/>
          <w:color w:val="000000" w:themeColor="text1"/>
          <w:sz w:val="22"/>
        </w:rPr>
        <w:t>of URD-SCT</w:t>
      </w:r>
      <w:r w:rsidR="003E52EB" w:rsidRPr="00373AFE">
        <w:rPr>
          <w:rFonts w:ascii="Times New Roman" w:hAnsi="Times New Roman"/>
          <w:color w:val="000000" w:themeColor="text1"/>
          <w:sz w:val="22"/>
        </w:rPr>
        <w:t>, especially using WM-URD,</w:t>
      </w:r>
      <w:r w:rsidR="00244AD3" w:rsidRPr="00373AFE">
        <w:rPr>
          <w:rFonts w:ascii="Times New Roman" w:hAnsi="Times New Roman"/>
          <w:color w:val="000000" w:themeColor="text1"/>
          <w:sz w:val="22"/>
        </w:rPr>
        <w:t xml:space="preserve"> as a </w:t>
      </w:r>
      <w:r w:rsidR="009748F0" w:rsidRPr="00373AFE">
        <w:rPr>
          <w:rFonts w:ascii="Times New Roman" w:hAnsi="Times New Roman"/>
          <w:color w:val="000000" w:themeColor="text1"/>
          <w:sz w:val="22"/>
        </w:rPr>
        <w:t>first</w:t>
      </w:r>
      <w:r w:rsidR="00244AD3" w:rsidRPr="00373AFE">
        <w:rPr>
          <w:rFonts w:ascii="Times New Roman" w:hAnsi="Times New Roman"/>
          <w:color w:val="000000" w:themeColor="text1"/>
          <w:sz w:val="22"/>
        </w:rPr>
        <w:t xml:space="preserve">-line treatment option for </w:t>
      </w:r>
      <w:r w:rsidR="009748F0" w:rsidRPr="00373AFE">
        <w:rPr>
          <w:rFonts w:ascii="Times New Roman" w:hAnsi="Times New Roman"/>
          <w:color w:val="000000" w:themeColor="text1"/>
          <w:sz w:val="22"/>
        </w:rPr>
        <w:t xml:space="preserve">adult </w:t>
      </w:r>
      <w:r w:rsidR="00766D74" w:rsidRPr="00373AFE">
        <w:rPr>
          <w:rFonts w:ascii="Times New Roman" w:hAnsi="Times New Roman"/>
          <w:color w:val="000000" w:themeColor="text1"/>
          <w:sz w:val="22"/>
        </w:rPr>
        <w:t xml:space="preserve">SAA </w:t>
      </w:r>
      <w:r w:rsidR="00ED07DA" w:rsidRPr="00373AFE">
        <w:rPr>
          <w:rFonts w:ascii="Times New Roman" w:hAnsi="Times New Roman"/>
          <w:color w:val="000000" w:themeColor="text1"/>
          <w:sz w:val="22"/>
        </w:rPr>
        <w:t>patients</w:t>
      </w:r>
      <w:r w:rsidR="00766D74" w:rsidRPr="00373AFE">
        <w:rPr>
          <w:rFonts w:ascii="Times New Roman" w:hAnsi="Times New Roman"/>
          <w:color w:val="000000" w:themeColor="text1"/>
          <w:sz w:val="22"/>
        </w:rPr>
        <w:t>,</w:t>
      </w:r>
      <w:r w:rsidR="001B6347" w:rsidRPr="00373AFE">
        <w:rPr>
          <w:rFonts w:ascii="Times New Roman" w:hAnsi="Times New Roman"/>
          <w:color w:val="000000" w:themeColor="text1"/>
          <w:sz w:val="22"/>
        </w:rPr>
        <w:t xml:space="preserve"> at least in terms of </w:t>
      </w:r>
      <w:r w:rsidR="0063662D" w:rsidRPr="00373AFE">
        <w:rPr>
          <w:rFonts w:ascii="Times New Roman" w:hAnsi="Times New Roman"/>
          <w:color w:val="000000" w:themeColor="text1"/>
          <w:sz w:val="22"/>
        </w:rPr>
        <w:t>OS</w:t>
      </w:r>
      <w:r w:rsidR="00766D74" w:rsidRPr="00373AFE">
        <w:rPr>
          <w:rFonts w:ascii="Times New Roman" w:hAnsi="Times New Roman"/>
          <w:color w:val="000000" w:themeColor="text1"/>
          <w:sz w:val="22"/>
        </w:rPr>
        <w:t xml:space="preserve"> rate</w:t>
      </w:r>
      <w:r w:rsidR="001B6347" w:rsidRPr="00373AFE">
        <w:rPr>
          <w:rFonts w:ascii="Times New Roman" w:hAnsi="Times New Roman"/>
          <w:color w:val="000000" w:themeColor="text1"/>
          <w:sz w:val="22"/>
        </w:rPr>
        <w:t xml:space="preserve">. Nevertheless, </w:t>
      </w:r>
      <w:r w:rsidR="00ED07DA" w:rsidRPr="00373AFE">
        <w:rPr>
          <w:rFonts w:ascii="Times New Roman" w:hAnsi="Times New Roman"/>
          <w:color w:val="000000" w:themeColor="text1"/>
          <w:sz w:val="22"/>
        </w:rPr>
        <w:t xml:space="preserve">there are </w:t>
      </w:r>
      <w:r w:rsidR="009147F4" w:rsidRPr="00373AFE">
        <w:rPr>
          <w:rFonts w:ascii="Times New Roman" w:hAnsi="Times New Roman"/>
          <w:color w:val="000000" w:themeColor="text1"/>
          <w:sz w:val="22"/>
        </w:rPr>
        <w:t>s</w:t>
      </w:r>
      <w:r w:rsidR="003E52EB" w:rsidRPr="00373AFE">
        <w:rPr>
          <w:rFonts w:ascii="Times New Roman" w:hAnsi="Times New Roman"/>
          <w:color w:val="000000" w:themeColor="text1"/>
          <w:sz w:val="22"/>
        </w:rPr>
        <w:t xml:space="preserve">everal </w:t>
      </w:r>
      <w:r w:rsidR="00BB3EFE" w:rsidRPr="00373AFE">
        <w:rPr>
          <w:rFonts w:ascii="Times New Roman" w:hAnsi="Times New Roman"/>
          <w:color w:val="000000" w:themeColor="text1"/>
          <w:sz w:val="22"/>
        </w:rPr>
        <w:t>considerations</w:t>
      </w:r>
      <w:r w:rsidR="00F1166B" w:rsidRPr="00373AFE">
        <w:rPr>
          <w:rFonts w:ascii="Times New Roman" w:hAnsi="Times New Roman"/>
          <w:color w:val="000000" w:themeColor="text1"/>
          <w:sz w:val="22"/>
        </w:rPr>
        <w:t xml:space="preserve"> </w:t>
      </w:r>
      <w:r w:rsidR="00766D74" w:rsidRPr="00373AFE">
        <w:rPr>
          <w:rFonts w:ascii="Times New Roman" w:hAnsi="Times New Roman"/>
          <w:color w:val="000000" w:themeColor="text1"/>
          <w:sz w:val="22"/>
        </w:rPr>
        <w:t>that should be taken with caution.</w:t>
      </w:r>
    </w:p>
    <w:p w14:paraId="481C0D5A" w14:textId="52D45421" w:rsidR="005E5DFD" w:rsidRPr="00D83C82" w:rsidRDefault="00216D8A" w:rsidP="00D83C82">
      <w:pPr>
        <w:wordWrap/>
        <w:spacing w:line="480" w:lineRule="auto"/>
        <w:ind w:firstLine="800"/>
        <w:rPr>
          <w:rFonts w:ascii="Times New Roman" w:hAnsi="Times New Roman"/>
          <w:strike/>
          <w:color w:val="000000" w:themeColor="text1"/>
          <w:sz w:val="22"/>
        </w:rPr>
      </w:pPr>
      <w:r w:rsidRPr="00373AFE">
        <w:rPr>
          <w:rFonts w:ascii="Times New Roman" w:hAnsi="Times New Roman"/>
          <w:color w:val="000000" w:themeColor="text1"/>
          <w:sz w:val="22"/>
        </w:rPr>
        <w:t xml:space="preserve">The </w:t>
      </w:r>
      <w:r w:rsidR="003E52EB" w:rsidRPr="00373AFE">
        <w:rPr>
          <w:rFonts w:ascii="Times New Roman" w:hAnsi="Times New Roman"/>
          <w:color w:val="000000" w:themeColor="text1"/>
          <w:sz w:val="22"/>
        </w:rPr>
        <w:t xml:space="preserve">most </w:t>
      </w:r>
      <w:r w:rsidR="009B01A7" w:rsidRPr="00373AFE">
        <w:rPr>
          <w:rFonts w:ascii="Times New Roman" w:hAnsi="Times New Roman"/>
          <w:color w:val="000000" w:themeColor="text1"/>
          <w:sz w:val="22"/>
        </w:rPr>
        <w:t>evident</w:t>
      </w:r>
      <w:r w:rsidR="001B6347" w:rsidRPr="00373AFE">
        <w:rPr>
          <w:rFonts w:ascii="Times New Roman" w:hAnsi="Times New Roman"/>
          <w:color w:val="000000" w:themeColor="text1"/>
          <w:sz w:val="22"/>
        </w:rPr>
        <w:t xml:space="preserve"> </w:t>
      </w:r>
      <w:r w:rsidR="00766D74" w:rsidRPr="00373AFE">
        <w:rPr>
          <w:rFonts w:ascii="Times New Roman" w:hAnsi="Times New Roman"/>
          <w:color w:val="000000" w:themeColor="text1"/>
          <w:sz w:val="22"/>
        </w:rPr>
        <w:t xml:space="preserve">limitation </w:t>
      </w:r>
      <w:r w:rsidR="001D6C3A" w:rsidRPr="00373AFE">
        <w:rPr>
          <w:rFonts w:ascii="Times New Roman" w:hAnsi="Times New Roman"/>
          <w:color w:val="000000" w:themeColor="text1"/>
          <w:sz w:val="22"/>
        </w:rPr>
        <w:t xml:space="preserve">of </w:t>
      </w:r>
      <w:r w:rsidR="001B6347" w:rsidRPr="00373AFE">
        <w:rPr>
          <w:rFonts w:ascii="Times New Roman" w:hAnsi="Times New Roman"/>
          <w:color w:val="000000" w:themeColor="text1"/>
          <w:sz w:val="22"/>
        </w:rPr>
        <w:t>this</w:t>
      </w:r>
      <w:r w:rsidR="001D6C3A" w:rsidRPr="00373AFE">
        <w:rPr>
          <w:rFonts w:ascii="Times New Roman" w:hAnsi="Times New Roman"/>
          <w:color w:val="000000" w:themeColor="text1"/>
          <w:sz w:val="22"/>
        </w:rPr>
        <w:t xml:space="preserve"> study </w:t>
      </w:r>
      <w:r w:rsidR="00766D74" w:rsidRPr="00373AFE">
        <w:rPr>
          <w:rFonts w:ascii="Times New Roman" w:hAnsi="Times New Roman"/>
          <w:color w:val="000000" w:themeColor="text1"/>
          <w:sz w:val="22"/>
        </w:rPr>
        <w:t xml:space="preserve">is the </w:t>
      </w:r>
      <w:r w:rsidR="00952871" w:rsidRPr="00373AFE">
        <w:rPr>
          <w:rFonts w:ascii="Times New Roman" w:hAnsi="Times New Roman"/>
          <w:color w:val="000000" w:themeColor="text1"/>
          <w:sz w:val="22"/>
        </w:rPr>
        <w:t>unbalanced</w:t>
      </w:r>
      <w:r w:rsidR="009B3647" w:rsidRPr="00373AFE">
        <w:rPr>
          <w:rFonts w:ascii="Times New Roman" w:hAnsi="Times New Roman"/>
          <w:color w:val="000000" w:themeColor="text1"/>
          <w:sz w:val="22"/>
        </w:rPr>
        <w:t xml:space="preserve"> distribution of</w:t>
      </w:r>
      <w:r w:rsidR="001D6C3A" w:rsidRPr="00373AFE">
        <w:rPr>
          <w:rFonts w:ascii="Times New Roman" w:hAnsi="Times New Roman"/>
          <w:color w:val="000000" w:themeColor="text1"/>
          <w:sz w:val="22"/>
        </w:rPr>
        <w:t xml:space="preserve"> </w:t>
      </w:r>
      <w:r w:rsidR="009B3647" w:rsidRPr="00373AFE">
        <w:rPr>
          <w:rFonts w:ascii="Times New Roman" w:hAnsi="Times New Roman"/>
          <w:color w:val="000000" w:themeColor="text1"/>
          <w:sz w:val="22"/>
        </w:rPr>
        <w:t xml:space="preserve">the </w:t>
      </w:r>
      <w:r w:rsidR="001D6C3A" w:rsidRPr="00373AFE">
        <w:rPr>
          <w:rFonts w:ascii="Times New Roman" w:hAnsi="Times New Roman"/>
          <w:color w:val="000000" w:themeColor="text1"/>
          <w:sz w:val="22"/>
        </w:rPr>
        <w:t xml:space="preserve">clinical and transplant-related characteristics </w:t>
      </w:r>
      <w:r w:rsidR="00944D58" w:rsidRPr="00373AFE">
        <w:rPr>
          <w:rFonts w:ascii="Times New Roman" w:hAnsi="Times New Roman"/>
          <w:color w:val="000000" w:themeColor="text1"/>
          <w:sz w:val="22"/>
        </w:rPr>
        <w:t>of</w:t>
      </w:r>
      <w:r w:rsidR="00FB2690" w:rsidRPr="00373AFE">
        <w:rPr>
          <w:rFonts w:ascii="Times New Roman" w:hAnsi="Times New Roman"/>
          <w:color w:val="000000" w:themeColor="text1"/>
          <w:sz w:val="22"/>
        </w:rPr>
        <w:t xml:space="preserve"> </w:t>
      </w:r>
      <w:r w:rsidR="009147F4" w:rsidRPr="00373AFE">
        <w:rPr>
          <w:rFonts w:ascii="Times New Roman" w:hAnsi="Times New Roman"/>
          <w:color w:val="000000" w:themeColor="text1"/>
          <w:sz w:val="22"/>
        </w:rPr>
        <w:t>the donor</w:t>
      </w:r>
      <w:r w:rsidR="00766D74" w:rsidRPr="00373AFE">
        <w:rPr>
          <w:rFonts w:ascii="Times New Roman" w:hAnsi="Times New Roman"/>
          <w:color w:val="000000" w:themeColor="text1"/>
          <w:sz w:val="22"/>
        </w:rPr>
        <w:t>-type</w:t>
      </w:r>
      <w:r w:rsidR="0074776B" w:rsidRPr="00373AFE">
        <w:rPr>
          <w:rFonts w:ascii="Times New Roman" w:hAnsi="Times New Roman"/>
          <w:color w:val="000000" w:themeColor="text1"/>
          <w:sz w:val="22"/>
        </w:rPr>
        <w:t xml:space="preserve"> </w:t>
      </w:r>
      <w:r w:rsidR="009147F4" w:rsidRPr="00373AFE">
        <w:rPr>
          <w:rFonts w:ascii="Times New Roman" w:hAnsi="Times New Roman"/>
          <w:color w:val="000000" w:themeColor="text1"/>
          <w:sz w:val="22"/>
        </w:rPr>
        <w:t>groups</w:t>
      </w:r>
      <w:r w:rsidR="00D83C82">
        <w:rPr>
          <w:rFonts w:ascii="Times New Roman" w:hAnsi="Times New Roman"/>
          <w:color w:val="000000" w:themeColor="text1"/>
          <w:sz w:val="22"/>
        </w:rPr>
        <w:t xml:space="preserve">, </w:t>
      </w:r>
      <w:r w:rsidR="00D83C82" w:rsidRPr="00D83C82">
        <w:rPr>
          <w:rFonts w:ascii="Times New Roman" w:hAnsi="Times New Roman"/>
          <w:color w:val="000000" w:themeColor="text1"/>
          <w:sz w:val="22"/>
          <w:highlight w:val="yellow"/>
        </w:rPr>
        <w:t>mainly due to our therapeutic scheme</w:t>
      </w:r>
      <w:r w:rsidR="009147F4" w:rsidRPr="00D83C82">
        <w:rPr>
          <w:rFonts w:ascii="Times New Roman" w:hAnsi="Times New Roman"/>
          <w:color w:val="000000" w:themeColor="text1"/>
          <w:sz w:val="22"/>
          <w:highlight w:val="yellow"/>
        </w:rPr>
        <w:t>.</w:t>
      </w:r>
      <w:r w:rsidR="00FD2EE9" w:rsidRPr="00373AFE">
        <w:rPr>
          <w:rFonts w:ascii="Times New Roman" w:hAnsi="Times New Roman"/>
          <w:color w:val="000000" w:themeColor="text1"/>
          <w:sz w:val="22"/>
        </w:rPr>
        <w:t xml:space="preserve"> </w:t>
      </w:r>
      <w:r w:rsidR="00AF22FE" w:rsidRPr="00D83C82">
        <w:rPr>
          <w:rFonts w:ascii="Times New Roman" w:hAnsi="Times New Roman"/>
          <w:strike/>
          <w:color w:val="000000" w:themeColor="text1"/>
          <w:sz w:val="22"/>
          <w:highlight w:val="yellow"/>
        </w:rPr>
        <w:t>According to</w:t>
      </w:r>
      <w:r w:rsidR="00FD2EE9" w:rsidRPr="00D83C82">
        <w:rPr>
          <w:rFonts w:ascii="Times New Roman" w:hAnsi="Times New Roman"/>
          <w:strike/>
          <w:color w:val="000000" w:themeColor="text1"/>
          <w:sz w:val="22"/>
          <w:highlight w:val="yellow"/>
        </w:rPr>
        <w:t xml:space="preserve"> </w:t>
      </w:r>
      <w:r w:rsidR="001D6C3A" w:rsidRPr="00D83C82">
        <w:rPr>
          <w:rFonts w:ascii="Times New Roman" w:hAnsi="Times New Roman"/>
          <w:strike/>
          <w:color w:val="000000" w:themeColor="text1"/>
          <w:sz w:val="22"/>
          <w:highlight w:val="yellow"/>
        </w:rPr>
        <w:t xml:space="preserve">our </w:t>
      </w:r>
      <w:r w:rsidR="00945181" w:rsidRPr="00D83C82">
        <w:rPr>
          <w:rFonts w:ascii="Times New Roman" w:hAnsi="Times New Roman"/>
          <w:strike/>
          <w:color w:val="000000" w:themeColor="text1"/>
          <w:sz w:val="22"/>
          <w:highlight w:val="yellow"/>
        </w:rPr>
        <w:t>therapeutic scheme</w:t>
      </w:r>
      <w:r w:rsidR="001D6C3A" w:rsidRPr="00D83C82">
        <w:rPr>
          <w:rFonts w:ascii="Times New Roman" w:hAnsi="Times New Roman"/>
          <w:strike/>
          <w:color w:val="000000" w:themeColor="text1"/>
          <w:sz w:val="22"/>
          <w:highlight w:val="yellow"/>
        </w:rPr>
        <w:t xml:space="preserve">, </w:t>
      </w:r>
      <w:r w:rsidRPr="00D83C82">
        <w:rPr>
          <w:rFonts w:ascii="Times New Roman" w:hAnsi="Times New Roman"/>
          <w:strike/>
          <w:color w:val="000000" w:themeColor="text1"/>
          <w:sz w:val="22"/>
          <w:highlight w:val="yellow"/>
        </w:rPr>
        <w:t xml:space="preserve">the </w:t>
      </w:r>
      <w:r w:rsidR="00FD2EE9" w:rsidRPr="00D83C82">
        <w:rPr>
          <w:rFonts w:ascii="Times New Roman" w:hAnsi="Times New Roman"/>
          <w:strike/>
          <w:color w:val="000000" w:themeColor="text1"/>
          <w:sz w:val="22"/>
          <w:highlight w:val="yellow"/>
        </w:rPr>
        <w:t xml:space="preserve">proportion of </w:t>
      </w:r>
      <w:r w:rsidR="006A442F" w:rsidRPr="00D83C82">
        <w:rPr>
          <w:rFonts w:ascii="Times New Roman" w:hAnsi="Times New Roman"/>
          <w:strike/>
          <w:color w:val="000000" w:themeColor="text1"/>
          <w:sz w:val="22"/>
          <w:highlight w:val="yellow"/>
        </w:rPr>
        <w:t xml:space="preserve">older (&gt; 40 years) </w:t>
      </w:r>
      <w:r w:rsidR="00FD2EE9" w:rsidRPr="00D83C82">
        <w:rPr>
          <w:rFonts w:ascii="Times New Roman" w:hAnsi="Times New Roman"/>
          <w:strike/>
          <w:color w:val="000000" w:themeColor="text1"/>
          <w:sz w:val="22"/>
          <w:highlight w:val="yellow"/>
        </w:rPr>
        <w:t xml:space="preserve">patients </w:t>
      </w:r>
      <w:r w:rsidR="00766D74" w:rsidRPr="00D83C82">
        <w:rPr>
          <w:rFonts w:ascii="Times New Roman" w:hAnsi="Times New Roman"/>
          <w:strike/>
          <w:color w:val="000000" w:themeColor="text1"/>
          <w:sz w:val="22"/>
          <w:highlight w:val="yellow"/>
        </w:rPr>
        <w:t>was</w:t>
      </w:r>
      <w:r w:rsidR="00AF22FE" w:rsidRPr="00D83C82">
        <w:rPr>
          <w:rFonts w:ascii="Times New Roman" w:hAnsi="Times New Roman"/>
          <w:strike/>
          <w:color w:val="000000" w:themeColor="text1"/>
          <w:sz w:val="22"/>
          <w:highlight w:val="yellow"/>
        </w:rPr>
        <w:t xml:space="preserve"> significantly</w:t>
      </w:r>
      <w:r w:rsidR="00766D74" w:rsidRPr="00D83C82">
        <w:rPr>
          <w:rFonts w:ascii="Times New Roman" w:hAnsi="Times New Roman"/>
          <w:strike/>
          <w:color w:val="000000" w:themeColor="text1"/>
          <w:sz w:val="22"/>
          <w:highlight w:val="yellow"/>
        </w:rPr>
        <w:t xml:space="preserve"> higher in the MSD group compared to that of URD groups</w:t>
      </w:r>
      <w:r w:rsidR="00AF22FE" w:rsidRPr="00D83C82">
        <w:rPr>
          <w:rFonts w:ascii="Times New Roman" w:hAnsi="Times New Roman"/>
          <w:strike/>
          <w:color w:val="000000" w:themeColor="text1"/>
          <w:sz w:val="22"/>
          <w:highlight w:val="yellow"/>
        </w:rPr>
        <w:t xml:space="preserve">. </w:t>
      </w:r>
      <w:r w:rsidR="00FD2EE9" w:rsidRPr="00D83C82">
        <w:rPr>
          <w:rFonts w:ascii="Times New Roman" w:hAnsi="Times New Roman"/>
          <w:strike/>
          <w:color w:val="000000" w:themeColor="text1"/>
          <w:sz w:val="22"/>
          <w:highlight w:val="yellow"/>
        </w:rPr>
        <w:t xml:space="preserve">Conversely, </w:t>
      </w:r>
      <w:r w:rsidR="00080810" w:rsidRPr="00D83C82">
        <w:rPr>
          <w:rFonts w:ascii="Times New Roman" w:hAnsi="Times New Roman"/>
          <w:strike/>
          <w:color w:val="000000" w:themeColor="text1"/>
          <w:sz w:val="22"/>
          <w:highlight w:val="yellow"/>
        </w:rPr>
        <w:t>t</w:t>
      </w:r>
      <w:r w:rsidR="00916B45" w:rsidRPr="00D83C82">
        <w:rPr>
          <w:rFonts w:ascii="Times New Roman" w:hAnsi="Times New Roman"/>
          <w:strike/>
          <w:color w:val="000000" w:themeColor="text1"/>
          <w:sz w:val="22"/>
          <w:highlight w:val="yellow"/>
        </w:rPr>
        <w:t>he</w:t>
      </w:r>
      <w:r w:rsidR="003E6C7F" w:rsidRPr="00D83C82">
        <w:rPr>
          <w:rFonts w:ascii="Times New Roman" w:hAnsi="Times New Roman"/>
          <w:strike/>
          <w:color w:val="000000" w:themeColor="text1"/>
          <w:sz w:val="22"/>
          <w:highlight w:val="yellow"/>
        </w:rPr>
        <w:t xml:space="preserve"> </w:t>
      </w:r>
      <w:r w:rsidR="002E0F85" w:rsidRPr="00D83C82">
        <w:rPr>
          <w:rFonts w:ascii="Times New Roman" w:hAnsi="Times New Roman"/>
          <w:strike/>
          <w:color w:val="000000" w:themeColor="text1"/>
          <w:sz w:val="22"/>
          <w:highlight w:val="yellow"/>
        </w:rPr>
        <w:t>proportion</w:t>
      </w:r>
      <w:r w:rsidR="0051693F" w:rsidRPr="00D83C82">
        <w:rPr>
          <w:rFonts w:ascii="Times New Roman" w:hAnsi="Times New Roman"/>
          <w:strike/>
          <w:color w:val="000000" w:themeColor="text1"/>
          <w:sz w:val="22"/>
          <w:highlight w:val="yellow"/>
        </w:rPr>
        <w:t>s</w:t>
      </w:r>
      <w:r w:rsidR="002E0F85" w:rsidRPr="00D83C82">
        <w:rPr>
          <w:rFonts w:ascii="Times New Roman" w:hAnsi="Times New Roman"/>
          <w:strike/>
          <w:color w:val="000000" w:themeColor="text1"/>
          <w:sz w:val="22"/>
          <w:highlight w:val="yellow"/>
        </w:rPr>
        <w:t xml:space="preserve"> </w:t>
      </w:r>
      <w:r w:rsidR="00916B45" w:rsidRPr="00D83C82">
        <w:rPr>
          <w:rFonts w:ascii="Times New Roman" w:hAnsi="Times New Roman"/>
          <w:strike/>
          <w:color w:val="000000" w:themeColor="text1"/>
          <w:sz w:val="22"/>
          <w:highlight w:val="yellow"/>
        </w:rPr>
        <w:t xml:space="preserve">of </w:t>
      </w:r>
      <w:r w:rsidR="00FD2EE9" w:rsidRPr="00D83C82">
        <w:rPr>
          <w:rFonts w:ascii="Times New Roman" w:hAnsi="Times New Roman"/>
          <w:strike/>
          <w:color w:val="000000" w:themeColor="text1"/>
          <w:sz w:val="22"/>
          <w:highlight w:val="yellow"/>
        </w:rPr>
        <w:t>those</w:t>
      </w:r>
      <w:r w:rsidR="00916B45" w:rsidRPr="00D83C82">
        <w:rPr>
          <w:rFonts w:ascii="Times New Roman" w:hAnsi="Times New Roman"/>
          <w:strike/>
          <w:color w:val="000000" w:themeColor="text1"/>
          <w:sz w:val="22"/>
          <w:highlight w:val="yellow"/>
        </w:rPr>
        <w:t xml:space="preserve"> </w:t>
      </w:r>
      <w:r w:rsidR="004A22E0" w:rsidRPr="00D83C82">
        <w:rPr>
          <w:rFonts w:ascii="Times New Roman" w:hAnsi="Times New Roman"/>
          <w:strike/>
          <w:color w:val="000000" w:themeColor="text1"/>
          <w:sz w:val="22"/>
          <w:highlight w:val="yellow"/>
        </w:rPr>
        <w:t>who had</w:t>
      </w:r>
      <w:r w:rsidR="003E0055" w:rsidRPr="00D83C82">
        <w:rPr>
          <w:rFonts w:ascii="Times New Roman" w:hAnsi="Times New Roman"/>
          <w:strike/>
          <w:color w:val="000000" w:themeColor="text1"/>
          <w:sz w:val="22"/>
          <w:highlight w:val="yellow"/>
        </w:rPr>
        <w:t xml:space="preserve"> </w:t>
      </w:r>
      <w:r w:rsidR="00FB2690" w:rsidRPr="00D83C82">
        <w:rPr>
          <w:rFonts w:ascii="Times New Roman" w:hAnsi="Times New Roman"/>
          <w:strike/>
          <w:color w:val="000000" w:themeColor="text1"/>
          <w:sz w:val="22"/>
          <w:highlight w:val="yellow"/>
        </w:rPr>
        <w:t>long</w:t>
      </w:r>
      <w:r w:rsidR="003E0055" w:rsidRPr="00D83C82">
        <w:rPr>
          <w:rFonts w:ascii="Times New Roman" w:hAnsi="Times New Roman"/>
          <w:strike/>
          <w:color w:val="000000" w:themeColor="text1"/>
          <w:sz w:val="22"/>
          <w:highlight w:val="yellow"/>
        </w:rPr>
        <w:t>er</w:t>
      </w:r>
      <w:r w:rsidR="00FB2690" w:rsidRPr="00D83C82">
        <w:rPr>
          <w:rFonts w:ascii="Times New Roman" w:hAnsi="Times New Roman"/>
          <w:strike/>
          <w:color w:val="000000" w:themeColor="text1"/>
          <w:sz w:val="22"/>
          <w:highlight w:val="yellow"/>
        </w:rPr>
        <w:t xml:space="preserve"> interval from diagnosis to transplant </w:t>
      </w:r>
      <w:r w:rsidR="00FD2EE9" w:rsidRPr="00D83C82">
        <w:rPr>
          <w:rFonts w:ascii="Times New Roman" w:hAnsi="Times New Roman"/>
          <w:strike/>
          <w:color w:val="000000" w:themeColor="text1"/>
          <w:sz w:val="22"/>
          <w:highlight w:val="yellow"/>
        </w:rPr>
        <w:t>(&gt; 12 mo</w:t>
      </w:r>
      <w:r w:rsidR="00766D74" w:rsidRPr="00D83C82">
        <w:rPr>
          <w:rFonts w:ascii="Times New Roman" w:hAnsi="Times New Roman"/>
          <w:strike/>
          <w:color w:val="000000" w:themeColor="text1"/>
          <w:sz w:val="22"/>
          <w:highlight w:val="yellow"/>
        </w:rPr>
        <w:t>nths</w:t>
      </w:r>
      <w:r w:rsidR="00FD2EE9" w:rsidRPr="00D83C82">
        <w:rPr>
          <w:rFonts w:ascii="Times New Roman" w:hAnsi="Times New Roman"/>
          <w:strike/>
          <w:color w:val="000000" w:themeColor="text1"/>
          <w:sz w:val="22"/>
          <w:highlight w:val="yellow"/>
        </w:rPr>
        <w:t xml:space="preserve">) </w:t>
      </w:r>
      <w:r w:rsidR="00FB2690" w:rsidRPr="00D83C82">
        <w:rPr>
          <w:rFonts w:ascii="Times New Roman" w:hAnsi="Times New Roman"/>
          <w:strike/>
          <w:color w:val="000000" w:themeColor="text1"/>
          <w:sz w:val="22"/>
          <w:highlight w:val="yellow"/>
        </w:rPr>
        <w:t>and</w:t>
      </w:r>
      <w:r w:rsidR="00080810" w:rsidRPr="00D83C82">
        <w:rPr>
          <w:rFonts w:ascii="Times New Roman" w:hAnsi="Times New Roman"/>
          <w:strike/>
          <w:color w:val="000000" w:themeColor="text1"/>
          <w:sz w:val="22"/>
          <w:highlight w:val="yellow"/>
        </w:rPr>
        <w:t xml:space="preserve"> </w:t>
      </w:r>
      <w:r w:rsidR="005C3603" w:rsidRPr="00D83C82">
        <w:rPr>
          <w:rFonts w:ascii="Times New Roman" w:hAnsi="Times New Roman"/>
          <w:strike/>
          <w:color w:val="000000" w:themeColor="text1"/>
          <w:sz w:val="22"/>
          <w:highlight w:val="yellow"/>
        </w:rPr>
        <w:t>heavily</w:t>
      </w:r>
      <w:r w:rsidR="00766D74" w:rsidRPr="00D83C82">
        <w:rPr>
          <w:rFonts w:ascii="Times New Roman" w:hAnsi="Times New Roman"/>
          <w:strike/>
          <w:color w:val="000000" w:themeColor="text1"/>
          <w:sz w:val="22"/>
          <w:highlight w:val="yellow"/>
        </w:rPr>
        <w:t xml:space="preserve"> </w:t>
      </w:r>
      <w:r w:rsidR="002E0F85" w:rsidRPr="00D83C82">
        <w:rPr>
          <w:rFonts w:ascii="Times New Roman" w:hAnsi="Times New Roman"/>
          <w:strike/>
          <w:color w:val="000000" w:themeColor="text1"/>
          <w:sz w:val="22"/>
          <w:highlight w:val="yellow"/>
        </w:rPr>
        <w:t>transfusion</w:t>
      </w:r>
      <w:r w:rsidR="00080810" w:rsidRPr="00D83C82">
        <w:rPr>
          <w:rFonts w:ascii="Times New Roman" w:hAnsi="Times New Roman"/>
          <w:strike/>
          <w:color w:val="000000" w:themeColor="text1"/>
          <w:sz w:val="22"/>
          <w:highlight w:val="yellow"/>
        </w:rPr>
        <w:t xml:space="preserve"> history</w:t>
      </w:r>
      <w:r w:rsidR="00916B45" w:rsidRPr="00D83C82">
        <w:rPr>
          <w:rFonts w:ascii="Times New Roman" w:hAnsi="Times New Roman"/>
          <w:strike/>
          <w:color w:val="000000" w:themeColor="text1"/>
          <w:sz w:val="22"/>
          <w:highlight w:val="yellow"/>
        </w:rPr>
        <w:t xml:space="preserve"> </w:t>
      </w:r>
      <w:r w:rsidR="00FD2EE9" w:rsidRPr="00D83C82">
        <w:rPr>
          <w:rFonts w:ascii="Times New Roman" w:hAnsi="Times New Roman"/>
          <w:strike/>
          <w:color w:val="000000" w:themeColor="text1"/>
          <w:sz w:val="22"/>
          <w:highlight w:val="yellow"/>
        </w:rPr>
        <w:t xml:space="preserve">(&gt; </w:t>
      </w:r>
      <w:r w:rsidR="009B01A7" w:rsidRPr="00D83C82">
        <w:rPr>
          <w:rFonts w:ascii="Times New Roman" w:hAnsi="Times New Roman"/>
          <w:strike/>
          <w:color w:val="000000" w:themeColor="text1"/>
          <w:sz w:val="22"/>
          <w:highlight w:val="yellow"/>
        </w:rPr>
        <w:t>10</w:t>
      </w:r>
      <w:r w:rsidR="00FD2EE9" w:rsidRPr="00D83C82">
        <w:rPr>
          <w:rFonts w:ascii="Times New Roman" w:hAnsi="Times New Roman"/>
          <w:strike/>
          <w:color w:val="000000" w:themeColor="text1"/>
          <w:sz w:val="22"/>
          <w:highlight w:val="yellow"/>
        </w:rPr>
        <w:t xml:space="preserve">0 units) </w:t>
      </w:r>
      <w:r w:rsidR="0051693F" w:rsidRPr="00D83C82">
        <w:rPr>
          <w:rFonts w:ascii="Times New Roman" w:hAnsi="Times New Roman"/>
          <w:strike/>
          <w:color w:val="000000" w:themeColor="text1"/>
          <w:sz w:val="22"/>
          <w:highlight w:val="yellow"/>
        </w:rPr>
        <w:t>were</w:t>
      </w:r>
      <w:r w:rsidR="00916B45" w:rsidRPr="00D83C82">
        <w:rPr>
          <w:rFonts w:ascii="Times New Roman" w:hAnsi="Times New Roman"/>
          <w:strike/>
          <w:color w:val="000000" w:themeColor="text1"/>
          <w:sz w:val="22"/>
          <w:highlight w:val="yellow"/>
        </w:rPr>
        <w:t xml:space="preserve"> </w:t>
      </w:r>
      <w:r w:rsidR="008076B5" w:rsidRPr="00D83C82">
        <w:rPr>
          <w:rFonts w:ascii="Times New Roman" w:hAnsi="Times New Roman"/>
          <w:strike/>
          <w:color w:val="000000" w:themeColor="text1"/>
          <w:sz w:val="22"/>
          <w:highlight w:val="yellow"/>
        </w:rPr>
        <w:t>significantly</w:t>
      </w:r>
      <w:r w:rsidR="00B7296C" w:rsidRPr="00D83C82">
        <w:rPr>
          <w:rFonts w:ascii="Times New Roman" w:hAnsi="Times New Roman"/>
          <w:strike/>
          <w:color w:val="000000" w:themeColor="text1"/>
          <w:sz w:val="22"/>
          <w:highlight w:val="yellow"/>
        </w:rPr>
        <w:t xml:space="preserve"> </w:t>
      </w:r>
      <w:r w:rsidR="003E6C7F" w:rsidRPr="00D83C82">
        <w:rPr>
          <w:rFonts w:ascii="Times New Roman" w:hAnsi="Times New Roman"/>
          <w:strike/>
          <w:color w:val="000000" w:themeColor="text1"/>
          <w:sz w:val="22"/>
          <w:highlight w:val="yellow"/>
        </w:rPr>
        <w:t xml:space="preserve">higher </w:t>
      </w:r>
      <w:r w:rsidR="00BE0357" w:rsidRPr="00D83C82">
        <w:rPr>
          <w:rFonts w:ascii="Times New Roman" w:hAnsi="Times New Roman"/>
          <w:strike/>
          <w:color w:val="000000" w:themeColor="text1"/>
          <w:sz w:val="22"/>
          <w:highlight w:val="yellow"/>
        </w:rPr>
        <w:t xml:space="preserve">in the </w:t>
      </w:r>
      <w:r w:rsidR="00950228" w:rsidRPr="00D83C82">
        <w:rPr>
          <w:rFonts w:ascii="Times New Roman" w:hAnsi="Times New Roman"/>
          <w:strike/>
          <w:color w:val="000000" w:themeColor="text1"/>
          <w:sz w:val="22"/>
          <w:highlight w:val="yellow"/>
        </w:rPr>
        <w:t>URD</w:t>
      </w:r>
      <w:r w:rsidR="007C0B38" w:rsidRPr="00D83C82">
        <w:rPr>
          <w:rFonts w:ascii="Times New Roman" w:hAnsi="Times New Roman"/>
          <w:strike/>
          <w:color w:val="000000" w:themeColor="text1"/>
          <w:sz w:val="22"/>
          <w:highlight w:val="yellow"/>
        </w:rPr>
        <w:t xml:space="preserve"> groups</w:t>
      </w:r>
      <w:r w:rsidR="00FD2EE9" w:rsidRPr="00D83C82">
        <w:rPr>
          <w:rFonts w:ascii="Times New Roman" w:hAnsi="Times New Roman"/>
          <w:strike/>
          <w:color w:val="000000" w:themeColor="text1"/>
          <w:sz w:val="22"/>
          <w:highlight w:val="yellow"/>
        </w:rPr>
        <w:t xml:space="preserve">, </w:t>
      </w:r>
      <w:r w:rsidR="00766D74" w:rsidRPr="00D83C82">
        <w:rPr>
          <w:rFonts w:ascii="Times New Roman" w:hAnsi="Times New Roman"/>
          <w:strike/>
          <w:color w:val="000000" w:themeColor="text1"/>
          <w:sz w:val="22"/>
          <w:highlight w:val="yellow"/>
        </w:rPr>
        <w:t>since most patients in the URD groups experienced previous IST failures, compared to that of the MSD group</w:t>
      </w:r>
      <w:r w:rsidR="00FD2EE9" w:rsidRPr="00D83C82">
        <w:rPr>
          <w:rFonts w:ascii="Times New Roman" w:hAnsi="Times New Roman"/>
          <w:strike/>
          <w:color w:val="000000" w:themeColor="text1"/>
          <w:sz w:val="22"/>
          <w:highlight w:val="yellow"/>
        </w:rPr>
        <w:t>.</w:t>
      </w:r>
      <w:r w:rsidR="00080810" w:rsidRPr="00D83C82">
        <w:rPr>
          <w:rFonts w:ascii="Times New Roman" w:hAnsi="Times New Roman"/>
          <w:strike/>
          <w:color w:val="000000" w:themeColor="text1"/>
          <w:sz w:val="22"/>
          <w:highlight w:val="yellow"/>
        </w:rPr>
        <w:t xml:space="preserve"> </w:t>
      </w:r>
      <w:r w:rsidR="00766D74" w:rsidRPr="00D83C82">
        <w:rPr>
          <w:rFonts w:ascii="Times New Roman" w:hAnsi="Times New Roman"/>
          <w:strike/>
          <w:color w:val="000000" w:themeColor="text1"/>
          <w:sz w:val="22"/>
          <w:highlight w:val="yellow"/>
        </w:rPr>
        <w:t>Additionally</w:t>
      </w:r>
      <w:r w:rsidR="00E80939" w:rsidRPr="00D83C82">
        <w:rPr>
          <w:rFonts w:ascii="Times New Roman" w:hAnsi="Times New Roman"/>
          <w:strike/>
          <w:color w:val="000000" w:themeColor="text1"/>
          <w:sz w:val="22"/>
          <w:highlight w:val="yellow"/>
        </w:rPr>
        <w:t xml:space="preserve">, </w:t>
      </w:r>
      <w:r w:rsidR="00B90610" w:rsidRPr="00D83C82">
        <w:rPr>
          <w:rFonts w:ascii="Times New Roman" w:hAnsi="Times New Roman"/>
          <w:strike/>
          <w:color w:val="000000" w:themeColor="text1"/>
          <w:sz w:val="22"/>
          <w:highlight w:val="yellow"/>
        </w:rPr>
        <w:t xml:space="preserve">PB </w:t>
      </w:r>
      <w:r w:rsidR="00766D74" w:rsidRPr="00D83C82">
        <w:rPr>
          <w:rFonts w:ascii="Times New Roman" w:hAnsi="Times New Roman"/>
          <w:strike/>
          <w:color w:val="000000" w:themeColor="text1"/>
          <w:sz w:val="22"/>
          <w:highlight w:val="yellow"/>
        </w:rPr>
        <w:t>stem cells</w:t>
      </w:r>
      <w:r w:rsidR="00E80939" w:rsidRPr="00D83C82">
        <w:rPr>
          <w:rFonts w:ascii="Times New Roman" w:hAnsi="Times New Roman"/>
          <w:strike/>
          <w:color w:val="000000" w:themeColor="text1"/>
          <w:sz w:val="22"/>
          <w:highlight w:val="yellow"/>
        </w:rPr>
        <w:t xml:space="preserve"> </w:t>
      </w:r>
      <w:r w:rsidR="00F1010B" w:rsidRPr="00D83C82">
        <w:rPr>
          <w:rFonts w:ascii="Times New Roman" w:hAnsi="Times New Roman"/>
          <w:strike/>
          <w:color w:val="000000" w:themeColor="text1"/>
          <w:sz w:val="22"/>
          <w:highlight w:val="yellow"/>
        </w:rPr>
        <w:t>were</w:t>
      </w:r>
      <w:r w:rsidR="00E80939" w:rsidRPr="00D83C82">
        <w:rPr>
          <w:rFonts w:ascii="Times New Roman" w:hAnsi="Times New Roman"/>
          <w:strike/>
          <w:color w:val="000000" w:themeColor="text1"/>
          <w:sz w:val="22"/>
          <w:highlight w:val="yellow"/>
        </w:rPr>
        <w:t xml:space="preserve"> </w:t>
      </w:r>
      <w:r w:rsidR="00825251" w:rsidRPr="00D83C82">
        <w:rPr>
          <w:rFonts w:ascii="Times New Roman" w:hAnsi="Times New Roman"/>
          <w:strike/>
          <w:color w:val="000000" w:themeColor="text1"/>
          <w:sz w:val="22"/>
          <w:highlight w:val="yellow"/>
        </w:rPr>
        <w:t>more frequently</w:t>
      </w:r>
      <w:r w:rsidR="00933854" w:rsidRPr="00D83C82">
        <w:rPr>
          <w:rFonts w:ascii="Times New Roman" w:hAnsi="Times New Roman"/>
          <w:strike/>
          <w:color w:val="000000" w:themeColor="text1"/>
          <w:sz w:val="22"/>
          <w:highlight w:val="yellow"/>
        </w:rPr>
        <w:t xml:space="preserve"> used</w:t>
      </w:r>
      <w:r w:rsidR="000265A7" w:rsidRPr="00D83C82">
        <w:rPr>
          <w:rFonts w:ascii="Times New Roman" w:hAnsi="Times New Roman"/>
          <w:strike/>
          <w:color w:val="000000" w:themeColor="text1"/>
          <w:sz w:val="22"/>
          <w:highlight w:val="yellow"/>
        </w:rPr>
        <w:t xml:space="preserve"> in the URD groups</w:t>
      </w:r>
      <w:r w:rsidR="00E80939" w:rsidRPr="00D83C82">
        <w:rPr>
          <w:rFonts w:ascii="Times New Roman" w:hAnsi="Times New Roman"/>
          <w:strike/>
          <w:color w:val="000000" w:themeColor="text1"/>
          <w:sz w:val="22"/>
          <w:highlight w:val="yellow"/>
        </w:rPr>
        <w:t xml:space="preserve"> </w:t>
      </w:r>
      <w:r w:rsidR="009B3647" w:rsidRPr="00D83C82">
        <w:rPr>
          <w:rFonts w:ascii="Times New Roman" w:hAnsi="Times New Roman"/>
          <w:strike/>
          <w:color w:val="000000" w:themeColor="text1"/>
          <w:sz w:val="22"/>
          <w:highlight w:val="yellow"/>
        </w:rPr>
        <w:t>due</w:t>
      </w:r>
      <w:r w:rsidR="00E80939" w:rsidRPr="00D83C82">
        <w:rPr>
          <w:rFonts w:ascii="Times New Roman" w:hAnsi="Times New Roman"/>
          <w:strike/>
          <w:color w:val="000000" w:themeColor="text1"/>
          <w:sz w:val="22"/>
          <w:highlight w:val="yellow"/>
        </w:rPr>
        <w:t xml:space="preserve"> to </w:t>
      </w:r>
      <w:r w:rsidR="00825251" w:rsidRPr="00D83C82">
        <w:rPr>
          <w:rFonts w:ascii="Times New Roman" w:hAnsi="Times New Roman"/>
          <w:strike/>
          <w:color w:val="000000" w:themeColor="text1"/>
          <w:sz w:val="22"/>
          <w:highlight w:val="yellow"/>
        </w:rPr>
        <w:t>donors’</w:t>
      </w:r>
      <w:r w:rsidR="00E80939" w:rsidRPr="00D83C82">
        <w:rPr>
          <w:rFonts w:ascii="Times New Roman" w:hAnsi="Times New Roman"/>
          <w:strike/>
          <w:color w:val="000000" w:themeColor="text1"/>
          <w:sz w:val="22"/>
          <w:highlight w:val="yellow"/>
        </w:rPr>
        <w:t xml:space="preserve"> preference</w:t>
      </w:r>
      <w:r w:rsidR="00B90610" w:rsidRPr="00D83C82">
        <w:rPr>
          <w:rFonts w:ascii="Times New Roman" w:hAnsi="Times New Roman"/>
          <w:strike/>
          <w:color w:val="000000" w:themeColor="text1"/>
          <w:sz w:val="22"/>
          <w:highlight w:val="yellow"/>
        </w:rPr>
        <w:t>s</w:t>
      </w:r>
      <w:r w:rsidR="00766D74" w:rsidRPr="00D83C82">
        <w:rPr>
          <w:rFonts w:ascii="Times New Roman" w:hAnsi="Times New Roman"/>
          <w:strike/>
          <w:color w:val="000000" w:themeColor="text1"/>
          <w:sz w:val="22"/>
          <w:highlight w:val="yellow"/>
        </w:rPr>
        <w:t xml:space="preserve"> than in the MSD group</w:t>
      </w:r>
      <w:r w:rsidR="000265A7" w:rsidRPr="00D83C82">
        <w:rPr>
          <w:rFonts w:ascii="Times New Roman" w:hAnsi="Times New Roman"/>
          <w:strike/>
          <w:color w:val="000000" w:themeColor="text1"/>
          <w:sz w:val="22"/>
          <w:highlight w:val="yellow"/>
        </w:rPr>
        <w:t>.</w:t>
      </w:r>
      <w:r w:rsidR="00E80939" w:rsidRPr="00373AFE">
        <w:rPr>
          <w:rFonts w:ascii="Times New Roman" w:hAnsi="Times New Roman"/>
          <w:color w:val="000000" w:themeColor="text1"/>
          <w:sz w:val="22"/>
        </w:rPr>
        <w:t xml:space="preserve"> </w:t>
      </w:r>
      <w:r w:rsidR="00113527" w:rsidRPr="00373AFE">
        <w:rPr>
          <w:rFonts w:ascii="Times New Roman" w:hAnsi="Times New Roman"/>
          <w:color w:val="000000" w:themeColor="text1"/>
          <w:sz w:val="22"/>
        </w:rPr>
        <w:t>The</w:t>
      </w:r>
      <w:r w:rsidR="007B34FE" w:rsidRPr="00373AFE">
        <w:rPr>
          <w:rFonts w:ascii="Times New Roman" w:hAnsi="Times New Roman"/>
          <w:color w:val="000000" w:themeColor="text1"/>
          <w:sz w:val="22"/>
        </w:rPr>
        <w:t xml:space="preserve"> unequally distributed characteristics </w:t>
      </w:r>
      <w:r w:rsidR="003B5F8A" w:rsidRPr="00373AFE">
        <w:rPr>
          <w:rFonts w:ascii="Times New Roman" w:hAnsi="Times New Roman"/>
          <w:color w:val="000000" w:themeColor="text1"/>
          <w:sz w:val="22"/>
        </w:rPr>
        <w:t xml:space="preserve">might </w:t>
      </w:r>
      <w:r w:rsidR="007B34FE" w:rsidRPr="00373AFE">
        <w:rPr>
          <w:rFonts w:ascii="Times New Roman" w:hAnsi="Times New Roman"/>
          <w:color w:val="000000" w:themeColor="text1"/>
          <w:sz w:val="22"/>
        </w:rPr>
        <w:t>suggest that</w:t>
      </w:r>
      <w:r w:rsidR="004A22E0" w:rsidRPr="00373AFE">
        <w:rPr>
          <w:rFonts w:ascii="Times New Roman" w:hAnsi="Times New Roman"/>
          <w:color w:val="000000" w:themeColor="text1"/>
          <w:sz w:val="22"/>
        </w:rPr>
        <w:t xml:space="preserve"> </w:t>
      </w:r>
      <w:r w:rsidR="009B3647" w:rsidRPr="00373AFE">
        <w:rPr>
          <w:rFonts w:ascii="Times New Roman" w:hAnsi="Times New Roman"/>
          <w:color w:val="000000" w:themeColor="text1"/>
          <w:sz w:val="22"/>
        </w:rPr>
        <w:t>most of</w:t>
      </w:r>
      <w:r w:rsidR="00766D74" w:rsidRPr="00373AFE">
        <w:rPr>
          <w:rFonts w:ascii="Times New Roman" w:hAnsi="Times New Roman"/>
          <w:color w:val="000000" w:themeColor="text1"/>
          <w:sz w:val="22"/>
        </w:rPr>
        <w:t xml:space="preserve"> the </w:t>
      </w:r>
      <w:r w:rsidR="00321F05" w:rsidRPr="00373AFE">
        <w:rPr>
          <w:rFonts w:ascii="Times New Roman" w:hAnsi="Times New Roman"/>
          <w:color w:val="000000" w:themeColor="text1"/>
          <w:sz w:val="22"/>
        </w:rPr>
        <w:t>results</w:t>
      </w:r>
      <w:r w:rsidR="004A22E0" w:rsidRPr="00373AFE">
        <w:rPr>
          <w:rFonts w:ascii="Times New Roman" w:hAnsi="Times New Roman"/>
          <w:color w:val="000000" w:themeColor="text1"/>
          <w:sz w:val="22"/>
        </w:rPr>
        <w:t xml:space="preserve"> from </w:t>
      </w:r>
      <w:r w:rsidR="005234AC" w:rsidRPr="00373AFE">
        <w:rPr>
          <w:rFonts w:ascii="Times New Roman" w:hAnsi="Times New Roman"/>
          <w:color w:val="000000" w:themeColor="text1"/>
          <w:sz w:val="22"/>
        </w:rPr>
        <w:t>our current</w:t>
      </w:r>
      <w:r w:rsidR="004A22E0" w:rsidRPr="00373AFE">
        <w:rPr>
          <w:rFonts w:ascii="Times New Roman" w:hAnsi="Times New Roman"/>
          <w:color w:val="000000" w:themeColor="text1"/>
          <w:sz w:val="22"/>
        </w:rPr>
        <w:t xml:space="preserve"> study</w:t>
      </w:r>
      <w:r w:rsidR="00321F05"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can</w:t>
      </w:r>
      <w:r w:rsidR="007B34FE" w:rsidRPr="00373AFE">
        <w:rPr>
          <w:rFonts w:ascii="Times New Roman" w:hAnsi="Times New Roman"/>
          <w:color w:val="000000" w:themeColor="text1"/>
          <w:sz w:val="22"/>
        </w:rPr>
        <w:t xml:space="preserve"> </w:t>
      </w:r>
      <w:r w:rsidR="00284CC2" w:rsidRPr="00373AFE">
        <w:rPr>
          <w:rFonts w:ascii="Times New Roman" w:hAnsi="Times New Roman"/>
          <w:color w:val="000000" w:themeColor="text1"/>
          <w:sz w:val="22"/>
        </w:rPr>
        <w:t>be</w:t>
      </w:r>
      <w:r w:rsidR="001F778A"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depreciate</w:t>
      </w:r>
      <w:r w:rsidR="00766D74" w:rsidRPr="00373AFE">
        <w:rPr>
          <w:rFonts w:ascii="Times New Roman" w:hAnsi="Times New Roman"/>
          <w:color w:val="000000" w:themeColor="text1"/>
          <w:sz w:val="22"/>
        </w:rPr>
        <w:t>d</w:t>
      </w:r>
      <w:r w:rsidR="001F778A" w:rsidRPr="00373AFE">
        <w:rPr>
          <w:rFonts w:ascii="Times New Roman" w:hAnsi="Times New Roman"/>
          <w:color w:val="000000" w:themeColor="text1"/>
          <w:sz w:val="22"/>
        </w:rPr>
        <w:t xml:space="preserve">. However, </w:t>
      </w:r>
      <w:r w:rsidR="00D83C82" w:rsidRPr="00D83C82">
        <w:rPr>
          <w:rFonts w:ascii="Times New Roman" w:hAnsi="Times New Roman"/>
          <w:color w:val="000000" w:themeColor="text1"/>
          <w:sz w:val="22"/>
        </w:rPr>
        <w:t xml:space="preserve">most of </w:t>
      </w:r>
      <w:r w:rsidR="00D83C82" w:rsidRPr="00D83C82">
        <w:rPr>
          <w:rFonts w:ascii="Times New Roman" w:hAnsi="Times New Roman"/>
          <w:strike/>
          <w:color w:val="000000" w:themeColor="text1"/>
          <w:sz w:val="22"/>
          <w:highlight w:val="yellow"/>
        </w:rPr>
        <w:t>these factors were associated with poor post-transplant outcomes,</w:t>
      </w:r>
      <w:r w:rsidR="00D83C82">
        <w:rPr>
          <w:rFonts w:ascii="Times New Roman" w:hAnsi="Times New Roman"/>
          <w:color w:val="000000" w:themeColor="text1"/>
          <w:sz w:val="22"/>
        </w:rPr>
        <w:t xml:space="preserve"> </w:t>
      </w:r>
      <w:r w:rsidR="00D83C82" w:rsidRPr="00D83C82">
        <w:rPr>
          <w:rFonts w:ascii="Times New Roman" w:hAnsi="Times New Roman"/>
          <w:color w:val="000000" w:themeColor="text1"/>
          <w:sz w:val="22"/>
          <w:highlight w:val="yellow"/>
        </w:rPr>
        <w:t xml:space="preserve">unequally distributed </w:t>
      </w:r>
      <w:r w:rsidR="009B3647" w:rsidRPr="00D83C82">
        <w:rPr>
          <w:rFonts w:ascii="Times New Roman" w:hAnsi="Times New Roman"/>
          <w:color w:val="000000" w:themeColor="text1"/>
          <w:sz w:val="22"/>
          <w:highlight w:val="yellow"/>
        </w:rPr>
        <w:t>factors</w:t>
      </w:r>
      <w:r w:rsidR="00944D58" w:rsidRPr="00D83C82">
        <w:rPr>
          <w:rFonts w:ascii="Times New Roman" w:hAnsi="Times New Roman"/>
          <w:color w:val="000000" w:themeColor="text1"/>
          <w:sz w:val="22"/>
          <w:highlight w:val="yellow"/>
        </w:rPr>
        <w:t xml:space="preserve"> </w:t>
      </w:r>
      <w:r w:rsidR="00D83C82" w:rsidRPr="00D83C82">
        <w:rPr>
          <w:rFonts w:ascii="Times New Roman" w:hAnsi="Times New Roman"/>
          <w:color w:val="000000" w:themeColor="text1"/>
          <w:sz w:val="22"/>
          <w:highlight w:val="yellow"/>
        </w:rPr>
        <w:t>which are</w:t>
      </w:r>
      <w:r w:rsidR="00C00017" w:rsidRPr="00373AFE">
        <w:rPr>
          <w:rFonts w:ascii="Times New Roman" w:hAnsi="Times New Roman"/>
          <w:color w:val="000000" w:themeColor="text1"/>
          <w:sz w:val="22"/>
        </w:rPr>
        <w:t xml:space="preserve"> </w:t>
      </w:r>
      <w:r w:rsidR="005D1492" w:rsidRPr="00373AFE">
        <w:rPr>
          <w:rFonts w:ascii="Times New Roman" w:hAnsi="Times New Roman"/>
          <w:color w:val="000000" w:themeColor="text1"/>
          <w:sz w:val="22"/>
        </w:rPr>
        <w:t>associated with poor</w:t>
      </w:r>
      <w:r w:rsidR="00C00017" w:rsidRPr="00373AFE">
        <w:rPr>
          <w:rFonts w:ascii="Times New Roman" w:hAnsi="Times New Roman"/>
          <w:color w:val="000000" w:themeColor="text1"/>
          <w:sz w:val="22"/>
        </w:rPr>
        <w:t xml:space="preserve"> post-transplant </w:t>
      </w:r>
      <w:r w:rsidR="005D1492" w:rsidRPr="00373AFE">
        <w:rPr>
          <w:rFonts w:ascii="Times New Roman" w:hAnsi="Times New Roman"/>
          <w:color w:val="000000" w:themeColor="text1"/>
          <w:sz w:val="22"/>
        </w:rPr>
        <w:t>outcomes</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PEVuZE5vdGU+PENpdGU+PEF1dGhvcj5CYWNpZ2FsdXBvPC9BdXRob3I+PFllYXI+MjAxMjwvWWVh
cj48UmVjTnVtPjI2PC9SZWNOdW0+PERpc3BsYXlUZXh0PlsyMy0yNl08L0Rpc3BsYXlUZXh0Pjxy
ZWNvcmQ+PHJlYy1udW1iZXI+MjY8L3JlYy1udW1iZXI+PGZvcmVpZ24ta2V5cz48a2V5IGFwcD0i
RU4iIGRiLWlkPSI5NTVmc3BkZHY1d3c5amU5d2VjcDVyZHlleHMwdjJwMmZwZnMiIHRpbWVzdGFt
cD0iMTU3NDIzNDE4NCI+MjY8L2tleT48L2ZvcmVpZ24ta2V5cz48cmVmLXR5cGUgbmFtZT0iSm91
cm5hbCBBcnRpY2xlIj4xNzwvcmVmLXR5cGU+PGNvbnRyaWJ1dG9ycz48YXV0aG9ycz48YXV0aG9y
PkJhY2lnYWx1cG8sIEEuPC9hdXRob3I+PGF1dGhvcj5Tb2NpZSwgRy48L2F1dGhvcj48YXV0aG9y
PlNjaHJlemVubWVpZXIsIEguPC9hdXRob3I+PGF1dGhvcj5UaWNoZWxsaSwgQS48L2F1dGhvcj48
YXV0aG9yPkxvY2FzY2l1bGxpLCBBLjwvYXV0aG9yPjxhdXRob3I+RnVlaHJlciwgTS48L2F1dGhv
cj48YXV0aG9yPlJpc2l0YW5vLCBBLiBNLjwvYXV0aG9yPjxhdXRob3I+RHVmb3VyLCBDLjwvYXV0
aG9yPjxhdXRob3I+UGFzc3dlZywgSi4gUi48L2F1dGhvcj48YXV0aG9yPk9uZXRvLCBSLjwvYXV0
aG9yPjxhdXRob3I+QWxqdXJmLCBNLjwvYXV0aG9yPjxhdXRob3I+Rmx5bm4sIEMuPC9hdXRob3I+
PGF1dGhvcj5NaWFsb3UsIFYuPC9hdXRob3I+PGF1dGhvcj5IYW1sYWRqaSwgUi4gTS48L2F1dGhv
cj48YXV0aG9yPk1hcnNoLCBKLiBDLjwvYXV0aG9yPjxhdXRob3I+QXBsYXN0aWMgQW5lbWlhIFdv
cmtpbmcgUGFydHkgb2YgdGhlIEV1cm9wZWFuIEdyb3VwIGZvciwgQmxvb2Q8L2F1dGhvcj48YXV0
aG9yPk1hcnJvdywgVHJhbnNwbGFudGF0aW9uPC9hdXRob3I+PC9hdXRob3JzPjwvY29udHJpYnV0
b3JzPjxhdXRoLWFkZHJlc3M+RGl2aXNpb25lIEVtYXRvbG9naWEgZSBUcmFwaWFudG8sIElSQ0NT
IFNhbiBNYXJ0aW5vIElTVCwgR2Vub3ZhLCBJdGFseS4gYW5kcmVhLmJhY2lnYWx1cG9AaHNhbm1h
cnRpbm8uaXQ8L2F1dGgtYWRkcmVzcz48dGl0bGVzPjx0aXRsZT5Cb25lIG1hcnJvdyB2ZXJzdXMg
cGVyaXBoZXJhbCBibG9vZCBhcyB0aGUgc3RlbSBjZWxsIHNvdXJjZSBmb3Igc2libGluZyB0cmFu
c3BsYW50cyBpbiBhY3F1aXJlZCBhcGxhc3RpYyBhbmVtaWE6IHN1cnZpdmFsIGFkdmFudGFnZSBm
b3IgYm9uZSBtYXJyb3cgaW4gYWxsIGFnZSBncm91cHM8L3RpdGxlPjxzZWNvbmRhcnktdGl0bGU+
SGFlbWF0b2xvZ2ljYTwvc2Vjb25kYXJ5LXRpdGxlPjxhbHQtdGl0bGU+SGFlbWF0b2xvZ2ljYTwv
YWx0LXRpdGxlPjwvdGl0bGVzPjxwZXJpb2RpY2FsPjxmdWxsLXRpdGxlPkhhZW1hdG9sb2dpY2E8
L2Z1bGwtdGl0bGU+PGFiYnItMT5IYWVtYXRvbG9naWNhPC9hYmJyLTE+PC9wZXJpb2RpY2FsPjxh
bHQtcGVyaW9kaWNhbD48ZnVsbC10aXRsZT5IYWVtYXRvbG9naWNhPC9mdWxsLXRpdGxlPjxhYmJy
LTE+SGFlbWF0b2xvZ2ljYTwvYWJici0xPjwvYWx0LXBlcmlvZGljYWw+PHBhZ2VzPjExNDItODwv
cGFnZXM+PHZvbHVtZT45Nzwvdm9sdW1lPjxudW1iZXI+ODwvbnVtYmVyPjxrZXl3b3Jkcz48a2V5
d29yZD5BZG9sZXNjZW50PC9rZXl3b3JkPjxrZXl3b3JkPkFkdWx0PC9rZXl3b3JkPjxrZXl3b3Jk
PkFnZSBGYWN0b3JzPC9rZXl3b3JkPjxrZXl3b3JkPkFnZWQ8L2tleXdvcmQ+PGtleXdvcmQ+QW5l
bWlhLCBBcGxhc3RpYy8qbW9ydGFsaXR5Lyp0aGVyYXB5PC9rZXl3b3JkPjxrZXl3b3JkPkFudGls
eW1waG9jeXRlIFNlcnVtL3RoZXJhcGV1dGljIHVzZTwva2V5d29yZD48a2V5d29yZD5Cb25lIE1h
cnJvdyBUcmFuc3BsYW50YXRpb24vYWR2ZXJzZSBlZmZlY3RzPC9rZXl3b3JkPjxrZXl3b3JkPkNh
dXNlIG9mIERlYXRoPC9rZXl3b3JkPjxrZXl3b3JkPkNoaWxkPC9rZXl3b3JkPjxrZXl3b3JkPkNo
aWxkLCBQcmVzY2hvb2w8L2tleXdvcmQ+PGtleXdvcmQ+RmVtYWxlPC9rZXl3b3JkPjxrZXl3b3Jk
PkdyYWZ0IFN1cnZpdmFsPC9rZXl3b3JkPjxrZXl3b3JkPkdyYWZ0IHZzIEhvc3QgRGlzZWFzZS9l
dGlvbG9neS90aGVyYXB5PC9rZXl3b3JkPjxrZXl3b3JkPipIZW1hdG9wb2lldGljIFN0ZW0gQ2Vs
bCBUcmFuc3BsYW50YXRpb24vYWR2ZXJzZSBlZmZlY3RzPC9rZXl3b3JkPjxrZXl3b3JkPkh1bWFu
czwva2V5d29yZD48a2V5d29yZD5JbmZhbnQ8L2tleXdvcmQ+PGtleXdvcmQ+TWFsZTwva2V5d29y
ZD48a2V5d29yZD5NaWRkbGUgQWdlZDwva2V5d29yZD48a2V5d29yZD5QZXJpcGhlcmFsIEJsb29k
IFN0ZW0gQ2VsbCBUcmFuc3BsYW50YXRpb24vYWR2ZXJzZSBlZmZlY3RzPC9rZXl3b3JkPjxrZXl3
b3JkPipTaWJsaW5nczwva2V5d29yZD48a2V5d29yZD5UcmFuc3BsYW50YXRpb24sIEhvbW9sb2dv
dXM8L2tleXdvcmQ+PGtleXdvcmQ+WW91bmcgQWR1bHQ8L2tleXdvcmQ+PC9rZXl3b3Jkcz48ZGF0
ZXM+PHllYXI+MjAxMjwveWVhcj48cHViLWRhdGVzPjxkYXRlPkF1ZzwvZGF0ZT48L3B1Yi1kYXRl
cz48L2RhdGVzPjxpc2JuPjE1OTItODcyMSAoRWxlY3Ryb25pYykmI3hEOzAzOTAtNjA3OCAoTGlu
a2luZyk8L2lzYm4+PGFjY2Vzc2lvbi1udW0+MjIzMTU0OTc8L2FjY2Vzc2lvbi1udW0+PHVybHM+
PHJlbGF0ZWQtdXJscz48dXJsPmh0dHA6Ly93d3cubmNiaS5ubG0ubmloLmdvdi9wdWJtZWQvMjIz
MTU0OTc8L3VybD48L3JlbGF0ZWQtdXJscz48L3VybHM+PGN1c3RvbTI+MzQwOTgxMDwvY3VzdG9t
Mj48ZWxlY3Ryb25pYy1yZXNvdXJjZS1udW0+MTAuMzMyNC9oYWVtYXRvbC4yMDExLjA1NDg0MTwv
ZWxlY3Ryb25pYy1yZXNvdXJjZS1udW0+PC9yZWNvcmQ+PC9DaXRlPjxDaXRlPjxBdXRob3I+U2No
cmV6ZW5tZWllcjwvQXV0aG9yPjxZZWFyPjIwMDc8L1llYXI+PFJlY051bT4yNzwvUmVjTnVtPjxy
ZWNvcmQ+PHJlYy1udW1iZXI+Mjc8L3JlYy1udW1iZXI+PGZvcmVpZ24ta2V5cz48a2V5IGFwcD0i
RU4iIGRiLWlkPSI5NTVmc3BkZHY1d3c5amU5d2VjcDVyZHlleHMwdjJwMmZwZnMiIHRpbWVzdGFt
cD0iMTU3NDIzNDE4NCI+Mjc8L2tleT48L2ZvcmVpZ24ta2V5cz48cmVmLXR5cGUgbmFtZT0iSm91
cm5hbCBBcnRpY2xlIj4xNzwvcmVmLXR5cGU+PGNvbnRyaWJ1dG9ycz48YXV0aG9ycz48YXV0aG9y
PlNjaHJlemVubWVpZXIsIEguPC9hdXRob3I+PGF1dGhvcj5QYXNzd2VnLCBKLiBSLjwvYXV0aG9y
PjxhdXRob3I+TWFyc2gsIEouIEMuPC9hdXRob3I+PGF1dGhvcj5CYWNpZ2FsdXBvLCBBLjwvYXV0
aG9yPjxhdXRob3I+QnJlZGVzb24sIEMuIE4uPC9hdXRob3I+PGF1dGhvcj5CdWxsb3Jza3ksIEUu
PC9hdXRob3I+PGF1dGhvcj5DYW1pdHRhLCBCLiBNLjwvYXV0aG9yPjxhdXRob3I+Q2hhbXBsaW4s
IFIuIEUuPC9hdXRob3I+PGF1dGhvcj5HYWxlLCBSLiBQLjwvYXV0aG9yPjxhdXRob3I+RnVocmVy
LCBNLjwvYXV0aG9yPjxhdXRob3I+S2xlaW4sIEouIFAuPC9hdXRob3I+PGF1dGhvcj5Mb2Nhc2Np
dWxsaSwgQS48L2F1dGhvcj48YXV0aG9yPk9uZXRvLCBSLjwvYXV0aG9yPjxhdXRob3I+U2NoYXR0
ZW5iZXJnLCBBLiBWLjwvYXV0aG9yPjxhdXRob3I+U29jaWUsIEcuPC9hdXRob3I+PGF1dGhvcj5F
YXBlbiwgTS48L2F1dGhvcj48L2F1dGhvcnM+PC9jb250cmlidXRvcnM+PGF1dGgtYWRkcmVzcz5J
bnN0aXR1dGUgb2YgQ2xpbmljYWwgVHJhbnNmdXNpb24gTWVkaWNpbmUgYW5kIEltbXVub2dlbmV0
aWNzLCBVbml2ZXJzaXR5IG9mIFVsbSwgR2VybWFueS48L2F1dGgtYWRkcmVzcz48dGl0bGVzPjx0
aXRsZT5Xb3JzZSBvdXRjb21lIGFuZCBtb3JlIGNocm9uaWMgR1ZIRCB3aXRoIHBlcmlwaGVyYWwg
Ymxvb2QgcHJvZ2VuaXRvciBjZWxscyB0aGFuIGJvbmUgbWFycm93IGluIEhMQS1tYXRjaGVkIHNp
YmxpbmcgZG9ub3IgdHJhbnNwbGFudHMgZm9yIHlvdW5nIHBhdGllbnRzIHdpdGggc2V2ZXJlIGFj
cXVpcmVkIGFwbGFzdGljIGFuZW1pYTwvdGl0bGU+PHNlY29uZGFyeS10aXRsZT5CbG9vZDwvc2Vj
b25kYXJ5LXRpdGxlPjxhbHQtdGl0bGU+Qmxvb2Q8L2FsdC10aXRsZT48L3RpdGxlcz48cGVyaW9k
aWNhbD48ZnVsbC10aXRsZT5CbG9vZDwvZnVsbC10aXRsZT48L3BlcmlvZGljYWw+PGFsdC1wZXJp
b2RpY2FsPjxmdWxsLXRpdGxlPkJsb29kPC9mdWxsLXRpdGxlPjwvYWx0LXBlcmlvZGljYWw+PHBh
Z2VzPjEzOTctNDAwPC9wYWdlcz48dm9sdW1lPjExMDwvdm9sdW1lPjxudW1iZXI+NDwvbnVtYmVy
PjxrZXl3b3Jkcz48a2V5d29yZD5BZHVsdDwva2V5d29yZD48a2V5d29yZD5BbmVtaWEsIEFwbGFz
dGljLyp0aGVyYXB5PC9rZXl3b3JkPjxrZXl3b3JkPipCb25lIE1hcnJvdyBUcmFuc3BsYW50YXRp
b248L2tleXdvcmQ+PGtleXdvcmQ+RmVtYWxlPC9rZXl3b3JkPjxrZXl3b3JkPkdyYWZ0IHZzIEhv
c3QgRGlzZWFzZS8qZXRpb2xvZ3k8L2tleXdvcmQ+PGtleXdvcmQ+SExBIEFudGlnZW5zPC9rZXl3
b3JkPjxrZXl3b3JkPkh1bWFuczwva2V5d29yZD48a2V5d29yZD5NYWxlPC9rZXl3b3JkPjxrZXl3
b3JkPipQZXJpcGhlcmFsIEJsb29kIFN0ZW0gQ2VsbCBUcmFuc3BsYW50YXRpb248L2tleXdvcmQ+
PGtleXdvcmQ+U2libGluZ3M8L2tleXdvcmQ+PGtleXdvcmQ+U3Vydml2YWwgUmF0ZTwva2V5d29y
ZD48a2V5d29yZD5UaXNzdWUgRG9ub3JzPC9rZXl3b3JkPjxrZXl3b3JkPlRyYW5zcGxhbnRhdGlv
biwgSG9tb2xvZ291czwva2V5d29yZD48a2V5d29yZD5UcmVhdG1lbnQgT3V0Y29tZTwva2V5d29y
ZD48L2tleXdvcmRzPjxkYXRlcz48eWVhcj4yMDA3PC95ZWFyPjxwdWItZGF0ZXM+PGRhdGU+QXVn
IDE1PC9kYXRlPjwvcHViLWRhdGVzPjwvZGF0ZXM+PGlzYm4+MDAwNi00OTcxIChQcmludCkmI3hE
OzAwMDYtNDk3MSAoTGlua2luZyk8L2lzYm4+PGFjY2Vzc2lvbi1udW0+MTc0NzU5MDc8L2FjY2Vz
c2lvbi1udW0+PHVybHM+PHJlbGF0ZWQtdXJscz48dXJsPmh0dHA6Ly93d3cubmNiaS5ubG0ubmlo
Lmdvdi9wdWJtZWQvMTc0NzU5MDc8L3VybD48L3JlbGF0ZWQtdXJscz48L3VybHM+PGN1c3RvbTI+
MTkzOTkxMDwvY3VzdG9tMj48ZWxlY3Ryb25pYy1yZXNvdXJjZS1udW0+MTAuMTE4Mi9ibG9vZC0y
MDA3LTAzLTA4MTU5NjwvZWxlY3Ryb25pYy1yZXNvdXJjZS1udW0+PC9yZWNvcmQ+PC9DaXRlPjxD
aXRlPjxBdXRob3I+QmFjaWdhbHVwbzwvQXV0aG9yPjxZZWFyPjIwMTU8L1llYXI+PFJlY051bT4y
NTwvUmVjTnVtPjxyZWNvcmQ+PHJlYy1udW1iZXI+MjU8L3JlYy1udW1iZXI+PGZvcmVpZ24ta2V5
cz48a2V5IGFwcD0iRU4iIGRiLWlkPSI5NTVmc3BkZHY1d3c5amU5d2VjcDVyZHlleHMwdjJwMmZw
ZnMiIHRpbWVzdGFtcD0iMTU3NDIzNDE4NCI+MjU8L2tleT48L2ZvcmVpZ24ta2V5cz48cmVmLXR5
cGUgbmFtZT0iSm91cm5hbCBBcnRpY2xlIj4xNzwvcmVmLXR5cGU+PGNvbnRyaWJ1dG9ycz48YXV0
aG9ycz48YXV0aG9yPkJhY2lnYWx1cG8sIEEuPC9hdXRob3I+PGF1dGhvcj5Tb2NpZSwgRy48L2F1
dGhvcj48YXV0aG9yPkhhbWxhZGppLCBSLiBNLjwvYXV0aG9yPjxhdXRob3I+QWxqdXJmLCBNLjwv
YXV0aG9yPjxhdXRob3I+TWFzY2hhbiwgQS48L2F1dGhvcj48YXV0aG9yPkt5cmN6LUtyemVtaWVu
LCBTLjwvYXV0aG9yPjxhdXRob3I+Q3liaWNrYSwgQS48L2F1dGhvcj48YXV0aG9yPlNlbmdlbG92
LCBILjwvYXV0aG9yPjxhdXRob3I+VW5hbCwgQS48L2F1dGhvcj48YXV0aG9yPkJlZWxlbiwgRC48
L2F1dGhvcj48YXV0aG9yPkxvY2FzY2l1bGxpLCBBLjwvYXV0aG9yPjxhdXRob3I+RHVmb3VyLCBD
LjwvYXV0aG9yPjxhdXRob3I+UGFzc3dlZywgSi4gUi48L2F1dGhvcj48YXV0aG9yPk9uZXRvLCBS
LjwvYXV0aG9yPjxhdXRob3I+U2lnbm9yaSwgQS48L2F1dGhvcj48YXV0aG9yPk1hcnNoLCBKLiBD
LjwvYXV0aG9yPjxhdXRob3I+QXBsYXN0aWMgQW5lbWlhIFdvcmtpbmcgUGFydHkgb2YgdGhlIEV1
cm9wZWFuIEdyb3VwIGZvciBCbG9vZCBNYXJyb3csIFRyYW5zcGxhbnRhdGlvbjwvYXV0aG9yPjwv
YXV0aG9ycz48L2NvbnRyaWJ1dG9ycz48YXV0aC1hZGRyZXNzPkRpdmlzaW9uZSBFbWF0b2xvZ2lh
IGUgVHJhcGlhbnRpIGRpIE1pZG9sbG8gT3NzZW8sIElSQ0NTIEFPVSBTYW4gTWFydGluby1JU1Qs
IEdlbm92YSwgSXRhbHkgYW5kcmVhLmJhY2lnYWx1cG9AaHNhbm1hcnRpbm8uaXQuJiN4RDtIb3Bp
dGFsIFNhaW50LUxvdWlzLCBEZXBhcnRtZW50IG9mIEhlbWF0b2xvZ3ktQk1ULCBQYXJpcyBDZWRl
eCAxMCwgRnJhbmNlLiYjeEQ7Q2VudHJlIFBpZXJyZSBldCBNYXJpZSBDdXJpZSwgU2VydmljZSBI
ZW1hdG9sb2dpZSBHcmVmZmUgZGUgTW9lbGxlLCBBbGdlciwgQWxnZXJpYS4mI3hEO0tpbmcgRmFp
c2FsIFNwZWNpYWxpc3QgSG9zcGl0YWwgYW5kIFJlc2VhcmNoIENlbnRlciwgT25jb2xvZ3kgKFNl
Y3Rpb24gb2YgQWR1bHQgSGFlbWF0b2xneS9CTVQpLCBSaXlhZGgsIFNhdWRpIEFyYWJpYS4mI3hE
O0ZlZGVyYWwgUmVzZWFyY2ggQ2VudGVyIGZvciBQZWRpYXRyaWMgSGVtYXRvbG9neSwgT25jb2xv
Z3kgYW5kIEltbXVub2xvZ3ksIE1vc2NvdywgUnVzc2lhLiYjeEQ7TWVkaWNhbCBVbml2ZXJzaXR5
IG9mIFNpbGVzaWEsIFVuaXZlcnNpdHkgRGVwYXJ0bWVudCBIYWVtYXRvbG9neSBhbmQgQk1ULCBL
YXRvd2ljZSwgUG9sYW5kLiYjeEQ7V3JvY2xhdyBNZWRpY2FsIFVuaXZlcnNpdHksIERlcGFydG1l
bnQgb2YgQ2hpbGRyZW4gSGVtYXRvbG9neSBhbmQgT25jb2xvZ3ksIEJ1andpZGEgV3JvY2xhdywg
UG9sYW5kLiYjeEQ7Umlnc2hvc3BpdGFsZXQsIEJNVCBVbml0IERlcGFydG1lbnQgb2YgSGVtYXRv
bG9neSBMIDQwNDIsIERlcGFydG1lbnQgb2YgQm9uZSBNYXJyb3cgVHJhbnNwbGFudGF0aW9uLCBV
bml2ZXJzaXR5IEhvc3BpdGFsLCBDb3BlbmhhZ2VuLCBEZW5tYXJrLiYjeEQ7RXJjaXllcyBNZWRp
Y2FsIFNjaG9vbCwgRGVwdC4gb2YgSGVtYXRvbG9neS1PbmNvbG9neSwgS2FwYWRva3lhLCBCTVQg
Q2VudGVyLCBLYXlzZXJpLCBUdXJrZXkuJiN4RDtEZXBhcnRtZW50IG9mIEJvbmUgTWFycm93IFRy
YW5zcGxhbnRhdGlvbiwgVW5pdmVyc2l0eSBIb3NwaXRhbCwgRXNzZW4sIEdlcm1hbnkuJiN4RDtP
c3BlZGFsZSBTLiBDYW1pbGxvLCBIYWVtYXRvbG9neSBhbmQgU0NUIFVuaXQsIFBhZGlnbGlvbmUg
Q2VzYWxwaW5vIENpcmNvbnZhbGxhemlvbmUsIFJvbWUsIEl0YWx5LiYjeEQ7SW5zdGl0dXRlIEcu
IEdhc2xpbmksIEdlbm92YSwgSXRhbHkuJiN4RDtVbml2ZXJzaXR5IEhvc3BpdGFsLCBIZW1hdG9s
b2d5LCBCYXNlbCwgU3dpdHplcmxhbmQuJiN4RDtEaXZpc2lvbmUgRW1hdG9sb2dpYSBlIFRyYXBp
YW50aSBkaSBNaWRvbGxvIE9zc2VvLCBJUkNDUyBBT1UgU2FuIE1hcnRpbm8tSVNULCBHZW5vdmEs
IEl0YWx5LiYjeEQ7RGVwYXJ0bWVudCBvZiBIZWFsdGggU2NpZW5jZSwgTWVkaWNhbCBTdGF0aXN0
aWNzLCBVbml2ZXJzaXR5IG9mIEdlbm92YSwgSXRhbHkuJiN4RDtHS1QgU2Nob29sIG9mIE1lZGlj
aW5lLCBEZXB0YXJ0bWVudCBvZiBIYWVtYXRvbG9naWNhbCBNZWRpY2luZSwgS2luZyZhcG9zO3Mg
RGVubWFyayBIaWxsIENhbXB1cywgTG9uZG9uLCBVSy48L2F1dGgtYWRkcmVzcz48dGl0bGVzPjx0
aXRsZT5DdXJyZW50IG91dGNvbWUgb2YgSExBIGlkZW50aWNhbCBzaWJsaW5nIHZlcnN1cyB1bnJl
bGF0ZWQgZG9ub3IgdHJhbnNwbGFudHMgaW4gc2V2ZXJlIGFwbGFzdGljIGFuZW1pYTogYW4gRUJN
VCBhbmFseXNpczwvdGl0bGU+PHNlY29uZGFyeS10aXRsZT5IYWVtYXRvbG9naWNhPC9zZWNvbmRh
cnktdGl0bGU+PGFsdC10aXRsZT5IYWVtYXRvbG9naWNhPC9hbHQtdGl0bGU+PC90aXRsZXM+PHBl
cmlvZGljYWw+PGZ1bGwtdGl0bGU+SGFlbWF0b2xvZ2ljYTwvZnVsbC10aXRsZT48YWJici0xPkhh
ZW1hdG9sb2dpY2E8L2FiYnItMT48L3BlcmlvZGljYWw+PGFsdC1wZXJpb2RpY2FsPjxmdWxsLXRp
dGxlPkhhZW1hdG9sb2dpY2E8L2Z1bGwtdGl0bGU+PGFiYnItMT5IYWVtYXRvbG9naWNhPC9hYmJy
LTE+PC9hbHQtcGVyaW9kaWNhbD48cGFnZXM+Njk2LTcwMjwvcGFnZXM+PHZvbHVtZT4xMDA8L3Zv
bHVtZT48bnVtYmVyPjU8L251bWJlcj48a2V5d29yZHM+PGtleXdvcmQ+QW5lbWlhLCBBcGxhc3Rp
Yy9lcGlkZW1pb2xvZ3kvKm1vcnRhbGl0eS8qdGhlcmFweTwva2V5d29yZD48a2V5d29yZD5FdXJv
cGUvZXBpZGVtaW9sb2d5PC9rZXl3b3JkPjxrZXl3b3JkPkZlbWFsZTwva2V5d29yZD48a2V5d29y
ZD5HcmFmdCBTdXJ2aXZhbDwva2V5d29yZD48a2V5d29yZD5HcmFmdCB2cyBIb3N0IERpc2Vhc2Uv
ZXBpZGVtaW9sb2d5L2V0aW9sb2d5PC9rZXl3b3JkPjxrZXl3b3JkPkhMQSBBbnRpZ2Vucy9nZW5l
dGljcy9pbW11bm9sb2d5PC9rZXl3b3JkPjxrZXl3b3JkPipIZW1hdG9wb2lldGljIFN0ZW0gQ2Vs
bCBUcmFuc3BsYW50YXRpb24vYWR2ZXJzZSBlZmZlY3RzPC9rZXl3b3JkPjxrZXl3b3JkPkh1bWFu
czwva2V5d29yZD48a2V5d29yZD5JbmNpZGVuY2U8L2tleXdvcmQ+PGtleXdvcmQ+TWFsZTwva2V5
d29yZD48a2V5d29yZD5SaXNrIEZhY3RvcnM8L2tleXdvcmQ+PGtleXdvcmQ+KlNpYmxpbmdzPC9r
ZXl3b3JkPjxrZXl3b3JkPlN1cnZpdmFsIEFuYWx5c2lzPC9rZXl3b3JkPjxrZXl3b3JkPlRyYW5z
cGxhbnRhdGlvbiBDb25kaXRpb25pbmcvbWV0aG9kczwva2V5d29yZD48a2V5d29yZD5UcmFuc3Bs
YW50YXRpb24sIEhvbW9sb2dvdXM8L2tleXdvcmQ+PGtleXdvcmQ+VHJlYXRtZW50IE91dGNvbWU8
L2tleXdvcmQ+PGtleXdvcmQ+KlVucmVsYXRlZCBEb25vcnM8L2tleXdvcmQ+PC9rZXl3b3Jkcz48
ZGF0ZXM+PHllYXI+MjAxNTwveWVhcj48cHViLWRhdGVzPjxkYXRlPk1heTwvZGF0ZT48L3B1Yi1k
YXRlcz48L2RhdGVzPjxpc2JuPjE1OTItODcyMSAoRWxlY3Ryb25pYykmI3hEOzAzOTAtNjA3OCAo
TGlua2luZyk8L2lzYm4+PGFjY2Vzc2lvbi1udW0+MjU2MTY1NzY8L2FjY2Vzc2lvbi1udW0+PHVy
bHM+PHJlbGF0ZWQtdXJscz48dXJsPmh0dHA6Ly93d3cubmNiaS5ubG0ubmloLmdvdi9wdWJtZWQv
MjU2MTY1NzY8L3VybD48L3JlbGF0ZWQtdXJscz48L3VybHM+PGN1c3RvbTI+NDQyMDIyMDwvY3Vz
dG9tMj48ZWxlY3Ryb25pYy1yZXNvdXJjZS1udW0+MTAuMzMyNC9oYWVtYXRvbC4yMDE0LjExNTM0
NTwvZWxlY3Ryb25pYy1yZXNvdXJjZS1udW0+PC9yZWNvcmQ+PC9DaXRlPjxDaXRlPjxBdXRob3I+
RWFwZW48L0F1dGhvcj48WWVhcj4yMDExPC9ZZWFyPjxSZWNOdW0+Mjg8L1JlY051bT48cmVjb3Jk
PjxyZWMtbnVtYmVyPjI4PC9yZWMtbnVtYmVyPjxmb3JlaWduLWtleXM+PGtleSBhcHA9IkVOIiBk
Yi1pZD0iOTU1ZnNwZGR2NXd3OWplOXdlY3A1cmR5ZXhzMHYycDJmcGZzIiB0aW1lc3RhbXA9IjE1
NzQyMzQxODQiPjI4PC9rZXk+PC9mb3JlaWduLWtleXM+PHJlZi10eXBlIG5hbWU9IkpvdXJuYWwg
QXJ0aWNsZSI+MTc8L3JlZi10eXBlPjxjb250cmlidXRvcnM+PGF1dGhvcnM+PGF1dGhvcj5FYXBl
biwgTS48L2F1dGhvcj48YXV0aG9yPkxlIFJhZGVtYWNoZXIsIEouPC9hdXRob3I+PGF1dGhvcj5B
bnRpbiwgSi4gSC48L2F1dGhvcj48YXV0aG9yPkNoYW1wbGluLCBSLiBFLjwvYXV0aG9yPjxhdXRo
b3I+Q2FycmVyYXMsIEouPC9hdXRob3I+PGF1dGhvcj5GYXksIEouPC9hdXRob3I+PGF1dGhvcj5Q
YXNzd2VnLCBKLiBSLjwvYXV0aG9yPjxhdXRob3I+VG9sYXIsIEouPC9hdXRob3I+PGF1dGhvcj5I
b3Jvd2l0eiwgTS4gTS48L2F1dGhvcj48YXV0aG9yPk1hcnNoLCBKLiBDLjwvYXV0aG9yPjxhdXRo
b3I+RGVlZywgSC4gSi48L2F1dGhvcj48L2F1dGhvcnM+PC9jb250cmlidXRvcnM+PGF1dGgtYWRk
cmVzcz5DZW50ZXIgZm9yIEludGVybmF0aW9uYWwgQmxvb2QgYW5kIE1hcnJvdyBUcmFuc3BsYW50
IFJlc2VhcmNoLCBNZWRpY2FsIENvbGxlZ2Ugb2YgV2lzY29uc2luLCBNaWx3YXVrZWUsIFdJLCBV
U0EuIG1lYXBlbkBtY3cuZWR1PC9hdXRoLWFkZHJlc3M+PHRpdGxlcz48dGl0bGU+RWZmZWN0IG9m
IHN0ZW0gY2VsbCBzb3VyY2Ugb24gb3V0Y29tZXMgYWZ0ZXIgdW5yZWxhdGVkIGRvbm9yIHRyYW5z
cGxhbnRhdGlvbiBpbiBzZXZlcmUgYXBsYXN0aWMgYW5lbWlhPC90aXRsZT48c2Vjb25kYXJ5LXRp
dGxlPkJsb29kPC9zZWNvbmRhcnktdGl0bGU+PGFsdC10aXRsZT5CbG9vZDwvYWx0LXRpdGxlPjwv
dGl0bGVzPjxwZXJpb2RpY2FsPjxmdWxsLXRpdGxlPkJsb29kPC9mdWxsLXRpdGxlPjwvcGVyaW9k
aWNhbD48YWx0LXBlcmlvZGljYWw+PGZ1bGwtdGl0bGU+Qmxvb2Q8L2Z1bGwtdGl0bGU+PC9hbHQt
cGVyaW9kaWNhbD48cGFnZXM+MjYxOC0yMTwvcGFnZXM+PHZvbHVtZT4xMTg8L3ZvbHVtZT48bnVt
YmVyPjk8L251bWJlcj48a2V5d29yZHM+PGtleXdvcmQ+QWRvbGVzY2VudDwva2V5d29yZD48a2V5
d29yZD5BZHVsdDwva2V5d29yZD48a2V5d29yZD5BZ2VkPC9rZXl3b3JkPjxrZXl3b3JkPkFnZWQs
IDgwIGFuZCBvdmVyPC9rZXl3b3JkPjxrZXl3b3JkPkFuZW1pYSwgQXBsYXN0aWMvbW9ydGFsaXR5
LypzdXJnZXJ5PC9rZXl3b3JkPjxrZXl3b3JkPipCb25lIE1hcnJvdyBUcmFuc3BsYW50YXRpb24v
YWR2ZXJzZSBlZmZlY3RzL3N0YXRpc3RpY3MgJmFtcDsgbnVtZXJpY2FsIGRhdGE8L2tleXdvcmQ+
PGtleXdvcmQ+Q2hpbGQ8L2tleXdvcmQ+PGtleXdvcmQ+Q2hpbGQsIFByZXNjaG9vbDwva2V5d29y
ZD48a2V5d29yZD5GZW1hbGU8L2tleXdvcmQ+PGtleXdvcmQ+R3JhZnQgU3Vydml2YWw8L2tleXdv
cmQ+PGtleXdvcmQ+R3JhZnQgdnMgSG9zdCBEaXNlYXNlL2VwaWRlbWlvbG9neTwva2V5d29yZD48
a2V5d29yZD5IaXN0b2NvbXBhdGliaWxpdHk8L2tleXdvcmQ+PGtleXdvcmQ+SHVtYW5zPC9rZXl3
b3JkPjxrZXl3b3JkPkluZmFudDwva2V5d29yZD48a2V5d29yZD5LYXBsYW4tTWVpZXIgRXN0aW1h
dGU8L2tleXdvcmQ+PGtleXdvcmQ+S2Fybm9mc2t5IFBlcmZvcm1hbmNlIFN0YXR1czwva2V5d29y
ZD48a2V5d29yZD5NYWxlPC9rZXl3b3JkPjxrZXl3b3JkPk1pZGRsZSBBZ2VkPC9rZXl3b3JkPjxr
ZXl3b3JkPk9yZ2FuIFNwZWNpZmljaXR5PC9rZXl3b3JkPjxrZXl3b3JkPipQZXJpcGhlcmFsIEJs
b29kIFN0ZW0gQ2VsbCBUcmFuc3BsYW50YXRpb24vYWR2ZXJzZSBlZmZlY3RzL3N0YXRpc3RpY3Mg
JmFtcDs8L2tleXdvcmQ+PGtleXdvcmQ+bnVtZXJpY2FsIGRhdGE8L2tleXdvcmQ+PGtleXdvcmQ+
UHJvcG9ydGlvbmFsIEhhemFyZHMgTW9kZWxzPC9rZXl3b3JkPjxrZXl3b3JkPlJlZ2lzdHJpZXM8
L2tleXdvcmQ+PGtleXdvcmQ+UmV0cm9zcGVjdGl2ZSBTdHVkaWVzPC9rZXl3b3JkPjxrZXl3b3Jk
PipUaXNzdWUgRG9ub3JzPC9rZXl3b3JkPjxrZXl3b3JkPlRyYW5zcGxhbnRhdGlvbiBDb25kaXRp
b25pbmcvbWV0aG9kczwva2V5d29yZD48a2V5d29yZD5UcmFuc3BsYW50YXRpb24sIEhvbW9sb2dv
dXMvc3RhdGlzdGljcyAmYW1wOyBudW1lcmljYWwgZGF0YTwva2V5d29yZD48a2V5d29yZD5UcmVh
dG1lbnQgT3V0Y29tZTwva2V5d29yZD48a2V5d29yZD5Zb3VuZyBBZHVsdDwva2V5d29yZD48L2tl
eXdvcmRzPjxkYXRlcz48eWVhcj4yMDExPC95ZWFyPjxwdWItZGF0ZXM+PGRhdGU+U2VwIDE8L2Rh
dGU+PC9wdWItZGF0ZXM+PC9kYXRlcz48aXNibj4xNTI4LTAwMjAgKEVsZWN0cm9uaWMpJiN4RDsw
MDA2LTQ5NzEgKExpbmtpbmcpPC9pc2JuPjxhY2Nlc3Npb24tbnVtPjIxNjc3MzEyPC9hY2Nlc3Np
b24tbnVtPjx1cmxzPjxyZWxhdGVkLXVybHM+PHVybD5odHRwOi8vd3d3Lm5jYmkubmxtLm5paC5n
b3YvcHVibWVkLzIxNjc3MzEyPC91cmw+PC9yZWxhdGVkLXVybHM+PC91cmxzPjxjdXN0b20yPjMx
NjczNjI8L2N1c3RvbTI+PGVsZWN0cm9uaWMtcmVzb3VyY2UtbnVtPjEwLjExODIvYmxvb2QtMjAx
MS0wNS0zNTQwMDE8L2VsZWN0cm9uaWMtcmVzb3VyY2UtbnVtPjwvcmVjb3JkPjwvQ2l0ZT48L0Vu
ZE5vdGU+AG==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PEVuZE5vdGU+PENpdGU+PEF1dGhvcj5CYWNpZ2FsdXBvPC9BdXRob3I+PFllYXI+MjAxMjwvWWVh
cj48UmVjTnVtPjI2PC9SZWNOdW0+PERpc3BsYXlUZXh0PlsyMy0yNl08L0Rpc3BsYXlUZXh0Pjxy
ZWNvcmQ+PHJlYy1udW1iZXI+MjY8L3JlYy1udW1iZXI+PGZvcmVpZ24ta2V5cz48a2V5IGFwcD0i
RU4iIGRiLWlkPSI5NTVmc3BkZHY1d3c5amU5d2VjcDVyZHlleHMwdjJwMmZwZnMiIHRpbWVzdGFt
cD0iMTU3NDIzNDE4NCI+MjY8L2tleT48L2ZvcmVpZ24ta2V5cz48cmVmLXR5cGUgbmFtZT0iSm91
cm5hbCBBcnRpY2xlIj4xNzwvcmVmLXR5cGU+PGNvbnRyaWJ1dG9ycz48YXV0aG9ycz48YXV0aG9y
PkJhY2lnYWx1cG8sIEEuPC9hdXRob3I+PGF1dGhvcj5Tb2NpZSwgRy48L2F1dGhvcj48YXV0aG9y
PlNjaHJlemVubWVpZXIsIEguPC9hdXRob3I+PGF1dGhvcj5UaWNoZWxsaSwgQS48L2F1dGhvcj48
YXV0aG9yPkxvY2FzY2l1bGxpLCBBLjwvYXV0aG9yPjxhdXRob3I+RnVlaHJlciwgTS48L2F1dGhv
cj48YXV0aG9yPlJpc2l0YW5vLCBBLiBNLjwvYXV0aG9yPjxhdXRob3I+RHVmb3VyLCBDLjwvYXV0
aG9yPjxhdXRob3I+UGFzc3dlZywgSi4gUi48L2F1dGhvcj48YXV0aG9yPk9uZXRvLCBSLjwvYXV0
aG9yPjxhdXRob3I+QWxqdXJmLCBNLjwvYXV0aG9yPjxhdXRob3I+Rmx5bm4sIEMuPC9hdXRob3I+
PGF1dGhvcj5NaWFsb3UsIFYuPC9hdXRob3I+PGF1dGhvcj5IYW1sYWRqaSwgUi4gTS48L2F1dGhv
cj48YXV0aG9yPk1hcnNoLCBKLiBDLjwvYXV0aG9yPjxhdXRob3I+QXBsYXN0aWMgQW5lbWlhIFdv
cmtpbmcgUGFydHkgb2YgdGhlIEV1cm9wZWFuIEdyb3VwIGZvciwgQmxvb2Q8L2F1dGhvcj48YXV0
aG9yPk1hcnJvdywgVHJhbnNwbGFudGF0aW9uPC9hdXRob3I+PC9hdXRob3JzPjwvY29udHJpYnV0
b3JzPjxhdXRoLWFkZHJlc3M+RGl2aXNpb25lIEVtYXRvbG9naWEgZSBUcmFwaWFudG8sIElSQ0NT
IFNhbiBNYXJ0aW5vIElTVCwgR2Vub3ZhLCBJdGFseS4gYW5kcmVhLmJhY2lnYWx1cG9AaHNhbm1h
cnRpbm8uaXQ8L2F1dGgtYWRkcmVzcz48dGl0bGVzPjx0aXRsZT5Cb25lIG1hcnJvdyB2ZXJzdXMg
cGVyaXBoZXJhbCBibG9vZCBhcyB0aGUgc3RlbSBjZWxsIHNvdXJjZSBmb3Igc2libGluZyB0cmFu
c3BsYW50cyBpbiBhY3F1aXJlZCBhcGxhc3RpYyBhbmVtaWE6IHN1cnZpdmFsIGFkdmFudGFnZSBm
b3IgYm9uZSBtYXJyb3cgaW4gYWxsIGFnZSBncm91cHM8L3RpdGxlPjxzZWNvbmRhcnktdGl0bGU+
SGFlbWF0b2xvZ2ljYTwvc2Vjb25kYXJ5LXRpdGxlPjxhbHQtdGl0bGU+SGFlbWF0b2xvZ2ljYTwv
YWx0LXRpdGxlPjwvdGl0bGVzPjxwZXJpb2RpY2FsPjxmdWxsLXRpdGxlPkhhZW1hdG9sb2dpY2E8
L2Z1bGwtdGl0bGU+PGFiYnItMT5IYWVtYXRvbG9naWNhPC9hYmJyLTE+PC9wZXJpb2RpY2FsPjxh
bHQtcGVyaW9kaWNhbD48ZnVsbC10aXRsZT5IYWVtYXRvbG9naWNhPC9mdWxsLXRpdGxlPjxhYmJy
LTE+SGFlbWF0b2xvZ2ljYTwvYWJici0xPjwvYWx0LXBlcmlvZGljYWw+PHBhZ2VzPjExNDItODwv
cGFnZXM+PHZvbHVtZT45Nzwvdm9sdW1lPjxudW1iZXI+ODwvbnVtYmVyPjxrZXl3b3Jkcz48a2V5
d29yZD5BZG9sZXNjZW50PC9rZXl3b3JkPjxrZXl3b3JkPkFkdWx0PC9rZXl3b3JkPjxrZXl3b3Jk
PkFnZSBGYWN0b3JzPC9rZXl3b3JkPjxrZXl3b3JkPkFnZWQ8L2tleXdvcmQ+PGtleXdvcmQ+QW5l
bWlhLCBBcGxhc3RpYy8qbW9ydGFsaXR5Lyp0aGVyYXB5PC9rZXl3b3JkPjxrZXl3b3JkPkFudGls
eW1waG9jeXRlIFNlcnVtL3RoZXJhcGV1dGljIHVzZTwva2V5d29yZD48a2V5d29yZD5Cb25lIE1h
cnJvdyBUcmFuc3BsYW50YXRpb24vYWR2ZXJzZSBlZmZlY3RzPC9rZXl3b3JkPjxrZXl3b3JkPkNh
dXNlIG9mIERlYXRoPC9rZXl3b3JkPjxrZXl3b3JkPkNoaWxkPC9rZXl3b3JkPjxrZXl3b3JkPkNo
aWxkLCBQcmVzY2hvb2w8L2tleXdvcmQ+PGtleXdvcmQ+RmVtYWxlPC9rZXl3b3JkPjxrZXl3b3Jk
PkdyYWZ0IFN1cnZpdmFsPC9rZXl3b3JkPjxrZXl3b3JkPkdyYWZ0IHZzIEhvc3QgRGlzZWFzZS9l
dGlvbG9neS90aGVyYXB5PC9rZXl3b3JkPjxrZXl3b3JkPipIZW1hdG9wb2lldGljIFN0ZW0gQ2Vs
bCBUcmFuc3BsYW50YXRpb24vYWR2ZXJzZSBlZmZlY3RzPC9rZXl3b3JkPjxrZXl3b3JkPkh1bWFu
czwva2V5d29yZD48a2V5d29yZD5JbmZhbnQ8L2tleXdvcmQ+PGtleXdvcmQ+TWFsZTwva2V5d29y
ZD48a2V5d29yZD5NaWRkbGUgQWdlZDwva2V5d29yZD48a2V5d29yZD5QZXJpcGhlcmFsIEJsb29k
IFN0ZW0gQ2VsbCBUcmFuc3BsYW50YXRpb24vYWR2ZXJzZSBlZmZlY3RzPC9rZXl3b3JkPjxrZXl3
b3JkPipTaWJsaW5nczwva2V5d29yZD48a2V5d29yZD5UcmFuc3BsYW50YXRpb24sIEhvbW9sb2dv
dXM8L2tleXdvcmQ+PGtleXdvcmQ+WW91bmcgQWR1bHQ8L2tleXdvcmQ+PC9rZXl3b3Jkcz48ZGF0
ZXM+PHllYXI+MjAxMjwveWVhcj48cHViLWRhdGVzPjxkYXRlPkF1ZzwvZGF0ZT48L3B1Yi1kYXRl
cz48L2RhdGVzPjxpc2JuPjE1OTItODcyMSAoRWxlY3Ryb25pYykmI3hEOzAzOTAtNjA3OCAoTGlu
a2luZyk8L2lzYm4+PGFjY2Vzc2lvbi1udW0+MjIzMTU0OTc8L2FjY2Vzc2lvbi1udW0+PHVybHM+
PHJlbGF0ZWQtdXJscz48dXJsPmh0dHA6Ly93d3cubmNiaS5ubG0ubmloLmdvdi9wdWJtZWQvMjIz
MTU0OTc8L3VybD48L3JlbGF0ZWQtdXJscz48L3VybHM+PGN1c3RvbTI+MzQwOTgxMDwvY3VzdG9t
Mj48ZWxlY3Ryb25pYy1yZXNvdXJjZS1udW0+MTAuMzMyNC9oYWVtYXRvbC4yMDExLjA1NDg0MTwv
ZWxlY3Ryb25pYy1yZXNvdXJjZS1udW0+PC9yZWNvcmQ+PC9DaXRlPjxDaXRlPjxBdXRob3I+U2No
cmV6ZW5tZWllcjwvQXV0aG9yPjxZZWFyPjIwMDc8L1llYXI+PFJlY051bT4yNzwvUmVjTnVtPjxy
ZWNvcmQ+PHJlYy1udW1iZXI+Mjc8L3JlYy1udW1iZXI+PGZvcmVpZ24ta2V5cz48a2V5IGFwcD0i
RU4iIGRiLWlkPSI5NTVmc3BkZHY1d3c5amU5d2VjcDVyZHlleHMwdjJwMmZwZnMiIHRpbWVzdGFt
cD0iMTU3NDIzNDE4NCI+Mjc8L2tleT48L2ZvcmVpZ24ta2V5cz48cmVmLXR5cGUgbmFtZT0iSm91
cm5hbCBBcnRpY2xlIj4xNzwvcmVmLXR5cGU+PGNvbnRyaWJ1dG9ycz48YXV0aG9ycz48YXV0aG9y
PlNjaHJlemVubWVpZXIsIEguPC9hdXRob3I+PGF1dGhvcj5QYXNzd2VnLCBKLiBSLjwvYXV0aG9y
PjxhdXRob3I+TWFyc2gsIEouIEMuPC9hdXRob3I+PGF1dGhvcj5CYWNpZ2FsdXBvLCBBLjwvYXV0
aG9yPjxhdXRob3I+QnJlZGVzb24sIEMuIE4uPC9hdXRob3I+PGF1dGhvcj5CdWxsb3Jza3ksIEUu
PC9hdXRob3I+PGF1dGhvcj5DYW1pdHRhLCBCLiBNLjwvYXV0aG9yPjxhdXRob3I+Q2hhbXBsaW4s
IFIuIEUuPC9hdXRob3I+PGF1dGhvcj5HYWxlLCBSLiBQLjwvYXV0aG9yPjxhdXRob3I+RnVocmVy
LCBNLjwvYXV0aG9yPjxhdXRob3I+S2xlaW4sIEouIFAuPC9hdXRob3I+PGF1dGhvcj5Mb2Nhc2Np
dWxsaSwgQS48L2F1dGhvcj48YXV0aG9yPk9uZXRvLCBSLjwvYXV0aG9yPjxhdXRob3I+U2NoYXR0
ZW5iZXJnLCBBLiBWLjwvYXV0aG9yPjxhdXRob3I+U29jaWUsIEcuPC9hdXRob3I+PGF1dGhvcj5F
YXBlbiwgTS48L2F1dGhvcj48L2F1dGhvcnM+PC9jb250cmlidXRvcnM+PGF1dGgtYWRkcmVzcz5J
bnN0aXR1dGUgb2YgQ2xpbmljYWwgVHJhbnNmdXNpb24gTWVkaWNpbmUgYW5kIEltbXVub2dlbmV0
aWNzLCBVbml2ZXJzaXR5IG9mIFVsbSwgR2VybWFueS48L2F1dGgtYWRkcmVzcz48dGl0bGVzPjx0
aXRsZT5Xb3JzZSBvdXRjb21lIGFuZCBtb3JlIGNocm9uaWMgR1ZIRCB3aXRoIHBlcmlwaGVyYWwg
Ymxvb2QgcHJvZ2VuaXRvciBjZWxscyB0aGFuIGJvbmUgbWFycm93IGluIEhMQS1tYXRjaGVkIHNp
YmxpbmcgZG9ub3IgdHJhbnNwbGFudHMgZm9yIHlvdW5nIHBhdGllbnRzIHdpdGggc2V2ZXJlIGFj
cXVpcmVkIGFwbGFzdGljIGFuZW1pYTwvdGl0bGU+PHNlY29uZGFyeS10aXRsZT5CbG9vZDwvc2Vj
b25kYXJ5LXRpdGxlPjxhbHQtdGl0bGU+Qmxvb2Q8L2FsdC10aXRsZT48L3RpdGxlcz48cGVyaW9k
aWNhbD48ZnVsbC10aXRsZT5CbG9vZDwvZnVsbC10aXRsZT48L3BlcmlvZGljYWw+PGFsdC1wZXJp
b2RpY2FsPjxmdWxsLXRpdGxlPkJsb29kPC9mdWxsLXRpdGxlPjwvYWx0LXBlcmlvZGljYWw+PHBh
Z2VzPjEzOTctNDAwPC9wYWdlcz48dm9sdW1lPjExMDwvdm9sdW1lPjxudW1iZXI+NDwvbnVtYmVy
PjxrZXl3b3Jkcz48a2V5d29yZD5BZHVsdDwva2V5d29yZD48a2V5d29yZD5BbmVtaWEsIEFwbGFz
dGljLyp0aGVyYXB5PC9rZXl3b3JkPjxrZXl3b3JkPipCb25lIE1hcnJvdyBUcmFuc3BsYW50YXRp
b248L2tleXdvcmQ+PGtleXdvcmQ+RmVtYWxlPC9rZXl3b3JkPjxrZXl3b3JkPkdyYWZ0IHZzIEhv
c3QgRGlzZWFzZS8qZXRpb2xvZ3k8L2tleXdvcmQ+PGtleXdvcmQ+SExBIEFudGlnZW5zPC9rZXl3
b3JkPjxrZXl3b3JkPkh1bWFuczwva2V5d29yZD48a2V5d29yZD5NYWxlPC9rZXl3b3JkPjxrZXl3
b3JkPipQZXJpcGhlcmFsIEJsb29kIFN0ZW0gQ2VsbCBUcmFuc3BsYW50YXRpb248L2tleXdvcmQ+
PGtleXdvcmQ+U2libGluZ3M8L2tleXdvcmQ+PGtleXdvcmQ+U3Vydml2YWwgUmF0ZTwva2V5d29y
ZD48a2V5d29yZD5UaXNzdWUgRG9ub3JzPC9rZXl3b3JkPjxrZXl3b3JkPlRyYW5zcGxhbnRhdGlv
biwgSG9tb2xvZ291czwva2V5d29yZD48a2V5d29yZD5UcmVhdG1lbnQgT3V0Y29tZTwva2V5d29y
ZD48L2tleXdvcmRzPjxkYXRlcz48eWVhcj4yMDA3PC95ZWFyPjxwdWItZGF0ZXM+PGRhdGU+QXVn
IDE1PC9kYXRlPjwvcHViLWRhdGVzPjwvZGF0ZXM+PGlzYm4+MDAwNi00OTcxIChQcmludCkmI3hE
OzAwMDYtNDk3MSAoTGlua2luZyk8L2lzYm4+PGFjY2Vzc2lvbi1udW0+MTc0NzU5MDc8L2FjY2Vz
c2lvbi1udW0+PHVybHM+PHJlbGF0ZWQtdXJscz48dXJsPmh0dHA6Ly93d3cubmNiaS5ubG0ubmlo
Lmdvdi9wdWJtZWQvMTc0NzU5MDc8L3VybD48L3JlbGF0ZWQtdXJscz48L3VybHM+PGN1c3RvbTI+
MTkzOTkxMDwvY3VzdG9tMj48ZWxlY3Ryb25pYy1yZXNvdXJjZS1udW0+MTAuMTE4Mi9ibG9vZC0y
MDA3LTAzLTA4MTU5NjwvZWxlY3Ryb25pYy1yZXNvdXJjZS1udW0+PC9yZWNvcmQ+PC9DaXRlPjxD
aXRlPjxBdXRob3I+QmFjaWdhbHVwbzwvQXV0aG9yPjxZZWFyPjIwMTU8L1llYXI+PFJlY051bT4y
NTwvUmVjTnVtPjxyZWNvcmQ+PHJlYy1udW1iZXI+MjU8L3JlYy1udW1iZXI+PGZvcmVpZ24ta2V5
cz48a2V5IGFwcD0iRU4iIGRiLWlkPSI5NTVmc3BkZHY1d3c5amU5d2VjcDVyZHlleHMwdjJwMmZw
ZnMiIHRpbWVzdGFtcD0iMTU3NDIzNDE4NCI+MjU8L2tleT48L2ZvcmVpZ24ta2V5cz48cmVmLXR5
cGUgbmFtZT0iSm91cm5hbCBBcnRpY2xlIj4xNzwvcmVmLXR5cGU+PGNvbnRyaWJ1dG9ycz48YXV0
aG9ycz48YXV0aG9yPkJhY2lnYWx1cG8sIEEuPC9hdXRob3I+PGF1dGhvcj5Tb2NpZSwgRy48L2F1
dGhvcj48YXV0aG9yPkhhbWxhZGppLCBSLiBNLjwvYXV0aG9yPjxhdXRob3I+QWxqdXJmLCBNLjwv
YXV0aG9yPjxhdXRob3I+TWFzY2hhbiwgQS48L2F1dGhvcj48YXV0aG9yPkt5cmN6LUtyemVtaWVu
LCBTLjwvYXV0aG9yPjxhdXRob3I+Q3liaWNrYSwgQS48L2F1dGhvcj48YXV0aG9yPlNlbmdlbG92
LCBILjwvYXV0aG9yPjxhdXRob3I+VW5hbCwgQS48L2F1dGhvcj48YXV0aG9yPkJlZWxlbiwgRC48
L2F1dGhvcj48YXV0aG9yPkxvY2FzY2l1bGxpLCBBLjwvYXV0aG9yPjxhdXRob3I+RHVmb3VyLCBD
LjwvYXV0aG9yPjxhdXRob3I+UGFzc3dlZywgSi4gUi48L2F1dGhvcj48YXV0aG9yPk9uZXRvLCBS
LjwvYXV0aG9yPjxhdXRob3I+U2lnbm9yaSwgQS48L2F1dGhvcj48YXV0aG9yPk1hcnNoLCBKLiBD
LjwvYXV0aG9yPjxhdXRob3I+QXBsYXN0aWMgQW5lbWlhIFdvcmtpbmcgUGFydHkgb2YgdGhlIEV1
cm9wZWFuIEdyb3VwIGZvciBCbG9vZCBNYXJyb3csIFRyYW5zcGxhbnRhdGlvbjwvYXV0aG9yPjwv
YXV0aG9ycz48L2NvbnRyaWJ1dG9ycz48YXV0aC1hZGRyZXNzPkRpdmlzaW9uZSBFbWF0b2xvZ2lh
IGUgVHJhcGlhbnRpIGRpIE1pZG9sbG8gT3NzZW8sIElSQ0NTIEFPVSBTYW4gTWFydGluby1JU1Qs
IEdlbm92YSwgSXRhbHkgYW5kcmVhLmJhY2lnYWx1cG9AaHNhbm1hcnRpbm8uaXQuJiN4RDtIb3Bp
dGFsIFNhaW50LUxvdWlzLCBEZXBhcnRtZW50IG9mIEhlbWF0b2xvZ3ktQk1ULCBQYXJpcyBDZWRl
eCAxMCwgRnJhbmNlLiYjeEQ7Q2VudHJlIFBpZXJyZSBldCBNYXJpZSBDdXJpZSwgU2VydmljZSBI
ZW1hdG9sb2dpZSBHcmVmZmUgZGUgTW9lbGxlLCBBbGdlciwgQWxnZXJpYS4mI3hEO0tpbmcgRmFp
c2FsIFNwZWNpYWxpc3QgSG9zcGl0YWwgYW5kIFJlc2VhcmNoIENlbnRlciwgT25jb2xvZ3kgKFNl
Y3Rpb24gb2YgQWR1bHQgSGFlbWF0b2xneS9CTVQpLCBSaXlhZGgsIFNhdWRpIEFyYWJpYS4mI3hE
O0ZlZGVyYWwgUmVzZWFyY2ggQ2VudGVyIGZvciBQZWRpYXRyaWMgSGVtYXRvbG9neSwgT25jb2xv
Z3kgYW5kIEltbXVub2xvZ3ksIE1vc2NvdywgUnVzc2lhLiYjeEQ7TWVkaWNhbCBVbml2ZXJzaXR5
IG9mIFNpbGVzaWEsIFVuaXZlcnNpdHkgRGVwYXJ0bWVudCBIYWVtYXRvbG9neSBhbmQgQk1ULCBL
YXRvd2ljZSwgUG9sYW5kLiYjeEQ7V3JvY2xhdyBNZWRpY2FsIFVuaXZlcnNpdHksIERlcGFydG1l
bnQgb2YgQ2hpbGRyZW4gSGVtYXRvbG9neSBhbmQgT25jb2xvZ3ksIEJ1andpZGEgV3JvY2xhdywg
UG9sYW5kLiYjeEQ7Umlnc2hvc3BpdGFsZXQsIEJNVCBVbml0IERlcGFydG1lbnQgb2YgSGVtYXRv
bG9neSBMIDQwNDIsIERlcGFydG1lbnQgb2YgQm9uZSBNYXJyb3cgVHJhbnNwbGFudGF0aW9uLCBV
bml2ZXJzaXR5IEhvc3BpdGFsLCBDb3BlbmhhZ2VuLCBEZW5tYXJrLiYjeEQ7RXJjaXllcyBNZWRp
Y2FsIFNjaG9vbCwgRGVwdC4gb2YgSGVtYXRvbG9neS1PbmNvbG9neSwgS2FwYWRva3lhLCBCTVQg
Q2VudGVyLCBLYXlzZXJpLCBUdXJrZXkuJiN4RDtEZXBhcnRtZW50IG9mIEJvbmUgTWFycm93IFRy
YW5zcGxhbnRhdGlvbiwgVW5pdmVyc2l0eSBIb3NwaXRhbCwgRXNzZW4sIEdlcm1hbnkuJiN4RDtP
c3BlZGFsZSBTLiBDYW1pbGxvLCBIYWVtYXRvbG9neSBhbmQgU0NUIFVuaXQsIFBhZGlnbGlvbmUg
Q2VzYWxwaW5vIENpcmNvbnZhbGxhemlvbmUsIFJvbWUsIEl0YWx5LiYjeEQ7SW5zdGl0dXRlIEcu
IEdhc2xpbmksIEdlbm92YSwgSXRhbHkuJiN4RDtVbml2ZXJzaXR5IEhvc3BpdGFsLCBIZW1hdG9s
b2d5LCBCYXNlbCwgU3dpdHplcmxhbmQuJiN4RDtEaXZpc2lvbmUgRW1hdG9sb2dpYSBlIFRyYXBp
YW50aSBkaSBNaWRvbGxvIE9zc2VvLCBJUkNDUyBBT1UgU2FuIE1hcnRpbm8tSVNULCBHZW5vdmEs
IEl0YWx5LiYjeEQ7RGVwYXJ0bWVudCBvZiBIZWFsdGggU2NpZW5jZSwgTWVkaWNhbCBTdGF0aXN0
aWNzLCBVbml2ZXJzaXR5IG9mIEdlbm92YSwgSXRhbHkuJiN4RDtHS1QgU2Nob29sIG9mIE1lZGlj
aW5lLCBEZXB0YXJ0bWVudCBvZiBIYWVtYXRvbG9naWNhbCBNZWRpY2luZSwgS2luZyZhcG9zO3Mg
RGVubWFyayBIaWxsIENhbXB1cywgTG9uZG9uLCBVSy48L2F1dGgtYWRkcmVzcz48dGl0bGVzPjx0
aXRsZT5DdXJyZW50IG91dGNvbWUgb2YgSExBIGlkZW50aWNhbCBzaWJsaW5nIHZlcnN1cyB1bnJl
bGF0ZWQgZG9ub3IgdHJhbnNwbGFudHMgaW4gc2V2ZXJlIGFwbGFzdGljIGFuZW1pYTogYW4gRUJN
VCBhbmFseXNpczwvdGl0bGU+PHNlY29uZGFyeS10aXRsZT5IYWVtYXRvbG9naWNhPC9zZWNvbmRh
cnktdGl0bGU+PGFsdC10aXRsZT5IYWVtYXRvbG9naWNhPC9hbHQtdGl0bGU+PC90aXRsZXM+PHBl
cmlvZGljYWw+PGZ1bGwtdGl0bGU+SGFlbWF0b2xvZ2ljYTwvZnVsbC10aXRsZT48YWJici0xPkhh
ZW1hdG9sb2dpY2E8L2FiYnItMT48L3BlcmlvZGljYWw+PGFsdC1wZXJpb2RpY2FsPjxmdWxsLXRp
dGxlPkhhZW1hdG9sb2dpY2E8L2Z1bGwtdGl0bGU+PGFiYnItMT5IYWVtYXRvbG9naWNhPC9hYmJy
LTE+PC9hbHQtcGVyaW9kaWNhbD48cGFnZXM+Njk2LTcwMjwvcGFnZXM+PHZvbHVtZT4xMDA8L3Zv
bHVtZT48bnVtYmVyPjU8L251bWJlcj48a2V5d29yZHM+PGtleXdvcmQ+QW5lbWlhLCBBcGxhc3Rp
Yy9lcGlkZW1pb2xvZ3kvKm1vcnRhbGl0eS8qdGhlcmFweTwva2V5d29yZD48a2V5d29yZD5FdXJv
cGUvZXBpZGVtaW9sb2d5PC9rZXl3b3JkPjxrZXl3b3JkPkZlbWFsZTwva2V5d29yZD48a2V5d29y
ZD5HcmFmdCBTdXJ2aXZhbDwva2V5d29yZD48a2V5d29yZD5HcmFmdCB2cyBIb3N0IERpc2Vhc2Uv
ZXBpZGVtaW9sb2d5L2V0aW9sb2d5PC9rZXl3b3JkPjxrZXl3b3JkPkhMQSBBbnRpZ2Vucy9nZW5l
dGljcy9pbW11bm9sb2d5PC9rZXl3b3JkPjxrZXl3b3JkPipIZW1hdG9wb2lldGljIFN0ZW0gQ2Vs
bCBUcmFuc3BsYW50YXRpb24vYWR2ZXJzZSBlZmZlY3RzPC9rZXl3b3JkPjxrZXl3b3JkPkh1bWFu
czwva2V5d29yZD48a2V5d29yZD5JbmNpZGVuY2U8L2tleXdvcmQ+PGtleXdvcmQ+TWFsZTwva2V5
d29yZD48a2V5d29yZD5SaXNrIEZhY3RvcnM8L2tleXdvcmQ+PGtleXdvcmQ+KlNpYmxpbmdzPC9r
ZXl3b3JkPjxrZXl3b3JkPlN1cnZpdmFsIEFuYWx5c2lzPC9rZXl3b3JkPjxrZXl3b3JkPlRyYW5z
cGxhbnRhdGlvbiBDb25kaXRpb25pbmcvbWV0aG9kczwva2V5d29yZD48a2V5d29yZD5UcmFuc3Bs
YW50YXRpb24sIEhvbW9sb2dvdXM8L2tleXdvcmQ+PGtleXdvcmQ+VHJlYXRtZW50IE91dGNvbWU8
L2tleXdvcmQ+PGtleXdvcmQ+KlVucmVsYXRlZCBEb25vcnM8L2tleXdvcmQ+PC9rZXl3b3Jkcz48
ZGF0ZXM+PHllYXI+MjAxNTwveWVhcj48cHViLWRhdGVzPjxkYXRlPk1heTwvZGF0ZT48L3B1Yi1k
YXRlcz48L2RhdGVzPjxpc2JuPjE1OTItODcyMSAoRWxlY3Ryb25pYykmI3hEOzAzOTAtNjA3OCAo
TGlua2luZyk8L2lzYm4+PGFjY2Vzc2lvbi1udW0+MjU2MTY1NzY8L2FjY2Vzc2lvbi1udW0+PHVy
bHM+PHJlbGF0ZWQtdXJscz48dXJsPmh0dHA6Ly93d3cubmNiaS5ubG0ubmloLmdvdi9wdWJtZWQv
MjU2MTY1NzY8L3VybD48L3JlbGF0ZWQtdXJscz48L3VybHM+PGN1c3RvbTI+NDQyMDIyMDwvY3Vz
dG9tMj48ZWxlY3Ryb25pYy1yZXNvdXJjZS1udW0+MTAuMzMyNC9oYWVtYXRvbC4yMDE0LjExNTM0
NTwvZWxlY3Ryb25pYy1yZXNvdXJjZS1udW0+PC9yZWNvcmQ+PC9DaXRlPjxDaXRlPjxBdXRob3I+
RWFwZW48L0F1dGhvcj48WWVhcj4yMDExPC9ZZWFyPjxSZWNOdW0+Mjg8L1JlY051bT48cmVjb3Jk
PjxyZWMtbnVtYmVyPjI4PC9yZWMtbnVtYmVyPjxmb3JlaWduLWtleXM+PGtleSBhcHA9IkVOIiBk
Yi1pZD0iOTU1ZnNwZGR2NXd3OWplOXdlY3A1cmR5ZXhzMHYycDJmcGZzIiB0aW1lc3RhbXA9IjE1
NzQyMzQxODQiPjI4PC9rZXk+PC9mb3JlaWduLWtleXM+PHJlZi10eXBlIG5hbWU9IkpvdXJuYWwg
QXJ0aWNsZSI+MTc8L3JlZi10eXBlPjxjb250cmlidXRvcnM+PGF1dGhvcnM+PGF1dGhvcj5FYXBl
biwgTS48L2F1dGhvcj48YXV0aG9yPkxlIFJhZGVtYWNoZXIsIEouPC9hdXRob3I+PGF1dGhvcj5B
bnRpbiwgSi4gSC48L2F1dGhvcj48YXV0aG9yPkNoYW1wbGluLCBSLiBFLjwvYXV0aG9yPjxhdXRo
b3I+Q2FycmVyYXMsIEouPC9hdXRob3I+PGF1dGhvcj5GYXksIEouPC9hdXRob3I+PGF1dGhvcj5Q
YXNzd2VnLCBKLiBSLjwvYXV0aG9yPjxhdXRob3I+VG9sYXIsIEouPC9hdXRob3I+PGF1dGhvcj5I
b3Jvd2l0eiwgTS4gTS48L2F1dGhvcj48YXV0aG9yPk1hcnNoLCBKLiBDLjwvYXV0aG9yPjxhdXRo
b3I+RGVlZywgSC4gSi48L2F1dGhvcj48L2F1dGhvcnM+PC9jb250cmlidXRvcnM+PGF1dGgtYWRk
cmVzcz5DZW50ZXIgZm9yIEludGVybmF0aW9uYWwgQmxvb2QgYW5kIE1hcnJvdyBUcmFuc3BsYW50
IFJlc2VhcmNoLCBNZWRpY2FsIENvbGxlZ2Ugb2YgV2lzY29uc2luLCBNaWx3YXVrZWUsIFdJLCBV
U0EuIG1lYXBlbkBtY3cuZWR1PC9hdXRoLWFkZHJlc3M+PHRpdGxlcz48dGl0bGU+RWZmZWN0IG9m
IHN0ZW0gY2VsbCBzb3VyY2Ugb24gb3V0Y29tZXMgYWZ0ZXIgdW5yZWxhdGVkIGRvbm9yIHRyYW5z
cGxhbnRhdGlvbiBpbiBzZXZlcmUgYXBsYXN0aWMgYW5lbWlhPC90aXRsZT48c2Vjb25kYXJ5LXRp
dGxlPkJsb29kPC9zZWNvbmRhcnktdGl0bGU+PGFsdC10aXRsZT5CbG9vZDwvYWx0LXRpdGxlPjwv
dGl0bGVzPjxwZXJpb2RpY2FsPjxmdWxsLXRpdGxlPkJsb29kPC9mdWxsLXRpdGxlPjwvcGVyaW9k
aWNhbD48YWx0LXBlcmlvZGljYWw+PGZ1bGwtdGl0bGU+Qmxvb2Q8L2Z1bGwtdGl0bGU+PC9hbHQt
cGVyaW9kaWNhbD48cGFnZXM+MjYxOC0yMTwvcGFnZXM+PHZvbHVtZT4xMTg8L3ZvbHVtZT48bnVt
YmVyPjk8L251bWJlcj48a2V5d29yZHM+PGtleXdvcmQ+QWRvbGVzY2VudDwva2V5d29yZD48a2V5
d29yZD5BZHVsdDwva2V5d29yZD48a2V5d29yZD5BZ2VkPC9rZXl3b3JkPjxrZXl3b3JkPkFnZWQs
IDgwIGFuZCBvdmVyPC9rZXl3b3JkPjxrZXl3b3JkPkFuZW1pYSwgQXBsYXN0aWMvbW9ydGFsaXR5
LypzdXJnZXJ5PC9rZXl3b3JkPjxrZXl3b3JkPipCb25lIE1hcnJvdyBUcmFuc3BsYW50YXRpb24v
YWR2ZXJzZSBlZmZlY3RzL3N0YXRpc3RpY3MgJmFtcDsgbnVtZXJpY2FsIGRhdGE8L2tleXdvcmQ+
PGtleXdvcmQ+Q2hpbGQ8L2tleXdvcmQ+PGtleXdvcmQ+Q2hpbGQsIFByZXNjaG9vbDwva2V5d29y
ZD48a2V5d29yZD5GZW1hbGU8L2tleXdvcmQ+PGtleXdvcmQ+R3JhZnQgU3Vydml2YWw8L2tleXdv
cmQ+PGtleXdvcmQ+R3JhZnQgdnMgSG9zdCBEaXNlYXNlL2VwaWRlbWlvbG9neTwva2V5d29yZD48
a2V5d29yZD5IaXN0b2NvbXBhdGliaWxpdHk8L2tleXdvcmQ+PGtleXdvcmQ+SHVtYW5zPC9rZXl3
b3JkPjxrZXl3b3JkPkluZmFudDwva2V5d29yZD48a2V5d29yZD5LYXBsYW4tTWVpZXIgRXN0aW1h
dGU8L2tleXdvcmQ+PGtleXdvcmQ+S2Fybm9mc2t5IFBlcmZvcm1hbmNlIFN0YXR1czwva2V5d29y
ZD48a2V5d29yZD5NYWxlPC9rZXl3b3JkPjxrZXl3b3JkPk1pZGRsZSBBZ2VkPC9rZXl3b3JkPjxr
ZXl3b3JkPk9yZ2FuIFNwZWNpZmljaXR5PC9rZXl3b3JkPjxrZXl3b3JkPipQZXJpcGhlcmFsIEJs
b29kIFN0ZW0gQ2VsbCBUcmFuc3BsYW50YXRpb24vYWR2ZXJzZSBlZmZlY3RzL3N0YXRpc3RpY3Mg
JmFtcDs8L2tleXdvcmQ+PGtleXdvcmQ+bnVtZXJpY2FsIGRhdGE8L2tleXdvcmQ+PGtleXdvcmQ+
UHJvcG9ydGlvbmFsIEhhemFyZHMgTW9kZWxzPC9rZXl3b3JkPjxrZXl3b3JkPlJlZ2lzdHJpZXM8
L2tleXdvcmQ+PGtleXdvcmQ+UmV0cm9zcGVjdGl2ZSBTdHVkaWVzPC9rZXl3b3JkPjxrZXl3b3Jk
PipUaXNzdWUgRG9ub3JzPC9rZXl3b3JkPjxrZXl3b3JkPlRyYW5zcGxhbnRhdGlvbiBDb25kaXRp
b25pbmcvbWV0aG9kczwva2V5d29yZD48a2V5d29yZD5UcmFuc3BsYW50YXRpb24sIEhvbW9sb2dv
dXMvc3RhdGlzdGljcyAmYW1wOyBudW1lcmljYWwgZGF0YTwva2V5d29yZD48a2V5d29yZD5UcmVh
dG1lbnQgT3V0Y29tZTwva2V5d29yZD48a2V5d29yZD5Zb3VuZyBBZHVsdDwva2V5d29yZD48L2tl
eXdvcmRzPjxkYXRlcz48eWVhcj4yMDExPC95ZWFyPjxwdWItZGF0ZXM+PGRhdGU+U2VwIDE8L2Rh
dGU+PC9wdWItZGF0ZXM+PC9kYXRlcz48aXNibj4xNTI4LTAwMjAgKEVsZWN0cm9uaWMpJiN4RDsw
MDA2LTQ5NzEgKExpbmtpbmcpPC9pc2JuPjxhY2Nlc3Npb24tbnVtPjIxNjc3MzEyPC9hY2Nlc3Np
b24tbnVtPjx1cmxzPjxyZWxhdGVkLXVybHM+PHVybD5odHRwOi8vd3d3Lm5jYmkubmxtLm5paC5n
b3YvcHVibWVkLzIxNjc3MzEyPC91cmw+PC9yZWxhdGVkLXVybHM+PC91cmxzPjxjdXN0b20yPjMx
NjczNjI8L2N1c3RvbTI+PGVsZWN0cm9uaWMtcmVzb3VyY2UtbnVtPjEwLjExODIvYmxvb2QtMjAx
MS0wNS0zNTQwMDE8L2VsZWN0cm9uaWMtcmVzb3VyY2UtbnVtPjwvcmVjb3JkPjwvQ2l0ZT48L0Vu
ZE5vdGU+AG==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23" w:tooltip="Bacigalupo, 2015 #25" w:history="1">
        <w:r w:rsidR="007C115E">
          <w:rPr>
            <w:rFonts w:ascii="Times New Roman" w:hAnsi="Times New Roman"/>
            <w:noProof/>
            <w:color w:val="000000" w:themeColor="text1"/>
            <w:sz w:val="22"/>
          </w:rPr>
          <w:t>23-26</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087A50" w:rsidRPr="00373AFE">
        <w:rPr>
          <w:rFonts w:ascii="Times New Roman" w:hAnsi="Times New Roman"/>
          <w:color w:val="000000" w:themeColor="text1"/>
          <w:sz w:val="22"/>
        </w:rPr>
        <w:t xml:space="preserve"> </w:t>
      </w:r>
      <w:r w:rsidR="005E5DFD" w:rsidRPr="00373AFE">
        <w:rPr>
          <w:rFonts w:ascii="Times New Roman" w:hAnsi="Times New Roman"/>
          <w:color w:val="000000" w:themeColor="text1"/>
          <w:sz w:val="22"/>
        </w:rPr>
        <w:t>except a significantly higher proportion of patients having older age (&gt; 40 years)</w:t>
      </w:r>
      <w:r w:rsidR="00D83C82">
        <w:rPr>
          <w:rFonts w:ascii="Times New Roman" w:hAnsi="Times New Roman"/>
          <w:color w:val="000000" w:themeColor="text1"/>
          <w:sz w:val="22"/>
        </w:rPr>
        <w:t>, were</w:t>
      </w:r>
      <w:r w:rsidR="005E5DFD" w:rsidRPr="00373AFE">
        <w:rPr>
          <w:rFonts w:ascii="Times New Roman" w:hAnsi="Times New Roman"/>
          <w:color w:val="000000" w:themeColor="text1"/>
          <w:sz w:val="22"/>
        </w:rPr>
        <w:t xml:space="preserve"> more frequently observed in the MSD group than in the URD groups.</w:t>
      </w:r>
      <w:r w:rsidR="00C00017" w:rsidRPr="00373AFE">
        <w:rPr>
          <w:rFonts w:ascii="Times New Roman" w:hAnsi="Times New Roman"/>
          <w:color w:val="000000" w:themeColor="text1"/>
          <w:sz w:val="22"/>
        </w:rPr>
        <w:t xml:space="preserve"> </w:t>
      </w:r>
      <w:r w:rsidR="00C00017" w:rsidRPr="00D83C82">
        <w:rPr>
          <w:rFonts w:ascii="Times New Roman" w:hAnsi="Times New Roman"/>
          <w:strike/>
          <w:color w:val="000000" w:themeColor="text1"/>
          <w:sz w:val="22"/>
          <w:highlight w:val="yellow"/>
        </w:rPr>
        <w:t xml:space="preserve">It </w:t>
      </w:r>
      <w:r w:rsidR="000326B9" w:rsidRPr="00D83C82">
        <w:rPr>
          <w:rFonts w:ascii="Times New Roman" w:hAnsi="Times New Roman"/>
          <w:strike/>
          <w:color w:val="000000" w:themeColor="text1"/>
          <w:sz w:val="22"/>
          <w:highlight w:val="yellow"/>
        </w:rPr>
        <w:t>might</w:t>
      </w:r>
      <w:r w:rsidR="005E5DFD" w:rsidRPr="00D83C82">
        <w:rPr>
          <w:rFonts w:ascii="Times New Roman" w:hAnsi="Times New Roman"/>
          <w:strike/>
          <w:color w:val="000000" w:themeColor="text1"/>
          <w:sz w:val="22"/>
          <w:highlight w:val="yellow"/>
        </w:rPr>
        <w:t xml:space="preserve"> more</w:t>
      </w:r>
      <w:r w:rsidR="000326B9" w:rsidRPr="00D83C82">
        <w:rPr>
          <w:rFonts w:ascii="Times New Roman" w:hAnsi="Times New Roman"/>
          <w:strike/>
          <w:color w:val="000000" w:themeColor="text1"/>
          <w:sz w:val="22"/>
          <w:highlight w:val="yellow"/>
        </w:rPr>
        <w:t xml:space="preserve"> </w:t>
      </w:r>
      <w:r w:rsidR="00952871" w:rsidRPr="00D83C82">
        <w:rPr>
          <w:rFonts w:ascii="Times New Roman" w:hAnsi="Times New Roman"/>
          <w:strike/>
          <w:color w:val="000000" w:themeColor="text1"/>
          <w:sz w:val="22"/>
          <w:highlight w:val="yellow"/>
        </w:rPr>
        <w:t xml:space="preserve">negatively </w:t>
      </w:r>
      <w:r w:rsidR="00C00017" w:rsidRPr="00D83C82">
        <w:rPr>
          <w:rFonts w:ascii="Times New Roman" w:hAnsi="Times New Roman"/>
          <w:strike/>
          <w:color w:val="000000" w:themeColor="text1"/>
          <w:sz w:val="22"/>
          <w:highlight w:val="yellow"/>
        </w:rPr>
        <w:t>attribute</w:t>
      </w:r>
      <w:r w:rsidR="00952871" w:rsidRPr="00D83C82">
        <w:rPr>
          <w:rFonts w:ascii="Times New Roman" w:hAnsi="Times New Roman"/>
          <w:strike/>
          <w:color w:val="000000" w:themeColor="text1"/>
          <w:sz w:val="22"/>
          <w:highlight w:val="yellow"/>
        </w:rPr>
        <w:t xml:space="preserve"> </w:t>
      </w:r>
      <w:r w:rsidR="000326B9" w:rsidRPr="00D83C82">
        <w:rPr>
          <w:rFonts w:ascii="Times New Roman" w:hAnsi="Times New Roman"/>
          <w:strike/>
          <w:color w:val="000000" w:themeColor="text1"/>
          <w:sz w:val="22"/>
          <w:highlight w:val="yellow"/>
        </w:rPr>
        <w:t>post-transplant outcomes</w:t>
      </w:r>
      <w:r w:rsidR="00952871" w:rsidRPr="00D83C82">
        <w:rPr>
          <w:rFonts w:ascii="Times New Roman" w:hAnsi="Times New Roman"/>
          <w:strike/>
          <w:color w:val="000000" w:themeColor="text1"/>
          <w:sz w:val="22"/>
          <w:highlight w:val="yellow"/>
        </w:rPr>
        <w:t xml:space="preserve"> of </w:t>
      </w:r>
      <w:r w:rsidR="00EB1BB4" w:rsidRPr="00D83C82">
        <w:rPr>
          <w:rFonts w:ascii="Times New Roman" w:hAnsi="Times New Roman"/>
          <w:strike/>
          <w:color w:val="000000" w:themeColor="text1"/>
          <w:sz w:val="22"/>
          <w:highlight w:val="yellow"/>
        </w:rPr>
        <w:t xml:space="preserve">the </w:t>
      </w:r>
      <w:r w:rsidR="00C00017" w:rsidRPr="00D83C82">
        <w:rPr>
          <w:rFonts w:ascii="Times New Roman" w:hAnsi="Times New Roman"/>
          <w:strike/>
          <w:color w:val="000000" w:themeColor="text1"/>
          <w:sz w:val="22"/>
          <w:highlight w:val="yellow"/>
        </w:rPr>
        <w:t xml:space="preserve">URD </w:t>
      </w:r>
      <w:r w:rsidR="00952871" w:rsidRPr="00D83C82">
        <w:rPr>
          <w:rFonts w:ascii="Times New Roman" w:hAnsi="Times New Roman"/>
          <w:strike/>
          <w:color w:val="000000" w:themeColor="text1"/>
          <w:sz w:val="22"/>
          <w:highlight w:val="yellow"/>
        </w:rPr>
        <w:t>groups than the MSD group</w:t>
      </w:r>
      <w:r w:rsidR="004933F7" w:rsidRPr="00D83C82">
        <w:rPr>
          <w:rFonts w:ascii="Times New Roman" w:hAnsi="Times New Roman"/>
          <w:strike/>
          <w:color w:val="000000" w:themeColor="text1"/>
          <w:sz w:val="22"/>
          <w:highlight w:val="yellow"/>
        </w:rPr>
        <w:t>.</w:t>
      </w:r>
      <w:r w:rsidR="00321F05" w:rsidRPr="00373AFE">
        <w:rPr>
          <w:rFonts w:ascii="Times New Roman" w:hAnsi="Times New Roman"/>
          <w:color w:val="000000" w:themeColor="text1"/>
          <w:sz w:val="22"/>
        </w:rPr>
        <w:t xml:space="preserve"> </w:t>
      </w:r>
      <w:r w:rsidR="000321A2" w:rsidRPr="00373AFE">
        <w:rPr>
          <w:rFonts w:ascii="Times New Roman" w:hAnsi="Times New Roman"/>
          <w:color w:val="000000" w:themeColor="text1"/>
          <w:sz w:val="22"/>
        </w:rPr>
        <w:t>Consequently</w:t>
      </w:r>
      <w:r w:rsidR="00321F05" w:rsidRPr="00373AFE">
        <w:rPr>
          <w:rFonts w:ascii="Times New Roman" w:hAnsi="Times New Roman"/>
          <w:color w:val="000000" w:themeColor="text1"/>
          <w:sz w:val="22"/>
        </w:rPr>
        <w:t xml:space="preserve">, </w:t>
      </w:r>
      <w:r w:rsidR="000321A2" w:rsidRPr="00373AFE">
        <w:rPr>
          <w:rFonts w:ascii="Times New Roman" w:hAnsi="Times New Roman"/>
          <w:color w:val="000000" w:themeColor="text1"/>
          <w:sz w:val="22"/>
        </w:rPr>
        <w:t>an unbalanced</w:t>
      </w:r>
      <w:r w:rsidR="00321F05" w:rsidRPr="00373AFE">
        <w:rPr>
          <w:rFonts w:ascii="Times New Roman" w:hAnsi="Times New Roman"/>
          <w:color w:val="000000" w:themeColor="text1"/>
          <w:sz w:val="22"/>
        </w:rPr>
        <w:t xml:space="preserve"> distribution of </w:t>
      </w:r>
      <w:r w:rsidR="000321A2" w:rsidRPr="00373AFE">
        <w:rPr>
          <w:rFonts w:ascii="Times New Roman" w:hAnsi="Times New Roman"/>
          <w:color w:val="000000" w:themeColor="text1"/>
          <w:sz w:val="22"/>
        </w:rPr>
        <w:t xml:space="preserve">the </w:t>
      </w:r>
      <w:r w:rsidR="00321F05" w:rsidRPr="00373AFE">
        <w:rPr>
          <w:rFonts w:ascii="Times New Roman" w:hAnsi="Times New Roman"/>
          <w:color w:val="000000" w:themeColor="text1"/>
          <w:sz w:val="22"/>
        </w:rPr>
        <w:t>clinical and transplant-related characteristics of the donor</w:t>
      </w:r>
      <w:r w:rsidR="005E5DFD" w:rsidRPr="00373AFE">
        <w:rPr>
          <w:rFonts w:ascii="Times New Roman" w:hAnsi="Times New Roman"/>
          <w:color w:val="000000" w:themeColor="text1"/>
          <w:sz w:val="22"/>
        </w:rPr>
        <w:t>-type</w:t>
      </w:r>
      <w:r w:rsidR="00321F05" w:rsidRPr="00373AFE">
        <w:rPr>
          <w:rFonts w:ascii="Times New Roman" w:hAnsi="Times New Roman"/>
          <w:color w:val="000000" w:themeColor="text1"/>
          <w:sz w:val="22"/>
        </w:rPr>
        <w:t xml:space="preserve"> groups </w:t>
      </w:r>
      <w:r w:rsidR="000F4B94" w:rsidRPr="00373AFE">
        <w:rPr>
          <w:rFonts w:ascii="Times New Roman" w:hAnsi="Times New Roman"/>
          <w:color w:val="000000" w:themeColor="text1"/>
          <w:sz w:val="22"/>
        </w:rPr>
        <w:t>can</w:t>
      </w:r>
      <w:r w:rsidR="00321F05" w:rsidRPr="00373AFE">
        <w:rPr>
          <w:rFonts w:ascii="Times New Roman" w:hAnsi="Times New Roman"/>
          <w:color w:val="000000" w:themeColor="text1"/>
          <w:sz w:val="22"/>
        </w:rPr>
        <w:t xml:space="preserve">not </w:t>
      </w:r>
      <w:r w:rsidR="005E5DFD" w:rsidRPr="00373AFE">
        <w:rPr>
          <w:rFonts w:ascii="Times New Roman" w:hAnsi="Times New Roman"/>
          <w:color w:val="000000" w:themeColor="text1"/>
          <w:sz w:val="22"/>
        </w:rPr>
        <w:t>significantly affect</w:t>
      </w:r>
      <w:r w:rsidR="00321F05" w:rsidRPr="00373AFE">
        <w:rPr>
          <w:rFonts w:ascii="Times New Roman" w:hAnsi="Times New Roman"/>
          <w:color w:val="000000" w:themeColor="text1"/>
          <w:sz w:val="22"/>
        </w:rPr>
        <w:t xml:space="preserve"> our major conclusion of </w:t>
      </w:r>
      <w:r w:rsidR="00D83C82">
        <w:rPr>
          <w:rFonts w:ascii="Times New Roman" w:hAnsi="Times New Roman"/>
          <w:color w:val="000000" w:themeColor="text1"/>
          <w:sz w:val="22"/>
        </w:rPr>
        <w:t xml:space="preserve">at least not inferior </w:t>
      </w:r>
      <w:r w:rsidR="00D83C82" w:rsidRPr="00D83C82">
        <w:rPr>
          <w:rFonts w:ascii="Times New Roman" w:hAnsi="Times New Roman"/>
          <w:strike/>
          <w:color w:val="000000" w:themeColor="text1"/>
          <w:sz w:val="22"/>
          <w:highlight w:val="yellow"/>
        </w:rPr>
        <w:t xml:space="preserve">the </w:t>
      </w:r>
      <w:r w:rsidR="00321F05" w:rsidRPr="00D83C82">
        <w:rPr>
          <w:rFonts w:ascii="Times New Roman" w:hAnsi="Times New Roman"/>
          <w:strike/>
          <w:color w:val="000000" w:themeColor="text1"/>
          <w:sz w:val="22"/>
          <w:highlight w:val="yellow"/>
        </w:rPr>
        <w:t>comparable</w:t>
      </w:r>
      <w:r w:rsidR="00321F05" w:rsidRPr="00373AFE">
        <w:rPr>
          <w:rFonts w:ascii="Times New Roman" w:hAnsi="Times New Roman"/>
          <w:color w:val="000000" w:themeColor="text1"/>
          <w:sz w:val="22"/>
        </w:rPr>
        <w:t xml:space="preserve"> OS rate</w:t>
      </w:r>
      <w:r w:rsidR="00D83C82">
        <w:rPr>
          <w:rFonts w:ascii="Times New Roman" w:hAnsi="Times New Roman"/>
          <w:color w:val="000000" w:themeColor="text1"/>
          <w:sz w:val="22"/>
        </w:rPr>
        <w:t xml:space="preserve"> of the WM-URD group compared to that of </w:t>
      </w:r>
      <w:r w:rsidR="00321F05" w:rsidRPr="00D83C82">
        <w:rPr>
          <w:rFonts w:ascii="Times New Roman" w:hAnsi="Times New Roman"/>
          <w:strike/>
          <w:color w:val="000000" w:themeColor="text1"/>
          <w:sz w:val="22"/>
          <w:highlight w:val="yellow"/>
        </w:rPr>
        <w:t>between</w:t>
      </w:r>
      <w:r w:rsidR="00321F05" w:rsidRPr="00373AFE">
        <w:rPr>
          <w:rFonts w:ascii="Times New Roman" w:hAnsi="Times New Roman"/>
          <w:color w:val="000000" w:themeColor="text1"/>
          <w:sz w:val="22"/>
        </w:rPr>
        <w:t xml:space="preserve"> the MSD </w:t>
      </w:r>
      <w:r w:rsidR="00321F05" w:rsidRPr="00D83C82">
        <w:rPr>
          <w:rFonts w:ascii="Times New Roman" w:hAnsi="Times New Roman"/>
          <w:strike/>
          <w:color w:val="000000" w:themeColor="text1"/>
          <w:sz w:val="22"/>
          <w:highlight w:val="yellow"/>
        </w:rPr>
        <w:t>and the WM-URD</w:t>
      </w:r>
      <w:r w:rsidR="00321F05" w:rsidRPr="00D83C82">
        <w:rPr>
          <w:rFonts w:ascii="Times New Roman" w:hAnsi="Times New Roman"/>
          <w:color w:val="000000" w:themeColor="text1"/>
          <w:sz w:val="22"/>
        </w:rPr>
        <w:t xml:space="preserve"> group</w:t>
      </w:r>
      <w:r w:rsidR="00D83C82" w:rsidRPr="00D83C82">
        <w:rPr>
          <w:rFonts w:ascii="Times New Roman" w:hAnsi="Times New Roman"/>
          <w:strike/>
          <w:color w:val="000000" w:themeColor="text1"/>
          <w:sz w:val="22"/>
        </w:rPr>
        <w:t>s</w:t>
      </w:r>
      <w:r w:rsidR="00321F05" w:rsidRPr="00373AFE">
        <w:rPr>
          <w:rFonts w:ascii="Times New Roman" w:hAnsi="Times New Roman"/>
          <w:color w:val="000000" w:themeColor="text1"/>
          <w:sz w:val="22"/>
        </w:rPr>
        <w:t>.</w:t>
      </w:r>
      <w:r w:rsidR="002B307A" w:rsidRPr="00373AFE">
        <w:rPr>
          <w:rFonts w:ascii="Times New Roman" w:hAnsi="Times New Roman"/>
          <w:color w:val="000000" w:themeColor="text1"/>
          <w:sz w:val="22"/>
        </w:rPr>
        <w:t xml:space="preserve"> </w:t>
      </w:r>
      <w:r w:rsidR="005E5DFD" w:rsidRPr="00D83C82">
        <w:rPr>
          <w:rFonts w:ascii="Times New Roman" w:hAnsi="Times New Roman"/>
          <w:strike/>
          <w:color w:val="000000" w:themeColor="text1"/>
          <w:sz w:val="22"/>
          <w:highlight w:val="yellow"/>
        </w:rPr>
        <w:t>Certainly, this observed limitation of this study should be validated by further well-designed prospective cohorts with well-balanced groups.</w:t>
      </w:r>
    </w:p>
    <w:p w14:paraId="77391A05" w14:textId="7DA4DCE2" w:rsidR="00AD64DE" w:rsidRPr="00373AFE" w:rsidRDefault="00A24323" w:rsidP="00373AFE">
      <w:pPr>
        <w:wordWrap/>
        <w:spacing w:line="480" w:lineRule="auto"/>
        <w:ind w:firstLine="800"/>
        <w:rPr>
          <w:rFonts w:ascii="Times New Roman" w:hAnsi="Times New Roman"/>
          <w:color w:val="000000" w:themeColor="text1"/>
          <w:sz w:val="22"/>
        </w:rPr>
      </w:pPr>
      <w:bookmarkStart w:id="6" w:name="_Hlk25593942"/>
      <w:r w:rsidRPr="00373AFE">
        <w:rPr>
          <w:rFonts w:ascii="Times New Roman" w:hAnsi="Times New Roman"/>
          <w:color w:val="000000" w:themeColor="text1"/>
          <w:sz w:val="22"/>
        </w:rPr>
        <w:t>A</w:t>
      </w:r>
      <w:r w:rsidR="004077CB" w:rsidRPr="00373AFE">
        <w:rPr>
          <w:rFonts w:ascii="Times New Roman" w:hAnsi="Times New Roman"/>
          <w:color w:val="000000" w:themeColor="text1"/>
          <w:sz w:val="22"/>
        </w:rPr>
        <w:t xml:space="preserve"> </w:t>
      </w:r>
      <w:r w:rsidR="00EF5E6A" w:rsidRPr="00373AFE">
        <w:rPr>
          <w:rFonts w:ascii="Times New Roman" w:hAnsi="Times New Roman"/>
          <w:color w:val="000000" w:themeColor="text1"/>
          <w:sz w:val="22"/>
        </w:rPr>
        <w:t xml:space="preserve">substantially high secondary </w:t>
      </w:r>
      <w:r w:rsidR="00C00017" w:rsidRPr="00373AFE">
        <w:rPr>
          <w:rFonts w:ascii="Times New Roman" w:hAnsi="Times New Roman"/>
          <w:color w:val="000000" w:themeColor="text1"/>
          <w:sz w:val="22"/>
        </w:rPr>
        <w:t>GF</w:t>
      </w:r>
      <w:r w:rsidR="00EF5E6A" w:rsidRPr="00373AFE">
        <w:rPr>
          <w:rFonts w:ascii="Times New Roman" w:hAnsi="Times New Roman"/>
          <w:color w:val="000000" w:themeColor="text1"/>
          <w:sz w:val="22"/>
        </w:rPr>
        <w:t xml:space="preserve"> incidence </w:t>
      </w:r>
      <w:r w:rsidRPr="00373AFE">
        <w:rPr>
          <w:rFonts w:ascii="Times New Roman" w:hAnsi="Times New Roman"/>
          <w:color w:val="000000" w:themeColor="text1"/>
          <w:sz w:val="22"/>
        </w:rPr>
        <w:t>only</w:t>
      </w:r>
      <w:r w:rsidR="00F72A3F" w:rsidRPr="00373AFE">
        <w:rPr>
          <w:rFonts w:ascii="Times New Roman" w:hAnsi="Times New Roman"/>
          <w:color w:val="000000" w:themeColor="text1"/>
          <w:sz w:val="22"/>
        </w:rPr>
        <w:t xml:space="preserve"> in</w:t>
      </w:r>
      <w:r w:rsidRPr="00373AFE">
        <w:rPr>
          <w:rFonts w:ascii="Times New Roman" w:hAnsi="Times New Roman"/>
          <w:color w:val="000000" w:themeColor="text1"/>
          <w:sz w:val="22"/>
        </w:rPr>
        <w:t xml:space="preserve"> </w:t>
      </w:r>
      <w:r w:rsidR="00DE7898" w:rsidRPr="00373AFE">
        <w:rPr>
          <w:rFonts w:ascii="Times New Roman" w:hAnsi="Times New Roman"/>
          <w:color w:val="000000" w:themeColor="text1"/>
          <w:sz w:val="22"/>
        </w:rPr>
        <w:t xml:space="preserve">the </w:t>
      </w:r>
      <w:r w:rsidR="004077CB" w:rsidRPr="00373AFE">
        <w:rPr>
          <w:rFonts w:ascii="Times New Roman" w:hAnsi="Times New Roman"/>
          <w:color w:val="000000" w:themeColor="text1"/>
          <w:sz w:val="22"/>
        </w:rPr>
        <w:t>MSD group</w:t>
      </w:r>
      <w:r w:rsidR="009C6AF2" w:rsidRPr="00373AFE">
        <w:rPr>
          <w:rFonts w:ascii="Times New Roman" w:hAnsi="Times New Roman"/>
          <w:color w:val="000000" w:themeColor="text1"/>
          <w:sz w:val="22"/>
        </w:rPr>
        <w:t xml:space="preserve"> may be an additional </w:t>
      </w:r>
      <w:r w:rsidR="00362F0A" w:rsidRPr="00373AFE">
        <w:rPr>
          <w:rFonts w:ascii="Times New Roman" w:hAnsi="Times New Roman"/>
          <w:color w:val="000000" w:themeColor="text1"/>
          <w:sz w:val="22"/>
        </w:rPr>
        <w:t xml:space="preserve">limitation </w:t>
      </w:r>
      <w:r w:rsidR="009C6AF2" w:rsidRPr="00373AFE">
        <w:rPr>
          <w:rFonts w:ascii="Times New Roman" w:hAnsi="Times New Roman"/>
          <w:color w:val="000000" w:themeColor="text1"/>
          <w:sz w:val="22"/>
        </w:rPr>
        <w:t>in our study</w:t>
      </w:r>
      <w:r w:rsidR="00AD5754" w:rsidRPr="00373AFE">
        <w:rPr>
          <w:rFonts w:ascii="Times New Roman" w:hAnsi="Times New Roman"/>
          <w:color w:val="000000" w:themeColor="text1"/>
          <w:sz w:val="22"/>
        </w:rPr>
        <w:t xml:space="preserve">. </w:t>
      </w:r>
      <w:r w:rsidR="00D72E1F">
        <w:rPr>
          <w:rFonts w:ascii="Times New Roman" w:hAnsi="Times New Roman"/>
          <w:color w:val="000000" w:themeColor="text1"/>
          <w:sz w:val="22"/>
        </w:rPr>
        <w:t xml:space="preserve">The </w:t>
      </w:r>
      <w:r w:rsidR="00C00017" w:rsidRPr="00373AFE">
        <w:rPr>
          <w:rFonts w:ascii="Times New Roman" w:hAnsi="Times New Roman"/>
          <w:color w:val="000000" w:themeColor="text1"/>
          <w:sz w:val="22"/>
        </w:rPr>
        <w:t>GF</w:t>
      </w:r>
      <w:r w:rsidR="00091910" w:rsidRPr="00373AFE">
        <w:rPr>
          <w:rFonts w:ascii="Times New Roman" w:hAnsi="Times New Roman"/>
          <w:color w:val="000000" w:themeColor="text1"/>
          <w:sz w:val="22"/>
        </w:rPr>
        <w:t xml:space="preserve"> incidences of </w:t>
      </w:r>
      <w:r w:rsidR="00362F0A" w:rsidRPr="00373AFE">
        <w:rPr>
          <w:rFonts w:ascii="Times New Roman" w:hAnsi="Times New Roman"/>
          <w:color w:val="000000" w:themeColor="text1"/>
          <w:sz w:val="22"/>
        </w:rPr>
        <w:t xml:space="preserve">the </w:t>
      </w:r>
      <w:r w:rsidR="00A660D0" w:rsidRPr="00373AFE">
        <w:rPr>
          <w:rFonts w:ascii="Times New Roman" w:hAnsi="Times New Roman"/>
          <w:color w:val="000000" w:themeColor="text1"/>
          <w:sz w:val="22"/>
        </w:rPr>
        <w:t>previously published studies</w:t>
      </w:r>
      <w:r w:rsidR="009C6AF2" w:rsidRPr="00373AFE">
        <w:rPr>
          <w:rFonts w:ascii="Times New Roman" w:hAnsi="Times New Roman"/>
          <w:color w:val="000000" w:themeColor="text1"/>
          <w:sz w:val="22"/>
        </w:rPr>
        <w:t xml:space="preserve"> using </w:t>
      </w:r>
      <w:r w:rsidR="00091910" w:rsidRPr="00373AFE">
        <w:rPr>
          <w:rFonts w:ascii="Times New Roman" w:hAnsi="Times New Roman"/>
          <w:color w:val="000000" w:themeColor="text1"/>
          <w:sz w:val="22"/>
        </w:rPr>
        <w:t>Flu</w:t>
      </w:r>
      <w:r w:rsidR="0017210D" w:rsidRPr="00373AFE">
        <w:rPr>
          <w:rFonts w:ascii="Times New Roman" w:hAnsi="Times New Roman"/>
          <w:color w:val="000000" w:themeColor="text1"/>
          <w:sz w:val="22"/>
        </w:rPr>
        <w:t xml:space="preserve">-based </w:t>
      </w:r>
      <w:r w:rsidR="0017210D" w:rsidRPr="00373AFE">
        <w:rPr>
          <w:rFonts w:ascii="Times New Roman" w:hAnsi="Times New Roman"/>
          <w:color w:val="000000" w:themeColor="text1"/>
          <w:sz w:val="22"/>
        </w:rPr>
        <w:lastRenderedPageBreak/>
        <w:t xml:space="preserve">conditioning </w:t>
      </w:r>
      <w:r w:rsidR="00091910" w:rsidRPr="00373AFE">
        <w:rPr>
          <w:rFonts w:ascii="Times New Roman" w:hAnsi="Times New Roman"/>
          <w:color w:val="000000" w:themeColor="text1"/>
          <w:sz w:val="22"/>
        </w:rPr>
        <w:t xml:space="preserve">were </w:t>
      </w:r>
      <w:r w:rsidR="00AD64DE" w:rsidRPr="00373AFE">
        <w:rPr>
          <w:rFonts w:ascii="Times New Roman" w:hAnsi="Times New Roman"/>
          <w:color w:val="000000" w:themeColor="text1"/>
          <w:sz w:val="22"/>
        </w:rPr>
        <w:t>l</w:t>
      </w:r>
      <w:r w:rsidR="00091910" w:rsidRPr="00373AFE">
        <w:rPr>
          <w:rFonts w:ascii="Times New Roman" w:hAnsi="Times New Roman"/>
          <w:color w:val="000000" w:themeColor="text1"/>
          <w:sz w:val="22"/>
        </w:rPr>
        <w:t xml:space="preserve">ow </w:t>
      </w:r>
      <w:r w:rsidR="00362F0A" w:rsidRPr="00373AFE">
        <w:rPr>
          <w:rFonts w:ascii="Times New Roman" w:hAnsi="Times New Roman"/>
          <w:color w:val="000000" w:themeColor="text1"/>
          <w:sz w:val="22"/>
        </w:rPr>
        <w:t>(</w:t>
      </w:r>
      <w:r w:rsidR="00091910" w:rsidRPr="00373AFE">
        <w:rPr>
          <w:rFonts w:ascii="Times New Roman" w:hAnsi="Times New Roman"/>
          <w:color w:val="000000" w:themeColor="text1"/>
          <w:sz w:val="22"/>
        </w:rPr>
        <w:t xml:space="preserve">from </w:t>
      </w:r>
      <w:r w:rsidR="00AD5754" w:rsidRPr="00373AFE">
        <w:rPr>
          <w:rFonts w:ascii="Times New Roman" w:hAnsi="Times New Roman"/>
          <w:color w:val="000000" w:themeColor="text1"/>
          <w:sz w:val="22"/>
        </w:rPr>
        <w:t>0</w:t>
      </w:r>
      <w:r w:rsidR="00091910" w:rsidRPr="00373AFE">
        <w:rPr>
          <w:rFonts w:ascii="Times New Roman" w:hAnsi="Times New Roman"/>
          <w:color w:val="000000" w:themeColor="text1"/>
          <w:sz w:val="22"/>
        </w:rPr>
        <w:t xml:space="preserve">% to </w:t>
      </w:r>
      <w:r w:rsidR="00AD5754" w:rsidRPr="00373AFE">
        <w:rPr>
          <w:rFonts w:ascii="Times New Roman" w:hAnsi="Times New Roman"/>
          <w:color w:val="000000" w:themeColor="text1"/>
          <w:sz w:val="22"/>
        </w:rPr>
        <w:t>13.9%</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PEVuZE5vdGU+PENpdGU+PEF1dGhvcj5HZW9yZ2U8L0F1dGhvcj48WWVhcj4yMDA3PC9ZZWFyPjxS
ZWNOdW0+Mjk8L1JlY051bT48RGlzcGxheVRleHQ+WzI3LTI5XTwvRGlzcGxheVRleHQ+PHJlY29y
ZD48cmVjLW51bWJlcj4yOTwvcmVjLW51bWJlcj48Zm9yZWlnbi1rZXlzPjxrZXkgYXBwPSJFTiIg
ZGItaWQ9Ijk1NWZzcGRkdjV3dzlqZTl3ZWNwNXJkeWV4czB2MnAyZnBmcyIgdGltZXN0YW1wPSIx
NTc0MjM0MTg0Ij4yOTwva2V5PjwvZm9yZWlnbi1rZXlzPjxyZWYtdHlwZSBuYW1lPSJKb3VybmFs
IEFydGljbGUiPjE3PC9yZWYtdHlwZT48Y29udHJpYnV0b3JzPjxhdXRob3JzPjxhdXRob3I+R2Vv
cmdlLCBCLjwvYXV0aG9yPjxhdXRob3I+TWF0aGV3cywgVi48L2F1dGhvcj48YXV0aG9yPlZpc3dh
YmFuZHlhLCBBLjwvYXV0aG9yPjxhdXRob3I+S2F2aXRoYSwgTS4gTC48L2F1dGhvcj48YXV0aG9y
PlNyaXZhc3RhdmEsIEEuPC9hdXRob3I+PGF1dGhvcj5DaGFuZHksIE0uPC9hdXRob3I+PC9hdXRo
b3JzPjwvY29udHJpYnV0b3JzPjxhdXRoLWFkZHJlc3M+RGVwYXJ0bWVudCBvZiBIYWVtYXRvbG9n
eSwgQ2hyaXN0aWFuIE1lZGljYWwgQ29sbGVnZSwgVmVsbG9yZSwgVGFtaWwgTmFkdSwgSW5kaWEu
IGJpanVAY21jdmVsbG9yZS5hYy5pbjwvYXV0aC1hZGRyZXNzPjx0aXRsZXM+PHRpdGxlPkZsdWRh
cmFiaW5lIGFuZCBjeWNsb3Bob3NwaGFtaWRlIGJhc2VkIHJlZHVjZWQgaW50ZW5zaXR5IGNvbmRp
dGlvbmluZyAoUklDKSByZWdpbWVucyByZWR1Y2UgcmVqZWN0aW9uIGFuZCBpbXByb3ZlIG91dGNv
bWUgaW4gSW5kaWFuIHBhdGllbnRzIHVuZGVyZ29pbmcgYWxsb2dlbmVpYyBzdGVtIGNlbGwgdHJh
bnNwbGFudGF0aW9uIGZvciBzZXZlcmUgYXBsYXN0aWMgYW5lbWlhPC90aXRsZT48c2Vjb25kYXJ5
LXRpdGxlPkJvbmUgTWFycm93IFRyYW5zcGxhbnQ8L3NlY29uZGFyeS10aXRsZT48L3RpdGxlcz48
cGVyaW9kaWNhbD48ZnVsbC10aXRsZT5Cb25lIE1hcnJvdyBUcmFuc3BsYW50PC9mdWxsLXRpdGxl
PjxhYmJyLTE+Qm9uZSBtYXJyb3cgdHJhbnNwbGFudGF0aW9uPC9hYmJyLTE+PC9wZXJpb2RpY2Fs
PjxwYWdlcz4xMy04PC9wYWdlcz48dm9sdW1lPjQwPC92b2x1bWU+PG51bWJlcj4xPC9udW1iZXI+
PGtleXdvcmRzPjxrZXl3b3JkPkFkdWx0PC9rZXl3b3JkPjxrZXl3b3JkPkFuZW1pYSwgQXBsYXN0
aWMvKnRoZXJhcHk8L2tleXdvcmQ+PGtleXdvcmQ+QW50aWx5bXBob2N5dGUgU2VydW0vdGhlcmFw
ZXV0aWMgdXNlPC9rZXl3b3JkPjxrZXl3b3JkPkN5Y2xvcGhvc3BoYW1pZGUvKnRoZXJhcGV1dGlj
IHVzZTwva2V5d29yZD48a2V5d29yZD5Fbnp5bWUgSW5oaWJpdG9ycy90aGVyYXBldXRpYyB1c2U8
L2tleXdvcmQ+PGtleXdvcmQ+RmVtYWxlPC9rZXl3b3JkPjxrZXl3b3JkPkdyYWZ0IHZzIEhvc3Qg
RGlzZWFzZS9wcmV2ZW50aW9uICZhbXA7IGNvbnRyb2w8L2tleXdvcmQ+PGtleXdvcmQ+SHVtYW5z
PC9rZXl3b3JkPjxrZXl3b3JkPkltbXVub3N1cHByZXNzaXZlIEFnZW50cy90aGVyYXBldXRpYyB1
c2U8L2tleXdvcmQ+PGtleXdvcmQ+SW5kaWE8L2tleXdvcmQ+PGtleXdvcmQ+TWFsZTwva2V5d29y
ZD48a2V5d29yZD5SZXRyb3NwZWN0aXZlIFN0dWRpZXM8L2tleXdvcmQ+PGtleXdvcmQ+KlN0ZW0g
Q2VsbCBUcmFuc3BsYW50YXRpb24vbW9ydGFsaXR5PC9rZXl3b3JkPjxrZXl3b3JkPlN1cnZpdmFs
IEFuYWx5c2lzPC9rZXl3b3JkPjxrZXl3b3JkPipUcmFuc3BsYW50YXRpb24gQ29uZGl0aW9uaW5n
L21ldGhvZHM8L2tleXdvcmQ+PGtleXdvcmQ+VHJhbnNwbGFudGF0aW9uLCBIb21vbG9nb3VzLypp
bW11bm9sb2d5PC9rZXl3b3JkPjxrZXl3b3JkPlRyZWF0bWVudCBPdXRjb21lPC9rZXl3b3JkPjxr
ZXl3b3JkPlZpZGFyYWJpbmUvKmFuYWxvZ3MgJmFtcDsgZGVyaXZhdGl2ZXMvdGhlcmFwZXV0aWMg
dXNlPC9rZXl3b3JkPjwva2V5d29yZHM+PGRhdGVzPjx5ZWFyPjIwMDc8L3llYXI+PHB1Yi1kYXRl
cz48ZGF0ZT5KdWw8L2RhdGU+PC9wdWItZGF0ZXM+PC9kYXRlcz48aXNibj4wMjY4LTMzNjkgKFBy
aW50KSYjeEQ7MDI2OC0zMzY5IChMaW5raW5nKTwvaXNibj48YWNjZXNzaW9uLW51bT4xNzQ1MDE4
MzwvYWNjZXNzaW9uLW51bT48dXJscz48cmVsYXRlZC11cmxzPjx1cmw+aHR0cHM6Ly93d3cubmNi
aS5ubG0ubmloLmdvdi9wdWJtZWQvMTc0NTAxODM8L3VybD48L3JlbGF0ZWQtdXJscz48L3VybHM+
PGVsZWN0cm9uaWMtcmVzb3VyY2UtbnVtPjEwLjEwMzgvc2ouYm10LjE3MDU2Njk8L2VsZWN0cm9u
aWMtcmVzb3VyY2UtbnVtPjwvcmVjb3JkPjwvQ2l0ZT48Q2l0ZT48QXV0aG9yPktpbTwvQXV0aG9y
PjxZZWFyPjIwMTI8L1llYXI+PFJlY051bT4zMDwvUmVjTnVtPjxyZWNvcmQ+PHJlYy1udW1iZXI+
MzA8L3JlYy1udW1iZXI+PGZvcmVpZ24ta2V5cz48a2V5IGFwcD0iRU4iIGRiLWlkPSI5NTVmc3Bk
ZHY1d3c5amU5d2VjcDVyZHlleHMwdjJwMmZwZnMiIHRpbWVzdGFtcD0iMTU3NDIzNDE4NCI+MzA8
L2tleT48L2ZvcmVpZ24ta2V5cz48cmVmLXR5cGUgbmFtZT0iSm91cm5hbCBBcnRpY2xlIj4xNzwv
cmVmLXR5cGU+PGNvbnRyaWJ1dG9ycz48YXV0aG9ycz48YXV0aG9yPktpbSwgSC48L2F1dGhvcj48
YXV0aG9yPkxlZSwgSi4gSC48L2F1dGhvcj48YXV0aG9yPkpvbywgWS4gRC48L2F1dGhvcj48YXV0
aG9yPkJhZSwgUy4gSC48L2F1dGhvcj48YXV0aG9yPkh5dW4sIE0uIFMuPC9hdXRob3I+PGF1dGhv
cj5MZWUsIEouIEguPC9hdXRob3I+PGF1dGhvcj5LaW0sIEQuIFkuPC9hdXRob3I+PGF1dGhvcj5M
ZWUsIFcuIFMuPC9hdXRob3I+PGF1dGhvcj5SeW9vLCBILiBNLjwvYXV0aG9yPjxhdXRob3I+S2lt
LCBNLiBLLjwvYXV0aG9yPjxhdXRob3I+UGFyaywgSi4gSC48L2F1dGhvcj48YXV0aG9yPkxlZSwg
Sy4gSC48L2F1dGhvcj48YXV0aG9yPkNvb3BlcmF0aXZlIFN0dWR5IEdyb3VwLCBBLiBmb3IgSGVt
YXRvbG9neTwvYXV0aG9yPjwvYXV0aG9ycz48L2NvbnRyaWJ1dG9ycz48YXV0aC1hZGRyZXNzPkRp
dmlzaW9uIG9mIEhlbWF0b2xvZ3ktT25jb2xvZ3ksIFVsc2FuIFVuaXZlcnNpdHkgSG9zcGl0YWwg
VW5pdmVyc2l0eSBvZiBVbHNhbiBDb2xsZWdlIG9mIE1lZGljaW5lLCBVbHNhbiwgUmVwdWJsaWMg
b2YgS29yZWEuPC9hdXRoLWFkZHJlc3M+PHRpdGxlcz48dGl0bGU+QSByYW5kb21pemVkIGNvbXBh
cmlzb24gb2YgY3ljbG9waG9zcGhhbWlkZSB2cy4gcmVkdWNlZCBkb3NlIGN5Y2xvcGhvc3BoYW1p
ZGUgcGx1cyBmbHVkYXJhYmluZSBmb3IgYWxsb2dlbmVpYyBoZW1hdG9wb2lldGljIGNlbGwgdHJh
bnNwbGFudGF0aW9uIGluIHBhdGllbnRzIHdpdGggYXBsYXN0aWMgYW5lbWlhIGFuZCBoeXBvcGxh
c3RpYyBteWVsb2R5c3BsYXN0aWMgc3luZHJvbWU8L3RpdGxlPjxzZWNvbmRhcnktdGl0bGU+QW5u
IEhlbWF0b2w8L3NlY29uZGFyeS10aXRsZT48L3RpdGxlcz48cGVyaW9kaWNhbD48ZnVsbC10aXRs
ZT5Bbm4gSGVtYXRvbDwvZnVsbC10aXRsZT48YWJici0xPkFubmFscyBvZiBoZW1hdG9sb2d5PC9h
YmJyLTE+PC9wZXJpb2RpY2FsPjxwYWdlcz4xNDU5LTY5PC9wYWdlcz48dm9sdW1lPjkxPC92b2x1
bWU+PG51bWJlcj45PC9udW1iZXI+PGtleXdvcmRzPjxrZXl3b3JkPkFkb2xlc2NlbnQ8L2tleXdv
cmQ+PGtleXdvcmQ+QWR1bHQ8L2tleXdvcmQ+PGtleXdvcmQ+QW5lbWlhLCBBcGxhc3RpYy8qZHJ1
ZyB0aGVyYXB5L3N1cmdlcnk8L2tleXdvcmQ+PGtleXdvcmQ+QW50aWJpb3RpYyBQcm9waHlsYXhp
czwva2V5d29yZD48a2V5d29yZD5BbnRpbHltcGhvY3l0ZSBTZXJ1bS9hZG1pbmlzdHJhdGlvbiAm
YW1wOyBkb3NhZ2UvdGhlcmFwZXV0aWMgdXNlPC9rZXl3b3JkPjxrZXl3b3JkPkFudGl2aXJhbCBB
Z2VudHMvdGhlcmFwZXV0aWMgdXNlPC9rZXl3b3JkPjxrZXl3b3JkPkN5Y2xvcGhvc3BoYW1pZGUv
KmFkbWluaXN0cmF0aW9uICZhbXA7IGRvc2FnZS90aGVyYXBldXRpYyB1c2U8L2tleXdvcmQ+PGtl
eXdvcmQ+RmVtYWxlPC9rZXl3b3JkPjxrZXl3b3JkPkdyYWZ0IFN1cnZpdmFsPC9rZXl3b3JkPjxr
ZXl3b3JkPkdyYWZ0IHZzIEhvc3QgRGlzZWFzZS9lcGlkZW1pb2xvZ3k8L2tleXdvcmQ+PGtleXdv
cmQ+KkhlbWF0b3BvaWV0aWMgU3RlbSBDZWxsIFRyYW5zcGxhbnRhdGlvbjwva2V5d29yZD48a2V5
d29yZD5IaXN0b2NvbXBhdGliaWxpdHk8L2tleXdvcmQ+PGtleXdvcmQ+SHVtYW5zPC9rZXl3b3Jk
PjxrZXl3b3JkPkltbXVub3N1cHByZXNzaXZlIEFnZW50cy9hZG1pbmlzdHJhdGlvbiAmYW1wOyBk
b3NhZ2UvdGhlcmFwZXV0aWMgdXNlPC9rZXl3b3JkPjxrZXl3b3JkPkthcGxhbi1NZWllciBFc3Rp
bWF0ZTwva2V5d29yZD48a2V5d29yZD5NYWxlPC9rZXl3b3JkPjxrZXl3b3JkPk1pZGRsZSBBZ2Vk
PC9rZXl3b3JkPjxrZXl3b3JkPk15ZWxvYWJsYXRpdmUgQWdvbmlzdHMvKmFkbWluaXN0cmF0aW9u
ICZhbXA7IGRvc2FnZS90aGVyYXBldXRpYyB1c2U8L2tleXdvcmQ+PGtleXdvcmQ+TXllbG9keXNw
bGFzdGljIFN5bmRyb21lcy8qZHJ1ZyB0aGVyYXB5L3N1cmdlcnk8L2tleXdvcmQ+PGtleXdvcmQ+
UG9zdG9wZXJhdGl2ZSBDb21wbGljYXRpb25zL2VwaWRlbWlvbG9neTwva2V5d29yZD48a2V5d29y
ZD5TdXJ2aXZhbCBBbmFseXNpczwva2V5d29yZD48a2V5d29yZD5UcmFuc3BsYW50YXRpb24gQ29u
ZGl0aW9uaW5nLyptZXRob2RzPC9rZXl3b3JkPjxrZXl3b3JkPlRyYW5zcGxhbnRhdGlvbiwgSG9t
b2xvZ291czwva2V5d29yZD48a2V5d29yZD5WaWRhcmFiaW5lL2FkbWluaXN0cmF0aW9uICZhbXA7
IGRvc2FnZS8qYW5hbG9ncyAmYW1wOyBkZXJpdmF0aXZlcy90aGVyYXBldXRpYyB1c2U8L2tleXdv
cmQ+PGtleXdvcmQ+WW91bmcgQWR1bHQ8L2tleXdvcmQ+PC9rZXl3b3Jkcz48ZGF0ZXM+PHllYXI+
MjAxMjwveWVhcj48cHViLWRhdGVzPjxkYXRlPlNlcDwvZGF0ZT48L3B1Yi1kYXRlcz48L2RhdGVz
Pjxpc2JuPjE0MzItMDU4NCAoRWxlY3Ryb25pYykmI3hEOzA5MzktNTU1NSAoTGlua2luZyk8L2lz
Ym4+PGFjY2Vzc2lvbi1udW0+MjI1MjYzNjM8L2FjY2Vzc2lvbi1udW0+PHVybHM+PHJlbGF0ZWQt
dXJscz48dXJsPmh0dHBzOi8vd3d3Lm5jYmkubmxtLm5paC5nb3YvcHVibWVkLzIyNTI2MzYzPC91
cmw+PC9yZWxhdGVkLXVybHM+PC91cmxzPjxlbGVjdHJvbmljLXJlc291cmNlLW51bT4xMC4xMDA3
L3MwMDI3Ny0wMTItMTQ2Mi14PC9lbGVjdHJvbmljLXJlc291cmNlLW51bT48L3JlY29yZD48L0Np
dGU+PENpdGU+PEF1dGhvcj5TcmluaXZhc2FuPC9BdXRob3I+PFllYXI+MjAwNjwvWWVhcj48UmVj
TnVtPjMxPC9SZWNOdW0+PHJlY29yZD48cmVjLW51bWJlcj4zMTwvcmVjLW51bWJlcj48Zm9yZWln
bi1rZXlzPjxrZXkgYXBwPSJFTiIgZGItaWQ9Ijk1NWZzcGRkdjV3dzlqZTl3ZWNwNXJkeWV4czB2
MnAyZnBmcyIgdGltZXN0YW1wPSIxNTc0MjM0MTg0Ij4zMTwva2V5PjwvZm9yZWlnbi1rZXlzPjxy
ZWYtdHlwZSBuYW1lPSJKb3VybmFsIEFydGljbGUiPjE3PC9yZWYtdHlwZT48Y29udHJpYnV0b3Jz
PjxhdXRob3JzPjxhdXRob3I+U3Jpbml2YXNhbiwgUi48L2F1dGhvcj48YXV0aG9yPlRha2FoYXNo
aSwgWS48L2F1dGhvcj48YXV0aG9yPk1jQ295LCBKLiBQLjwvYXV0aG9yPjxhdXRob3I+RXNwaW5v
emEtRGVsZ2FkbywgSS48L2F1dGhvcj48YXV0aG9yPkRvcnJhbmNlLCBDLjwvYXV0aG9yPjxhdXRo
b3I+SWdhcmFzaGksIFQuPC9hdXRob3I+PGF1dGhvcj5MdW5kcXZpc3QsIEEuPC9hdXRob3I+PGF1
dGhvcj5CYXJyZXR0LCBBLiBKLjwvYXV0aG9yPjxhdXRob3I+WW91bmcsIE4uIFMuPC9hdXRob3I+
PGF1dGhvcj5HZWxsZXIsIE4uPC9hdXRob3I+PGF1dGhvcj5DaGlsZHMsIFIuIFcuPC9hdXRob3I+
PC9hdXRob3JzPjwvY29udHJpYnV0b3JzPjxhdXRoLWFkZHJlc3M+VXJvbG9naWMgT25jb2xvZ3kg
QnJhbmNoLCBOYXRpb25hbCBDYW5jZXIgSW5zdGl0dXRlLCBCZXRoZXNkYSwgTUQsIFVTQS48L2F1
dGgtYWRkcmVzcz48dGl0bGVzPjx0aXRsZT5PdmVyY29taW5nIGdyYWZ0IHJlamVjdGlvbiBpbiBo
ZWF2aWx5IHRyYW5zZnVzZWQgYW5kIGFsbG8taW1tdW5pc2VkIHBhdGllbnRzIHdpdGggYm9uZSBt
YXJyb3cgZmFpbHVyZSBzeW5kcm9tZXMgdXNpbmcgZmx1ZGFyYWJpbmUtYmFzZWQgaGFlbWF0b3Bv
aWV0aWMgY2VsbCB0cmFuc3BsYW50YXRpb248L3RpdGxlPjxzZWNvbmRhcnktdGl0bGU+QnIgSiBI
YWVtYXRvbDwvc2Vjb25kYXJ5LXRpdGxlPjwvdGl0bGVzPjxwZXJpb2RpY2FsPjxmdWxsLXRpdGxl
PkJyIEogSGFlbWF0b2w8L2Z1bGwtdGl0bGU+PGFiYnItMT5Ccml0aXNoIGpvdXJuYWwgb2YgaGFl
bWF0b2xvZ3k8L2FiYnItMT48L3BlcmlvZGljYWw+PHBhZ2VzPjMwNS0xNDwvcGFnZXM+PHZvbHVt
ZT4xMzM8L3ZvbHVtZT48bnVtYmVyPjM8L251bWJlcj48a2V5d29yZHM+PGtleXdvcmQ+QWRvbGVz
Y2VudDwva2V5d29yZD48a2V5d29yZD5BZHVsdDwva2V5d29yZD48a2V5d29yZD5BZ2VkPC9rZXl3
b3JkPjxrZXl3b3JkPkFuZW1pYSwgQXBsYXN0aWMvdGhlcmFweTwva2V5d29yZD48a2V5d29yZD5C
b25lIE1hcnJvdyBEaXNlYXNlcy8qdGhlcmFweTwva2V5d29yZD48a2V5d29yZD5DaGlsZDwva2V5
d29yZD48a2V5d29yZD5GZW1hbGU8L2tleXdvcmQ+PGtleXdvcmQ+R3JhZnQgUmVqZWN0aW9uLypw
cmV2ZW50aW9uICZhbXA7IGNvbnRyb2w8L2tleXdvcmQ+PGtleXdvcmQ+R3JhZnQgdnMgSG9zdCBE
aXNlYXNlL3ByZXZlbnRpb24gJmFtcDsgY29udHJvbDwva2V5d29yZD48a2V5d29yZD5IZW1hdG9w
b2lldGljIFN0ZW0gQ2VsbCBUcmFuc3BsYW50YXRpb24vKm1ldGhvZHM8L2tleXdvcmQ+PGtleXdv
cmQ+SGVtb2dsb2JpbnVyaWEsIFBhcm94eXNtYWwvdGhlcmFweTwva2V5d29yZD48a2V5d29yZD5I
dW1hbnM8L2tleXdvcmQ+PGtleXdvcmQ+TWFsZTwva2V5d29yZD48a2V5d29yZD5NaWRkbGUgQWdl
ZDwva2V5d29yZD48a2V5d29yZD5TdXJ2aXZhbCBBbmFseXNpczwva2V5d29yZD48a2V5d29yZD5U
cmFuc3BsYW50YXRpb24gQ29uZGl0aW9uaW5nL2FkdmVyc2UgZWZmZWN0cy8qbWV0aG9kczwva2V5
d29yZD48a2V5d29yZD5UcmVhdG1lbnQgT3V0Y29tZTwva2V5d29yZD48a2V5d29yZD5WaWRhcmFi
aW5lLyphbmFsb2dzICZhbXA7IGRlcml2YXRpdmVzL3RoZXJhcGV1dGljIHVzZTwva2V5d29yZD48
L2tleXdvcmRzPjxkYXRlcz48eWVhcj4yMDA2PC95ZWFyPjxwdWItZGF0ZXM+PGRhdGU+TWF5PC9k
YXRlPjwvcHViLWRhdGVzPjwvZGF0ZXM+PGlzYm4+MDAwNy0xMDQ4IChQcmludCkmI3hEOzAwMDct
MTA0OCAoTGlua2luZyk8L2lzYm4+PGFjY2Vzc2lvbi1udW0+MTY2NDM0MzM8L2FjY2Vzc2lvbi1u
dW0+PHVybHM+PHJlbGF0ZWQtdXJscz48dXJsPmh0dHBzOi8vd3d3Lm5jYmkubmxtLm5paC5nb3Yv
cHVibWVkLzE2NjQzNDMzPC91cmw+PC9yZWxhdGVkLXVybHM+PC91cmxzPjxlbGVjdHJvbmljLXJl
c291cmNlLW51bT4xMC4xMTExL2ouMTM2NS0yMTQxLjIwMDYuMDYwMTkueDwvZWxlY3Ryb25pYy1y
ZXNvdXJjZS1udW0+PC9yZWNvcmQ+PC9DaXRlPjwvRW5kTm90ZT5=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PEVuZE5vdGU+PENpdGU+PEF1dGhvcj5HZW9yZ2U8L0F1dGhvcj48WWVhcj4yMDA3PC9ZZWFyPjxS
ZWNOdW0+Mjk8L1JlY051bT48RGlzcGxheVRleHQ+WzI3LTI5XTwvRGlzcGxheVRleHQ+PHJlY29y
ZD48cmVjLW51bWJlcj4yOTwvcmVjLW51bWJlcj48Zm9yZWlnbi1rZXlzPjxrZXkgYXBwPSJFTiIg
ZGItaWQ9Ijk1NWZzcGRkdjV3dzlqZTl3ZWNwNXJkeWV4czB2MnAyZnBmcyIgdGltZXN0YW1wPSIx
NTc0MjM0MTg0Ij4yOTwva2V5PjwvZm9yZWlnbi1rZXlzPjxyZWYtdHlwZSBuYW1lPSJKb3VybmFs
IEFydGljbGUiPjE3PC9yZWYtdHlwZT48Y29udHJpYnV0b3JzPjxhdXRob3JzPjxhdXRob3I+R2Vv
cmdlLCBCLjwvYXV0aG9yPjxhdXRob3I+TWF0aGV3cywgVi48L2F1dGhvcj48YXV0aG9yPlZpc3dh
YmFuZHlhLCBBLjwvYXV0aG9yPjxhdXRob3I+S2F2aXRoYSwgTS4gTC48L2F1dGhvcj48YXV0aG9y
PlNyaXZhc3RhdmEsIEEuPC9hdXRob3I+PGF1dGhvcj5DaGFuZHksIE0uPC9hdXRob3I+PC9hdXRo
b3JzPjwvY29udHJpYnV0b3JzPjxhdXRoLWFkZHJlc3M+RGVwYXJ0bWVudCBvZiBIYWVtYXRvbG9n
eSwgQ2hyaXN0aWFuIE1lZGljYWwgQ29sbGVnZSwgVmVsbG9yZSwgVGFtaWwgTmFkdSwgSW5kaWEu
IGJpanVAY21jdmVsbG9yZS5hYy5pbjwvYXV0aC1hZGRyZXNzPjx0aXRsZXM+PHRpdGxlPkZsdWRh
cmFiaW5lIGFuZCBjeWNsb3Bob3NwaGFtaWRlIGJhc2VkIHJlZHVjZWQgaW50ZW5zaXR5IGNvbmRp
dGlvbmluZyAoUklDKSByZWdpbWVucyByZWR1Y2UgcmVqZWN0aW9uIGFuZCBpbXByb3ZlIG91dGNv
bWUgaW4gSW5kaWFuIHBhdGllbnRzIHVuZGVyZ29pbmcgYWxsb2dlbmVpYyBzdGVtIGNlbGwgdHJh
bnNwbGFudGF0aW9uIGZvciBzZXZlcmUgYXBsYXN0aWMgYW5lbWlhPC90aXRsZT48c2Vjb25kYXJ5
LXRpdGxlPkJvbmUgTWFycm93IFRyYW5zcGxhbnQ8L3NlY29uZGFyeS10aXRsZT48L3RpdGxlcz48
cGVyaW9kaWNhbD48ZnVsbC10aXRsZT5Cb25lIE1hcnJvdyBUcmFuc3BsYW50PC9mdWxsLXRpdGxl
PjxhYmJyLTE+Qm9uZSBtYXJyb3cgdHJhbnNwbGFudGF0aW9uPC9hYmJyLTE+PC9wZXJpb2RpY2Fs
PjxwYWdlcz4xMy04PC9wYWdlcz48dm9sdW1lPjQwPC92b2x1bWU+PG51bWJlcj4xPC9udW1iZXI+
PGtleXdvcmRzPjxrZXl3b3JkPkFkdWx0PC9rZXl3b3JkPjxrZXl3b3JkPkFuZW1pYSwgQXBsYXN0
aWMvKnRoZXJhcHk8L2tleXdvcmQ+PGtleXdvcmQ+QW50aWx5bXBob2N5dGUgU2VydW0vdGhlcmFw
ZXV0aWMgdXNlPC9rZXl3b3JkPjxrZXl3b3JkPkN5Y2xvcGhvc3BoYW1pZGUvKnRoZXJhcGV1dGlj
IHVzZTwva2V5d29yZD48a2V5d29yZD5Fbnp5bWUgSW5oaWJpdG9ycy90aGVyYXBldXRpYyB1c2U8
L2tleXdvcmQ+PGtleXdvcmQ+RmVtYWxlPC9rZXl3b3JkPjxrZXl3b3JkPkdyYWZ0IHZzIEhvc3Qg
RGlzZWFzZS9wcmV2ZW50aW9uICZhbXA7IGNvbnRyb2w8L2tleXdvcmQ+PGtleXdvcmQ+SHVtYW5z
PC9rZXl3b3JkPjxrZXl3b3JkPkltbXVub3N1cHByZXNzaXZlIEFnZW50cy90aGVyYXBldXRpYyB1
c2U8L2tleXdvcmQ+PGtleXdvcmQ+SW5kaWE8L2tleXdvcmQ+PGtleXdvcmQ+TWFsZTwva2V5d29y
ZD48a2V5d29yZD5SZXRyb3NwZWN0aXZlIFN0dWRpZXM8L2tleXdvcmQ+PGtleXdvcmQ+KlN0ZW0g
Q2VsbCBUcmFuc3BsYW50YXRpb24vbW9ydGFsaXR5PC9rZXl3b3JkPjxrZXl3b3JkPlN1cnZpdmFs
IEFuYWx5c2lzPC9rZXl3b3JkPjxrZXl3b3JkPipUcmFuc3BsYW50YXRpb24gQ29uZGl0aW9uaW5n
L21ldGhvZHM8L2tleXdvcmQ+PGtleXdvcmQ+VHJhbnNwbGFudGF0aW9uLCBIb21vbG9nb3VzLypp
bW11bm9sb2d5PC9rZXl3b3JkPjxrZXl3b3JkPlRyZWF0bWVudCBPdXRjb21lPC9rZXl3b3JkPjxr
ZXl3b3JkPlZpZGFyYWJpbmUvKmFuYWxvZ3MgJmFtcDsgZGVyaXZhdGl2ZXMvdGhlcmFwZXV0aWMg
dXNlPC9rZXl3b3JkPjwva2V5d29yZHM+PGRhdGVzPjx5ZWFyPjIwMDc8L3llYXI+PHB1Yi1kYXRl
cz48ZGF0ZT5KdWw8L2RhdGU+PC9wdWItZGF0ZXM+PC9kYXRlcz48aXNibj4wMjY4LTMzNjkgKFBy
aW50KSYjeEQ7MDI2OC0zMzY5IChMaW5raW5nKTwvaXNibj48YWNjZXNzaW9uLW51bT4xNzQ1MDE4
MzwvYWNjZXNzaW9uLW51bT48dXJscz48cmVsYXRlZC11cmxzPjx1cmw+aHR0cHM6Ly93d3cubmNi
aS5ubG0ubmloLmdvdi9wdWJtZWQvMTc0NTAxODM8L3VybD48L3JlbGF0ZWQtdXJscz48L3VybHM+
PGVsZWN0cm9uaWMtcmVzb3VyY2UtbnVtPjEwLjEwMzgvc2ouYm10LjE3MDU2Njk8L2VsZWN0cm9u
aWMtcmVzb3VyY2UtbnVtPjwvcmVjb3JkPjwvQ2l0ZT48Q2l0ZT48QXV0aG9yPktpbTwvQXV0aG9y
PjxZZWFyPjIwMTI8L1llYXI+PFJlY051bT4zMDwvUmVjTnVtPjxyZWNvcmQ+PHJlYy1udW1iZXI+
MzA8L3JlYy1udW1iZXI+PGZvcmVpZ24ta2V5cz48a2V5IGFwcD0iRU4iIGRiLWlkPSI5NTVmc3Bk
ZHY1d3c5amU5d2VjcDVyZHlleHMwdjJwMmZwZnMiIHRpbWVzdGFtcD0iMTU3NDIzNDE4NCI+MzA8
L2tleT48L2ZvcmVpZ24ta2V5cz48cmVmLXR5cGUgbmFtZT0iSm91cm5hbCBBcnRpY2xlIj4xNzwv
cmVmLXR5cGU+PGNvbnRyaWJ1dG9ycz48YXV0aG9ycz48YXV0aG9yPktpbSwgSC48L2F1dGhvcj48
YXV0aG9yPkxlZSwgSi4gSC48L2F1dGhvcj48YXV0aG9yPkpvbywgWS4gRC48L2F1dGhvcj48YXV0
aG9yPkJhZSwgUy4gSC48L2F1dGhvcj48YXV0aG9yPkh5dW4sIE0uIFMuPC9hdXRob3I+PGF1dGhv
cj5MZWUsIEouIEguPC9hdXRob3I+PGF1dGhvcj5LaW0sIEQuIFkuPC9hdXRob3I+PGF1dGhvcj5M
ZWUsIFcuIFMuPC9hdXRob3I+PGF1dGhvcj5SeW9vLCBILiBNLjwvYXV0aG9yPjxhdXRob3I+S2lt
LCBNLiBLLjwvYXV0aG9yPjxhdXRob3I+UGFyaywgSi4gSC48L2F1dGhvcj48YXV0aG9yPkxlZSwg
Sy4gSC48L2F1dGhvcj48YXV0aG9yPkNvb3BlcmF0aXZlIFN0dWR5IEdyb3VwLCBBLiBmb3IgSGVt
YXRvbG9neTwvYXV0aG9yPjwvYXV0aG9ycz48L2NvbnRyaWJ1dG9ycz48YXV0aC1hZGRyZXNzPkRp
dmlzaW9uIG9mIEhlbWF0b2xvZ3ktT25jb2xvZ3ksIFVsc2FuIFVuaXZlcnNpdHkgSG9zcGl0YWwg
VW5pdmVyc2l0eSBvZiBVbHNhbiBDb2xsZWdlIG9mIE1lZGljaW5lLCBVbHNhbiwgUmVwdWJsaWMg
b2YgS29yZWEuPC9hdXRoLWFkZHJlc3M+PHRpdGxlcz48dGl0bGU+QSByYW5kb21pemVkIGNvbXBh
cmlzb24gb2YgY3ljbG9waG9zcGhhbWlkZSB2cy4gcmVkdWNlZCBkb3NlIGN5Y2xvcGhvc3BoYW1p
ZGUgcGx1cyBmbHVkYXJhYmluZSBmb3IgYWxsb2dlbmVpYyBoZW1hdG9wb2lldGljIGNlbGwgdHJh
bnNwbGFudGF0aW9uIGluIHBhdGllbnRzIHdpdGggYXBsYXN0aWMgYW5lbWlhIGFuZCBoeXBvcGxh
c3RpYyBteWVsb2R5c3BsYXN0aWMgc3luZHJvbWU8L3RpdGxlPjxzZWNvbmRhcnktdGl0bGU+QW5u
IEhlbWF0b2w8L3NlY29uZGFyeS10aXRsZT48L3RpdGxlcz48cGVyaW9kaWNhbD48ZnVsbC10aXRs
ZT5Bbm4gSGVtYXRvbDwvZnVsbC10aXRsZT48YWJici0xPkFubmFscyBvZiBoZW1hdG9sb2d5PC9h
YmJyLTE+PC9wZXJpb2RpY2FsPjxwYWdlcz4xNDU5LTY5PC9wYWdlcz48dm9sdW1lPjkxPC92b2x1
bWU+PG51bWJlcj45PC9udW1iZXI+PGtleXdvcmRzPjxrZXl3b3JkPkFkb2xlc2NlbnQ8L2tleXdv
cmQ+PGtleXdvcmQ+QWR1bHQ8L2tleXdvcmQ+PGtleXdvcmQ+QW5lbWlhLCBBcGxhc3RpYy8qZHJ1
ZyB0aGVyYXB5L3N1cmdlcnk8L2tleXdvcmQ+PGtleXdvcmQ+QW50aWJpb3RpYyBQcm9waHlsYXhp
czwva2V5d29yZD48a2V5d29yZD5BbnRpbHltcGhvY3l0ZSBTZXJ1bS9hZG1pbmlzdHJhdGlvbiAm
YW1wOyBkb3NhZ2UvdGhlcmFwZXV0aWMgdXNlPC9rZXl3b3JkPjxrZXl3b3JkPkFudGl2aXJhbCBB
Z2VudHMvdGhlcmFwZXV0aWMgdXNlPC9rZXl3b3JkPjxrZXl3b3JkPkN5Y2xvcGhvc3BoYW1pZGUv
KmFkbWluaXN0cmF0aW9uICZhbXA7IGRvc2FnZS90aGVyYXBldXRpYyB1c2U8L2tleXdvcmQ+PGtl
eXdvcmQ+RmVtYWxlPC9rZXl3b3JkPjxrZXl3b3JkPkdyYWZ0IFN1cnZpdmFsPC9rZXl3b3JkPjxr
ZXl3b3JkPkdyYWZ0IHZzIEhvc3QgRGlzZWFzZS9lcGlkZW1pb2xvZ3k8L2tleXdvcmQ+PGtleXdv
cmQ+KkhlbWF0b3BvaWV0aWMgU3RlbSBDZWxsIFRyYW5zcGxhbnRhdGlvbjwva2V5d29yZD48a2V5
d29yZD5IaXN0b2NvbXBhdGliaWxpdHk8L2tleXdvcmQ+PGtleXdvcmQ+SHVtYW5zPC9rZXl3b3Jk
PjxrZXl3b3JkPkltbXVub3N1cHByZXNzaXZlIEFnZW50cy9hZG1pbmlzdHJhdGlvbiAmYW1wOyBk
b3NhZ2UvdGhlcmFwZXV0aWMgdXNlPC9rZXl3b3JkPjxrZXl3b3JkPkthcGxhbi1NZWllciBFc3Rp
bWF0ZTwva2V5d29yZD48a2V5d29yZD5NYWxlPC9rZXl3b3JkPjxrZXl3b3JkPk1pZGRsZSBBZ2Vk
PC9rZXl3b3JkPjxrZXl3b3JkPk15ZWxvYWJsYXRpdmUgQWdvbmlzdHMvKmFkbWluaXN0cmF0aW9u
ICZhbXA7IGRvc2FnZS90aGVyYXBldXRpYyB1c2U8L2tleXdvcmQ+PGtleXdvcmQ+TXllbG9keXNw
bGFzdGljIFN5bmRyb21lcy8qZHJ1ZyB0aGVyYXB5L3N1cmdlcnk8L2tleXdvcmQ+PGtleXdvcmQ+
UG9zdG9wZXJhdGl2ZSBDb21wbGljYXRpb25zL2VwaWRlbWlvbG9neTwva2V5d29yZD48a2V5d29y
ZD5TdXJ2aXZhbCBBbmFseXNpczwva2V5d29yZD48a2V5d29yZD5UcmFuc3BsYW50YXRpb24gQ29u
ZGl0aW9uaW5nLyptZXRob2RzPC9rZXl3b3JkPjxrZXl3b3JkPlRyYW5zcGxhbnRhdGlvbiwgSG9t
b2xvZ291czwva2V5d29yZD48a2V5d29yZD5WaWRhcmFiaW5lL2FkbWluaXN0cmF0aW9uICZhbXA7
IGRvc2FnZS8qYW5hbG9ncyAmYW1wOyBkZXJpdmF0aXZlcy90aGVyYXBldXRpYyB1c2U8L2tleXdv
cmQ+PGtleXdvcmQ+WW91bmcgQWR1bHQ8L2tleXdvcmQ+PC9rZXl3b3Jkcz48ZGF0ZXM+PHllYXI+
MjAxMjwveWVhcj48cHViLWRhdGVzPjxkYXRlPlNlcDwvZGF0ZT48L3B1Yi1kYXRlcz48L2RhdGVz
Pjxpc2JuPjE0MzItMDU4NCAoRWxlY3Ryb25pYykmI3hEOzA5MzktNTU1NSAoTGlua2luZyk8L2lz
Ym4+PGFjY2Vzc2lvbi1udW0+MjI1MjYzNjM8L2FjY2Vzc2lvbi1udW0+PHVybHM+PHJlbGF0ZWQt
dXJscz48dXJsPmh0dHBzOi8vd3d3Lm5jYmkubmxtLm5paC5nb3YvcHVibWVkLzIyNTI2MzYzPC91
cmw+PC9yZWxhdGVkLXVybHM+PC91cmxzPjxlbGVjdHJvbmljLXJlc291cmNlLW51bT4xMC4xMDA3
L3MwMDI3Ny0wMTItMTQ2Mi14PC9lbGVjdHJvbmljLXJlc291cmNlLW51bT48L3JlY29yZD48L0Np
dGU+PENpdGU+PEF1dGhvcj5TcmluaXZhc2FuPC9BdXRob3I+PFllYXI+MjAwNjwvWWVhcj48UmVj
TnVtPjMxPC9SZWNOdW0+PHJlY29yZD48cmVjLW51bWJlcj4zMTwvcmVjLW51bWJlcj48Zm9yZWln
bi1rZXlzPjxrZXkgYXBwPSJFTiIgZGItaWQ9Ijk1NWZzcGRkdjV3dzlqZTl3ZWNwNXJkeWV4czB2
MnAyZnBmcyIgdGltZXN0YW1wPSIxNTc0MjM0MTg0Ij4zMTwva2V5PjwvZm9yZWlnbi1rZXlzPjxy
ZWYtdHlwZSBuYW1lPSJKb3VybmFsIEFydGljbGUiPjE3PC9yZWYtdHlwZT48Y29udHJpYnV0b3Jz
PjxhdXRob3JzPjxhdXRob3I+U3Jpbml2YXNhbiwgUi48L2F1dGhvcj48YXV0aG9yPlRha2FoYXNo
aSwgWS48L2F1dGhvcj48YXV0aG9yPk1jQ295LCBKLiBQLjwvYXV0aG9yPjxhdXRob3I+RXNwaW5v
emEtRGVsZ2FkbywgSS48L2F1dGhvcj48YXV0aG9yPkRvcnJhbmNlLCBDLjwvYXV0aG9yPjxhdXRo
b3I+SWdhcmFzaGksIFQuPC9hdXRob3I+PGF1dGhvcj5MdW5kcXZpc3QsIEEuPC9hdXRob3I+PGF1
dGhvcj5CYXJyZXR0LCBBLiBKLjwvYXV0aG9yPjxhdXRob3I+WW91bmcsIE4uIFMuPC9hdXRob3I+
PGF1dGhvcj5HZWxsZXIsIE4uPC9hdXRob3I+PGF1dGhvcj5DaGlsZHMsIFIuIFcuPC9hdXRob3I+
PC9hdXRob3JzPjwvY29udHJpYnV0b3JzPjxhdXRoLWFkZHJlc3M+VXJvbG9naWMgT25jb2xvZ3kg
QnJhbmNoLCBOYXRpb25hbCBDYW5jZXIgSW5zdGl0dXRlLCBCZXRoZXNkYSwgTUQsIFVTQS48L2F1
dGgtYWRkcmVzcz48dGl0bGVzPjx0aXRsZT5PdmVyY29taW5nIGdyYWZ0IHJlamVjdGlvbiBpbiBo
ZWF2aWx5IHRyYW5zZnVzZWQgYW5kIGFsbG8taW1tdW5pc2VkIHBhdGllbnRzIHdpdGggYm9uZSBt
YXJyb3cgZmFpbHVyZSBzeW5kcm9tZXMgdXNpbmcgZmx1ZGFyYWJpbmUtYmFzZWQgaGFlbWF0b3Bv
aWV0aWMgY2VsbCB0cmFuc3BsYW50YXRpb248L3RpdGxlPjxzZWNvbmRhcnktdGl0bGU+QnIgSiBI
YWVtYXRvbDwvc2Vjb25kYXJ5LXRpdGxlPjwvdGl0bGVzPjxwZXJpb2RpY2FsPjxmdWxsLXRpdGxl
PkJyIEogSGFlbWF0b2w8L2Z1bGwtdGl0bGU+PGFiYnItMT5Ccml0aXNoIGpvdXJuYWwgb2YgaGFl
bWF0b2xvZ3k8L2FiYnItMT48L3BlcmlvZGljYWw+PHBhZ2VzPjMwNS0xNDwvcGFnZXM+PHZvbHVt
ZT4xMzM8L3ZvbHVtZT48bnVtYmVyPjM8L251bWJlcj48a2V5d29yZHM+PGtleXdvcmQ+QWRvbGVz
Y2VudDwva2V5d29yZD48a2V5d29yZD5BZHVsdDwva2V5d29yZD48a2V5d29yZD5BZ2VkPC9rZXl3
b3JkPjxrZXl3b3JkPkFuZW1pYSwgQXBsYXN0aWMvdGhlcmFweTwva2V5d29yZD48a2V5d29yZD5C
b25lIE1hcnJvdyBEaXNlYXNlcy8qdGhlcmFweTwva2V5d29yZD48a2V5d29yZD5DaGlsZDwva2V5
d29yZD48a2V5d29yZD5GZW1hbGU8L2tleXdvcmQ+PGtleXdvcmQ+R3JhZnQgUmVqZWN0aW9uLypw
cmV2ZW50aW9uICZhbXA7IGNvbnRyb2w8L2tleXdvcmQ+PGtleXdvcmQ+R3JhZnQgdnMgSG9zdCBE
aXNlYXNlL3ByZXZlbnRpb24gJmFtcDsgY29udHJvbDwva2V5d29yZD48a2V5d29yZD5IZW1hdG9w
b2lldGljIFN0ZW0gQ2VsbCBUcmFuc3BsYW50YXRpb24vKm1ldGhvZHM8L2tleXdvcmQ+PGtleXdv
cmQ+SGVtb2dsb2JpbnVyaWEsIFBhcm94eXNtYWwvdGhlcmFweTwva2V5d29yZD48a2V5d29yZD5I
dW1hbnM8L2tleXdvcmQ+PGtleXdvcmQ+TWFsZTwva2V5d29yZD48a2V5d29yZD5NaWRkbGUgQWdl
ZDwva2V5d29yZD48a2V5d29yZD5TdXJ2aXZhbCBBbmFseXNpczwva2V5d29yZD48a2V5d29yZD5U
cmFuc3BsYW50YXRpb24gQ29uZGl0aW9uaW5nL2FkdmVyc2UgZWZmZWN0cy8qbWV0aG9kczwva2V5
d29yZD48a2V5d29yZD5UcmVhdG1lbnQgT3V0Y29tZTwva2V5d29yZD48a2V5d29yZD5WaWRhcmFi
aW5lLyphbmFsb2dzICZhbXA7IGRlcml2YXRpdmVzL3RoZXJhcGV1dGljIHVzZTwva2V5d29yZD48
L2tleXdvcmRzPjxkYXRlcz48eWVhcj4yMDA2PC95ZWFyPjxwdWItZGF0ZXM+PGRhdGU+TWF5PC9k
YXRlPjwvcHViLWRhdGVzPjwvZGF0ZXM+PGlzYm4+MDAwNy0xMDQ4IChQcmludCkmI3hEOzAwMDct
MTA0OCAoTGlua2luZyk8L2lzYm4+PGFjY2Vzc2lvbi1udW0+MTY2NDM0MzM8L2FjY2Vzc2lvbi1u
dW0+PHVybHM+PHJlbGF0ZWQtdXJscz48dXJsPmh0dHBzOi8vd3d3Lm5jYmkubmxtLm5paC5nb3Yv
cHVibWVkLzE2NjQzNDMzPC91cmw+PC9yZWxhdGVkLXVybHM+PC91cmxzPjxlbGVjdHJvbmljLXJl
c291cmNlLW51bT4xMC4xMTExL2ouMTM2NS0yMTQxLjIwMDYuMDYwMTkueDwvZWxlY3Ryb25pYy1y
ZXNvdXJjZS1udW0+PC9yZWNvcmQ+PC9DaXRlPjwvRW5kTm90ZT5=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27" w:tooltip="George, 2007 #29" w:history="1">
        <w:r w:rsidR="007C115E">
          <w:rPr>
            <w:rFonts w:ascii="Times New Roman" w:hAnsi="Times New Roman"/>
            <w:noProof/>
            <w:color w:val="000000" w:themeColor="text1"/>
            <w:sz w:val="22"/>
          </w:rPr>
          <w:t>27-29</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AD5754" w:rsidRPr="00373AFE">
        <w:rPr>
          <w:rFonts w:ascii="Times New Roman" w:hAnsi="Times New Roman"/>
          <w:color w:val="000000" w:themeColor="text1"/>
          <w:sz w:val="22"/>
        </w:rPr>
        <w:t xml:space="preserve"> </w:t>
      </w:r>
      <w:r w:rsidR="00203090" w:rsidRPr="00373AFE">
        <w:rPr>
          <w:rFonts w:ascii="Times New Roman" w:hAnsi="Times New Roman"/>
          <w:color w:val="000000" w:themeColor="text1"/>
          <w:sz w:val="22"/>
        </w:rPr>
        <w:t>support</w:t>
      </w:r>
      <w:r w:rsidR="00362F0A" w:rsidRPr="00373AFE">
        <w:rPr>
          <w:rFonts w:ascii="Times New Roman" w:hAnsi="Times New Roman"/>
          <w:color w:val="000000" w:themeColor="text1"/>
          <w:sz w:val="22"/>
        </w:rPr>
        <w:t xml:space="preserve">ing the hypothesis that </w:t>
      </w:r>
      <w:r w:rsidR="00AD5754" w:rsidRPr="00373AFE">
        <w:rPr>
          <w:rFonts w:ascii="Times New Roman" w:hAnsi="Times New Roman"/>
          <w:color w:val="000000" w:themeColor="text1"/>
          <w:sz w:val="22"/>
        </w:rPr>
        <w:t xml:space="preserve">a high </w:t>
      </w:r>
      <w:r w:rsidR="00091910" w:rsidRPr="00373AFE">
        <w:rPr>
          <w:rFonts w:ascii="Times New Roman" w:hAnsi="Times New Roman"/>
          <w:color w:val="000000" w:themeColor="text1"/>
          <w:sz w:val="22"/>
        </w:rPr>
        <w:t>secondary</w:t>
      </w:r>
      <w:r w:rsidR="00AD5754"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GF</w:t>
      </w:r>
      <w:r w:rsidR="00AD5754" w:rsidRPr="00373AFE">
        <w:rPr>
          <w:rFonts w:ascii="Times New Roman" w:hAnsi="Times New Roman"/>
          <w:color w:val="000000" w:themeColor="text1"/>
          <w:sz w:val="22"/>
        </w:rPr>
        <w:t xml:space="preserve"> incidence of </w:t>
      </w:r>
      <w:r w:rsidR="00B45419" w:rsidRPr="00373AFE">
        <w:rPr>
          <w:rFonts w:ascii="Times New Roman" w:hAnsi="Times New Roman"/>
          <w:color w:val="000000" w:themeColor="text1"/>
          <w:sz w:val="22"/>
        </w:rPr>
        <w:t xml:space="preserve">the </w:t>
      </w:r>
      <w:r w:rsidR="00AD5754" w:rsidRPr="00373AFE">
        <w:rPr>
          <w:rFonts w:ascii="Times New Roman" w:hAnsi="Times New Roman"/>
          <w:color w:val="000000" w:themeColor="text1"/>
          <w:sz w:val="22"/>
        </w:rPr>
        <w:t>MSD group</w:t>
      </w:r>
      <w:r w:rsidR="00B45419"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 xml:space="preserve">was not </w:t>
      </w:r>
      <w:r w:rsidR="00362F0A" w:rsidRPr="00373AFE">
        <w:rPr>
          <w:rFonts w:ascii="Times New Roman" w:hAnsi="Times New Roman"/>
          <w:color w:val="000000" w:themeColor="text1"/>
          <w:sz w:val="22"/>
        </w:rPr>
        <w:t xml:space="preserve">only due to the low </w:t>
      </w:r>
      <w:r w:rsidR="0017210D" w:rsidRPr="00373AFE">
        <w:rPr>
          <w:rFonts w:ascii="Times New Roman" w:hAnsi="Times New Roman"/>
          <w:color w:val="000000" w:themeColor="text1"/>
          <w:sz w:val="22"/>
        </w:rPr>
        <w:t>intensity</w:t>
      </w:r>
      <w:r w:rsidR="000F4B94" w:rsidRPr="00373AFE">
        <w:rPr>
          <w:rFonts w:ascii="Times New Roman" w:hAnsi="Times New Roman"/>
          <w:color w:val="000000" w:themeColor="text1"/>
          <w:sz w:val="22"/>
        </w:rPr>
        <w:t xml:space="preserve"> of conditioning regimen</w:t>
      </w:r>
      <w:r w:rsidR="0017210D" w:rsidRPr="00373AFE">
        <w:rPr>
          <w:rFonts w:ascii="Times New Roman" w:hAnsi="Times New Roman"/>
          <w:color w:val="000000" w:themeColor="text1"/>
          <w:sz w:val="22"/>
        </w:rPr>
        <w:t xml:space="preserve">. When we compared </w:t>
      </w:r>
      <w:r w:rsidR="009250C5" w:rsidRPr="00373AFE">
        <w:rPr>
          <w:rFonts w:ascii="Times New Roman" w:hAnsi="Times New Roman"/>
          <w:color w:val="000000" w:themeColor="text1"/>
          <w:sz w:val="22"/>
        </w:rPr>
        <w:t xml:space="preserve">the </w:t>
      </w:r>
      <w:r w:rsidR="00F72A3F" w:rsidRPr="00373AFE">
        <w:rPr>
          <w:rFonts w:ascii="Times New Roman" w:hAnsi="Times New Roman"/>
          <w:color w:val="000000" w:themeColor="text1"/>
          <w:sz w:val="22"/>
        </w:rPr>
        <w:t xml:space="preserve">clinical and transplant-related characteristics of </w:t>
      </w:r>
      <w:r w:rsidR="00362F0A" w:rsidRPr="00373AFE">
        <w:rPr>
          <w:rFonts w:ascii="Times New Roman" w:hAnsi="Times New Roman"/>
          <w:color w:val="000000" w:themeColor="text1"/>
          <w:sz w:val="22"/>
        </w:rPr>
        <w:t xml:space="preserve">the </w:t>
      </w:r>
      <w:r w:rsidR="0017210D" w:rsidRPr="00373AFE">
        <w:rPr>
          <w:rFonts w:ascii="Times New Roman" w:hAnsi="Times New Roman"/>
          <w:color w:val="000000" w:themeColor="text1"/>
          <w:sz w:val="22"/>
        </w:rPr>
        <w:t xml:space="preserve">current </w:t>
      </w:r>
      <w:r w:rsidR="00A660D0" w:rsidRPr="00373AFE">
        <w:rPr>
          <w:rFonts w:ascii="Times New Roman" w:hAnsi="Times New Roman"/>
          <w:color w:val="000000" w:themeColor="text1"/>
          <w:sz w:val="22"/>
        </w:rPr>
        <w:t xml:space="preserve">study </w:t>
      </w:r>
      <w:r w:rsidR="0017210D" w:rsidRPr="00373AFE">
        <w:rPr>
          <w:rFonts w:ascii="Times New Roman" w:hAnsi="Times New Roman"/>
          <w:color w:val="000000" w:themeColor="text1"/>
          <w:sz w:val="22"/>
        </w:rPr>
        <w:t xml:space="preserve">and </w:t>
      </w:r>
      <w:r w:rsidR="00A660D0" w:rsidRPr="00373AFE">
        <w:rPr>
          <w:rFonts w:ascii="Times New Roman" w:hAnsi="Times New Roman"/>
          <w:color w:val="000000" w:themeColor="text1"/>
          <w:sz w:val="22"/>
        </w:rPr>
        <w:t xml:space="preserve">other previous </w:t>
      </w:r>
      <w:r w:rsidR="0017210D" w:rsidRPr="00373AFE">
        <w:rPr>
          <w:rFonts w:ascii="Times New Roman" w:hAnsi="Times New Roman"/>
          <w:color w:val="000000" w:themeColor="text1"/>
          <w:sz w:val="22"/>
        </w:rPr>
        <w:t>studies</w:t>
      </w:r>
      <w:r w:rsidR="00362F0A" w:rsidRPr="00373AFE">
        <w:rPr>
          <w:rFonts w:ascii="Times New Roman" w:hAnsi="Times New Roman"/>
          <w:color w:val="000000" w:themeColor="text1"/>
          <w:sz w:val="22"/>
        </w:rPr>
        <w:t>’</w:t>
      </w:r>
      <w:r w:rsidR="00F72A3F" w:rsidRPr="00373AFE">
        <w:rPr>
          <w:rFonts w:ascii="Times New Roman" w:hAnsi="Times New Roman"/>
          <w:color w:val="000000" w:themeColor="text1"/>
          <w:sz w:val="22"/>
        </w:rPr>
        <w:t xml:space="preserve"> cohorts</w:t>
      </w:r>
      <w:r w:rsidR="00203090" w:rsidRPr="00373AFE">
        <w:rPr>
          <w:rFonts w:ascii="Times New Roman" w:hAnsi="Times New Roman"/>
          <w:color w:val="000000" w:themeColor="text1"/>
          <w:sz w:val="22"/>
        </w:rPr>
        <w:t xml:space="preserve">, </w:t>
      </w:r>
      <w:r w:rsidR="000F4B94" w:rsidRPr="00373AFE">
        <w:rPr>
          <w:rFonts w:ascii="Times New Roman" w:hAnsi="Times New Roman"/>
          <w:color w:val="000000" w:themeColor="text1"/>
          <w:sz w:val="22"/>
        </w:rPr>
        <w:t>t</w:t>
      </w:r>
      <w:r w:rsidR="0017210D" w:rsidRPr="00373AFE">
        <w:rPr>
          <w:rFonts w:ascii="Times New Roman" w:hAnsi="Times New Roman"/>
          <w:color w:val="000000" w:themeColor="text1"/>
          <w:sz w:val="22"/>
        </w:rPr>
        <w:t>he proportion of</w:t>
      </w:r>
      <w:r w:rsidR="00C00017" w:rsidRPr="00373AFE">
        <w:rPr>
          <w:rFonts w:ascii="Times New Roman" w:hAnsi="Times New Roman"/>
          <w:color w:val="000000" w:themeColor="text1"/>
          <w:sz w:val="22"/>
        </w:rPr>
        <w:t xml:space="preserve"> </w:t>
      </w:r>
      <w:r w:rsidR="00196960" w:rsidRPr="00373AFE">
        <w:rPr>
          <w:rFonts w:ascii="Times New Roman" w:hAnsi="Times New Roman"/>
          <w:color w:val="000000" w:themeColor="text1"/>
          <w:sz w:val="22"/>
        </w:rPr>
        <w:t>patients</w:t>
      </w:r>
      <w:r w:rsidR="00C00017" w:rsidRPr="00373AFE">
        <w:rPr>
          <w:rFonts w:ascii="Times New Roman" w:hAnsi="Times New Roman"/>
          <w:color w:val="000000" w:themeColor="text1"/>
          <w:sz w:val="22"/>
        </w:rPr>
        <w:t xml:space="preserve"> </w:t>
      </w:r>
      <w:r w:rsidR="000F4B94" w:rsidRPr="00373AFE">
        <w:rPr>
          <w:rFonts w:ascii="Times New Roman" w:hAnsi="Times New Roman"/>
          <w:color w:val="000000" w:themeColor="text1"/>
          <w:sz w:val="22"/>
        </w:rPr>
        <w:t xml:space="preserve">who had </w:t>
      </w:r>
      <w:r w:rsidR="005C3603" w:rsidRPr="00373AFE">
        <w:rPr>
          <w:rFonts w:ascii="Times New Roman" w:hAnsi="Times New Roman"/>
          <w:color w:val="000000" w:themeColor="text1"/>
          <w:sz w:val="22"/>
        </w:rPr>
        <w:t>heavily</w:t>
      </w:r>
      <w:r w:rsidR="00BC403A" w:rsidRPr="00373AFE">
        <w:rPr>
          <w:rFonts w:ascii="Times New Roman" w:hAnsi="Times New Roman"/>
          <w:color w:val="000000" w:themeColor="text1"/>
          <w:sz w:val="22"/>
        </w:rPr>
        <w:t xml:space="preserve"> transfusion history</w:t>
      </w:r>
      <w:r w:rsidR="00C00017" w:rsidRPr="00373AFE">
        <w:rPr>
          <w:rFonts w:ascii="Times New Roman" w:hAnsi="Times New Roman"/>
          <w:color w:val="000000" w:themeColor="text1"/>
          <w:sz w:val="22"/>
        </w:rPr>
        <w:t xml:space="preserve"> </w:t>
      </w:r>
      <w:hyperlink w:anchor="_ENREF_26" w:tooltip="Champlin, 1989 #32" w:history="1"/>
      <w:r w:rsidR="00203090" w:rsidRPr="00373AFE">
        <w:rPr>
          <w:rFonts w:ascii="Times New Roman" w:hAnsi="Times New Roman"/>
          <w:color w:val="000000" w:themeColor="text1"/>
          <w:sz w:val="22"/>
        </w:rPr>
        <w:t xml:space="preserve">was </w:t>
      </w:r>
      <w:r w:rsidR="00F72A3F" w:rsidRPr="00373AFE">
        <w:rPr>
          <w:rFonts w:ascii="Times New Roman" w:hAnsi="Times New Roman"/>
          <w:color w:val="000000" w:themeColor="text1"/>
          <w:sz w:val="22"/>
        </w:rPr>
        <w:t>relatively</w:t>
      </w:r>
      <w:r w:rsidR="000F4B94" w:rsidRPr="00373AFE">
        <w:rPr>
          <w:rFonts w:ascii="Times New Roman" w:hAnsi="Times New Roman"/>
          <w:color w:val="000000" w:themeColor="text1"/>
          <w:sz w:val="22"/>
        </w:rPr>
        <w:t xml:space="preserve"> high</w:t>
      </w:r>
      <w:r w:rsidR="00203090" w:rsidRPr="00373AFE">
        <w:rPr>
          <w:rFonts w:ascii="Times New Roman" w:hAnsi="Times New Roman"/>
          <w:color w:val="000000" w:themeColor="text1"/>
          <w:sz w:val="22"/>
        </w:rPr>
        <w:t>e</w:t>
      </w:r>
      <w:r w:rsidR="000F4B94" w:rsidRPr="00373AFE">
        <w:rPr>
          <w:rFonts w:ascii="Times New Roman" w:hAnsi="Times New Roman"/>
          <w:color w:val="000000" w:themeColor="text1"/>
          <w:sz w:val="22"/>
        </w:rPr>
        <w:t>r</w:t>
      </w:r>
      <w:r w:rsidR="009250C5" w:rsidRPr="00373AFE">
        <w:rPr>
          <w:rFonts w:ascii="Times New Roman" w:hAnsi="Times New Roman"/>
          <w:color w:val="000000" w:themeColor="text1"/>
          <w:sz w:val="22"/>
        </w:rPr>
        <w:t xml:space="preserve"> in our cohort</w:t>
      </w:r>
      <w:r w:rsidR="00362F0A" w:rsidRPr="00373AFE">
        <w:rPr>
          <w:rFonts w:ascii="Times New Roman" w:hAnsi="Times New Roman"/>
          <w:color w:val="000000" w:themeColor="text1"/>
          <w:sz w:val="22"/>
        </w:rPr>
        <w:t xml:space="preserve"> </w:t>
      </w:r>
      <w:r w:rsidR="009948E1" w:rsidRPr="00373AFE">
        <w:rPr>
          <w:rFonts w:ascii="Times New Roman" w:hAnsi="Times New Roman"/>
          <w:color w:val="000000" w:themeColor="text1"/>
          <w:sz w:val="22"/>
        </w:rPr>
        <w:t xml:space="preserve">(77.1%) </w:t>
      </w:r>
      <w:r w:rsidR="00362F0A" w:rsidRPr="00373AFE">
        <w:rPr>
          <w:rFonts w:ascii="Times New Roman" w:hAnsi="Times New Roman"/>
          <w:color w:val="000000" w:themeColor="text1"/>
          <w:sz w:val="22"/>
        </w:rPr>
        <w:t>than that in the previous studies’ cohort</w:t>
      </w:r>
      <w:r w:rsidR="009D2CA8" w:rsidRPr="00373AFE">
        <w:rPr>
          <w:rFonts w:ascii="Times New Roman" w:hAnsi="Times New Roman"/>
          <w:color w:val="000000" w:themeColor="text1"/>
          <w:sz w:val="22"/>
        </w:rPr>
        <w:t>.</w:t>
      </w:r>
      <w:r w:rsidR="00124C40" w:rsidRPr="00373AFE">
        <w:rPr>
          <w:rFonts w:ascii="Times New Roman" w:hAnsi="Times New Roman"/>
          <w:color w:val="000000" w:themeColor="text1"/>
          <w:sz w:val="22"/>
        </w:rPr>
        <w:t xml:space="preserve"> </w:t>
      </w:r>
      <w:r w:rsidR="00F72A3F" w:rsidRPr="00373AFE">
        <w:rPr>
          <w:rFonts w:ascii="Times New Roman" w:hAnsi="Times New Roman"/>
          <w:color w:val="000000" w:themeColor="text1"/>
          <w:sz w:val="22"/>
        </w:rPr>
        <w:t>Consequently, it</w:t>
      </w:r>
      <w:r w:rsidR="00124C40" w:rsidRPr="00373AFE">
        <w:rPr>
          <w:rFonts w:ascii="Times New Roman" w:hAnsi="Times New Roman"/>
          <w:color w:val="000000" w:themeColor="text1"/>
          <w:sz w:val="22"/>
        </w:rPr>
        <w:t xml:space="preserve"> </w:t>
      </w:r>
      <w:r w:rsidR="00203090" w:rsidRPr="00373AFE">
        <w:rPr>
          <w:rFonts w:ascii="Times New Roman" w:hAnsi="Times New Roman"/>
          <w:color w:val="000000" w:themeColor="text1"/>
          <w:sz w:val="22"/>
        </w:rPr>
        <w:t xml:space="preserve">suggests that a Flu-based conditioning </w:t>
      </w:r>
      <w:r w:rsidR="00596C24">
        <w:rPr>
          <w:rFonts w:ascii="Times New Roman" w:hAnsi="Times New Roman"/>
          <w:color w:val="000000" w:themeColor="text1"/>
          <w:sz w:val="22"/>
        </w:rPr>
        <w:t>may</w:t>
      </w:r>
      <w:r w:rsidR="00203090" w:rsidRPr="00373AFE">
        <w:rPr>
          <w:rFonts w:ascii="Times New Roman" w:hAnsi="Times New Roman"/>
          <w:color w:val="000000" w:themeColor="text1"/>
          <w:sz w:val="22"/>
        </w:rPr>
        <w:t xml:space="preserve"> be insufficient to </w:t>
      </w:r>
      <w:r w:rsidR="009D2CA8" w:rsidRPr="00373AFE">
        <w:rPr>
          <w:rFonts w:ascii="Times New Roman" w:hAnsi="Times New Roman"/>
          <w:color w:val="000000" w:themeColor="text1"/>
          <w:sz w:val="22"/>
        </w:rPr>
        <w:t>overcome</w:t>
      </w:r>
      <w:r w:rsidR="00124C40" w:rsidRPr="00373AFE">
        <w:rPr>
          <w:rFonts w:ascii="Times New Roman" w:hAnsi="Times New Roman"/>
          <w:color w:val="000000" w:themeColor="text1"/>
          <w:sz w:val="22"/>
        </w:rPr>
        <w:t xml:space="preserve"> </w:t>
      </w:r>
      <w:r w:rsidR="00362F0A" w:rsidRPr="00373AFE">
        <w:rPr>
          <w:rFonts w:ascii="Times New Roman" w:hAnsi="Times New Roman"/>
          <w:color w:val="000000" w:themeColor="text1"/>
          <w:sz w:val="22"/>
        </w:rPr>
        <w:t>the possible occurrence of</w:t>
      </w:r>
      <w:r w:rsidR="008922CB"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 xml:space="preserve">GF </w:t>
      </w:r>
      <w:r w:rsidR="00362F0A" w:rsidRPr="00373AFE">
        <w:rPr>
          <w:rFonts w:ascii="Times New Roman" w:hAnsi="Times New Roman"/>
          <w:color w:val="000000" w:themeColor="text1"/>
          <w:sz w:val="22"/>
        </w:rPr>
        <w:t>in</w:t>
      </w:r>
      <w:r w:rsidR="00F72A3F" w:rsidRPr="00373AFE">
        <w:rPr>
          <w:rFonts w:ascii="Times New Roman" w:hAnsi="Times New Roman"/>
          <w:color w:val="000000" w:themeColor="text1"/>
          <w:sz w:val="22"/>
        </w:rPr>
        <w:t xml:space="preserve"> </w:t>
      </w:r>
      <w:r w:rsidR="009D2CA8" w:rsidRPr="00373AFE">
        <w:rPr>
          <w:rFonts w:ascii="Times New Roman" w:hAnsi="Times New Roman"/>
          <w:color w:val="000000" w:themeColor="text1"/>
          <w:sz w:val="22"/>
        </w:rPr>
        <w:t xml:space="preserve">these </w:t>
      </w:r>
      <w:r w:rsidR="008922CB" w:rsidRPr="00373AFE">
        <w:rPr>
          <w:rFonts w:ascii="Times New Roman" w:hAnsi="Times New Roman"/>
          <w:color w:val="000000" w:themeColor="text1"/>
          <w:sz w:val="22"/>
        </w:rPr>
        <w:t xml:space="preserve">high-risk </w:t>
      </w:r>
      <w:r w:rsidR="00F72A3F" w:rsidRPr="00373AFE">
        <w:rPr>
          <w:rFonts w:ascii="Times New Roman" w:hAnsi="Times New Roman"/>
          <w:color w:val="000000" w:themeColor="text1"/>
          <w:sz w:val="22"/>
        </w:rPr>
        <w:t xml:space="preserve">patients </w:t>
      </w:r>
      <w:r w:rsidR="00203090" w:rsidRPr="00373AFE">
        <w:rPr>
          <w:rFonts w:ascii="Times New Roman" w:hAnsi="Times New Roman"/>
          <w:color w:val="000000" w:themeColor="text1"/>
          <w:sz w:val="22"/>
        </w:rPr>
        <w:t>of the MSD-SCT group.</w:t>
      </w:r>
      <w:r w:rsidRPr="00373AFE">
        <w:rPr>
          <w:rFonts w:ascii="Times New Roman" w:hAnsi="Times New Roman"/>
          <w:color w:val="000000" w:themeColor="text1"/>
          <w:sz w:val="22"/>
        </w:rPr>
        <w:t xml:space="preserve"> </w:t>
      </w:r>
      <w:bookmarkEnd w:id="6"/>
      <w:r w:rsidR="00637E5A" w:rsidRPr="00373AFE">
        <w:rPr>
          <w:rFonts w:ascii="Times New Roman" w:hAnsi="Times New Roman"/>
          <w:color w:val="000000" w:themeColor="text1"/>
          <w:sz w:val="22"/>
        </w:rPr>
        <w:t>In contrast</w:t>
      </w:r>
      <w:r w:rsidRPr="00373AFE">
        <w:rPr>
          <w:rFonts w:ascii="Times New Roman" w:hAnsi="Times New Roman"/>
          <w:color w:val="000000" w:themeColor="text1"/>
          <w:sz w:val="22"/>
        </w:rPr>
        <w:t xml:space="preserve">, </w:t>
      </w:r>
      <w:r w:rsidR="00637E5A" w:rsidRPr="00373AFE">
        <w:rPr>
          <w:rFonts w:ascii="Times New Roman" w:hAnsi="Times New Roman"/>
          <w:color w:val="000000" w:themeColor="text1"/>
          <w:sz w:val="22"/>
        </w:rPr>
        <w:t>despite the fact that</w:t>
      </w:r>
      <w:r w:rsidR="00017A48" w:rsidRPr="00373AFE">
        <w:rPr>
          <w:rFonts w:ascii="Times New Roman" w:hAnsi="Times New Roman"/>
          <w:color w:val="000000" w:themeColor="text1"/>
          <w:sz w:val="22"/>
        </w:rPr>
        <w:t xml:space="preserve"> a substantial proportion of patients </w:t>
      </w:r>
      <w:r w:rsidR="00362F0A" w:rsidRPr="00373AFE">
        <w:rPr>
          <w:rFonts w:ascii="Times New Roman" w:hAnsi="Times New Roman"/>
          <w:color w:val="000000" w:themeColor="text1"/>
          <w:sz w:val="22"/>
        </w:rPr>
        <w:t>in the</w:t>
      </w:r>
      <w:r w:rsidR="00017A48" w:rsidRPr="00373AFE">
        <w:rPr>
          <w:rFonts w:ascii="Times New Roman" w:hAnsi="Times New Roman"/>
          <w:color w:val="000000" w:themeColor="text1"/>
          <w:sz w:val="22"/>
        </w:rPr>
        <w:t xml:space="preserve"> URD groups had </w:t>
      </w:r>
      <w:r w:rsidR="00362F0A" w:rsidRPr="00373AFE">
        <w:rPr>
          <w:rFonts w:ascii="Times New Roman" w:hAnsi="Times New Roman"/>
          <w:color w:val="000000" w:themeColor="text1"/>
          <w:sz w:val="22"/>
        </w:rPr>
        <w:t xml:space="preserve">a </w:t>
      </w:r>
      <w:r w:rsidR="005C3603" w:rsidRPr="00373AFE">
        <w:rPr>
          <w:rFonts w:ascii="Times New Roman" w:hAnsi="Times New Roman"/>
          <w:color w:val="000000" w:themeColor="text1"/>
          <w:sz w:val="22"/>
        </w:rPr>
        <w:t>heavily</w:t>
      </w:r>
      <w:r w:rsidR="00017A48" w:rsidRPr="00373AFE">
        <w:rPr>
          <w:rFonts w:ascii="Times New Roman" w:hAnsi="Times New Roman"/>
          <w:color w:val="000000" w:themeColor="text1"/>
          <w:sz w:val="22"/>
        </w:rPr>
        <w:t xml:space="preserve"> transfusion history</w:t>
      </w:r>
      <w:r w:rsidR="00637E5A" w:rsidRPr="00373AFE">
        <w:rPr>
          <w:rFonts w:ascii="Times New Roman" w:hAnsi="Times New Roman"/>
          <w:color w:val="000000" w:themeColor="text1"/>
          <w:sz w:val="22"/>
        </w:rPr>
        <w:t xml:space="preserve"> and</w:t>
      </w:r>
      <w:r w:rsidR="00596C24">
        <w:rPr>
          <w:rFonts w:ascii="Times New Roman" w:hAnsi="Times New Roman"/>
          <w:color w:val="000000" w:themeColor="text1"/>
          <w:sz w:val="22"/>
        </w:rPr>
        <w:t xml:space="preserve">/or </w:t>
      </w:r>
      <w:r w:rsidR="00017A48" w:rsidRPr="00373AFE">
        <w:rPr>
          <w:rFonts w:ascii="Times New Roman" w:hAnsi="Times New Roman"/>
          <w:color w:val="000000" w:themeColor="text1"/>
          <w:sz w:val="22"/>
        </w:rPr>
        <w:t>1–2 allele mismatched donor</w:t>
      </w:r>
      <w:hyperlink w:anchor="_ENREF_26" w:tooltip="Champlin, 1989 #32" w:history="1"/>
      <w:r w:rsidR="00017A48" w:rsidRPr="00373AFE">
        <w:rPr>
          <w:rFonts w:ascii="Times New Roman" w:hAnsi="Times New Roman"/>
          <w:color w:val="000000" w:themeColor="text1"/>
          <w:sz w:val="22"/>
        </w:rPr>
        <w:t xml:space="preserve">, </w:t>
      </w:r>
      <w:r w:rsidR="00A660D0" w:rsidRPr="00373AFE">
        <w:rPr>
          <w:rFonts w:ascii="Times New Roman" w:hAnsi="Times New Roman"/>
          <w:color w:val="000000" w:themeColor="text1"/>
          <w:sz w:val="22"/>
        </w:rPr>
        <w:t xml:space="preserve">secondary </w:t>
      </w:r>
      <w:r w:rsidR="004F21EC" w:rsidRPr="00373AFE">
        <w:rPr>
          <w:rFonts w:ascii="Times New Roman" w:hAnsi="Times New Roman"/>
          <w:color w:val="000000" w:themeColor="text1"/>
          <w:sz w:val="22"/>
        </w:rPr>
        <w:t>GF</w:t>
      </w:r>
      <w:r w:rsidR="00A660D0" w:rsidRPr="00373AFE">
        <w:rPr>
          <w:rFonts w:ascii="Times New Roman" w:hAnsi="Times New Roman"/>
          <w:color w:val="000000" w:themeColor="text1"/>
          <w:sz w:val="22"/>
        </w:rPr>
        <w:t xml:space="preserve"> </w:t>
      </w:r>
      <w:r w:rsidR="00017A48" w:rsidRPr="00373AFE">
        <w:rPr>
          <w:rFonts w:ascii="Times New Roman" w:hAnsi="Times New Roman"/>
          <w:color w:val="000000" w:themeColor="text1"/>
          <w:sz w:val="22"/>
        </w:rPr>
        <w:t xml:space="preserve">was not observed </w:t>
      </w:r>
      <w:r w:rsidR="00637E5A" w:rsidRPr="00373AFE">
        <w:rPr>
          <w:rFonts w:ascii="Times New Roman" w:hAnsi="Times New Roman"/>
          <w:color w:val="000000" w:themeColor="text1"/>
          <w:sz w:val="22"/>
        </w:rPr>
        <w:t>in any of them</w:t>
      </w:r>
      <w:r w:rsidR="00017A48" w:rsidRPr="00373AFE">
        <w:rPr>
          <w:rFonts w:ascii="Times New Roman" w:hAnsi="Times New Roman"/>
          <w:color w:val="000000" w:themeColor="text1"/>
          <w:sz w:val="22"/>
        </w:rPr>
        <w:t xml:space="preserve">. </w:t>
      </w:r>
      <w:r w:rsidR="004F21EC" w:rsidRPr="00373AFE">
        <w:rPr>
          <w:rFonts w:ascii="Times New Roman" w:hAnsi="Times New Roman"/>
          <w:color w:val="000000" w:themeColor="text1"/>
          <w:sz w:val="22"/>
        </w:rPr>
        <w:t>Previous</w:t>
      </w:r>
      <w:r w:rsidR="00ED2108" w:rsidRPr="00373AFE">
        <w:rPr>
          <w:rFonts w:ascii="Times New Roman" w:hAnsi="Times New Roman"/>
          <w:color w:val="000000" w:themeColor="text1"/>
          <w:sz w:val="22"/>
        </w:rPr>
        <w:t xml:space="preserve"> </w:t>
      </w:r>
      <w:r w:rsidR="000E7A13" w:rsidRPr="00373AFE">
        <w:rPr>
          <w:rFonts w:ascii="Times New Roman" w:hAnsi="Times New Roman"/>
          <w:color w:val="000000" w:themeColor="text1"/>
          <w:sz w:val="22"/>
        </w:rPr>
        <w:t xml:space="preserve">studies </w:t>
      </w:r>
      <w:r w:rsidR="00ED2108" w:rsidRPr="00373AFE">
        <w:rPr>
          <w:rFonts w:ascii="Times New Roman" w:hAnsi="Times New Roman"/>
          <w:color w:val="000000" w:themeColor="text1"/>
          <w:sz w:val="22"/>
        </w:rPr>
        <w:t>investigating</w:t>
      </w:r>
      <w:r w:rsidR="00362F0A" w:rsidRPr="00373AFE">
        <w:rPr>
          <w:rFonts w:ascii="Times New Roman" w:hAnsi="Times New Roman"/>
          <w:color w:val="000000" w:themeColor="text1"/>
          <w:sz w:val="22"/>
        </w:rPr>
        <w:t xml:space="preserve"> the</w:t>
      </w:r>
      <w:r w:rsidR="000E7A13" w:rsidRPr="00373AFE">
        <w:rPr>
          <w:rFonts w:ascii="Times New Roman" w:hAnsi="Times New Roman"/>
          <w:color w:val="000000" w:themeColor="text1"/>
          <w:sz w:val="22"/>
        </w:rPr>
        <w:t xml:space="preserve"> factor</w:t>
      </w:r>
      <w:r w:rsidR="00017A48" w:rsidRPr="00373AFE">
        <w:rPr>
          <w:rFonts w:ascii="Times New Roman" w:hAnsi="Times New Roman"/>
          <w:color w:val="000000" w:themeColor="text1"/>
          <w:sz w:val="22"/>
        </w:rPr>
        <w:t>s</w:t>
      </w:r>
      <w:r w:rsidR="000E7A13" w:rsidRPr="00373AFE">
        <w:rPr>
          <w:rFonts w:ascii="Times New Roman" w:hAnsi="Times New Roman"/>
          <w:color w:val="000000" w:themeColor="text1"/>
          <w:sz w:val="22"/>
        </w:rPr>
        <w:t xml:space="preserve"> </w:t>
      </w:r>
      <w:r w:rsidR="00017A48" w:rsidRPr="00373AFE">
        <w:rPr>
          <w:rFonts w:ascii="Times New Roman" w:hAnsi="Times New Roman"/>
          <w:color w:val="000000" w:themeColor="text1"/>
          <w:sz w:val="22"/>
        </w:rPr>
        <w:t>affecting</w:t>
      </w:r>
      <w:r w:rsidR="000E7A13" w:rsidRPr="00373AFE">
        <w:rPr>
          <w:rFonts w:ascii="Times New Roman" w:hAnsi="Times New Roman"/>
          <w:color w:val="000000" w:themeColor="text1"/>
          <w:sz w:val="22"/>
        </w:rPr>
        <w:t xml:space="preserve"> </w:t>
      </w:r>
      <w:r w:rsidR="004F21EC" w:rsidRPr="00373AFE">
        <w:rPr>
          <w:rFonts w:ascii="Times New Roman" w:hAnsi="Times New Roman"/>
          <w:color w:val="000000" w:themeColor="text1"/>
          <w:sz w:val="22"/>
        </w:rPr>
        <w:t>GF</w:t>
      </w:r>
      <w:r w:rsidR="00017A48" w:rsidRPr="00373AFE">
        <w:rPr>
          <w:rFonts w:ascii="Times New Roman" w:hAnsi="Times New Roman"/>
          <w:color w:val="000000" w:themeColor="text1"/>
          <w:sz w:val="22"/>
        </w:rPr>
        <w:t xml:space="preserve"> incidence</w:t>
      </w:r>
      <w:r w:rsidR="000E7A13" w:rsidRPr="00373AFE">
        <w:rPr>
          <w:rFonts w:ascii="Times New Roman" w:hAnsi="Times New Roman"/>
          <w:color w:val="000000" w:themeColor="text1"/>
          <w:sz w:val="22"/>
        </w:rPr>
        <w:t xml:space="preserve"> for </w:t>
      </w:r>
      <w:r w:rsidR="00017A48" w:rsidRPr="00373AFE">
        <w:rPr>
          <w:rFonts w:ascii="Times New Roman" w:hAnsi="Times New Roman"/>
          <w:color w:val="000000" w:themeColor="text1"/>
          <w:sz w:val="22"/>
        </w:rPr>
        <w:t xml:space="preserve">SAA </w:t>
      </w:r>
      <w:r w:rsidR="000E7A13" w:rsidRPr="00373AFE">
        <w:rPr>
          <w:rFonts w:ascii="Times New Roman" w:hAnsi="Times New Roman"/>
          <w:color w:val="000000" w:themeColor="text1"/>
          <w:sz w:val="22"/>
        </w:rPr>
        <w:t>patients</w:t>
      </w:r>
      <w:r w:rsidR="00017A48" w:rsidRPr="00373AFE">
        <w:rPr>
          <w:rFonts w:ascii="Times New Roman" w:hAnsi="Times New Roman"/>
          <w:color w:val="000000" w:themeColor="text1"/>
          <w:sz w:val="22"/>
        </w:rPr>
        <w:t xml:space="preserve"> </w:t>
      </w:r>
      <w:r w:rsidR="00ED2108" w:rsidRPr="00373AFE">
        <w:rPr>
          <w:rFonts w:ascii="Times New Roman" w:hAnsi="Times New Roman"/>
          <w:color w:val="000000" w:themeColor="text1"/>
          <w:sz w:val="22"/>
        </w:rPr>
        <w:t>who received</w:t>
      </w:r>
      <w:r w:rsidR="000E7A13" w:rsidRPr="00373AFE">
        <w:rPr>
          <w:rFonts w:ascii="Times New Roman" w:hAnsi="Times New Roman"/>
          <w:color w:val="000000" w:themeColor="text1"/>
          <w:sz w:val="22"/>
        </w:rPr>
        <w:t xml:space="preserve"> allogeneic SCT </w:t>
      </w:r>
      <w:r w:rsidR="00017A48" w:rsidRPr="00373AFE">
        <w:rPr>
          <w:rFonts w:ascii="Times New Roman" w:hAnsi="Times New Roman"/>
          <w:color w:val="000000" w:themeColor="text1"/>
          <w:sz w:val="22"/>
        </w:rPr>
        <w:t>showed</w:t>
      </w:r>
      <w:r w:rsidR="000E7A13" w:rsidRPr="00373AFE">
        <w:rPr>
          <w:rFonts w:ascii="Times New Roman" w:hAnsi="Times New Roman"/>
          <w:color w:val="000000" w:themeColor="text1"/>
          <w:sz w:val="22"/>
        </w:rPr>
        <w:t xml:space="preserve"> that irradiation-based conditioning might facilitate sustained engraftment</w:t>
      </w:r>
      <w:r w:rsidR="00465AF6">
        <w:rPr>
          <w:rFonts w:ascii="Times New Roman" w:hAnsi="Times New Roman"/>
          <w:color w:val="000000" w:themeColor="text1"/>
          <w:sz w:val="22"/>
        </w:rPr>
        <w:t xml:space="preserve"> </w:t>
      </w:r>
      <w:r w:rsidR="00113527" w:rsidRPr="00373AFE">
        <w:rPr>
          <w:rFonts w:ascii="Times New Roman" w:hAnsi="Times New Roman"/>
          <w:color w:val="000000" w:themeColor="text1"/>
          <w:sz w:val="22"/>
        </w:rPr>
        <w:fldChar w:fldCharType="begin">
          <w:fldData xml:space="preserve">PEVuZE5vdGU+PENpdGU+PEF1dGhvcj5DaGFtcGxpbjwvQXV0aG9yPjxZZWFyPjE5ODk8L1llYXI+
PFJlY051bT4zMjwvUmVjTnVtPjxEaXNwbGF5VGV4dD5bMzAsIDMxXTwvRGlzcGxheVRleHQ+PHJl
Y29yZD48cmVjLW51bWJlcj4zMjwvcmVjLW51bWJlcj48Zm9yZWlnbi1rZXlzPjxrZXkgYXBwPSJF
TiIgZGItaWQ9Ijk1NWZzcGRkdjV3dzlqZTl3ZWNwNXJkeWV4czB2MnAyZnBmcyIgdGltZXN0YW1w
PSIxNTc0MjM0MTg0Ij4zMjwva2V5PjwvZm9yZWlnbi1rZXlzPjxyZWYtdHlwZSBuYW1lPSJKb3Vy
bmFsIEFydGljbGUiPjE3PC9yZWYtdHlwZT48Y29udHJpYnV0b3JzPjxhdXRob3JzPjxhdXRob3I+
Q2hhbXBsaW4sIFIuIEUuPC9hdXRob3I+PGF1dGhvcj5Ib3Jvd2l0eiwgTS4gTS48L2F1dGhvcj48
YXV0aG9yPnZhbiBCZWtrdW0sIEQuIFcuPC9hdXRob3I+PGF1dGhvcj5DYW1pdHRhLCBCLiBNLjwv
YXV0aG9yPjxhdXRob3I+RWxmZW5iZWluLCBHLiBFLjwvYXV0aG9yPjxhdXRob3I+R2FsZSwgUi4g
UC48L2F1dGhvcj48YXV0aG9yPkdsdWNrbWFuLCBFLjwvYXV0aG9yPjxhdXRob3I+R29vZCwgUi4g
QS48L2F1dGhvcj48YXV0aG9yPlJpbW0sIEEuIEEuPC9hdXRob3I+PGF1dGhvcj5Sb3ptYW4sIEMu
PC9hdXRob3I+PGF1dGhvcj5ldCBhbC4sPC9hdXRob3I+PC9hdXRob3JzPjwvY29udHJpYnV0b3Jz
PjxhdXRoLWFkZHJlc3M+RGVwYXJ0bWVudCBvZiBNZWRpY2luZSwgTWVkaWNhbCBDb2xsZWdlIG9m
IFdpc2NvbnNpbiwgTWlsd2F1a2VlIDUzMjI2LjwvYXV0aC1hZGRyZXNzPjx0aXRsZXM+PHRpdGxl
PkdyYWZ0IGZhaWx1cmUgZm9sbG93aW5nIGJvbmUgbWFycm93IHRyYW5zcGxhbnRhdGlvbiBmb3Ig
c2V2ZXJlIGFwbGFzdGljIGFuZW1pYTogcmlzayBmYWN0b3JzIGFuZCB0cmVhdG1lbnQgcmVzdWx0
czwvdGl0bGU+PHNlY29uZGFyeS10aXRsZT5CbG9vZDwvc2Vjb25kYXJ5LXRpdGxlPjwvdGl0bGVz
PjxwZXJpb2RpY2FsPjxmdWxsLXRpdGxlPkJsb29kPC9mdWxsLXRpdGxlPjwvcGVyaW9kaWNhbD48
cGFnZXM+NjA2LTEzPC9wYWdlcz48dm9sdW1lPjczPC92b2x1bWU+PG51bWJlcj4yPC9udW1iZXI+
PGtleXdvcmRzPjxrZXl3b3JkPkFjdHVhcmlhbCBBbmFseXNpczwva2V5d29yZD48a2V5d29yZD5B
ZG9sZXNjZW50PC9rZXl3b3JkPjxrZXl3b3JkPkFkdWx0PC9rZXl3b3JkPjxrZXl3b3JkPkFuZW1p
YSwgQXBsYXN0aWMvZHJ1ZyB0aGVyYXB5L21vcnRhbGl0eS8qc3VyZ2VyeTwva2V5d29yZD48a2V5
d29yZD4qQm9uZSBNYXJyb3cgVHJhbnNwbGFudGF0aW9uPC9rZXl3b3JkPjxrZXl3b3JkPkNoaWxk
PC9rZXl3b3JkPjxrZXl3b3JkPkNoaWxkLCBQcmVzY2hvb2w8L2tleXdvcmQ+PGtleXdvcmQ+Q3lj
bG9waG9zcGhhbWlkZS90aGVyYXBldXRpYyB1c2U8L2tleXdvcmQ+PGtleXdvcmQ+RmVtYWxlPC9r
ZXl3b3JkPjxrZXl3b3JkPkdyYWZ0IFJlamVjdGlvbi8qZHJ1ZyBlZmZlY3RzPC9rZXl3b3JkPjxr
ZXl3b3JkPkdyYWZ0IHZzIEhvc3QgRGlzZWFzZS9wcmV2ZW50aW9uICZhbXA7IGNvbnRyb2w8L2tl
eXdvcmQ+PGtleXdvcmQ+SHVtYW5zPC9rZXl3b3JkPjxrZXl3b3JkPkltbXVub3N1cHByZXNzaXZl
IEFnZW50cy8qdGhlcmFwZXV0aWMgdXNlPC9rZXl3b3JkPjxrZXl3b3JkPkluZmFudDwva2V5d29y
ZD48a2V5d29yZD5NYWxlPC9rZXl3b3JkPjxrZXl3b3JkPk1pZGRsZSBBZ2VkPC9rZXl3b3JkPjxr
ZXl3b3JkPlByZW1lZGljYXRpb248L2tleXdvcmQ+PGtleXdvcmQ+UmlzayBGYWN0b3JzPC9rZXl3
b3JkPjxrZXl3b3JkPlR3aW5zLCBNb25venlnb3RpYzwva2V5d29yZD48L2tleXdvcmRzPjxkYXRl
cz48eWVhcj4xOTg5PC95ZWFyPjxwdWItZGF0ZXM+PGRhdGU+RmViPC9kYXRlPjwvcHViLWRhdGVz
PjwvZGF0ZXM+PGlzYm4+MDAwNi00OTcxIChQcmludCkmI3hEOzAwMDYtNDk3MSAoTGlua2luZyk8
L2lzYm4+PGFjY2Vzc2lvbi1udW0+MjY0NDk4MDwvYWNjZXNzaW9uLW51bT48dXJscz48cmVsYXRl
ZC11cmxzPjx1cmw+aHR0cHM6Ly93d3cubmNiaS5ubG0ubmloLmdvdi9wdWJtZWQvMjY0NDk4MDwv
dXJsPjwvcmVsYXRlZC11cmxzPjwvdXJscz48L3JlY29yZD48L0NpdGU+PENpdGU+PEF1dGhvcj5H
bHVja21hbjwvQXV0aG9yPjxZZWFyPjE5OTI8L1llYXI+PFJlY051bT4zMzwvUmVjTnVtPjxyZWNv
cmQ+PHJlYy1udW1iZXI+MzM8L3JlYy1udW1iZXI+PGZvcmVpZ24ta2V5cz48a2V5IGFwcD0iRU4i
IGRiLWlkPSI5NTVmc3BkZHY1d3c5amU5d2VjcDVyZHlleHMwdjJwMmZwZnMiIHRpbWVzdGFtcD0i
MTU3NDIzNDE4NCI+MzM8L2tleT48L2ZvcmVpZ24ta2V5cz48cmVmLXR5cGUgbmFtZT0iSm91cm5h
bCBBcnRpY2xlIj4xNzwvcmVmLXR5cGU+PGNvbnRyaWJ1dG9ycz48YXV0aG9ycz48YXV0aG9yPkds
dWNrbWFuLCBFLjwvYXV0aG9yPjxhdXRob3I+SG9yb3dpdHosIE0uIE0uPC9hdXRob3I+PGF1dGhv
cj5DaGFtcGxpbiwgUi4gRS48L2F1dGhvcj48YXV0aG9yPkhvd3MsIEouIE0uPC9hdXRob3I+PGF1
dGhvcj5CYWNpZ2FsdXBvLCBBLjwvYXV0aG9yPjxhdXRob3I+QmlnZ3MsIEouIEMuPC9hdXRob3I+
PGF1dGhvcj5DYW1pdHRhLCBCLiBNLjwvYXV0aG9yPjxhdXRob3I+R2FsZSwgUi4gUC48L2F1dGhv
cj48YXV0aG9yPkdvcmRvbi1TbWl0aCwgRS4gQy48L2F1dGhvcj48YXV0aG9yPk1hcm1vbnQsIEEu
IE0uPC9hdXRob3I+PGF1dGhvcj5ldCBhbC4sPC9hdXRob3I+PC9hdXRob3JzPjwvY29udHJpYnV0
b3JzPjxhdXRoLWFkZHJlc3M+SW50ZXJuYXRpb25hbCBCb25lIE1hcnJvdyBUcmFuc3BsYW50IFJl
Z2lzdHJ5LCBNZWRpY2FsIENvbGxlZ2Ugb2YgV2lzY29uc2luIDUzMjI2LjwvYXV0aC1hZGRyZXNz
Pjx0aXRsZXM+PHRpdGxlPkJvbmUgbWFycm93IHRyYW5zcGxhbnRhdGlvbiBmb3Igc2V2ZXJlIGFw
bGFzdGljIGFuZW1pYTogaW5mbHVlbmNlIG9mIGNvbmRpdGlvbmluZyBhbmQgZ3JhZnQtdmVyc3Vz
LWhvc3QgZGlzZWFzZSBwcm9waHlsYXhpcyByZWdpbWVucyBvbiBvdXRjb21lPC90aXRsZT48c2Vj
b25kYXJ5LXRpdGxlPkJsb29kPC9zZWNvbmRhcnktdGl0bGU+PC90aXRsZXM+PHBlcmlvZGljYWw+
PGZ1bGwtdGl0bGU+Qmxvb2Q8L2Z1bGwtdGl0bGU+PC9wZXJpb2RpY2FsPjxwYWdlcz4yNjktNzU8
L3BhZ2VzPjx2b2x1bWU+Nzk8L3ZvbHVtZT48bnVtYmVyPjE8L251bWJlcj48a2V5d29yZHM+PGtl
eXdvcmQ+QWRvbGVzY2VudDwva2V5d29yZD48a2V5d29yZD5BZHVsdDwva2V5d29yZD48a2V5d29y
ZD5BbmVtaWEsIEFwbGFzdGljLypzdXJnZXJ5PC9rZXl3b3JkPjxrZXl3b3JkPipCb25lIE1hcnJv
dyBUcmFuc3BsYW50YXRpb248L2tleXdvcmQ+PGtleXdvcmQ+Q2hpbGQ8L2tleXdvcmQ+PGtleXdv
cmQ+Q2hpbGQsIFByZXNjaG9vbDwva2V5d29yZD48a2V5d29yZD5DeWNsb3Bob3NwaGFtaWRlL3Ro
ZXJhcGV1dGljIHVzZTwva2V5d29yZD48a2V5d29yZD5DeWNsb3Nwb3JpbmUvdGhlcmFwZXV0aWMg
dXNlPC9rZXl3b3JkPjxrZXl3b3JkPkZlbWFsZTwva2V5d29yZD48a2V5d29yZD5HcmFmdCB2cyBI
b3N0IERpc2Vhc2UvKnByZXZlbnRpb24gJmFtcDsgY29udHJvbDwva2V5d29yZD48a2V5d29yZD5I
dW1hbnM8L2tleXdvcmQ+PGtleXdvcmQ+KkltbXVub3N1cHByZXNzaW9uPC9rZXl3b3JkPjxrZXl3
b3JkPkluZmFudDwva2V5d29yZD48a2V5d29yZD5NYWxlPC9rZXl3b3JkPjxrZXl3b3JkPk1ldGhv
dHJleGF0ZS90aGVyYXBldXRpYyB1c2U8L2tleXdvcmQ+PGtleXdvcmQ+V2hvbGUtQm9keSBJcnJh
ZGlhdGlvbjwva2V5d29yZD48L2tleXdvcmRzPjxkYXRlcz48eWVhcj4xOTkyPC95ZWFyPjxwdWIt
ZGF0ZXM+PGRhdGU+SmFuIDE8L2RhdGU+PC9wdWItZGF0ZXM+PC9kYXRlcz48aXNibj4wMDA2LTQ5
NzEgKFByaW50KSYjeEQ7MDAwNi00OTcxIChMaW5raW5nKTwvaXNibj48YWNjZXNzaW9uLW51bT4x
NzI4MzE1PC9hY2Nlc3Npb24tbnVtPjx1cmxzPjxyZWxhdGVkLXVybHM+PHVybD5odHRwczovL3d3
dy5uY2JpLm5sbS5uaWguZ292L3B1Ym1lZC8xNzI4MzE1PC91cmw+PC9yZWxhdGVkLXVybHM+PC91
cmxzPjwvcmVjb3JkPjwvQ2l0ZT48L0VuZE5vdGU+AG==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PEVuZE5vdGU+PENpdGU+PEF1dGhvcj5DaGFtcGxpbjwvQXV0aG9yPjxZZWFyPjE5ODk8L1llYXI+
PFJlY051bT4zMjwvUmVjTnVtPjxEaXNwbGF5VGV4dD5bMzAsIDMxXTwvRGlzcGxheVRleHQ+PHJl
Y29yZD48cmVjLW51bWJlcj4zMjwvcmVjLW51bWJlcj48Zm9yZWlnbi1rZXlzPjxrZXkgYXBwPSJF
TiIgZGItaWQ9Ijk1NWZzcGRkdjV3dzlqZTl3ZWNwNXJkeWV4czB2MnAyZnBmcyIgdGltZXN0YW1w
PSIxNTc0MjM0MTg0Ij4zMjwva2V5PjwvZm9yZWlnbi1rZXlzPjxyZWYtdHlwZSBuYW1lPSJKb3Vy
bmFsIEFydGljbGUiPjE3PC9yZWYtdHlwZT48Y29udHJpYnV0b3JzPjxhdXRob3JzPjxhdXRob3I+
Q2hhbXBsaW4sIFIuIEUuPC9hdXRob3I+PGF1dGhvcj5Ib3Jvd2l0eiwgTS4gTS48L2F1dGhvcj48
YXV0aG9yPnZhbiBCZWtrdW0sIEQuIFcuPC9hdXRob3I+PGF1dGhvcj5DYW1pdHRhLCBCLiBNLjwv
YXV0aG9yPjxhdXRob3I+RWxmZW5iZWluLCBHLiBFLjwvYXV0aG9yPjxhdXRob3I+R2FsZSwgUi4g
UC48L2F1dGhvcj48YXV0aG9yPkdsdWNrbWFuLCBFLjwvYXV0aG9yPjxhdXRob3I+R29vZCwgUi4g
QS48L2F1dGhvcj48YXV0aG9yPlJpbW0sIEEuIEEuPC9hdXRob3I+PGF1dGhvcj5Sb3ptYW4sIEMu
PC9hdXRob3I+PGF1dGhvcj5ldCBhbC4sPC9hdXRob3I+PC9hdXRob3JzPjwvY29udHJpYnV0b3Jz
PjxhdXRoLWFkZHJlc3M+RGVwYXJ0bWVudCBvZiBNZWRpY2luZSwgTWVkaWNhbCBDb2xsZWdlIG9m
IFdpc2NvbnNpbiwgTWlsd2F1a2VlIDUzMjI2LjwvYXV0aC1hZGRyZXNzPjx0aXRsZXM+PHRpdGxl
PkdyYWZ0IGZhaWx1cmUgZm9sbG93aW5nIGJvbmUgbWFycm93IHRyYW5zcGxhbnRhdGlvbiBmb3Ig
c2V2ZXJlIGFwbGFzdGljIGFuZW1pYTogcmlzayBmYWN0b3JzIGFuZCB0cmVhdG1lbnQgcmVzdWx0
czwvdGl0bGU+PHNlY29uZGFyeS10aXRsZT5CbG9vZDwvc2Vjb25kYXJ5LXRpdGxlPjwvdGl0bGVz
PjxwZXJpb2RpY2FsPjxmdWxsLXRpdGxlPkJsb29kPC9mdWxsLXRpdGxlPjwvcGVyaW9kaWNhbD48
cGFnZXM+NjA2LTEzPC9wYWdlcz48dm9sdW1lPjczPC92b2x1bWU+PG51bWJlcj4yPC9udW1iZXI+
PGtleXdvcmRzPjxrZXl3b3JkPkFjdHVhcmlhbCBBbmFseXNpczwva2V5d29yZD48a2V5d29yZD5B
ZG9sZXNjZW50PC9rZXl3b3JkPjxrZXl3b3JkPkFkdWx0PC9rZXl3b3JkPjxrZXl3b3JkPkFuZW1p
YSwgQXBsYXN0aWMvZHJ1ZyB0aGVyYXB5L21vcnRhbGl0eS8qc3VyZ2VyeTwva2V5d29yZD48a2V5
d29yZD4qQm9uZSBNYXJyb3cgVHJhbnNwbGFudGF0aW9uPC9rZXl3b3JkPjxrZXl3b3JkPkNoaWxk
PC9rZXl3b3JkPjxrZXl3b3JkPkNoaWxkLCBQcmVzY2hvb2w8L2tleXdvcmQ+PGtleXdvcmQ+Q3lj
bG9waG9zcGhhbWlkZS90aGVyYXBldXRpYyB1c2U8L2tleXdvcmQ+PGtleXdvcmQ+RmVtYWxlPC9r
ZXl3b3JkPjxrZXl3b3JkPkdyYWZ0IFJlamVjdGlvbi8qZHJ1ZyBlZmZlY3RzPC9rZXl3b3JkPjxr
ZXl3b3JkPkdyYWZ0IHZzIEhvc3QgRGlzZWFzZS9wcmV2ZW50aW9uICZhbXA7IGNvbnRyb2w8L2tl
eXdvcmQ+PGtleXdvcmQ+SHVtYW5zPC9rZXl3b3JkPjxrZXl3b3JkPkltbXVub3N1cHByZXNzaXZl
IEFnZW50cy8qdGhlcmFwZXV0aWMgdXNlPC9rZXl3b3JkPjxrZXl3b3JkPkluZmFudDwva2V5d29y
ZD48a2V5d29yZD5NYWxlPC9rZXl3b3JkPjxrZXl3b3JkPk1pZGRsZSBBZ2VkPC9rZXl3b3JkPjxr
ZXl3b3JkPlByZW1lZGljYXRpb248L2tleXdvcmQ+PGtleXdvcmQ+UmlzayBGYWN0b3JzPC9rZXl3
b3JkPjxrZXl3b3JkPlR3aW5zLCBNb25venlnb3RpYzwva2V5d29yZD48L2tleXdvcmRzPjxkYXRl
cz48eWVhcj4xOTg5PC95ZWFyPjxwdWItZGF0ZXM+PGRhdGU+RmViPC9kYXRlPjwvcHViLWRhdGVz
PjwvZGF0ZXM+PGlzYm4+MDAwNi00OTcxIChQcmludCkmI3hEOzAwMDYtNDk3MSAoTGlua2luZyk8
L2lzYm4+PGFjY2Vzc2lvbi1udW0+MjY0NDk4MDwvYWNjZXNzaW9uLW51bT48dXJscz48cmVsYXRl
ZC11cmxzPjx1cmw+aHR0cHM6Ly93d3cubmNiaS5ubG0ubmloLmdvdi9wdWJtZWQvMjY0NDk4MDwv
dXJsPjwvcmVsYXRlZC11cmxzPjwvdXJscz48L3JlY29yZD48L0NpdGU+PENpdGU+PEF1dGhvcj5H
bHVja21hbjwvQXV0aG9yPjxZZWFyPjE5OTI8L1llYXI+PFJlY051bT4zMzwvUmVjTnVtPjxyZWNv
cmQ+PHJlYy1udW1iZXI+MzM8L3JlYy1udW1iZXI+PGZvcmVpZ24ta2V5cz48a2V5IGFwcD0iRU4i
IGRiLWlkPSI5NTVmc3BkZHY1d3c5amU5d2VjcDVyZHlleHMwdjJwMmZwZnMiIHRpbWVzdGFtcD0i
MTU3NDIzNDE4NCI+MzM8L2tleT48L2ZvcmVpZ24ta2V5cz48cmVmLXR5cGUgbmFtZT0iSm91cm5h
bCBBcnRpY2xlIj4xNzwvcmVmLXR5cGU+PGNvbnRyaWJ1dG9ycz48YXV0aG9ycz48YXV0aG9yPkds
dWNrbWFuLCBFLjwvYXV0aG9yPjxhdXRob3I+SG9yb3dpdHosIE0uIE0uPC9hdXRob3I+PGF1dGhv
cj5DaGFtcGxpbiwgUi4gRS48L2F1dGhvcj48YXV0aG9yPkhvd3MsIEouIE0uPC9hdXRob3I+PGF1
dGhvcj5CYWNpZ2FsdXBvLCBBLjwvYXV0aG9yPjxhdXRob3I+QmlnZ3MsIEouIEMuPC9hdXRob3I+
PGF1dGhvcj5DYW1pdHRhLCBCLiBNLjwvYXV0aG9yPjxhdXRob3I+R2FsZSwgUi4gUC48L2F1dGhv
cj48YXV0aG9yPkdvcmRvbi1TbWl0aCwgRS4gQy48L2F1dGhvcj48YXV0aG9yPk1hcm1vbnQsIEEu
IE0uPC9hdXRob3I+PGF1dGhvcj5ldCBhbC4sPC9hdXRob3I+PC9hdXRob3JzPjwvY29udHJpYnV0
b3JzPjxhdXRoLWFkZHJlc3M+SW50ZXJuYXRpb25hbCBCb25lIE1hcnJvdyBUcmFuc3BsYW50IFJl
Z2lzdHJ5LCBNZWRpY2FsIENvbGxlZ2Ugb2YgV2lzY29uc2luIDUzMjI2LjwvYXV0aC1hZGRyZXNz
Pjx0aXRsZXM+PHRpdGxlPkJvbmUgbWFycm93IHRyYW5zcGxhbnRhdGlvbiBmb3Igc2V2ZXJlIGFw
bGFzdGljIGFuZW1pYTogaW5mbHVlbmNlIG9mIGNvbmRpdGlvbmluZyBhbmQgZ3JhZnQtdmVyc3Vz
LWhvc3QgZGlzZWFzZSBwcm9waHlsYXhpcyByZWdpbWVucyBvbiBvdXRjb21lPC90aXRsZT48c2Vj
b25kYXJ5LXRpdGxlPkJsb29kPC9zZWNvbmRhcnktdGl0bGU+PC90aXRsZXM+PHBlcmlvZGljYWw+
PGZ1bGwtdGl0bGU+Qmxvb2Q8L2Z1bGwtdGl0bGU+PC9wZXJpb2RpY2FsPjxwYWdlcz4yNjktNzU8
L3BhZ2VzPjx2b2x1bWU+Nzk8L3ZvbHVtZT48bnVtYmVyPjE8L251bWJlcj48a2V5d29yZHM+PGtl
eXdvcmQ+QWRvbGVzY2VudDwva2V5d29yZD48a2V5d29yZD5BZHVsdDwva2V5d29yZD48a2V5d29y
ZD5BbmVtaWEsIEFwbGFzdGljLypzdXJnZXJ5PC9rZXl3b3JkPjxrZXl3b3JkPipCb25lIE1hcnJv
dyBUcmFuc3BsYW50YXRpb248L2tleXdvcmQ+PGtleXdvcmQ+Q2hpbGQ8L2tleXdvcmQ+PGtleXdv
cmQ+Q2hpbGQsIFByZXNjaG9vbDwva2V5d29yZD48a2V5d29yZD5DeWNsb3Bob3NwaGFtaWRlL3Ro
ZXJhcGV1dGljIHVzZTwva2V5d29yZD48a2V5d29yZD5DeWNsb3Nwb3JpbmUvdGhlcmFwZXV0aWMg
dXNlPC9rZXl3b3JkPjxrZXl3b3JkPkZlbWFsZTwva2V5d29yZD48a2V5d29yZD5HcmFmdCB2cyBI
b3N0IERpc2Vhc2UvKnByZXZlbnRpb24gJmFtcDsgY29udHJvbDwva2V5d29yZD48a2V5d29yZD5I
dW1hbnM8L2tleXdvcmQ+PGtleXdvcmQ+KkltbXVub3N1cHByZXNzaW9uPC9rZXl3b3JkPjxrZXl3
b3JkPkluZmFudDwva2V5d29yZD48a2V5d29yZD5NYWxlPC9rZXl3b3JkPjxrZXl3b3JkPk1ldGhv
dHJleGF0ZS90aGVyYXBldXRpYyB1c2U8L2tleXdvcmQ+PGtleXdvcmQ+V2hvbGUtQm9keSBJcnJh
ZGlhdGlvbjwva2V5d29yZD48L2tleXdvcmRzPjxkYXRlcz48eWVhcj4xOTkyPC95ZWFyPjxwdWIt
ZGF0ZXM+PGRhdGU+SmFuIDE8L2RhdGU+PC9wdWItZGF0ZXM+PC9kYXRlcz48aXNibj4wMDA2LTQ5
NzEgKFByaW50KSYjeEQ7MDAwNi00OTcxIChMaW5raW5nKTwvaXNibj48YWNjZXNzaW9uLW51bT4x
NzI4MzE1PC9hY2Nlc3Npb24tbnVtPjx1cmxzPjxyZWxhdGVkLXVybHM+PHVybD5odHRwczovL3d3
dy5uY2JpLm5sbS5uaWguZ292L3B1Ym1lZC8xNzI4MzE1PC91cmw+PC9yZWxhdGVkLXVybHM+PC91
cmxzPjwvcmVjb3JkPjwvQ2l0ZT48L0VuZE5vdGU+AG==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113527" w:rsidRPr="00373AFE">
        <w:rPr>
          <w:rFonts w:ascii="Times New Roman" w:hAnsi="Times New Roman"/>
          <w:color w:val="000000" w:themeColor="text1"/>
          <w:sz w:val="22"/>
        </w:rPr>
      </w:r>
      <w:r w:rsidR="00113527"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30" w:tooltip="Champlin, 1989 #32" w:history="1">
        <w:r w:rsidR="007C115E">
          <w:rPr>
            <w:rFonts w:ascii="Times New Roman" w:hAnsi="Times New Roman"/>
            <w:noProof/>
            <w:color w:val="000000" w:themeColor="text1"/>
            <w:sz w:val="22"/>
          </w:rPr>
          <w:t>30</w:t>
        </w:r>
      </w:hyperlink>
      <w:r w:rsidR="00697A5B">
        <w:rPr>
          <w:rFonts w:ascii="Times New Roman" w:hAnsi="Times New Roman"/>
          <w:noProof/>
          <w:color w:val="000000" w:themeColor="text1"/>
          <w:sz w:val="22"/>
        </w:rPr>
        <w:t xml:space="preserve">, </w:t>
      </w:r>
      <w:hyperlink w:anchor="_ENREF_31" w:tooltip="Gluckman, 1992 #33" w:history="1">
        <w:r w:rsidR="007C115E">
          <w:rPr>
            <w:rFonts w:ascii="Times New Roman" w:hAnsi="Times New Roman"/>
            <w:noProof/>
            <w:color w:val="000000" w:themeColor="text1"/>
            <w:sz w:val="22"/>
          </w:rPr>
          <w:t>31</w:t>
        </w:r>
      </w:hyperlink>
      <w:r w:rsidR="00697A5B">
        <w:rPr>
          <w:rFonts w:ascii="Times New Roman" w:hAnsi="Times New Roman"/>
          <w:noProof/>
          <w:color w:val="000000" w:themeColor="text1"/>
          <w:sz w:val="22"/>
        </w:rPr>
        <w:t>]</w:t>
      </w:r>
      <w:r w:rsidR="00113527"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113527" w:rsidRPr="00373AFE">
        <w:rPr>
          <w:rFonts w:ascii="Times New Roman" w:hAnsi="Times New Roman"/>
          <w:color w:val="000000" w:themeColor="text1"/>
          <w:sz w:val="22"/>
        </w:rPr>
        <w:t xml:space="preserve"> </w:t>
      </w:r>
      <w:r w:rsidR="00124C40" w:rsidRPr="00373AFE">
        <w:rPr>
          <w:rFonts w:ascii="Times New Roman" w:hAnsi="Times New Roman"/>
          <w:color w:val="000000" w:themeColor="text1"/>
          <w:sz w:val="22"/>
        </w:rPr>
        <w:t>Therefore, a</w:t>
      </w:r>
      <w:r w:rsidR="00002E49" w:rsidRPr="00373AFE">
        <w:rPr>
          <w:rFonts w:ascii="Times New Roman" w:hAnsi="Times New Roman"/>
          <w:color w:val="000000" w:themeColor="text1"/>
          <w:sz w:val="22"/>
        </w:rPr>
        <w:t xml:space="preserve"> very low </w:t>
      </w:r>
      <w:r w:rsidR="004F21EC" w:rsidRPr="00373AFE">
        <w:rPr>
          <w:rFonts w:ascii="Times New Roman" w:hAnsi="Times New Roman"/>
          <w:color w:val="000000" w:themeColor="text1"/>
          <w:sz w:val="22"/>
        </w:rPr>
        <w:t>GF</w:t>
      </w:r>
      <w:r w:rsidR="00002E49" w:rsidRPr="00373AFE">
        <w:rPr>
          <w:rFonts w:ascii="Times New Roman" w:hAnsi="Times New Roman"/>
          <w:color w:val="000000" w:themeColor="text1"/>
          <w:sz w:val="22"/>
        </w:rPr>
        <w:t xml:space="preserve"> incidence of the URD groups </w:t>
      </w:r>
      <w:r w:rsidR="00596C24">
        <w:rPr>
          <w:rFonts w:ascii="Times New Roman" w:hAnsi="Times New Roman"/>
          <w:color w:val="000000" w:themeColor="text1"/>
          <w:sz w:val="22"/>
        </w:rPr>
        <w:t>may</w:t>
      </w:r>
      <w:r w:rsidR="00002E49" w:rsidRPr="00373AFE">
        <w:rPr>
          <w:rFonts w:ascii="Times New Roman" w:hAnsi="Times New Roman"/>
          <w:color w:val="000000" w:themeColor="text1"/>
          <w:sz w:val="22"/>
        </w:rPr>
        <w:t xml:space="preserve"> be </w:t>
      </w:r>
      <w:r w:rsidR="00362F0A" w:rsidRPr="00373AFE">
        <w:rPr>
          <w:rFonts w:ascii="Times New Roman" w:hAnsi="Times New Roman"/>
          <w:color w:val="000000" w:themeColor="text1"/>
          <w:sz w:val="22"/>
        </w:rPr>
        <w:t>due to</w:t>
      </w:r>
      <w:r w:rsidR="00002E49" w:rsidRPr="00373AFE">
        <w:rPr>
          <w:rFonts w:ascii="Times New Roman" w:hAnsi="Times New Roman"/>
          <w:color w:val="000000" w:themeColor="text1"/>
          <w:sz w:val="22"/>
        </w:rPr>
        <w:t xml:space="preserve"> </w:t>
      </w:r>
      <w:r w:rsidR="00F1330E" w:rsidRPr="00373AFE">
        <w:rPr>
          <w:rFonts w:ascii="Times New Roman" w:hAnsi="Times New Roman"/>
          <w:color w:val="000000" w:themeColor="text1"/>
          <w:sz w:val="22"/>
        </w:rPr>
        <w:t xml:space="preserve">the </w:t>
      </w:r>
      <w:r w:rsidR="00002E49" w:rsidRPr="00373AFE">
        <w:rPr>
          <w:rFonts w:ascii="Times New Roman" w:hAnsi="Times New Roman"/>
          <w:color w:val="000000" w:themeColor="text1"/>
          <w:sz w:val="22"/>
        </w:rPr>
        <w:t xml:space="preserve">potent </w:t>
      </w:r>
      <w:r w:rsidR="00362F0A" w:rsidRPr="00373AFE">
        <w:rPr>
          <w:rFonts w:ascii="Times New Roman" w:hAnsi="Times New Roman"/>
          <w:color w:val="000000" w:themeColor="text1"/>
          <w:sz w:val="22"/>
        </w:rPr>
        <w:t>immuno</w:t>
      </w:r>
      <w:r w:rsidR="00002E49" w:rsidRPr="00373AFE">
        <w:rPr>
          <w:rFonts w:ascii="Times New Roman" w:hAnsi="Times New Roman"/>
          <w:color w:val="000000" w:themeColor="text1"/>
          <w:sz w:val="22"/>
        </w:rPr>
        <w:t xml:space="preserve">suppression of the TBI-based conditioning </w:t>
      </w:r>
      <w:r w:rsidR="00362F0A" w:rsidRPr="00373AFE">
        <w:rPr>
          <w:rFonts w:ascii="Times New Roman" w:hAnsi="Times New Roman"/>
          <w:color w:val="000000" w:themeColor="text1"/>
          <w:sz w:val="22"/>
        </w:rPr>
        <w:t>sufficient</w:t>
      </w:r>
      <w:r w:rsidR="00002E49" w:rsidRPr="00373AFE">
        <w:rPr>
          <w:rFonts w:ascii="Times New Roman" w:hAnsi="Times New Roman"/>
          <w:color w:val="000000" w:themeColor="text1"/>
          <w:sz w:val="22"/>
        </w:rPr>
        <w:t xml:space="preserve"> to overcome </w:t>
      </w:r>
      <w:r w:rsidR="008922CB" w:rsidRPr="00373AFE">
        <w:rPr>
          <w:rFonts w:ascii="Times New Roman" w:hAnsi="Times New Roman"/>
          <w:color w:val="000000" w:themeColor="text1"/>
          <w:sz w:val="22"/>
        </w:rPr>
        <w:t xml:space="preserve">a </w:t>
      </w:r>
      <w:r w:rsidR="00362F0A" w:rsidRPr="00373AFE">
        <w:rPr>
          <w:rFonts w:ascii="Times New Roman" w:hAnsi="Times New Roman"/>
          <w:color w:val="000000" w:themeColor="text1"/>
          <w:sz w:val="22"/>
        </w:rPr>
        <w:t xml:space="preserve">possible </w:t>
      </w:r>
      <w:r w:rsidR="00596C24" w:rsidRPr="00596C24">
        <w:rPr>
          <w:rFonts w:ascii="Times New Roman" w:hAnsi="Times New Roman"/>
          <w:color w:val="000000" w:themeColor="text1"/>
          <w:sz w:val="22"/>
          <w:highlight w:val="yellow"/>
        </w:rPr>
        <w:t>GF</w:t>
      </w:r>
      <w:r w:rsidR="00596C24">
        <w:rPr>
          <w:rFonts w:ascii="Times New Roman" w:hAnsi="Times New Roman"/>
          <w:color w:val="000000" w:themeColor="text1"/>
          <w:sz w:val="22"/>
        </w:rPr>
        <w:t xml:space="preserve"> </w:t>
      </w:r>
      <w:r w:rsidR="00362F0A" w:rsidRPr="00373AFE">
        <w:rPr>
          <w:rFonts w:ascii="Times New Roman" w:hAnsi="Times New Roman"/>
          <w:color w:val="000000" w:themeColor="text1"/>
          <w:sz w:val="22"/>
        </w:rPr>
        <w:t xml:space="preserve">occurrence in high-risk patients of </w:t>
      </w:r>
      <w:r w:rsidR="00465AF6">
        <w:rPr>
          <w:rFonts w:ascii="Times New Roman" w:hAnsi="Times New Roman"/>
          <w:color w:val="000000" w:themeColor="text1"/>
          <w:sz w:val="22"/>
        </w:rPr>
        <w:t xml:space="preserve">the URD groups </w:t>
      </w:r>
      <w:r w:rsidR="008150A2" w:rsidRPr="00373AFE">
        <w:rPr>
          <w:rFonts w:ascii="Times New Roman" w:hAnsi="Times New Roman"/>
          <w:color w:val="000000" w:themeColor="text1"/>
          <w:sz w:val="22"/>
        </w:rPr>
        <w:fldChar w:fldCharType="begin">
          <w:fldData xml:space="preserve">PEVuZE5vdGU+PENpdGU+PEF1dGhvcj5VbWVkYTwvQXV0aG9yPjxZZWFyPjIwMTk8L1llYXI+PFJl
Y051bT4zNDwvUmVjTnVtPjxEaXNwbGF5VGV4dD5bMzJdPC9EaXNwbGF5VGV4dD48cmVjb3JkPjxy
ZWMtbnVtYmVyPjM0PC9yZWMtbnVtYmVyPjxmb3JlaWduLWtleXM+PGtleSBhcHA9IkVOIiBkYi1p
ZD0iOTU1ZnNwZGR2NXd3OWplOXdlY3A1cmR5ZXhzMHYycDJmcGZzIiB0aW1lc3RhbXA9IjE1NzQy
MzQxODQiPjM0PC9rZXk+PC9mb3JlaWduLWtleXM+PHJlZi10eXBlIG5hbWU9IkpvdXJuYWwgQXJ0
aWNsZSI+MTc8L3JlZi10eXBlPjxjb250cmlidXRvcnM+PGF1dGhvcnM+PGF1dGhvcj5VbWVkYSwg
Sy48L2F1dGhvcj48YXV0aG9yPllhYmUsIEguPC9hdXRob3I+PGF1dGhvcj5LYXRvLCBLLjwvYXV0
aG9yPjxhdXRob3I+SW1haSwgSy48L2F1dGhvcj48YXV0aG9yPktvYmF5YXNoaSwgTS48L2F1dGhv
cj48YXV0aG9yPlRha2FoYXNoaSwgWS48L2F1dGhvcj48YXV0aG9yPllvc2hpZGEsIE4uPC9hdXRo
b3I+PGF1dGhvcj5TYXRvLCBNLjwvYXV0aG9yPjxhdXRob3I+U2FzYWhhcmEsIFkuPC9hdXRob3I+
PGF1dGhvcj5LYXRvLCBLLjwvYXV0aG9yPjxhdXRob3I+QWRhY2hpLCBTLjwvYXV0aG9yPjxhdXRo
b3I+S29nYSwgWS48L2F1dGhvcj48YXV0aG9yPk9rYWRhLCBLLjwvYXV0aG9yPjxhdXRob3I+SW5v
dWUsIE0uPC9hdXRob3I+PGF1dGhvcj5IYXNoaWksIFkuPC9hdXRob3I+PGF1dGhvcj5BdHN1dGEs
IFkuPC9hdXRob3I+PGF1dGhvcj5Nb3JpbywgVC48L2F1dGhvcj48YXV0aG9yPkluaGVyaXRlZCBE
aXNlYXNlIFdvcmtpbmcgR3JvdXAgb2YgdGhlIEphcGFuIFNvY2lldHkgZm9yIEhlbWF0b3BvaWV0
aWMgQ2VsbCwgVHJhbnNwbGFudGF0aW9uPC9hdXRob3I+PC9hdXRob3JzPjwvY29udHJpYnV0b3Jz
PjxhdXRoLWFkZHJlc3M+RGVwYXJ0bWVudCBvZiBQZWRpYXRyaWNzLCBHcmFkdWF0ZSBTY2hvb2wg
b2YgTWVkaWNpbmUsIEt5b3RvIFVuaXZlcnNpdHksIEt5b3RvLCBKYXBhbi4gdW1ldW1lQGt1aHAu
a3lvdG8tdS5hYy5qcC4mI3hEO0RlcGFydG1lbnQgb2YgQ2VsbCBUcmFuc3BsYW50YXRpb24gYW5k
IFJlZ2VuZXJhdGl2ZSBNZWRpY2luZSwgVG9rYWkgVW5pdmVyc2l0eSBTY2hvb2wgb2YgTWVkaWNp
bmUsIElzZWhhcmEsIEphcGFuLiYjeEQ7RGVwYXJ0bWVudCBvZiBIZW1hdG9sb2d5IGFuZCBPbmNv
bG9neSwgQ2hpbGRyZW4mYXBvcztzIE1lZGljYWwgQ2VudGVyLCBKYXBhbmVzZSBSZWQgQ3Jvc3Mg
TmFnb3lhIEZpcnN0IEhvc3BpdGFsLCBOYWdveWEsIEphcGFuLiYjeEQ7RGVwYXJ0bWVudCBvZiBD
b21tdW5pdHkgUGVkaWF0cmljcywgUGVyaW5hdGFsIGFuZCBNYXRlcm5hbCBNZWRpY2luZSwgVG9r
eW8gTWVkaWNhbCBhbmQgRGVudGFsIFVuaXZlcnNpdHksIFRva3lvLCBKYXBhbi4mI3hEO0RlcGFy
dG1lbnQgb2YgUGVkaWF0cmljcywgSGlyb3NoaW1hIFVuaXZlcnNpdHkgR3JhZHVhdGUgU2Nob29s
IG9mIEJpb21lZGljYWwgYW5kIEhlYWx0aCBTY2llbmNlcywgSGlyb3NoaW1hLCBKYXBhbi4mI3hE
O0RlcGFydG1lbnQgb2YgUGVkaWF0cmljcywgTmFnb3lhIFVuaXZlcnNpdHkgR3JhZHVhdGUgU2No
b29sIG9mIE1lZGljaW5lLCBOYWdveWEsIEphcGFuLiYjeEQ7RGVwYXJ0bWVudCBvZiBIZW1hdG9s
b2d5L09uY29sb2d5LCBPc2FrYSBXb21lbiZhcG9zO3MgYW5kIENoaWxkcmVuJmFwb3M7cyBIb3Nw
aXRhbCwgSXp1bWksIEphcGFuLiYjeEQ7RGVwYXJ0bWVudCBvZiBQZWRpYXRyaWNzLCBUb2hva3Ug
VW5pdmVyc2l0eSBHcmFkdWF0ZSBTY2hvb2wgb2YgTWVkaWNpbmUsIFNlbmRhaSwgSmFwYW4uJiN4
RDtEaXZpc2lvbiBvZiBQZWRpYXRyaWMgSGVtYXRvbG9neSBhbmQgT25jb2xvZ3ksIEliYXJha2kg
Q2hpbGRyZW4mYXBvcztzIEhvc3BpdGFsLCBNaXRvLCBKYXBhbi4mI3hEO0RlcGFydG1lbnQgb2Yg
SHVtYW4gSGVhbHRoIFNjaWVuY2VzLCBHcmFkdWF0ZSBTY2hvb2wgb2YgTWVkaWNpbmUsIEt5b3Rv
IFVuaXZlcnNpdHksIEt5b3RvLCBKYXBhbi4mI3hEO0RlcGFydG1lbnQgb2YgUGVkaWF0cmljcywg
R3JhZHVhdGUgU2Nob29sIG9mIE1lZGljYWwgU2NpZW5jZXMsIEt5dXNodSBVbml2ZXJzaXR5LCBG
dWt1b2thLCBKYXBhbi4mI3hEO0RlcGFydG1lbnQgb2YgUGVkaWF0cmljIEhlbWF0b2xvZ3kvT25j
b2xvZ3ksIE9zYWthIENpdHkgR2VuZXJhbCBIb3NwaXRhbCwgT3Nha2EsIEphcGFuLiYjeEQ7RGVw
YXJ0bWVudCBvZiBQZWRpYXRyaWNzLCBPc2FrYSBVbml2ZXJzaXR5IEdyYWR1YXRlIFNjaG9vbCBv
ZiBNZWRpY2luZSwgU3VpdGEsIEphcGFuLiYjeEQ7SmFwYW5lc2UgRGF0YSBDZW50ZXIgZm9yIEhl
bWF0b3BvaWV0aWMgQ2VsbCBUcmFuc3BsYW50YXRpb24sIE5hZ295YSwgSmFwYW4uPC9hdXRoLWFk
ZHJlc3M+PHRpdGxlcz48dGl0bGU+SW1wYWN0IG9mIGxvdy1kb3NlIGlycmFkaWF0aW9uIGFuZCBp
biB2aXZvIFQtY2VsbCBkZXBsZXRpb24gb24gaGVtYXRvcG9pZXRpYyBzdGVtIGNlbGwgdHJhbnNw
bGFudGF0aW9uIGZvciBub24tbWFsaWduYW50IGRpc2Vhc2VzIHVzaW5nIGZsdWRhcmFiaW5lLWJh
c2VkIHJlZHVjZWQtaW50ZW5zaXR5IGNvbmRpdGlvbmluZzwvdGl0bGU+PHNlY29uZGFyeS10aXRs
ZT5Cb25lIE1hcnJvdyBUcmFuc3BsYW50PC9zZWNvbmRhcnktdGl0bGU+PC90aXRsZXM+PHBlcmlv
ZGljYWw+PGZ1bGwtdGl0bGU+Qm9uZSBNYXJyb3cgVHJhbnNwbGFudDwvZnVsbC10aXRsZT48YWJi
ci0xPkJvbmUgbWFycm93IHRyYW5zcGxhbnRhdGlvbjwvYWJici0xPjwvcGVyaW9kaWNhbD48cGFn
ZXM+MTIyNy0xMjM2PC9wYWdlcz48dm9sdW1lPjU0PC92b2x1bWU+PG51bWJlcj44PC9udW1iZXI+
PGVkaXRpb24+MjAxOC8xMi8xMjwvZWRpdGlvbj48ZGF0ZXM+PHllYXI+MjAxOTwveWVhcj48cHVi
LWRhdGVzPjxkYXRlPkF1ZzwvZGF0ZT48L3B1Yi1kYXRlcz48L2RhdGVzPjxpc2JuPjE0NzYtNTM2
NSAoRWxlY3Ryb25pYykmI3hEOzAyNjgtMzM2OSAoTGlua2luZyk8L2lzYm4+PGFjY2Vzc2lvbi1u
dW0+MzA1MzE5NTc8L2FjY2Vzc2lvbi1udW0+PHVybHM+PHJlbGF0ZWQtdXJscz48dXJsPmh0dHBz
Oi8vd3d3Lm5jYmkubmxtLm5paC5nb3YvcHVibWVkLzMwNTMxOTU3PC91cmw+PC9yZWxhdGVkLXVy
bHM+PC91cmxzPjxlbGVjdHJvbmljLXJlc291cmNlLW51bT4xMC4xMDM4L3M0MTQwOS0wMTgtMDQx
OC04PC9lbGVjdHJvbmljLXJlc291cmNlLW51bT48L3JlY29yZD48L0NpdGU+PC9FbmROb3RlPgB=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PEVuZE5vdGU+PENpdGU+PEF1dGhvcj5VbWVkYTwvQXV0aG9yPjxZZWFyPjIwMTk8L1llYXI+PFJl
Y051bT4zNDwvUmVjTnVtPjxEaXNwbGF5VGV4dD5bMzJdPC9EaXNwbGF5VGV4dD48cmVjb3JkPjxy
ZWMtbnVtYmVyPjM0PC9yZWMtbnVtYmVyPjxmb3JlaWduLWtleXM+PGtleSBhcHA9IkVOIiBkYi1p
ZD0iOTU1ZnNwZGR2NXd3OWplOXdlY3A1cmR5ZXhzMHYycDJmcGZzIiB0aW1lc3RhbXA9IjE1NzQy
MzQxODQiPjM0PC9rZXk+PC9mb3JlaWduLWtleXM+PHJlZi10eXBlIG5hbWU9IkpvdXJuYWwgQXJ0
aWNsZSI+MTc8L3JlZi10eXBlPjxjb250cmlidXRvcnM+PGF1dGhvcnM+PGF1dGhvcj5VbWVkYSwg
Sy48L2F1dGhvcj48YXV0aG9yPllhYmUsIEguPC9hdXRob3I+PGF1dGhvcj5LYXRvLCBLLjwvYXV0
aG9yPjxhdXRob3I+SW1haSwgSy48L2F1dGhvcj48YXV0aG9yPktvYmF5YXNoaSwgTS48L2F1dGhv
cj48YXV0aG9yPlRha2FoYXNoaSwgWS48L2F1dGhvcj48YXV0aG9yPllvc2hpZGEsIE4uPC9hdXRo
b3I+PGF1dGhvcj5TYXRvLCBNLjwvYXV0aG9yPjxhdXRob3I+U2FzYWhhcmEsIFkuPC9hdXRob3I+
PGF1dGhvcj5LYXRvLCBLLjwvYXV0aG9yPjxhdXRob3I+QWRhY2hpLCBTLjwvYXV0aG9yPjxhdXRo
b3I+S29nYSwgWS48L2F1dGhvcj48YXV0aG9yPk9rYWRhLCBLLjwvYXV0aG9yPjxhdXRob3I+SW5v
dWUsIE0uPC9hdXRob3I+PGF1dGhvcj5IYXNoaWksIFkuPC9hdXRob3I+PGF1dGhvcj5BdHN1dGEs
IFkuPC9hdXRob3I+PGF1dGhvcj5Nb3JpbywgVC48L2F1dGhvcj48YXV0aG9yPkluaGVyaXRlZCBE
aXNlYXNlIFdvcmtpbmcgR3JvdXAgb2YgdGhlIEphcGFuIFNvY2lldHkgZm9yIEhlbWF0b3BvaWV0
aWMgQ2VsbCwgVHJhbnNwbGFudGF0aW9uPC9hdXRob3I+PC9hdXRob3JzPjwvY29udHJpYnV0b3Jz
PjxhdXRoLWFkZHJlc3M+RGVwYXJ0bWVudCBvZiBQZWRpYXRyaWNzLCBHcmFkdWF0ZSBTY2hvb2wg
b2YgTWVkaWNpbmUsIEt5b3RvIFVuaXZlcnNpdHksIEt5b3RvLCBKYXBhbi4gdW1ldW1lQGt1aHAu
a3lvdG8tdS5hYy5qcC4mI3hEO0RlcGFydG1lbnQgb2YgQ2VsbCBUcmFuc3BsYW50YXRpb24gYW5k
IFJlZ2VuZXJhdGl2ZSBNZWRpY2luZSwgVG9rYWkgVW5pdmVyc2l0eSBTY2hvb2wgb2YgTWVkaWNp
bmUsIElzZWhhcmEsIEphcGFuLiYjeEQ7RGVwYXJ0bWVudCBvZiBIZW1hdG9sb2d5IGFuZCBPbmNv
bG9neSwgQ2hpbGRyZW4mYXBvcztzIE1lZGljYWwgQ2VudGVyLCBKYXBhbmVzZSBSZWQgQ3Jvc3Mg
TmFnb3lhIEZpcnN0IEhvc3BpdGFsLCBOYWdveWEsIEphcGFuLiYjeEQ7RGVwYXJ0bWVudCBvZiBD
b21tdW5pdHkgUGVkaWF0cmljcywgUGVyaW5hdGFsIGFuZCBNYXRlcm5hbCBNZWRpY2luZSwgVG9r
eW8gTWVkaWNhbCBhbmQgRGVudGFsIFVuaXZlcnNpdHksIFRva3lvLCBKYXBhbi4mI3hEO0RlcGFy
dG1lbnQgb2YgUGVkaWF0cmljcywgSGlyb3NoaW1hIFVuaXZlcnNpdHkgR3JhZHVhdGUgU2Nob29s
IG9mIEJpb21lZGljYWwgYW5kIEhlYWx0aCBTY2llbmNlcywgSGlyb3NoaW1hLCBKYXBhbi4mI3hE
O0RlcGFydG1lbnQgb2YgUGVkaWF0cmljcywgTmFnb3lhIFVuaXZlcnNpdHkgR3JhZHVhdGUgU2No
b29sIG9mIE1lZGljaW5lLCBOYWdveWEsIEphcGFuLiYjeEQ7RGVwYXJ0bWVudCBvZiBIZW1hdG9s
b2d5L09uY29sb2d5LCBPc2FrYSBXb21lbiZhcG9zO3MgYW5kIENoaWxkcmVuJmFwb3M7cyBIb3Nw
aXRhbCwgSXp1bWksIEphcGFuLiYjeEQ7RGVwYXJ0bWVudCBvZiBQZWRpYXRyaWNzLCBUb2hva3Ug
VW5pdmVyc2l0eSBHcmFkdWF0ZSBTY2hvb2wgb2YgTWVkaWNpbmUsIFNlbmRhaSwgSmFwYW4uJiN4
RDtEaXZpc2lvbiBvZiBQZWRpYXRyaWMgSGVtYXRvbG9neSBhbmQgT25jb2xvZ3ksIEliYXJha2kg
Q2hpbGRyZW4mYXBvcztzIEhvc3BpdGFsLCBNaXRvLCBKYXBhbi4mI3hEO0RlcGFydG1lbnQgb2Yg
SHVtYW4gSGVhbHRoIFNjaWVuY2VzLCBHcmFkdWF0ZSBTY2hvb2wgb2YgTWVkaWNpbmUsIEt5b3Rv
IFVuaXZlcnNpdHksIEt5b3RvLCBKYXBhbi4mI3hEO0RlcGFydG1lbnQgb2YgUGVkaWF0cmljcywg
R3JhZHVhdGUgU2Nob29sIG9mIE1lZGljYWwgU2NpZW5jZXMsIEt5dXNodSBVbml2ZXJzaXR5LCBG
dWt1b2thLCBKYXBhbi4mI3hEO0RlcGFydG1lbnQgb2YgUGVkaWF0cmljIEhlbWF0b2xvZ3kvT25j
b2xvZ3ksIE9zYWthIENpdHkgR2VuZXJhbCBIb3NwaXRhbCwgT3Nha2EsIEphcGFuLiYjeEQ7RGVw
YXJ0bWVudCBvZiBQZWRpYXRyaWNzLCBPc2FrYSBVbml2ZXJzaXR5IEdyYWR1YXRlIFNjaG9vbCBv
ZiBNZWRpY2luZSwgU3VpdGEsIEphcGFuLiYjeEQ7SmFwYW5lc2UgRGF0YSBDZW50ZXIgZm9yIEhl
bWF0b3BvaWV0aWMgQ2VsbCBUcmFuc3BsYW50YXRpb24sIE5hZ295YSwgSmFwYW4uPC9hdXRoLWFk
ZHJlc3M+PHRpdGxlcz48dGl0bGU+SW1wYWN0IG9mIGxvdy1kb3NlIGlycmFkaWF0aW9uIGFuZCBp
biB2aXZvIFQtY2VsbCBkZXBsZXRpb24gb24gaGVtYXRvcG9pZXRpYyBzdGVtIGNlbGwgdHJhbnNw
bGFudGF0aW9uIGZvciBub24tbWFsaWduYW50IGRpc2Vhc2VzIHVzaW5nIGZsdWRhcmFiaW5lLWJh
c2VkIHJlZHVjZWQtaW50ZW5zaXR5IGNvbmRpdGlvbmluZzwvdGl0bGU+PHNlY29uZGFyeS10aXRs
ZT5Cb25lIE1hcnJvdyBUcmFuc3BsYW50PC9zZWNvbmRhcnktdGl0bGU+PC90aXRsZXM+PHBlcmlv
ZGljYWw+PGZ1bGwtdGl0bGU+Qm9uZSBNYXJyb3cgVHJhbnNwbGFudDwvZnVsbC10aXRsZT48YWJi
ci0xPkJvbmUgbWFycm93IHRyYW5zcGxhbnRhdGlvbjwvYWJici0xPjwvcGVyaW9kaWNhbD48cGFn
ZXM+MTIyNy0xMjM2PC9wYWdlcz48dm9sdW1lPjU0PC92b2x1bWU+PG51bWJlcj44PC9udW1iZXI+
PGVkaXRpb24+MjAxOC8xMi8xMjwvZWRpdGlvbj48ZGF0ZXM+PHllYXI+MjAxOTwveWVhcj48cHVi
LWRhdGVzPjxkYXRlPkF1ZzwvZGF0ZT48L3B1Yi1kYXRlcz48L2RhdGVzPjxpc2JuPjE0NzYtNTM2
NSAoRWxlY3Ryb25pYykmI3hEOzAyNjgtMzM2OSAoTGlua2luZyk8L2lzYm4+PGFjY2Vzc2lvbi1u
dW0+MzA1MzE5NTc8L2FjY2Vzc2lvbi1udW0+PHVybHM+PHJlbGF0ZWQtdXJscz48dXJsPmh0dHBz
Oi8vd3d3Lm5jYmkubmxtLm5paC5nb3YvcHVibWVkLzMwNTMxOTU3PC91cmw+PC9yZWxhdGVkLXVy
bHM+PC91cmxzPjxlbGVjdHJvbmljLXJlc291cmNlLW51bT4xMC4xMDM4L3M0MTQwOS0wMTgtMDQx
OC04PC9lbGVjdHJvbmljLXJlc291cmNlLW51bT48L3JlY29yZD48L0NpdGU+PC9FbmROb3RlPgB=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32" w:tooltip="Umeda, 2019 #34" w:history="1">
        <w:r w:rsidR="007C115E">
          <w:rPr>
            <w:rFonts w:ascii="Times New Roman" w:hAnsi="Times New Roman"/>
            <w:noProof/>
            <w:color w:val="000000" w:themeColor="text1"/>
            <w:sz w:val="22"/>
          </w:rPr>
          <w:t>32</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8922CB" w:rsidRPr="00373AFE">
        <w:rPr>
          <w:rFonts w:ascii="Times New Roman" w:hAnsi="Times New Roman"/>
          <w:color w:val="000000" w:themeColor="text1"/>
          <w:sz w:val="22"/>
        </w:rPr>
        <w:t xml:space="preserve"> </w:t>
      </w:r>
      <w:r w:rsidR="008922CB" w:rsidRPr="00596C24">
        <w:rPr>
          <w:rFonts w:ascii="Times New Roman" w:hAnsi="Times New Roman"/>
          <w:strike/>
          <w:color w:val="000000" w:themeColor="text1"/>
          <w:sz w:val="22"/>
          <w:highlight w:val="yellow"/>
        </w:rPr>
        <w:t xml:space="preserve">Furthermore, </w:t>
      </w:r>
      <w:proofErr w:type="spellStart"/>
      <w:r w:rsidR="00596C24" w:rsidRPr="00596C24">
        <w:rPr>
          <w:rFonts w:ascii="Times New Roman" w:hAnsi="Times New Roman"/>
          <w:strike/>
          <w:color w:val="000000" w:themeColor="text1"/>
          <w:sz w:val="22"/>
          <w:highlight w:val="yellow"/>
        </w:rPr>
        <w:t>w</w:t>
      </w:r>
      <w:r w:rsidR="00596C24">
        <w:rPr>
          <w:rFonts w:ascii="Times New Roman" w:hAnsi="Times New Roman"/>
          <w:color w:val="000000" w:themeColor="text1"/>
          <w:sz w:val="22"/>
        </w:rPr>
        <w:t>W</w:t>
      </w:r>
      <w:r w:rsidR="008922CB" w:rsidRPr="00373AFE">
        <w:rPr>
          <w:rFonts w:ascii="Times New Roman" w:hAnsi="Times New Roman"/>
          <w:color w:val="000000" w:themeColor="text1"/>
          <w:sz w:val="22"/>
        </w:rPr>
        <w:t>hether</w:t>
      </w:r>
      <w:proofErr w:type="spellEnd"/>
      <w:r w:rsidR="008922CB" w:rsidRPr="00373AFE">
        <w:rPr>
          <w:rFonts w:ascii="Times New Roman" w:hAnsi="Times New Roman"/>
          <w:color w:val="000000" w:themeColor="text1"/>
          <w:sz w:val="22"/>
        </w:rPr>
        <w:t xml:space="preserve"> this </w:t>
      </w:r>
      <w:r w:rsidR="00362F0A" w:rsidRPr="00373AFE">
        <w:rPr>
          <w:rFonts w:ascii="Times New Roman" w:hAnsi="Times New Roman"/>
          <w:color w:val="000000" w:themeColor="text1"/>
          <w:sz w:val="22"/>
        </w:rPr>
        <w:t>limitation</w:t>
      </w:r>
      <w:r w:rsidR="008922CB" w:rsidRPr="00373AFE">
        <w:rPr>
          <w:rFonts w:ascii="Times New Roman" w:hAnsi="Times New Roman"/>
          <w:color w:val="000000" w:themeColor="text1"/>
          <w:sz w:val="22"/>
        </w:rPr>
        <w:t xml:space="preserve"> of Flu-based conditioning can be </w:t>
      </w:r>
      <w:r w:rsidR="00362F0A" w:rsidRPr="00373AFE">
        <w:rPr>
          <w:rFonts w:ascii="Times New Roman" w:hAnsi="Times New Roman"/>
          <w:color w:val="000000" w:themeColor="text1"/>
          <w:sz w:val="22"/>
        </w:rPr>
        <w:t>solved</w:t>
      </w:r>
      <w:r w:rsidR="008922CB" w:rsidRPr="00373AFE">
        <w:rPr>
          <w:rFonts w:ascii="Times New Roman" w:hAnsi="Times New Roman"/>
          <w:color w:val="000000" w:themeColor="text1"/>
          <w:sz w:val="22"/>
        </w:rPr>
        <w:t xml:space="preserve"> by </w:t>
      </w:r>
      <w:r w:rsidR="00362F0A" w:rsidRPr="00373AFE">
        <w:rPr>
          <w:rFonts w:ascii="Times New Roman" w:hAnsi="Times New Roman"/>
          <w:color w:val="000000" w:themeColor="text1"/>
          <w:sz w:val="22"/>
        </w:rPr>
        <w:t xml:space="preserve">the </w:t>
      </w:r>
      <w:r w:rsidR="008922CB" w:rsidRPr="00373AFE">
        <w:rPr>
          <w:rFonts w:ascii="Times New Roman" w:hAnsi="Times New Roman"/>
          <w:color w:val="000000" w:themeColor="text1"/>
          <w:sz w:val="22"/>
        </w:rPr>
        <w:t xml:space="preserve">intensification of </w:t>
      </w:r>
      <w:r w:rsidR="004F21EC" w:rsidRPr="00373AFE">
        <w:rPr>
          <w:rFonts w:ascii="Times New Roman" w:hAnsi="Times New Roman"/>
          <w:color w:val="000000" w:themeColor="text1"/>
          <w:sz w:val="22"/>
        </w:rPr>
        <w:t xml:space="preserve">conditioning </w:t>
      </w:r>
      <w:r w:rsidR="009948E1" w:rsidRPr="00373AFE">
        <w:rPr>
          <w:rFonts w:ascii="Times New Roman" w:hAnsi="Times New Roman"/>
          <w:color w:val="000000" w:themeColor="text1"/>
          <w:sz w:val="22"/>
        </w:rPr>
        <w:t xml:space="preserve">in high risk patients </w:t>
      </w:r>
      <w:r w:rsidR="008922CB" w:rsidRPr="00373AFE">
        <w:rPr>
          <w:rFonts w:ascii="Times New Roman" w:hAnsi="Times New Roman"/>
          <w:color w:val="000000" w:themeColor="text1"/>
          <w:sz w:val="22"/>
        </w:rPr>
        <w:t>should be investigated by further studies.</w:t>
      </w:r>
    </w:p>
    <w:p w14:paraId="64A83A55" w14:textId="2945CA16" w:rsidR="00E76CE6" w:rsidRPr="00373AFE" w:rsidRDefault="00473C38"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 xml:space="preserve">Yagasaki et al. </w:t>
      </w:r>
      <w:r w:rsidR="00E2665B" w:rsidRPr="00373AFE">
        <w:rPr>
          <w:rFonts w:ascii="Times New Roman" w:hAnsi="Times New Roman"/>
          <w:color w:val="000000" w:themeColor="text1"/>
          <w:sz w:val="22"/>
        </w:rPr>
        <w:t>analyzed</w:t>
      </w:r>
      <w:r w:rsidR="008C534F" w:rsidRPr="00373AFE">
        <w:rPr>
          <w:rFonts w:ascii="Times New Roman" w:hAnsi="Times New Roman"/>
          <w:color w:val="000000" w:themeColor="text1"/>
          <w:sz w:val="22"/>
        </w:rPr>
        <w:t xml:space="preserve"> </w:t>
      </w:r>
      <w:r w:rsidR="00087A50" w:rsidRPr="00373AFE">
        <w:rPr>
          <w:rFonts w:ascii="Times New Roman" w:hAnsi="Times New Roman"/>
          <w:color w:val="000000" w:themeColor="text1"/>
          <w:sz w:val="22"/>
        </w:rPr>
        <w:t>the outcomes</w:t>
      </w:r>
      <w:r w:rsidR="00FF3177" w:rsidRPr="00373AFE">
        <w:rPr>
          <w:rFonts w:ascii="Times New Roman" w:hAnsi="Times New Roman"/>
          <w:color w:val="000000" w:themeColor="text1"/>
          <w:sz w:val="22"/>
        </w:rPr>
        <w:t xml:space="preserve"> </w:t>
      </w:r>
      <w:r w:rsidR="008C534F" w:rsidRPr="00373AFE">
        <w:rPr>
          <w:rFonts w:ascii="Times New Roman" w:hAnsi="Times New Roman"/>
          <w:color w:val="000000" w:themeColor="text1"/>
          <w:sz w:val="22"/>
        </w:rPr>
        <w:t xml:space="preserve">of children and adolescent </w:t>
      </w:r>
      <w:r w:rsidR="002F48E5" w:rsidRPr="00373AFE">
        <w:rPr>
          <w:rFonts w:ascii="Times New Roman" w:hAnsi="Times New Roman"/>
          <w:color w:val="000000" w:themeColor="text1"/>
          <w:sz w:val="22"/>
        </w:rPr>
        <w:t xml:space="preserve">SAA </w:t>
      </w:r>
      <w:r w:rsidR="008C534F" w:rsidRPr="00373AFE">
        <w:rPr>
          <w:rFonts w:ascii="Times New Roman" w:hAnsi="Times New Roman"/>
          <w:color w:val="000000" w:themeColor="text1"/>
          <w:sz w:val="22"/>
        </w:rPr>
        <w:t>patients</w:t>
      </w:r>
      <w:r w:rsidR="003C684C" w:rsidRPr="00373AFE">
        <w:rPr>
          <w:rFonts w:ascii="Times New Roman" w:hAnsi="Times New Roman"/>
          <w:color w:val="000000" w:themeColor="text1"/>
          <w:sz w:val="22"/>
        </w:rPr>
        <w:t xml:space="preserve"> </w:t>
      </w:r>
      <w:r w:rsidR="008C534F" w:rsidRPr="00373AFE">
        <w:rPr>
          <w:rFonts w:ascii="Times New Roman" w:hAnsi="Times New Roman"/>
          <w:color w:val="000000" w:themeColor="text1"/>
          <w:sz w:val="22"/>
        </w:rPr>
        <w:t xml:space="preserve">who received allogeneic SCT, which </w:t>
      </w:r>
      <w:r w:rsidR="002B486C" w:rsidRPr="00373AFE">
        <w:rPr>
          <w:rFonts w:ascii="Times New Roman" w:hAnsi="Times New Roman"/>
          <w:color w:val="000000" w:themeColor="text1"/>
          <w:sz w:val="22"/>
        </w:rPr>
        <w:t>showed no significant difference</w:t>
      </w:r>
      <w:r w:rsidR="00E2665B" w:rsidRPr="00373AFE">
        <w:rPr>
          <w:rFonts w:ascii="Times New Roman" w:hAnsi="Times New Roman"/>
          <w:color w:val="000000" w:themeColor="text1"/>
          <w:sz w:val="22"/>
        </w:rPr>
        <w:t xml:space="preserve"> </w:t>
      </w:r>
      <w:r w:rsidR="00087A50" w:rsidRPr="00373AFE">
        <w:rPr>
          <w:rFonts w:ascii="Times New Roman" w:hAnsi="Times New Roman"/>
          <w:color w:val="000000" w:themeColor="text1"/>
          <w:sz w:val="22"/>
        </w:rPr>
        <w:t xml:space="preserve">of OS rates </w:t>
      </w:r>
      <w:r w:rsidR="00E2665B" w:rsidRPr="00373AFE">
        <w:rPr>
          <w:rFonts w:ascii="Times New Roman" w:hAnsi="Times New Roman"/>
          <w:color w:val="000000" w:themeColor="text1"/>
          <w:sz w:val="22"/>
        </w:rPr>
        <w:t>between the MSD and the URD groups</w:t>
      </w:r>
      <w:r w:rsidR="00F4733C" w:rsidRPr="00373AFE">
        <w:rPr>
          <w:rFonts w:ascii="Times New Roman" w:hAnsi="Times New Roman"/>
          <w:color w:val="000000" w:themeColor="text1"/>
          <w:sz w:val="22"/>
        </w:rPr>
        <w:t xml:space="preserve"> (100% vs. 93.8% at 10 years; </w:t>
      </w:r>
      <w:r w:rsidR="00F4733C" w:rsidRPr="00373AFE">
        <w:rPr>
          <w:rFonts w:ascii="Times New Roman" w:hAnsi="Times New Roman"/>
          <w:i/>
          <w:color w:val="000000" w:themeColor="text1"/>
          <w:sz w:val="22"/>
        </w:rPr>
        <w:t>P</w:t>
      </w:r>
      <w:r w:rsidR="00F4733C" w:rsidRPr="00373AFE">
        <w:rPr>
          <w:rFonts w:ascii="Times New Roman" w:hAnsi="Times New Roman"/>
          <w:color w:val="000000" w:themeColor="text1"/>
          <w:sz w:val="22"/>
        </w:rPr>
        <w:t xml:space="preserve"> = 0.25)</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PEVuZE5vdGU+PENpdGU+PEF1dGhvcj5ZYWdhc2FraTwvQXV0aG9yPjxZZWFyPjIwMTA8L1llYXI+
PFJlY051bT4xNTwvUmVjTnVtPjxEaXNwbGF5VGV4dD5bMTFdPC9EaXNwbGF5VGV4dD48cmVjb3Jk
PjxyZWMtbnVtYmVyPjE1PC9yZWMtbnVtYmVyPjxmb3JlaWduLWtleXM+PGtleSBhcHA9IkVOIiBk
Yi1pZD0iOTU1ZnNwZGR2NXd3OWplOXdlY3A1cmR5ZXhzMHYycDJmcGZzIiB0aW1lc3RhbXA9IjE1
NzQyMzQxODMiPjE1PC9rZXk+PC9mb3JlaWduLWtleXM+PHJlZi10eXBlIG5hbWU9IkpvdXJuYWwg
QXJ0aWNsZSI+MTc8L3JlZi10eXBlPjxjb250cmlidXRvcnM+PGF1dGhvcnM+PGF1dGhvcj5ZYWdh
c2FraSwgSC48L2F1dGhvcj48YXV0aG9yPlRha2FoYXNoaSwgWS48L2F1dGhvcj48YXV0aG9yPkhh
bWEsIEEuPC9hdXRob3I+PGF1dGhvcj5LdWRvLCBLLjwvYXV0aG9yPjxhdXRob3I+TmlzaGlvLCBO
LjwvYXV0aG9yPjxhdXRob3I+TXVyYW1hdHN1LCBILjwvYXV0aG9yPjxhdXRob3I+VGFuYWthLCBN
LjwvYXV0aG9yPjxhdXRob3I+WW9zaGlkYSwgTi48L2F1dGhvcj48YXV0aG9yPk1hdHN1bW90bywg
Sy48L2F1dGhvcj48YXV0aG9yPldhdGFuYWJlLCBOLjwvYXV0aG9yPjxhdXRob3I+S2F0bywgSy48
L2F1dGhvcj48YXV0aG9yPkhvcmliZSwgSy48L2F1dGhvcj48YXV0aG9yPktvamltYSwgUy48L2F1
dGhvcj48L2F1dGhvcnM+PC9jb250cmlidXRvcnM+PGF1dGgtYWRkcmVzcz5EZXBhcnRtZW50IG9m
IFBlZGlhdHJpY3MsIE5hZ295YSBVbml2ZXJzaXR5IEdyYWR1YXRlIFNjaG9vbCBvZiBNZWRpY2lu
ZSwgTmFnb3lhLCBKYXBhbi48L2F1dGgtYWRkcmVzcz48dGl0bGVzPjx0aXRsZT5Db21wYXJpc29u
IG9mIG1hdGNoZWQtc2libGluZyBkb25vciBCTVQgYW5kIHVucmVsYXRlZCBkb25vciBCTVQgaW4g
Y2hpbGRyZW4gYW5kIGFkb2xlc2NlbnQgd2l0aCBhY3F1aXJlZCBzZXZlcmUgYXBsYXN0aWMgYW5l
bWlhPC90aXRsZT48c2Vjb25kYXJ5LXRpdGxlPkJvbmUgTWFycm93IFRyYW5zcGxhbnQ8L3NlY29u
ZGFyeS10aXRsZT48YWx0LXRpdGxlPkJvbmUgbWFycm93IHRyYW5zcGxhbnRhdGlvbjwvYWx0LXRp
dGxlPjwvdGl0bGVzPjxwZXJpb2RpY2FsPjxmdWxsLXRpdGxlPkJvbmUgTWFycm93IFRyYW5zcGxh
bnQ8L2Z1bGwtdGl0bGU+PGFiYnItMT5Cb25lIG1hcnJvdyB0cmFuc3BsYW50YXRpb248L2FiYnIt
MT48L3BlcmlvZGljYWw+PGFsdC1wZXJpb2RpY2FsPjxmdWxsLXRpdGxlPkJvbmUgTWFycm93IFRy
YW5zcGxhbnQ8L2Z1bGwtdGl0bGU+PGFiYnItMT5Cb25lIG1hcnJvdyB0cmFuc3BsYW50YXRpb248
L2FiYnItMT48L2FsdC1wZXJpb2RpY2FsPjxwYWdlcz4xNTA4LTEzPC9wYWdlcz48dm9sdW1lPjQ1
PC92b2x1bWU+PG51bWJlcj4xMDwvbnVtYmVyPjxrZXl3b3Jkcz48a2V5d29yZD5BZG9sZXNjZW50
PC9rZXl3b3JkPjxrZXl3b3JkPkFuZW1pYSwgQXBsYXN0aWMvY29tcGxpY2F0aW9ucy8qdGhlcmFw
eTwva2V5d29yZD48a2V5d29yZD4qQm9uZSBNYXJyb3cgVHJhbnNwbGFudGF0aW9uL2FkdmVyc2Ug
ZWZmZWN0czwva2V5d29yZD48a2V5d29yZD5DaGlsZDwva2V5d29yZD48a2V5d29yZD5DaGlsZCwg
UHJlc2Nob29sPC9rZXl3b3JkPjxrZXl3b3JkPkN5dG9tZWdhbG92aXJ1cy9waHlzaW9sb2d5PC9r
ZXl3b3JkPjxrZXl3b3JkPkN5dG9tZWdhbG92aXJ1cyBJbmZlY3Rpb25zL2NvbXBsaWNhdGlvbnM8
L2tleXdvcmQ+PGtleXdvcmQ+RXBzdGVpbi1CYXJyIFZpcnVzIEluZmVjdGlvbnMvY29tcGxpY2F0
aW9uczwva2V5d29yZD48a2V5d29yZD5GZW1hbGU8L2tleXdvcmQ+PGtleXdvcmQ+R3JhZnQgUmVq
ZWN0aW9uL2VwaWRlbWlvbG9neTwva2V5d29yZD48a2V5d29yZD5HcmFmdCB2cyBIb3N0IERpc2Vh
c2UvZXBpZGVtaW9sb2d5PC9rZXl3b3JkPjxrZXl3b3JkPkhlcnBlc3ZpcnVzIDQsIEh1bWFuL3Bo
eXNpb2xvZ3k8L2tleXdvcmQ+PGtleXdvcmQ+SGlzdG9jb21wYXRpYmlsaXR5PC9rZXl3b3JkPjxr
ZXl3b3JkPkh1bWFuczwva2V5d29yZD48a2V5d29yZD5JbmZhbnQ8L2tleXdvcmQ+PGtleXdvcmQ+
TWFsZTwva2V5d29yZD48a2V5d29yZD5SZXRyb3NwZWN0aXZlIFN0dWRpZXM8L2tleXdvcmQ+PGtl
eXdvcmQ+U2V2ZXJpdHkgb2YgSWxsbmVzcyBJbmRleDwva2V5d29yZD48a2V5d29yZD5TaWJsaW5n
czwva2V5d29yZD48a2V5d29yZD5TdXJ2aXZhbCBBbmFseXNpczwva2V5d29yZD48a2V5d29yZD4q
VGlzc3VlIERvbm9yczwva2V5d29yZD48a2V5d29yZD5UcmFuc3BsYW50YXRpb24gQ29uZGl0aW9u
aW5nL21ldGhvZHM8L2tleXdvcmQ+PGtleXdvcmQ+VHJlYXRtZW50IE91dGNvbWU8L2tleXdvcmQ+
PGtleXdvcmQ+VmlydXMgQWN0aXZhdGlvbjwva2V5d29yZD48L2tleXdvcmRzPjxkYXRlcz48eWVh
cj4yMDEwPC95ZWFyPjxwdWItZGF0ZXM+PGRhdGU+T2N0PC9kYXRlPjwvcHViLWRhdGVzPjwvZGF0
ZXM+PGlzYm4+MTQ3Ni01MzY1IChFbGVjdHJvbmljKSYjeEQ7MDI2OC0zMzY5IChMaW5raW5nKTwv
aXNibj48YWNjZXNzaW9uLW51bT4yMDExODk5MjwvYWNjZXNzaW9uLW51bT48dXJscz48cmVsYXRl
ZC11cmxzPjx1cmw+aHR0cDovL3d3dy5uY2JpLm5sbS5uaWguZ292L3B1Ym1lZC8yMDExODk5Mjwv
dXJsPjwvcmVsYXRlZC11cmxzPjwvdXJscz48ZWxlY3Ryb25pYy1yZXNvdXJjZS1udW0+MTAuMTAz
OC9ibXQuMjAwOS4zNzg8L2VsZWN0cm9uaWMtcmVzb3VyY2UtbnVtPjwvcmVjb3JkPjwvQ2l0ZT48
L0VuZE5vdGU+AG==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PEVuZE5vdGU+PENpdGU+PEF1dGhvcj5ZYWdhc2FraTwvQXV0aG9yPjxZZWFyPjIwMTA8L1llYXI+
PFJlY051bT4xNTwvUmVjTnVtPjxEaXNwbGF5VGV4dD5bMTFdPC9EaXNwbGF5VGV4dD48cmVjb3Jk
PjxyZWMtbnVtYmVyPjE1PC9yZWMtbnVtYmVyPjxmb3JlaWduLWtleXM+PGtleSBhcHA9IkVOIiBk
Yi1pZD0iOTU1ZnNwZGR2NXd3OWplOXdlY3A1cmR5ZXhzMHYycDJmcGZzIiB0aW1lc3RhbXA9IjE1
NzQyMzQxODMiPjE1PC9rZXk+PC9mb3JlaWduLWtleXM+PHJlZi10eXBlIG5hbWU9IkpvdXJuYWwg
QXJ0aWNsZSI+MTc8L3JlZi10eXBlPjxjb250cmlidXRvcnM+PGF1dGhvcnM+PGF1dGhvcj5ZYWdh
c2FraSwgSC48L2F1dGhvcj48YXV0aG9yPlRha2FoYXNoaSwgWS48L2F1dGhvcj48YXV0aG9yPkhh
bWEsIEEuPC9hdXRob3I+PGF1dGhvcj5LdWRvLCBLLjwvYXV0aG9yPjxhdXRob3I+TmlzaGlvLCBO
LjwvYXV0aG9yPjxhdXRob3I+TXVyYW1hdHN1LCBILjwvYXV0aG9yPjxhdXRob3I+VGFuYWthLCBN
LjwvYXV0aG9yPjxhdXRob3I+WW9zaGlkYSwgTi48L2F1dGhvcj48YXV0aG9yPk1hdHN1bW90bywg
Sy48L2F1dGhvcj48YXV0aG9yPldhdGFuYWJlLCBOLjwvYXV0aG9yPjxhdXRob3I+S2F0bywgSy48
L2F1dGhvcj48YXV0aG9yPkhvcmliZSwgSy48L2F1dGhvcj48YXV0aG9yPktvamltYSwgUy48L2F1
dGhvcj48L2F1dGhvcnM+PC9jb250cmlidXRvcnM+PGF1dGgtYWRkcmVzcz5EZXBhcnRtZW50IG9m
IFBlZGlhdHJpY3MsIE5hZ295YSBVbml2ZXJzaXR5IEdyYWR1YXRlIFNjaG9vbCBvZiBNZWRpY2lu
ZSwgTmFnb3lhLCBKYXBhbi48L2F1dGgtYWRkcmVzcz48dGl0bGVzPjx0aXRsZT5Db21wYXJpc29u
IG9mIG1hdGNoZWQtc2libGluZyBkb25vciBCTVQgYW5kIHVucmVsYXRlZCBkb25vciBCTVQgaW4g
Y2hpbGRyZW4gYW5kIGFkb2xlc2NlbnQgd2l0aCBhY3F1aXJlZCBzZXZlcmUgYXBsYXN0aWMgYW5l
bWlhPC90aXRsZT48c2Vjb25kYXJ5LXRpdGxlPkJvbmUgTWFycm93IFRyYW5zcGxhbnQ8L3NlY29u
ZGFyeS10aXRsZT48YWx0LXRpdGxlPkJvbmUgbWFycm93IHRyYW5zcGxhbnRhdGlvbjwvYWx0LXRp
dGxlPjwvdGl0bGVzPjxwZXJpb2RpY2FsPjxmdWxsLXRpdGxlPkJvbmUgTWFycm93IFRyYW5zcGxh
bnQ8L2Z1bGwtdGl0bGU+PGFiYnItMT5Cb25lIG1hcnJvdyB0cmFuc3BsYW50YXRpb248L2FiYnIt
MT48L3BlcmlvZGljYWw+PGFsdC1wZXJpb2RpY2FsPjxmdWxsLXRpdGxlPkJvbmUgTWFycm93IFRy
YW5zcGxhbnQ8L2Z1bGwtdGl0bGU+PGFiYnItMT5Cb25lIG1hcnJvdyB0cmFuc3BsYW50YXRpb248
L2FiYnItMT48L2FsdC1wZXJpb2RpY2FsPjxwYWdlcz4xNTA4LTEzPC9wYWdlcz48dm9sdW1lPjQ1
PC92b2x1bWU+PG51bWJlcj4xMDwvbnVtYmVyPjxrZXl3b3Jkcz48a2V5d29yZD5BZG9sZXNjZW50
PC9rZXl3b3JkPjxrZXl3b3JkPkFuZW1pYSwgQXBsYXN0aWMvY29tcGxpY2F0aW9ucy8qdGhlcmFw
eTwva2V5d29yZD48a2V5d29yZD4qQm9uZSBNYXJyb3cgVHJhbnNwbGFudGF0aW9uL2FkdmVyc2Ug
ZWZmZWN0czwva2V5d29yZD48a2V5d29yZD5DaGlsZDwva2V5d29yZD48a2V5d29yZD5DaGlsZCwg
UHJlc2Nob29sPC9rZXl3b3JkPjxrZXl3b3JkPkN5dG9tZWdhbG92aXJ1cy9waHlzaW9sb2d5PC9r
ZXl3b3JkPjxrZXl3b3JkPkN5dG9tZWdhbG92aXJ1cyBJbmZlY3Rpb25zL2NvbXBsaWNhdGlvbnM8
L2tleXdvcmQ+PGtleXdvcmQ+RXBzdGVpbi1CYXJyIFZpcnVzIEluZmVjdGlvbnMvY29tcGxpY2F0
aW9uczwva2V5d29yZD48a2V5d29yZD5GZW1hbGU8L2tleXdvcmQ+PGtleXdvcmQ+R3JhZnQgUmVq
ZWN0aW9uL2VwaWRlbWlvbG9neTwva2V5d29yZD48a2V5d29yZD5HcmFmdCB2cyBIb3N0IERpc2Vh
c2UvZXBpZGVtaW9sb2d5PC9rZXl3b3JkPjxrZXl3b3JkPkhlcnBlc3ZpcnVzIDQsIEh1bWFuL3Bo
eXNpb2xvZ3k8L2tleXdvcmQ+PGtleXdvcmQ+SGlzdG9jb21wYXRpYmlsaXR5PC9rZXl3b3JkPjxr
ZXl3b3JkPkh1bWFuczwva2V5d29yZD48a2V5d29yZD5JbmZhbnQ8L2tleXdvcmQ+PGtleXdvcmQ+
TWFsZTwva2V5d29yZD48a2V5d29yZD5SZXRyb3NwZWN0aXZlIFN0dWRpZXM8L2tleXdvcmQ+PGtl
eXdvcmQ+U2V2ZXJpdHkgb2YgSWxsbmVzcyBJbmRleDwva2V5d29yZD48a2V5d29yZD5TaWJsaW5n
czwva2V5d29yZD48a2V5d29yZD5TdXJ2aXZhbCBBbmFseXNpczwva2V5d29yZD48a2V5d29yZD4q
VGlzc3VlIERvbm9yczwva2V5d29yZD48a2V5d29yZD5UcmFuc3BsYW50YXRpb24gQ29uZGl0aW9u
aW5nL21ldGhvZHM8L2tleXdvcmQ+PGtleXdvcmQ+VHJlYXRtZW50IE91dGNvbWU8L2tleXdvcmQ+
PGtleXdvcmQ+VmlydXMgQWN0aXZhdGlvbjwva2V5d29yZD48L2tleXdvcmRzPjxkYXRlcz48eWVh
cj4yMDEwPC95ZWFyPjxwdWItZGF0ZXM+PGRhdGU+T2N0PC9kYXRlPjwvcHViLWRhdGVzPjwvZGF0
ZXM+PGlzYm4+MTQ3Ni01MzY1IChFbGVjdHJvbmljKSYjeEQ7MDI2OC0zMzY5IChMaW5raW5nKTwv
aXNibj48YWNjZXNzaW9uLW51bT4yMDExODk5MjwvYWNjZXNzaW9uLW51bT48dXJscz48cmVsYXRl
ZC11cmxzPjx1cmw+aHR0cDovL3d3dy5uY2JpLm5sbS5uaWguZ292L3B1Ym1lZC8yMDExODk5Mjwv
dXJsPjwvcmVsYXRlZC11cmxzPjwvdXJscz48ZWxlY3Ryb25pYy1yZXNvdXJjZS1udW0+MTAuMTAz
OC9ibXQuMjAwOS4zNzg8L2VsZWN0cm9uaWMtcmVzb3VyY2UtbnVtPjwvcmVjb3JkPjwvQ2l0ZT48
L0VuZE5vdGU+AG==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1" w:tooltip="Yagasaki, 2010 #15" w:history="1">
        <w:r w:rsidR="007C115E">
          <w:rPr>
            <w:rFonts w:ascii="Times New Roman" w:hAnsi="Times New Roman"/>
            <w:noProof/>
            <w:color w:val="000000" w:themeColor="text1"/>
            <w:sz w:val="22"/>
          </w:rPr>
          <w:t>11</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3C684C" w:rsidRPr="00373AFE">
        <w:rPr>
          <w:rFonts w:ascii="Times New Roman" w:hAnsi="Times New Roman"/>
          <w:color w:val="000000" w:themeColor="text1"/>
          <w:sz w:val="22"/>
        </w:rPr>
        <w:t xml:space="preserve"> </w:t>
      </w:r>
      <w:r w:rsidR="008C534F" w:rsidRPr="00373AFE">
        <w:rPr>
          <w:rFonts w:ascii="Times New Roman" w:hAnsi="Times New Roman"/>
          <w:color w:val="000000" w:themeColor="text1"/>
          <w:sz w:val="22"/>
        </w:rPr>
        <w:t>Dufour et al.</w:t>
      </w:r>
      <w:r w:rsidR="002F48E5" w:rsidRPr="00373AFE">
        <w:rPr>
          <w:rFonts w:ascii="Times New Roman" w:hAnsi="Times New Roman"/>
          <w:color w:val="000000" w:themeColor="text1"/>
          <w:sz w:val="22"/>
        </w:rPr>
        <w:t xml:space="preserve"> also</w:t>
      </w:r>
      <w:r w:rsidR="008C534F" w:rsidRPr="00373AFE">
        <w:rPr>
          <w:rFonts w:ascii="Times New Roman" w:hAnsi="Times New Roman"/>
          <w:color w:val="000000" w:themeColor="text1"/>
          <w:sz w:val="22"/>
        </w:rPr>
        <w:t xml:space="preserve"> showed </w:t>
      </w:r>
      <w:r w:rsidR="000321A2" w:rsidRPr="00373AFE">
        <w:rPr>
          <w:rFonts w:ascii="Times New Roman" w:hAnsi="Times New Roman"/>
          <w:color w:val="000000" w:themeColor="text1"/>
          <w:sz w:val="22"/>
        </w:rPr>
        <w:t xml:space="preserve">comparable </w:t>
      </w:r>
      <w:r w:rsidR="008C534F" w:rsidRPr="00373AFE">
        <w:rPr>
          <w:rFonts w:ascii="Times New Roman" w:hAnsi="Times New Roman"/>
          <w:color w:val="000000" w:themeColor="text1"/>
          <w:sz w:val="22"/>
        </w:rPr>
        <w:t>OS rate</w:t>
      </w:r>
      <w:r w:rsidR="002F48E5" w:rsidRPr="00373AFE">
        <w:rPr>
          <w:rFonts w:ascii="Times New Roman" w:hAnsi="Times New Roman"/>
          <w:color w:val="000000" w:themeColor="text1"/>
          <w:sz w:val="22"/>
        </w:rPr>
        <w:t>s</w:t>
      </w:r>
      <w:r w:rsidR="008C534F" w:rsidRPr="00373AFE">
        <w:rPr>
          <w:rFonts w:ascii="Times New Roman" w:hAnsi="Times New Roman"/>
          <w:color w:val="000000" w:themeColor="text1"/>
          <w:sz w:val="22"/>
        </w:rPr>
        <w:t xml:space="preserve"> </w:t>
      </w:r>
      <w:r w:rsidR="00E2665B" w:rsidRPr="00373AFE">
        <w:rPr>
          <w:rFonts w:ascii="Times New Roman" w:hAnsi="Times New Roman"/>
          <w:color w:val="000000" w:themeColor="text1"/>
          <w:sz w:val="22"/>
        </w:rPr>
        <w:t xml:space="preserve">of </w:t>
      </w:r>
      <w:r w:rsidR="008861E1" w:rsidRPr="00373AFE">
        <w:rPr>
          <w:rFonts w:ascii="Times New Roman" w:hAnsi="Times New Roman"/>
          <w:color w:val="000000" w:themeColor="text1"/>
          <w:sz w:val="22"/>
        </w:rPr>
        <w:t xml:space="preserve">pediatric </w:t>
      </w:r>
      <w:r w:rsidR="002F48E5" w:rsidRPr="00373AFE">
        <w:rPr>
          <w:rFonts w:ascii="Times New Roman" w:hAnsi="Times New Roman"/>
          <w:color w:val="000000" w:themeColor="text1"/>
          <w:sz w:val="22"/>
        </w:rPr>
        <w:t xml:space="preserve">SAA </w:t>
      </w:r>
      <w:r w:rsidR="008861E1" w:rsidRPr="00373AFE">
        <w:rPr>
          <w:rFonts w:ascii="Times New Roman" w:hAnsi="Times New Roman"/>
          <w:color w:val="000000" w:themeColor="text1"/>
          <w:sz w:val="22"/>
        </w:rPr>
        <w:t>patients</w:t>
      </w:r>
      <w:r w:rsidR="003C684C" w:rsidRPr="00373AFE">
        <w:rPr>
          <w:rFonts w:ascii="Times New Roman" w:hAnsi="Times New Roman"/>
          <w:color w:val="000000" w:themeColor="text1"/>
          <w:sz w:val="22"/>
        </w:rPr>
        <w:t xml:space="preserve"> </w:t>
      </w:r>
      <w:r w:rsidR="008861E1" w:rsidRPr="00373AFE">
        <w:rPr>
          <w:rFonts w:ascii="Times New Roman" w:hAnsi="Times New Roman"/>
          <w:color w:val="000000" w:themeColor="text1"/>
          <w:sz w:val="22"/>
        </w:rPr>
        <w:t>who received allogeneic SCT as a first-line treatment</w:t>
      </w:r>
      <w:r w:rsidR="00E2665B" w:rsidRPr="00373AFE">
        <w:rPr>
          <w:rFonts w:ascii="Times New Roman" w:hAnsi="Times New Roman"/>
          <w:color w:val="000000" w:themeColor="text1"/>
          <w:sz w:val="22"/>
        </w:rPr>
        <w:t xml:space="preserve"> </w:t>
      </w:r>
      <w:r w:rsidR="00F4733C" w:rsidRPr="00373AFE">
        <w:rPr>
          <w:rFonts w:ascii="Times New Roman" w:hAnsi="Times New Roman"/>
          <w:color w:val="000000" w:themeColor="text1"/>
          <w:sz w:val="22"/>
        </w:rPr>
        <w:t xml:space="preserve">between the MSD and the URD groups (91% vs. 96% at 2 years; </w:t>
      </w:r>
      <w:r w:rsidR="00F4733C" w:rsidRPr="00373AFE">
        <w:rPr>
          <w:rFonts w:ascii="Times New Roman" w:hAnsi="Times New Roman"/>
          <w:i/>
          <w:color w:val="000000" w:themeColor="text1"/>
          <w:sz w:val="22"/>
        </w:rPr>
        <w:t>P</w:t>
      </w:r>
      <w:r w:rsidR="00F4733C" w:rsidRPr="00373AFE">
        <w:rPr>
          <w:rFonts w:ascii="Times New Roman" w:hAnsi="Times New Roman"/>
          <w:color w:val="000000" w:themeColor="text1"/>
          <w:sz w:val="22"/>
        </w:rPr>
        <w:t xml:space="preserve"> = 0.30)</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PEVuZE5vdGU+PENpdGU+PEF1dGhvcj5EdWZvdXI8L0F1dGhvcj48WWVhcj4yMDE1PC9ZZWFyPjxS
ZWNOdW0+MTY8L1JlY051bT48RGlzcGxheVRleHQ+WzEyXTwvRGlzcGxheVRleHQ+PHJlY29yZD48
cmVjLW51bWJlcj4xNjwvcmVjLW51bWJlcj48Zm9yZWlnbi1rZXlzPjxrZXkgYXBwPSJFTiIgZGIt
aWQ9Ijk1NWZzcGRkdjV3dzlqZTl3ZWNwNXJkeWV4czB2MnAyZnBmcyIgdGltZXN0YW1wPSIxNTc0
MjM0MTgzIj4xNjwva2V5PjwvZm9yZWlnbi1rZXlzPjxyZWYtdHlwZSBuYW1lPSJKb3VybmFsIEFy
dGljbGUiPjE3PC9yZWYtdHlwZT48Y29udHJpYnV0b3JzPjxhdXRob3JzPjxhdXRob3I+RHVmb3Vy
LCBDLjwvYXV0aG9yPjxhdXRob3I+VmV5cywgUC48L2F1dGhvcj48YXV0aG9yPkNhcnJhcm8sIEUu
PC9hdXRob3I+PGF1dGhvcj5CaGF0bmFnYXIsIE4uPC9hdXRob3I+PGF1dGhvcj5QaWxsb24sIE0u
PC9hdXRob3I+PGF1dGhvcj5XeW5uLCBSLjwvYXV0aG9yPjxhdXRob3I+R2lic29uLCBCLjwvYXV0
aG9yPjxhdXRob3I+Vm9yYSwgQS4gSi48L2F1dGhvcj48YXV0aG9yPlN0ZXdhcmQsIEMuIEcuPC9h
dXRob3I+PGF1dGhvcj5Fd2lucywgQS4gTS48L2F1dGhvcj48YXV0aG9yPkhvdWdoLCBSLiBFLjwv
YXV0aG9yPjxhdXRob3I+ZGUgbGEgRnVlbnRlLCBKLjwvYXV0aG9yPjxhdXRob3I+VmVsYW5naSwg
TS48L2F1dGhvcj48YXV0aG9yPkFtcm9saWEsIFAuIEouPC9hdXRob3I+PGF1dGhvcj5Ta2lubmVy
LCBSLjwvYXV0aG9yPjxhdXRob3I+QmFjaWdhbHVwbywgQS48L2F1dGhvcj48YXV0aG9yPlJpc2l0
YW5vLCBBLiBNLjwvYXV0aG9yPjxhdXRob3I+U29jaWUsIEcuPC9hdXRob3I+PGF1dGhvcj5QZWZm
YXVsdCBkZSBMYXRvdXIsIFIuPC9hdXRob3I+PGF1dGhvcj5QYXNzd2VnLCBKLjwvYXV0aG9yPjxh
dXRob3I+Um92bywgQS48L2F1dGhvcj48YXV0aG9yPlRpY2hlbGxpLCBBLjwvYXV0aG9yPjxhdXRo
b3I+U2NocmV6ZW5tZWllciwgSC48L2F1dGhvcj48YXV0aG9yPkhvY2hzbWFubiwgQi48L2F1dGhv
cj48YXV0aG9yPkJhZGVyLCBQLjwvYXV0aG9yPjxhdXRob3I+dmFuIEJpZXplbiwgQS48L2F1dGhv
cj48YXV0aG9yPkFsanVyZiwgTS4gRC48L2F1dGhvcj48YXV0aG9yPkt1bGFzZWthcmFyYWosIEEu
PC9hdXRob3I+PGF1dGhvcj5NYXJzaCwgSi4gQy48L2F1dGhvcj48YXV0aG9yPlNhbWFyYXNpbmdo
ZSwgUy48L2F1dGhvcj48L2F1dGhvcnM+PC9jb250cmlidXRvcnM+PGF1dGgtYWRkcmVzcz5DbGlu
aWNhbCBhbmQgRXhwZXJpbWVudGFsIEhhZW1hdG9sb2d5IFVuaXQsIEdpYW5uaW5hIEdhc2xpbmkg
Q2hpbGRyZW4mYXBvcztzIEhvc3BpdGFsLCBHZW5vdmEsIEl0YWx5LiYjeEQ7RGVwYXJ0bWVudCBv
ZiBIYWVtYXRvbG9neSAmYW1wOyBCb25lIE1hcnJvdyBUcmFuc3BsYW50YXRpb24sIEdyZWF0IE9y
bW9uZCBTdHJlZXQgSG9zcGl0YWwgZm9yIENoaWxkcmVuIE5IUyBGb3VuZGF0aW9uIFRydXN0LCBM
b25kb24sIFVLLiYjeEQ7UGFlZGlhdHJpYyBIYWVtYXRvbG9neSBhbmQgT25jb2xvZ3ksIFVuaXZl
cnNpdHkgb2YgUGFkb3ZhLCBQYWRvdmEsIEl0YWx5LiYjeEQ7Qmxvb2QgYW5kIE1hcnJvdyBUcmFu
c3BsYW50IFVuaXQsIFJveWFsIE1hbmNoZXN0ZXIgQ2hpbGRyZW4mYXBvcztzIEhvc3BpdGFsLCBN
YW5jaGVzdGVyLCBVSy4mI3hEO0RlcGFydG1lbnQgb2YgUGFlZGlhdHJpYyBIYWVtYXRvbG9neSAm
YW1wOyBPbmNvbG9neSwgUm95YWwgSG9zcGl0YWwgZm9yIFNpY2sgQ2hpbGRyZW4sIEdsYXNnb3cs
IFVLLiYjeEQ7RGVwYXJ0bWVudCBvZiBQYWVkaWF0cmljIEhhZW1hdG9sb2d5LCBUaGUgQ2hpbGRy
ZW4mYXBvcztzIEhvc3BpdGFsLCBTaGVmZmllbGQsIFVLLiYjeEQ7Qk1UIFVuaXQsIFJveWFsIEhv
c3BpdGFsIGZvciBDaGlsZHJlbiwgQnJpc3RvbCwgVUsuJiN4RDtVbml2ZXJzaXR5IENvbGxlZ2Ug
SG9zcGl0YWwsIExvbmRvbiwgVUsuJiN4RDtEaXZpc2lvbiBvZiBQYWVkaWF0cmljcywgSW1wZXJp
YWwgQ29sbGVnZSBIZWFsdGhjYXJlIE5IUyBUcnVzdCwgTG9uZG9uLCBVSy4mI3hEO0Jpcm1pbmdo
YW0gQ2hpbGRyZW4mYXBvcztzIEhvc3BpdGFsLCBCaXJtaW5naGFtLCBVSy4mI3hEO0RlcGFydG1l
bnQgb2YgUGFlZGlhdHJpYyBhbmQgQWRvbGVzY2VudCBIYWVtYXRvbG9neS9PbmNvbG9neSBhbmQg
Qk1ULCBHcmVhdCBOb3J0aCBDaGlsZHJlbiZhcG9zO3MgSG9zcGl0YWwgJmFtcDsgTm9ydGhlcm4g
SW5zdGl0dXRlIGZvciBDYW5jZXIgUmVzZWFyY2gsIE5ld2Nhc3RsZSB1cG9uIFR5bmUsIFVLLiYj
eEQ7SGFlbWF0b2xvZ3kgYW5kIE9uY29sb2d5IERlcGFydG1lbnQsIElSQ0NTIEEuTy5VLiBTYW4g
TWFydGlubyBIb3NwaXRhbCwgSVNULCBHZW5vYSwgSXRhbHkuJiN4RDtIYWVtYXRvbG9neSwgRmVk
ZXJpY28gSUksIE5hcGxlcywgSXRhbHkuJiN4RDtIb3BpdGFsIFNhaW50LUxvdWlzLCBQYXJpcywg
RnJhbmNlLiYjeEQ7U3RlbSBDZWxsIFRyYW5zcGxhbnQgVGVhbSwgRGl2aXNpb24gb2YgSGFlbWF0
b2xvZ3ksIFVuaXZlcnNpdHkgSG9zcGl0YWwgQmFzZWwsIEJhc2VsLCBTd2l0emVybGFuZC4mI3hE
O0hhZW1hdG9sb2d5LCBVbml2ZXJzaXR5IEhvc3BpdGFsIG9mIEJhc2VsLCBCYXNlbCwgU3dpdHpl
cmxhbmQuJiN4RDtJbnN0aXR1dGUgZm9yIENsaW5pY2FsIFRyYW5zZnVzaW9uIE1lZGljaW5lIGFu
ZCBJbW11bm9nZW5ldGljcyBVbG0sIEdlcm1hbiBSZWQgQ3Jvc3MgVHJhbnNmdXNpb24gU2Vydmlj
ZSBCYWRlbi1XdXJ0dGVtYmVyZy1IZXNzZW4gdW5kIFVuaXZlcnNpdHkgSG9zcGl0YWwgVWxtLCBV
bG0sIEdlcm1hbnkuJiN4RDtEaXZpc2lvbiBmb3IgU3RlbSBDZWxsIFRyYW5zcGxhbnRhdGlvbiBh
bmQgSW1tdW5vbG9neSwgSG9zcGl0YWwgZm9yIENoaWxkcmVuIGFuZCBBZG9sZXNjZW50cywgVW5p
dmVyc2l0eSBIb3NwaXRhbCBGcmFua2Z1cnQsIEdvZXRoZSBVbml2ZXJzaXR5LCBGcmFua2Z1cnQg
YW0gTWFpbiwgR2VybWFueS4mI3hEO0VCTVQgRGF0YSBPZmZpY2UsIFVuaXZlcnNpdHkgTWVkaWNh
bCBDZW50cmUsIExlaWRlbiwgVGhlIE5ldGhlcmxhbmRzLiYjeEQ7QWR1bHQgSGFlbWF0b2xvZ3kv
SFNDVCBPbmNvbG9neSBDZW50cmUsIEtpbmcgRmFpc2FsIFNwZWNpYWxpc3QgSG9zcGl0YWwgYW5k
IFJlc2VhcmNoIENlbnRyZSwgUml5YWRoLCBTYXVkaSBBcmFiaWEuJiN4RDtEZXBhcnRtZW50IG9m
IEhhZW1hdG9sb2dpY2FsIE1lZGljaW5lLCBLaW5nJmFwb3M7cyBDb2xsZWdlIEhvc3BpdGFsIE5I
UyBGb3VuZGF0aW9uIFRydXN0LCBMb25kb24sIFVLLjwvYXV0aC1hZGRyZXNzPjx0aXRsZXM+PHRp
dGxlPlNpbWlsYXIgb3V0Y29tZSBvZiB1cGZyb250LXVucmVsYXRlZCBhbmQgbWF0Y2hlZCBzaWJs
aW5nIHN0ZW0gY2VsbCB0cmFuc3BsYW50YXRpb24gaW4gaWRpb3BhdGhpYyBwYWVkaWF0cmljIGFw
bGFzdGljIGFuYWVtaWEuIEEgc3R1ZHkgb24gYmVoYWxmIG9mIHRoZSBVSyBQYWVkaWF0cmljIEJN
VCBXb3JraW5nIFBhcnR5LCBQYWVkaWF0cmljIERpc2Vhc2VzIFdvcmtpbmcgUGFydHkgYW5kIFNl
dmVyZSBBcGxhc3RpYyBBbmFlbWlhIFdvcmtpbmcgUGFydHkgb2YgRUJNVDwvdGl0bGU+PHNlY29u
ZGFyeS10aXRsZT5CciBKIEhhZW1hdG9sPC9zZWNvbmRhcnktdGl0bGU+PGFsdC10aXRsZT5Ccml0
aXNoIGpvdXJuYWwgb2YgaGFlbWF0b2xvZ3k8L2FsdC10aXRsZT48L3RpdGxlcz48cGVyaW9kaWNh
bD48ZnVsbC10aXRsZT5CciBKIEhhZW1hdG9sPC9mdWxsLXRpdGxlPjxhYmJyLTE+QnJpdGlzaCBq
b3VybmFsIG9mIGhhZW1hdG9sb2d5PC9hYmJyLTE+PC9wZXJpb2RpY2FsPjxhbHQtcGVyaW9kaWNh
bD48ZnVsbC10aXRsZT5CciBKIEhhZW1hdG9sPC9mdWxsLXRpdGxlPjxhYmJyLTE+QnJpdGlzaCBq
b3VybmFsIG9mIGhhZW1hdG9sb2d5PC9hYmJyLTE+PC9hbHQtcGVyaW9kaWNhbD48cGFnZXM+NTg1
LTk0PC9wYWdlcz48dm9sdW1lPjE3MTwvdm9sdW1lPjxudW1iZXI+NDwvbnVtYmVyPjxrZXl3b3Jk
cz48a2V5d29yZD5BZGVub3ZpcmlkYWUgSW5mZWN0aW9ucy9kcnVnIHRoZXJhcHkvZXBpZGVtaW9s
b2d5PC9rZXl3b3JkPjxrZXl3b3JkPkFkb2xlc2NlbnQ8L2tleXdvcmQ+PGtleXdvcmQ+QWR1bHQ8
L2tleXdvcmQ+PGtleXdvcmQ+QW5lbWlhLCBBcGxhc3RpYy9tb3J0YWxpdHkvKnRoZXJhcHk8L2tl
eXdvcmQ+PGtleXdvcmQ+QW50aWx5bXBob2N5dGUgU2VydW08L2tleXdvcmQ+PGtleXdvcmQ+Qmxv
b2QgVHJhbnNmdXNpb24vdXRpbGl6YXRpb248L2tleXdvcmQ+PGtleXdvcmQ+Qm9uZSBNYXJyb3cg
VHJhbnNwbGFudGF0aW9uL2FkdmVyc2UgZWZmZWN0cy8qc3RhdGlzdGljcyAmYW1wOyBudW1lcmlj
YWwgZGF0YTwva2V5d29yZD48a2V5d29yZD5DYXNlLUNvbnRyb2wgU3R1ZGllczwva2V5d29yZD48
a2V5d29yZD5DaGlsZDwva2V5d29yZD48a2V5d29yZD5DaGlsZCwgUHJlc2Nob29sPC9rZXl3b3Jk
PjxrZXl3b3JkPkN5Y2xvc3BvcmluZS90aGVyYXBldXRpYyB1c2U8L2tleXdvcmQ+PGtleXdvcmQ+
RGlzZWFzZS1GcmVlIFN1cnZpdmFsPC9rZXl3b3JkPjxrZXl3b3JkPkZlbWFsZTwva2V5d29yZD48
a2V5d29yZD5Gb2xsb3ctVXAgU3R1ZGllczwva2V5d29yZD48a2V5d29yZD5HcmFmdCB2cyBIb3N0
IERpc2Vhc2UvZHJ1ZyB0aGVyYXB5L2VwaWRlbWlvbG9neS9wcmV2ZW50aW9uICZhbXA7IGNvbnRy
b2w8L2tleXdvcmQ+PGtleXdvcmQ+SGVycGVzdmlyaWRhZSBJbmZlY3Rpb25zL2RydWcgdGhlcmFw
eS9lcGlkZW1pb2xvZ3k8L2tleXdvcmQ+PGtleXdvcmQ+SGlzdG9jb21wYXRpYmlsaXR5PC9rZXl3
b3JkPjxrZXl3b3JkPkh1bWFuczwva2V5d29yZD48a2V5d29yZD5JbW11bm9zdXBwcmVzc2l2ZSBB
Z2VudHMvdGhlcmFwZXV0aWMgdXNlPC9rZXl3b3JkPjxrZXl3b3JkPkluZmFudDwva2V5d29yZD48
a2V5d29yZD5LYXBsYW4tTWVpZXIgRXN0aW1hdGU8L2tleXdvcmQ+PGtleXdvcmQ+TGVuZ3RoIG9m
IFN0YXkvc3RhdGlzdGljcyAmYW1wOyBudW1lcmljYWwgZGF0YTwva2V5d29yZD48a2V5d29yZD5M
aXZpbmcgRG9ub3JzPC9rZXl3b3JkPjxrZXl3b3JkPk1hbGU8L2tleXdvcmQ+PGtleXdvcmQ+UGVy
aXBoZXJhbCBCbG9vZCBTdGVtIENlbGwgVHJhbnNwbGFudGF0aW9uL2FkdmVyc2UgZWZmZWN0cy8q
c3RhdGlzdGljcyAmYW1wOzwva2V5d29yZD48a2V5d29yZD5udW1lcmljYWwgZGF0YTwva2V5d29y
ZD48a2V5d29yZD5Qb3N0b3BlcmF0aXZlIENvbXBsaWNhdGlvbnMvZHJ1ZyB0aGVyYXB5L2VwaWRl
bWlvbG9neTwva2V5d29yZD48a2V5d29yZD5QcmltYXJ5IEdyYWZ0IER5c2Z1bmN0aW9uL2VwaWRl
bWlvbG9neTwva2V5d29yZD48a2V5d29yZD5RdWFsaXR5IG9mIExpZmU8L2tleXdvcmQ+PGtleXdv
cmQ+UmV0cm9zcGVjdGl2ZSBTdHVkaWVzPC9rZXl3b3JkPjxrZXl3b3JkPlNpYmxpbmdzPC9rZXl3
b3JkPjxrZXl3b3JkPlN1cnZpdmFsIFJhdGU8L2tleXdvcmQ+PGtleXdvcmQ+VC1MeW1waG9jeXRl
czwva2V5d29yZD48a2V5d29yZD5UcmVhdG1lbnQgT3V0Y29tZTwva2V5d29yZD48a2V5d29yZD5W
aXJ1cyBBY3RpdmF0aW9uPC9rZXl3b3JkPjxrZXl3b3JkPllvdW5nIEFkdWx0PC9rZXl3b3JkPjwv
a2V5d29yZHM+PGRhdGVzPjx5ZWFyPjIwMTU8L3llYXI+PHB1Yi1kYXRlcz48ZGF0ZT5Ob3Y8L2Rh
dGU+PC9wdWItZGF0ZXM+PC9kYXRlcz48aXNibj4xMzY1LTIxNDEgKEVsZWN0cm9uaWMpJiN4RDsw
MDA3LTEwNDggKExpbmtpbmcpPC9pc2JuPjxhY2Nlc3Npb24tbnVtPjI2MjIzMjg4PC9hY2Nlc3Np
b24tbnVtPjx1cmxzPjxyZWxhdGVkLXVybHM+PHVybD5odHRwOi8vd3d3Lm5jYmkubmxtLm5paC5n
b3YvcHVibWVkLzI2MjIzMjg4PC91cmw+PC9yZWxhdGVkLXVybHM+PC91cmxzPjxlbGVjdHJvbmlj
LXJlc291cmNlLW51bT4xMC4xMTExL2JqaC4xMzYxNDwvZWxlY3Ryb25pYy1yZXNvdXJjZS1udW0+
PC9yZWNvcmQ+PC9DaXRlPjwvRW5kTm90ZT5=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PEVuZE5vdGU+PENpdGU+PEF1dGhvcj5EdWZvdXI8L0F1dGhvcj48WWVhcj4yMDE1PC9ZZWFyPjxS
ZWNOdW0+MTY8L1JlY051bT48RGlzcGxheVRleHQ+WzEyXTwvRGlzcGxheVRleHQ+PHJlY29yZD48
cmVjLW51bWJlcj4xNjwvcmVjLW51bWJlcj48Zm9yZWlnbi1rZXlzPjxrZXkgYXBwPSJFTiIgZGIt
aWQ9Ijk1NWZzcGRkdjV3dzlqZTl3ZWNwNXJkeWV4czB2MnAyZnBmcyIgdGltZXN0YW1wPSIxNTc0
MjM0MTgzIj4xNjwva2V5PjwvZm9yZWlnbi1rZXlzPjxyZWYtdHlwZSBuYW1lPSJKb3VybmFsIEFy
dGljbGUiPjE3PC9yZWYtdHlwZT48Y29udHJpYnV0b3JzPjxhdXRob3JzPjxhdXRob3I+RHVmb3Vy
LCBDLjwvYXV0aG9yPjxhdXRob3I+VmV5cywgUC48L2F1dGhvcj48YXV0aG9yPkNhcnJhcm8sIEUu
PC9hdXRob3I+PGF1dGhvcj5CaGF0bmFnYXIsIE4uPC9hdXRob3I+PGF1dGhvcj5QaWxsb24sIE0u
PC9hdXRob3I+PGF1dGhvcj5XeW5uLCBSLjwvYXV0aG9yPjxhdXRob3I+R2lic29uLCBCLjwvYXV0
aG9yPjxhdXRob3I+Vm9yYSwgQS4gSi48L2F1dGhvcj48YXV0aG9yPlN0ZXdhcmQsIEMuIEcuPC9h
dXRob3I+PGF1dGhvcj5Fd2lucywgQS4gTS48L2F1dGhvcj48YXV0aG9yPkhvdWdoLCBSLiBFLjwv
YXV0aG9yPjxhdXRob3I+ZGUgbGEgRnVlbnRlLCBKLjwvYXV0aG9yPjxhdXRob3I+VmVsYW5naSwg
TS48L2F1dGhvcj48YXV0aG9yPkFtcm9saWEsIFAuIEouPC9hdXRob3I+PGF1dGhvcj5Ta2lubmVy
LCBSLjwvYXV0aG9yPjxhdXRob3I+QmFjaWdhbHVwbywgQS48L2F1dGhvcj48YXV0aG9yPlJpc2l0
YW5vLCBBLiBNLjwvYXV0aG9yPjxhdXRob3I+U29jaWUsIEcuPC9hdXRob3I+PGF1dGhvcj5QZWZm
YXVsdCBkZSBMYXRvdXIsIFIuPC9hdXRob3I+PGF1dGhvcj5QYXNzd2VnLCBKLjwvYXV0aG9yPjxh
dXRob3I+Um92bywgQS48L2F1dGhvcj48YXV0aG9yPlRpY2hlbGxpLCBBLjwvYXV0aG9yPjxhdXRo
b3I+U2NocmV6ZW5tZWllciwgSC48L2F1dGhvcj48YXV0aG9yPkhvY2hzbWFubiwgQi48L2F1dGhv
cj48YXV0aG9yPkJhZGVyLCBQLjwvYXV0aG9yPjxhdXRob3I+dmFuIEJpZXplbiwgQS48L2F1dGhv
cj48YXV0aG9yPkFsanVyZiwgTS4gRC48L2F1dGhvcj48YXV0aG9yPkt1bGFzZWthcmFyYWosIEEu
PC9hdXRob3I+PGF1dGhvcj5NYXJzaCwgSi4gQy48L2F1dGhvcj48YXV0aG9yPlNhbWFyYXNpbmdo
ZSwgUy48L2F1dGhvcj48L2F1dGhvcnM+PC9jb250cmlidXRvcnM+PGF1dGgtYWRkcmVzcz5DbGlu
aWNhbCBhbmQgRXhwZXJpbWVudGFsIEhhZW1hdG9sb2d5IFVuaXQsIEdpYW5uaW5hIEdhc2xpbmkg
Q2hpbGRyZW4mYXBvcztzIEhvc3BpdGFsLCBHZW5vdmEsIEl0YWx5LiYjeEQ7RGVwYXJ0bWVudCBv
ZiBIYWVtYXRvbG9neSAmYW1wOyBCb25lIE1hcnJvdyBUcmFuc3BsYW50YXRpb24sIEdyZWF0IE9y
bW9uZCBTdHJlZXQgSG9zcGl0YWwgZm9yIENoaWxkcmVuIE5IUyBGb3VuZGF0aW9uIFRydXN0LCBM
b25kb24sIFVLLiYjeEQ7UGFlZGlhdHJpYyBIYWVtYXRvbG9neSBhbmQgT25jb2xvZ3ksIFVuaXZl
cnNpdHkgb2YgUGFkb3ZhLCBQYWRvdmEsIEl0YWx5LiYjeEQ7Qmxvb2QgYW5kIE1hcnJvdyBUcmFu
c3BsYW50IFVuaXQsIFJveWFsIE1hbmNoZXN0ZXIgQ2hpbGRyZW4mYXBvcztzIEhvc3BpdGFsLCBN
YW5jaGVzdGVyLCBVSy4mI3hEO0RlcGFydG1lbnQgb2YgUGFlZGlhdHJpYyBIYWVtYXRvbG9neSAm
YW1wOyBPbmNvbG9neSwgUm95YWwgSG9zcGl0YWwgZm9yIFNpY2sgQ2hpbGRyZW4sIEdsYXNnb3cs
IFVLLiYjeEQ7RGVwYXJ0bWVudCBvZiBQYWVkaWF0cmljIEhhZW1hdG9sb2d5LCBUaGUgQ2hpbGRy
ZW4mYXBvcztzIEhvc3BpdGFsLCBTaGVmZmllbGQsIFVLLiYjeEQ7Qk1UIFVuaXQsIFJveWFsIEhv
c3BpdGFsIGZvciBDaGlsZHJlbiwgQnJpc3RvbCwgVUsuJiN4RDtVbml2ZXJzaXR5IENvbGxlZ2Ug
SG9zcGl0YWwsIExvbmRvbiwgVUsuJiN4RDtEaXZpc2lvbiBvZiBQYWVkaWF0cmljcywgSW1wZXJp
YWwgQ29sbGVnZSBIZWFsdGhjYXJlIE5IUyBUcnVzdCwgTG9uZG9uLCBVSy4mI3hEO0Jpcm1pbmdo
YW0gQ2hpbGRyZW4mYXBvcztzIEhvc3BpdGFsLCBCaXJtaW5naGFtLCBVSy4mI3hEO0RlcGFydG1l
bnQgb2YgUGFlZGlhdHJpYyBhbmQgQWRvbGVzY2VudCBIYWVtYXRvbG9neS9PbmNvbG9neSBhbmQg
Qk1ULCBHcmVhdCBOb3J0aCBDaGlsZHJlbiZhcG9zO3MgSG9zcGl0YWwgJmFtcDsgTm9ydGhlcm4g
SW5zdGl0dXRlIGZvciBDYW5jZXIgUmVzZWFyY2gsIE5ld2Nhc3RsZSB1cG9uIFR5bmUsIFVLLiYj
eEQ7SGFlbWF0b2xvZ3kgYW5kIE9uY29sb2d5IERlcGFydG1lbnQsIElSQ0NTIEEuTy5VLiBTYW4g
TWFydGlubyBIb3NwaXRhbCwgSVNULCBHZW5vYSwgSXRhbHkuJiN4RDtIYWVtYXRvbG9neSwgRmVk
ZXJpY28gSUksIE5hcGxlcywgSXRhbHkuJiN4RDtIb3BpdGFsIFNhaW50LUxvdWlzLCBQYXJpcywg
RnJhbmNlLiYjeEQ7U3RlbSBDZWxsIFRyYW5zcGxhbnQgVGVhbSwgRGl2aXNpb24gb2YgSGFlbWF0
b2xvZ3ksIFVuaXZlcnNpdHkgSG9zcGl0YWwgQmFzZWwsIEJhc2VsLCBTd2l0emVybGFuZC4mI3hE
O0hhZW1hdG9sb2d5LCBVbml2ZXJzaXR5IEhvc3BpdGFsIG9mIEJhc2VsLCBCYXNlbCwgU3dpdHpl
cmxhbmQuJiN4RDtJbnN0aXR1dGUgZm9yIENsaW5pY2FsIFRyYW5zZnVzaW9uIE1lZGljaW5lIGFu
ZCBJbW11bm9nZW5ldGljcyBVbG0sIEdlcm1hbiBSZWQgQ3Jvc3MgVHJhbnNmdXNpb24gU2Vydmlj
ZSBCYWRlbi1XdXJ0dGVtYmVyZy1IZXNzZW4gdW5kIFVuaXZlcnNpdHkgSG9zcGl0YWwgVWxtLCBV
bG0sIEdlcm1hbnkuJiN4RDtEaXZpc2lvbiBmb3IgU3RlbSBDZWxsIFRyYW5zcGxhbnRhdGlvbiBh
bmQgSW1tdW5vbG9neSwgSG9zcGl0YWwgZm9yIENoaWxkcmVuIGFuZCBBZG9sZXNjZW50cywgVW5p
dmVyc2l0eSBIb3NwaXRhbCBGcmFua2Z1cnQsIEdvZXRoZSBVbml2ZXJzaXR5LCBGcmFua2Z1cnQg
YW0gTWFpbiwgR2VybWFueS4mI3hEO0VCTVQgRGF0YSBPZmZpY2UsIFVuaXZlcnNpdHkgTWVkaWNh
bCBDZW50cmUsIExlaWRlbiwgVGhlIE5ldGhlcmxhbmRzLiYjeEQ7QWR1bHQgSGFlbWF0b2xvZ3kv
SFNDVCBPbmNvbG9neSBDZW50cmUsIEtpbmcgRmFpc2FsIFNwZWNpYWxpc3QgSG9zcGl0YWwgYW5k
IFJlc2VhcmNoIENlbnRyZSwgUml5YWRoLCBTYXVkaSBBcmFiaWEuJiN4RDtEZXBhcnRtZW50IG9m
IEhhZW1hdG9sb2dpY2FsIE1lZGljaW5lLCBLaW5nJmFwb3M7cyBDb2xsZWdlIEhvc3BpdGFsIE5I
UyBGb3VuZGF0aW9uIFRydXN0LCBMb25kb24sIFVLLjwvYXV0aC1hZGRyZXNzPjx0aXRsZXM+PHRp
dGxlPlNpbWlsYXIgb3V0Y29tZSBvZiB1cGZyb250LXVucmVsYXRlZCBhbmQgbWF0Y2hlZCBzaWJs
aW5nIHN0ZW0gY2VsbCB0cmFuc3BsYW50YXRpb24gaW4gaWRpb3BhdGhpYyBwYWVkaWF0cmljIGFw
bGFzdGljIGFuYWVtaWEuIEEgc3R1ZHkgb24gYmVoYWxmIG9mIHRoZSBVSyBQYWVkaWF0cmljIEJN
VCBXb3JraW5nIFBhcnR5LCBQYWVkaWF0cmljIERpc2Vhc2VzIFdvcmtpbmcgUGFydHkgYW5kIFNl
dmVyZSBBcGxhc3RpYyBBbmFlbWlhIFdvcmtpbmcgUGFydHkgb2YgRUJNVDwvdGl0bGU+PHNlY29u
ZGFyeS10aXRsZT5CciBKIEhhZW1hdG9sPC9zZWNvbmRhcnktdGl0bGU+PGFsdC10aXRsZT5Ccml0
aXNoIGpvdXJuYWwgb2YgaGFlbWF0b2xvZ3k8L2FsdC10aXRsZT48L3RpdGxlcz48cGVyaW9kaWNh
bD48ZnVsbC10aXRsZT5CciBKIEhhZW1hdG9sPC9mdWxsLXRpdGxlPjxhYmJyLTE+QnJpdGlzaCBq
b3VybmFsIG9mIGhhZW1hdG9sb2d5PC9hYmJyLTE+PC9wZXJpb2RpY2FsPjxhbHQtcGVyaW9kaWNh
bD48ZnVsbC10aXRsZT5CciBKIEhhZW1hdG9sPC9mdWxsLXRpdGxlPjxhYmJyLTE+QnJpdGlzaCBq
b3VybmFsIG9mIGhhZW1hdG9sb2d5PC9hYmJyLTE+PC9hbHQtcGVyaW9kaWNhbD48cGFnZXM+NTg1
LTk0PC9wYWdlcz48dm9sdW1lPjE3MTwvdm9sdW1lPjxudW1iZXI+NDwvbnVtYmVyPjxrZXl3b3Jk
cz48a2V5d29yZD5BZGVub3ZpcmlkYWUgSW5mZWN0aW9ucy9kcnVnIHRoZXJhcHkvZXBpZGVtaW9s
b2d5PC9rZXl3b3JkPjxrZXl3b3JkPkFkb2xlc2NlbnQ8L2tleXdvcmQ+PGtleXdvcmQ+QWR1bHQ8
L2tleXdvcmQ+PGtleXdvcmQ+QW5lbWlhLCBBcGxhc3RpYy9tb3J0YWxpdHkvKnRoZXJhcHk8L2tl
eXdvcmQ+PGtleXdvcmQ+QW50aWx5bXBob2N5dGUgU2VydW08L2tleXdvcmQ+PGtleXdvcmQ+Qmxv
b2QgVHJhbnNmdXNpb24vdXRpbGl6YXRpb248L2tleXdvcmQ+PGtleXdvcmQ+Qm9uZSBNYXJyb3cg
VHJhbnNwbGFudGF0aW9uL2FkdmVyc2UgZWZmZWN0cy8qc3RhdGlzdGljcyAmYW1wOyBudW1lcmlj
YWwgZGF0YTwva2V5d29yZD48a2V5d29yZD5DYXNlLUNvbnRyb2wgU3R1ZGllczwva2V5d29yZD48
a2V5d29yZD5DaGlsZDwva2V5d29yZD48a2V5d29yZD5DaGlsZCwgUHJlc2Nob29sPC9rZXl3b3Jk
PjxrZXl3b3JkPkN5Y2xvc3BvcmluZS90aGVyYXBldXRpYyB1c2U8L2tleXdvcmQ+PGtleXdvcmQ+
RGlzZWFzZS1GcmVlIFN1cnZpdmFsPC9rZXl3b3JkPjxrZXl3b3JkPkZlbWFsZTwva2V5d29yZD48
a2V5d29yZD5Gb2xsb3ctVXAgU3R1ZGllczwva2V5d29yZD48a2V5d29yZD5HcmFmdCB2cyBIb3N0
IERpc2Vhc2UvZHJ1ZyB0aGVyYXB5L2VwaWRlbWlvbG9neS9wcmV2ZW50aW9uICZhbXA7IGNvbnRy
b2w8L2tleXdvcmQ+PGtleXdvcmQ+SGVycGVzdmlyaWRhZSBJbmZlY3Rpb25zL2RydWcgdGhlcmFw
eS9lcGlkZW1pb2xvZ3k8L2tleXdvcmQ+PGtleXdvcmQ+SGlzdG9jb21wYXRpYmlsaXR5PC9rZXl3
b3JkPjxrZXl3b3JkPkh1bWFuczwva2V5d29yZD48a2V5d29yZD5JbW11bm9zdXBwcmVzc2l2ZSBB
Z2VudHMvdGhlcmFwZXV0aWMgdXNlPC9rZXl3b3JkPjxrZXl3b3JkPkluZmFudDwva2V5d29yZD48
a2V5d29yZD5LYXBsYW4tTWVpZXIgRXN0aW1hdGU8L2tleXdvcmQ+PGtleXdvcmQ+TGVuZ3RoIG9m
IFN0YXkvc3RhdGlzdGljcyAmYW1wOyBudW1lcmljYWwgZGF0YTwva2V5d29yZD48a2V5d29yZD5M
aXZpbmcgRG9ub3JzPC9rZXl3b3JkPjxrZXl3b3JkPk1hbGU8L2tleXdvcmQ+PGtleXdvcmQ+UGVy
aXBoZXJhbCBCbG9vZCBTdGVtIENlbGwgVHJhbnNwbGFudGF0aW9uL2FkdmVyc2UgZWZmZWN0cy8q
c3RhdGlzdGljcyAmYW1wOzwva2V5d29yZD48a2V5d29yZD5udW1lcmljYWwgZGF0YTwva2V5d29y
ZD48a2V5d29yZD5Qb3N0b3BlcmF0aXZlIENvbXBsaWNhdGlvbnMvZHJ1ZyB0aGVyYXB5L2VwaWRl
bWlvbG9neTwva2V5d29yZD48a2V5d29yZD5QcmltYXJ5IEdyYWZ0IER5c2Z1bmN0aW9uL2VwaWRl
bWlvbG9neTwva2V5d29yZD48a2V5d29yZD5RdWFsaXR5IG9mIExpZmU8L2tleXdvcmQ+PGtleXdv
cmQ+UmV0cm9zcGVjdGl2ZSBTdHVkaWVzPC9rZXl3b3JkPjxrZXl3b3JkPlNpYmxpbmdzPC9rZXl3
b3JkPjxrZXl3b3JkPlN1cnZpdmFsIFJhdGU8L2tleXdvcmQ+PGtleXdvcmQ+VC1MeW1waG9jeXRl
czwva2V5d29yZD48a2V5d29yZD5UcmVhdG1lbnQgT3V0Y29tZTwva2V5d29yZD48a2V5d29yZD5W
aXJ1cyBBY3RpdmF0aW9uPC9rZXl3b3JkPjxrZXl3b3JkPllvdW5nIEFkdWx0PC9rZXl3b3JkPjwv
a2V5d29yZHM+PGRhdGVzPjx5ZWFyPjIwMTU8L3llYXI+PHB1Yi1kYXRlcz48ZGF0ZT5Ob3Y8L2Rh
dGU+PC9wdWItZGF0ZXM+PC9kYXRlcz48aXNibj4xMzY1LTIxNDEgKEVsZWN0cm9uaWMpJiN4RDsw
MDA3LTEwNDggKExpbmtpbmcpPC9pc2JuPjxhY2Nlc3Npb24tbnVtPjI2MjIzMjg4PC9hY2Nlc3Np
b24tbnVtPjx1cmxzPjxyZWxhdGVkLXVybHM+PHVybD5odHRwOi8vd3d3Lm5jYmkubmxtLm5paC5n
b3YvcHVibWVkLzI2MjIzMjg4PC91cmw+PC9yZWxhdGVkLXVybHM+PC91cmxzPjxlbGVjdHJvbmlj
LXJlc291cmNlLW51bT4xMC4xMTExL2JqaC4xMzYxNDwvZWxlY3Ryb25pYy1yZXNvdXJjZS1udW0+
PC9yZWNvcmQ+PC9DaXRlPjwvRW5kTm90ZT5=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2" w:tooltip="Dufour, 2015 #16" w:history="1">
        <w:r w:rsidR="007C115E">
          <w:rPr>
            <w:rFonts w:ascii="Times New Roman" w:hAnsi="Times New Roman"/>
            <w:noProof/>
            <w:color w:val="000000" w:themeColor="text1"/>
            <w:sz w:val="22"/>
          </w:rPr>
          <w:t>12</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3C684C" w:rsidRPr="00373AFE">
        <w:rPr>
          <w:rFonts w:ascii="Times New Roman" w:hAnsi="Times New Roman"/>
          <w:color w:val="000000" w:themeColor="text1"/>
          <w:sz w:val="22"/>
        </w:rPr>
        <w:t xml:space="preserve"> </w:t>
      </w:r>
      <w:r w:rsidR="000321A2" w:rsidRPr="00373AFE">
        <w:rPr>
          <w:rFonts w:ascii="Times New Roman" w:hAnsi="Times New Roman"/>
          <w:color w:val="000000" w:themeColor="text1"/>
          <w:sz w:val="22"/>
        </w:rPr>
        <w:t>These above-mentioned</w:t>
      </w:r>
      <w:r w:rsidR="003468D4" w:rsidRPr="00373AFE">
        <w:rPr>
          <w:rFonts w:ascii="Times New Roman" w:hAnsi="Times New Roman"/>
          <w:color w:val="000000" w:themeColor="text1"/>
          <w:sz w:val="22"/>
        </w:rPr>
        <w:t xml:space="preserve"> studies</w:t>
      </w:r>
      <w:r w:rsidR="005850F3" w:rsidRPr="00373AFE">
        <w:rPr>
          <w:rFonts w:ascii="Times New Roman" w:hAnsi="Times New Roman"/>
          <w:color w:val="000000" w:themeColor="text1"/>
          <w:sz w:val="22"/>
        </w:rPr>
        <w:t xml:space="preserve"> </w:t>
      </w:r>
      <w:r w:rsidR="00087A50" w:rsidRPr="00373AFE">
        <w:rPr>
          <w:rFonts w:ascii="Times New Roman" w:hAnsi="Times New Roman"/>
          <w:color w:val="000000" w:themeColor="text1"/>
          <w:sz w:val="22"/>
        </w:rPr>
        <w:t>suggest</w:t>
      </w:r>
      <w:r w:rsidR="00E2665B" w:rsidRPr="00373AFE">
        <w:rPr>
          <w:rFonts w:ascii="Times New Roman" w:hAnsi="Times New Roman"/>
          <w:color w:val="000000" w:themeColor="text1"/>
          <w:sz w:val="22"/>
        </w:rPr>
        <w:t xml:space="preserve"> </w:t>
      </w:r>
      <w:r w:rsidR="005206AC" w:rsidRPr="00373AFE">
        <w:rPr>
          <w:rFonts w:ascii="Times New Roman" w:hAnsi="Times New Roman"/>
          <w:color w:val="000000" w:themeColor="text1"/>
          <w:sz w:val="22"/>
        </w:rPr>
        <w:t xml:space="preserve">an </w:t>
      </w:r>
      <w:r w:rsidR="00275C03" w:rsidRPr="00373AFE">
        <w:rPr>
          <w:rFonts w:ascii="Times New Roman" w:hAnsi="Times New Roman"/>
          <w:color w:val="000000" w:themeColor="text1"/>
          <w:sz w:val="22"/>
        </w:rPr>
        <w:t>extending</w:t>
      </w:r>
      <w:r w:rsidR="00E2665B" w:rsidRPr="00373AFE">
        <w:rPr>
          <w:rFonts w:ascii="Times New Roman" w:hAnsi="Times New Roman"/>
          <w:color w:val="000000" w:themeColor="text1"/>
          <w:sz w:val="22"/>
        </w:rPr>
        <w:t xml:space="preserve"> </w:t>
      </w:r>
      <w:r w:rsidR="005850F3" w:rsidRPr="00373AFE">
        <w:rPr>
          <w:rFonts w:ascii="Times New Roman" w:hAnsi="Times New Roman"/>
          <w:color w:val="000000" w:themeColor="text1"/>
          <w:sz w:val="22"/>
        </w:rPr>
        <w:t>role</w:t>
      </w:r>
      <w:r w:rsidR="00E73CAA" w:rsidRPr="00373AFE">
        <w:rPr>
          <w:rFonts w:ascii="Times New Roman" w:hAnsi="Times New Roman"/>
          <w:color w:val="000000" w:themeColor="text1"/>
          <w:sz w:val="22"/>
        </w:rPr>
        <w:t xml:space="preserve"> of URD-SCT</w:t>
      </w:r>
      <w:r w:rsidR="005850F3" w:rsidRPr="00373AFE">
        <w:rPr>
          <w:rFonts w:ascii="Times New Roman" w:hAnsi="Times New Roman"/>
          <w:color w:val="000000" w:themeColor="text1"/>
          <w:sz w:val="22"/>
        </w:rPr>
        <w:t xml:space="preserve"> </w:t>
      </w:r>
      <w:r w:rsidR="00E2665B" w:rsidRPr="00373AFE">
        <w:rPr>
          <w:rFonts w:ascii="Times New Roman" w:hAnsi="Times New Roman"/>
          <w:color w:val="000000" w:themeColor="text1"/>
          <w:sz w:val="22"/>
        </w:rPr>
        <w:t>as</w:t>
      </w:r>
      <w:r w:rsidR="005850F3" w:rsidRPr="00373AFE">
        <w:rPr>
          <w:rFonts w:ascii="Times New Roman" w:hAnsi="Times New Roman"/>
          <w:color w:val="000000" w:themeColor="text1"/>
          <w:sz w:val="22"/>
        </w:rPr>
        <w:t xml:space="preserve"> a considerable first-line treatment option for children and adolescent</w:t>
      </w:r>
      <w:r w:rsidR="00547559" w:rsidRPr="00373AFE">
        <w:rPr>
          <w:rFonts w:ascii="Times New Roman" w:hAnsi="Times New Roman"/>
          <w:color w:val="000000" w:themeColor="text1"/>
          <w:sz w:val="22"/>
        </w:rPr>
        <w:t xml:space="preserve"> </w:t>
      </w:r>
      <w:r w:rsidR="00362F0A" w:rsidRPr="00596C24">
        <w:rPr>
          <w:rFonts w:ascii="Times New Roman" w:hAnsi="Times New Roman"/>
          <w:strike/>
          <w:color w:val="000000" w:themeColor="text1"/>
          <w:sz w:val="22"/>
          <w:highlight w:val="yellow"/>
        </w:rPr>
        <w:t>SAA</w:t>
      </w:r>
      <w:r w:rsidR="00596C24" w:rsidRPr="00596C24">
        <w:rPr>
          <w:rFonts w:ascii="Times New Roman" w:hAnsi="Times New Roman"/>
          <w:color w:val="000000" w:themeColor="text1"/>
          <w:sz w:val="22"/>
        </w:rPr>
        <w:t xml:space="preserve"> </w:t>
      </w:r>
      <w:r w:rsidR="00547559" w:rsidRPr="00373AFE">
        <w:rPr>
          <w:rFonts w:ascii="Times New Roman" w:hAnsi="Times New Roman"/>
          <w:color w:val="000000" w:themeColor="text1"/>
          <w:sz w:val="22"/>
        </w:rPr>
        <w:t>patients</w:t>
      </w:r>
      <w:r w:rsidR="005A42E2" w:rsidRPr="00373AFE">
        <w:rPr>
          <w:rFonts w:ascii="Times New Roman" w:hAnsi="Times New Roman"/>
          <w:color w:val="000000" w:themeColor="text1"/>
          <w:sz w:val="22"/>
        </w:rPr>
        <w:t xml:space="preserve">, which </w:t>
      </w:r>
      <w:r w:rsidR="00087A50" w:rsidRPr="00373AFE">
        <w:rPr>
          <w:rFonts w:ascii="Times New Roman" w:hAnsi="Times New Roman"/>
          <w:color w:val="000000" w:themeColor="text1"/>
          <w:sz w:val="22"/>
        </w:rPr>
        <w:t>ha</w:t>
      </w:r>
      <w:r w:rsidR="00547559" w:rsidRPr="00373AFE">
        <w:rPr>
          <w:rFonts w:ascii="Times New Roman" w:hAnsi="Times New Roman"/>
          <w:color w:val="000000" w:themeColor="text1"/>
          <w:sz w:val="22"/>
        </w:rPr>
        <w:t>ve</w:t>
      </w:r>
      <w:r w:rsidR="00087A50" w:rsidRPr="00373AFE">
        <w:rPr>
          <w:rFonts w:ascii="Times New Roman" w:hAnsi="Times New Roman"/>
          <w:color w:val="000000" w:themeColor="text1"/>
          <w:sz w:val="22"/>
        </w:rPr>
        <w:t xml:space="preserve"> c</w:t>
      </w:r>
      <w:r w:rsidR="005206AC" w:rsidRPr="00373AFE">
        <w:rPr>
          <w:rFonts w:ascii="Times New Roman" w:hAnsi="Times New Roman"/>
          <w:color w:val="000000" w:themeColor="text1"/>
          <w:sz w:val="22"/>
        </w:rPr>
        <w:t xml:space="preserve">hanged </w:t>
      </w:r>
      <w:r w:rsidR="00087A50" w:rsidRPr="00373AFE">
        <w:rPr>
          <w:rFonts w:ascii="Times New Roman" w:hAnsi="Times New Roman"/>
          <w:color w:val="000000" w:themeColor="text1"/>
          <w:sz w:val="22"/>
        </w:rPr>
        <w:t>the</w:t>
      </w:r>
      <w:r w:rsidR="0084107E" w:rsidRPr="00373AFE">
        <w:rPr>
          <w:rFonts w:ascii="Times New Roman" w:hAnsi="Times New Roman"/>
          <w:color w:val="000000" w:themeColor="text1"/>
          <w:sz w:val="22"/>
        </w:rPr>
        <w:t xml:space="preserve"> </w:t>
      </w:r>
      <w:r w:rsidR="005206AC" w:rsidRPr="00373AFE">
        <w:rPr>
          <w:rFonts w:ascii="Times New Roman" w:hAnsi="Times New Roman"/>
          <w:color w:val="000000" w:themeColor="text1"/>
          <w:sz w:val="22"/>
        </w:rPr>
        <w:t xml:space="preserve">treatment </w:t>
      </w:r>
      <w:r w:rsidR="00087A50" w:rsidRPr="00373AFE">
        <w:rPr>
          <w:rFonts w:ascii="Times New Roman" w:hAnsi="Times New Roman"/>
          <w:color w:val="000000" w:themeColor="text1"/>
          <w:sz w:val="22"/>
        </w:rPr>
        <w:t>scheme</w:t>
      </w:r>
      <w:r w:rsidR="000321A2" w:rsidRPr="00373AFE">
        <w:rPr>
          <w:rFonts w:ascii="Times New Roman" w:hAnsi="Times New Roman"/>
          <w:color w:val="000000" w:themeColor="text1"/>
          <w:sz w:val="22"/>
        </w:rPr>
        <w:t xml:space="preserve"> for </w:t>
      </w:r>
      <w:r w:rsidR="00547559" w:rsidRPr="00373AFE">
        <w:rPr>
          <w:rFonts w:ascii="Times New Roman" w:hAnsi="Times New Roman"/>
          <w:color w:val="000000" w:themeColor="text1"/>
          <w:sz w:val="22"/>
        </w:rPr>
        <w:t>these patients</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PEVuZE5vdGU+PENpdGU+PEF1dGhvcj5LaWxsaWNrPC9BdXRob3I+PFllYXI+MjAxNjwvWWVhcj48
UmVjTnVtPjc8L1JlY051bT48RGlzcGxheVRleHQ+WzNdPC9EaXNwbGF5VGV4dD48cmVjb3JkPjxy
ZWMtbnVtYmVyPjc8L3JlYy1udW1iZXI+PGZvcmVpZ24ta2V5cz48a2V5IGFwcD0iRU4iIGRiLWlk
PSI5NTVmc3BkZHY1d3c5amU5d2VjcDVyZHlleHMwdjJwMmZwZnMiIHRpbWVzdGFtcD0iMTU3NDIz
NDE4MyI+Nzwva2V5PjwvZm9yZWlnbi1rZXlzPjxyZWYtdHlwZSBuYW1lPSJKb3VybmFsIEFydGlj
bGUiPjE3PC9yZWYtdHlwZT48Y29udHJpYnV0b3JzPjxhdXRob3JzPjxhdXRob3I+S2lsbGljaywg
Uy4gQi48L2F1dGhvcj48YXV0aG9yPkJvd24sIE4uPC9hdXRob3I+PGF1dGhvcj5DYXZlbmFnaCwg
Si48L2F1dGhvcj48YXV0aG9yPkRva2FsLCBJLjwvYXV0aG9yPjxhdXRob3I+Rm91a2FuZWxpLCBU
LjwvYXV0aG9yPjxhdXRob3I+SGlsbCwgQS48L2F1dGhvcj48YXV0aG9yPkhpbGxtZW4sIFAuPC9h
dXRob3I+PGF1dGhvcj5JcmVsYW5kLCBSLjwvYXV0aG9yPjxhdXRob3I+S3VsYXNla2FyYXJhaiwg
QS48L2F1dGhvcj48YXV0aG9yPk11ZnRpLCBHLjwvYXV0aG9yPjxhdXRob3I+U25vd2RlbiwgSi4g
QS48L2F1dGhvcj48YXV0aG9yPlNhbWFyYXNpbmdoZSwgUy48L2F1dGhvcj48YXV0aG9yPldvb2Qs
IEEuPC9hdXRob3I+PGF1dGhvcj5NYXJzaCwgSi4gQy48L2F1dGhvcj48YXV0aG9yPkJyaXRpc2gg
U29jaWV0eSBmb3IgU3RhbmRhcmRzIGluLCBIYWVtYXRvbG9neTwvYXV0aG9yPjwvYXV0aG9ycz48
L2NvbnRyaWJ1dG9ycz48YXV0aC1hZGRyZXNzPlRoZSBSb3lhbCBCb3VybmVtb3V0aCBhbmQgQ2hy
aXN0Y2h1cmNoIEhvc3BpdGFscyBOSFMgRm91bmRhdGlvbiBUcnVzdCwgQm91cm5lbW91dGgsIFVL
LiYjeEQ7Tm9ydGhlcm4gR2VuZXRpY3MgU2VydmljZSwgTmV3Y2FzdGxlIHVwb24gVHluZSwgVUsu
JiN4RDtTdCBCYXJ0aG9sb21ldyZhcG9zO3MgSG9zcGl0YWwsIEJhcnRzIEhlYWx0aCBOSFMgVHJ1
c3QsIExvbmRvbiwgVUsuJiN4RDtCYXJ0cyBhbmQgVGhlIExvbmRvbiBTY2hvb2wgb2YgTWVkaWNp
bmUgYW5kIERlbnRpc3RyeSwgUXVlZW4gTWFyeSBVbml2ZXJzaXR5IG9mIExvbmRvbiBhbmQgQmFy
dHMgSGVhbHRoIE5IUyBUcnVzdCwgTG9uZG9uLCBVSy4mI3hEO0FkZGVuYnJvb2tzIEhvc3BpdGFs
LCBVbml2ZXJzaXR5IG9mIENhbWJyaWRnZSwgQ2FtYnJpZGdlLCBVSy4mI3hEO0xlZWRzIFRlYWNo
aW5nIEhvc3BpdGFscywgTGVlZHMsIFVLLiYjeEQ7S2luZ3MgQ29sbGVnZSBIb3NwaXRhbCBOSFMg
Rm91bmRhdGlvbiBUcnVzdCwgTG9uZG9uLCBVSy4mI3hEO1NoZWZmaWVsZCBUZWFjaGluZyBIb3Nw
aXRhbHMgTkhTIEZvdW5kYXRpb24gVHJ1c3QsIFNoZWZmaWVsZCwgVUsuJiN4RDtHcmVhdCBPcm1v
bmQgU3RyZWV0IEhvc3BpdGFsIGZvciBDaGlsZHJlbiBOSFMgRm91bmRhdGlvbiBUcnVzdCwgTG9u
ZG9uLCBVSy4mI3hEO1dlc3QgSGVydGZvcmRzaGlyZSBOSFMgVHJ1c3QsIFdhdGZvcmQsIFVLLjwv
YXV0aC1hZGRyZXNzPjx0aXRsZXM+PHRpdGxlPkd1aWRlbGluZXMgZm9yIHRoZSBkaWFnbm9zaXMg
YW5kIG1hbmFnZW1lbnQgb2YgYWR1bHQgYXBsYXN0aWMgYW5hZW1pYTwvdGl0bGU+PHNlY29uZGFy
eS10aXRsZT5CciBKIEhhZW1hdG9sPC9zZWNvbmRhcnktdGl0bGU+PGFsdC10aXRsZT5Ccml0aXNo
IGpvdXJuYWwgb2YgaGFlbWF0b2xvZ3k8L2FsdC10aXRsZT48L3RpdGxlcz48cGVyaW9kaWNhbD48
ZnVsbC10aXRsZT5CciBKIEhhZW1hdG9sPC9mdWxsLXRpdGxlPjxhYmJyLTE+QnJpdGlzaCBqb3Vy
bmFsIG9mIGhhZW1hdG9sb2d5PC9hYmJyLTE+PC9wZXJpb2RpY2FsPjxhbHQtcGVyaW9kaWNhbD48
ZnVsbC10aXRsZT5CciBKIEhhZW1hdG9sPC9mdWxsLXRpdGxlPjxhYmJyLTE+QnJpdGlzaCBqb3Vy
bmFsIG9mIGhhZW1hdG9sb2d5PC9hYmJyLTE+PC9hbHQtcGVyaW9kaWNhbD48cGFnZXM+MTg3LTIw
NzwvcGFnZXM+PHZvbHVtZT4xNzI8L3ZvbHVtZT48bnVtYmVyPjI8L251bWJlcj48a2V5d29yZHM+
PGtleXdvcmQ+QWdlZDwva2V5d29yZD48a2V5d29yZD5BbmVtaWEsIEFwbGFzdGljL2NvbXBsaWNh
dGlvbnMvKmRpYWdub3Npcy9nZW5ldGljcy8qdGhlcmFweTwva2V5d29yZD48a2V5d29yZD5CZW56
b2F0ZXMvdGhlcmFwZXV0aWMgdXNlPC9rZXl3b3JkPjxrZXl3b3JkPkJsb29kIENvbXBvbmVudCBU
cmFuc2Z1c2lvbi9tZXRob2RzPC9rZXl3b3JkPjxrZXl3b3JkPkZlbWFsZTwva2V5d29yZD48a2V5
d29yZD5IZW1hdG9wb2lldGljIFN0ZW0gQ2VsbCBUcmFuc3BsYW50YXRpb24vbWV0aG9kczwva2V5
d29yZD48a2V5d29yZD5IZW1vZ2xvYmludXJpYSwgUGFyb3h5c21hbC9kaWFnbm9zaXMvZXRpb2xv
Z3k8L2tleXdvcmQ+PGtleXdvcmQ+SHVtYW5zPC9rZXl3b3JkPjxrZXl3b3JkPkh5ZHJhemluZXMv
dGhlcmFwZXV0aWMgdXNlPC9rZXl3b3JkPjxrZXl3b3JkPkltbXVub3N1cHByZXNzaXZlIEFnZW50
cy90aGVyYXBldXRpYyB1c2U8L2tleXdvcmQ+PGtleXdvcmQ+T3Bwb3J0dW5pc3RpYyBJbmZlY3Rp
b25zL2NvbXBsaWNhdGlvbnMvcHJldmVudGlvbiAmYW1wOyBjb250cm9sPC9rZXl3b3JkPjxrZXl3
b3JkPlByZWduYW5jeTwva2V5d29yZD48a2V5d29yZD5QcmVnbmFuY3kgQ29tcGxpY2F0aW9ucywg
SGVtYXRvbG9naWMvdGhlcmFweTwva2V5d29yZD48a2V5d29yZD5QeXJhem9sZXMvdGhlcmFwZXV0
aWMgdXNlPC9rZXl3b3JkPjxrZXl3b3JkPlNldmVyaXR5IG9mIElsbG5lc3MgSW5kZXg8L2tleXdv
cmQ+PC9rZXl3b3Jkcz48ZGF0ZXM+PHllYXI+MjAxNjwveWVhcj48cHViLWRhdGVzPjxkYXRlPkph
bjwvZGF0ZT48L3B1Yi1kYXRlcz48L2RhdGVzPjxpc2JuPjEzNjUtMjE0MSAoRWxlY3Ryb25pYykm
I3hEOzAwMDctMTA0OCAoTGlua2luZyk8L2lzYm4+PGFjY2Vzc2lvbi1udW0+MjY1NjgxNTk8L2Fj
Y2Vzc2lvbi1udW0+PHVybHM+PHJlbGF0ZWQtdXJscz48dXJsPmh0dHA6Ly93d3cubmNiaS5ubG0u
bmloLmdvdi9wdWJtZWQvMjY1NjgxNTk8L3VybD48L3JlbGF0ZWQtdXJscz48L3VybHM+PGVsZWN0
cm9uaWMtcmVzb3VyY2UtbnVtPjEwLjExMTEvYmpoLjEzODUzPC9lbGVjdHJvbmljLXJlc291cmNl
LW51bT48L3JlY29yZD48L0NpdGU+PC9FbmROb3RlPn==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PEVuZE5vdGU+PENpdGU+PEF1dGhvcj5LaWxsaWNrPC9BdXRob3I+PFllYXI+MjAxNjwvWWVhcj48
UmVjTnVtPjc8L1JlY051bT48RGlzcGxheVRleHQ+WzNdPC9EaXNwbGF5VGV4dD48cmVjb3JkPjxy
ZWMtbnVtYmVyPjc8L3JlYy1udW1iZXI+PGZvcmVpZ24ta2V5cz48a2V5IGFwcD0iRU4iIGRiLWlk
PSI5NTVmc3BkZHY1d3c5amU5d2VjcDVyZHlleHMwdjJwMmZwZnMiIHRpbWVzdGFtcD0iMTU3NDIz
NDE4MyI+Nzwva2V5PjwvZm9yZWlnbi1rZXlzPjxyZWYtdHlwZSBuYW1lPSJKb3VybmFsIEFydGlj
bGUiPjE3PC9yZWYtdHlwZT48Y29udHJpYnV0b3JzPjxhdXRob3JzPjxhdXRob3I+S2lsbGljaywg
Uy4gQi48L2F1dGhvcj48YXV0aG9yPkJvd24sIE4uPC9hdXRob3I+PGF1dGhvcj5DYXZlbmFnaCwg
Si48L2F1dGhvcj48YXV0aG9yPkRva2FsLCBJLjwvYXV0aG9yPjxhdXRob3I+Rm91a2FuZWxpLCBU
LjwvYXV0aG9yPjxhdXRob3I+SGlsbCwgQS48L2F1dGhvcj48YXV0aG9yPkhpbGxtZW4sIFAuPC9h
dXRob3I+PGF1dGhvcj5JcmVsYW5kLCBSLjwvYXV0aG9yPjxhdXRob3I+S3VsYXNla2FyYXJhaiwg
QS48L2F1dGhvcj48YXV0aG9yPk11ZnRpLCBHLjwvYXV0aG9yPjxhdXRob3I+U25vd2RlbiwgSi4g
QS48L2F1dGhvcj48YXV0aG9yPlNhbWFyYXNpbmdoZSwgUy48L2F1dGhvcj48YXV0aG9yPldvb2Qs
IEEuPC9hdXRob3I+PGF1dGhvcj5NYXJzaCwgSi4gQy48L2F1dGhvcj48YXV0aG9yPkJyaXRpc2gg
U29jaWV0eSBmb3IgU3RhbmRhcmRzIGluLCBIYWVtYXRvbG9neTwvYXV0aG9yPjwvYXV0aG9ycz48
L2NvbnRyaWJ1dG9ycz48YXV0aC1hZGRyZXNzPlRoZSBSb3lhbCBCb3VybmVtb3V0aCBhbmQgQ2hy
aXN0Y2h1cmNoIEhvc3BpdGFscyBOSFMgRm91bmRhdGlvbiBUcnVzdCwgQm91cm5lbW91dGgsIFVL
LiYjeEQ7Tm9ydGhlcm4gR2VuZXRpY3MgU2VydmljZSwgTmV3Y2FzdGxlIHVwb24gVHluZSwgVUsu
JiN4RDtTdCBCYXJ0aG9sb21ldyZhcG9zO3MgSG9zcGl0YWwsIEJhcnRzIEhlYWx0aCBOSFMgVHJ1
c3QsIExvbmRvbiwgVUsuJiN4RDtCYXJ0cyBhbmQgVGhlIExvbmRvbiBTY2hvb2wgb2YgTWVkaWNp
bmUgYW5kIERlbnRpc3RyeSwgUXVlZW4gTWFyeSBVbml2ZXJzaXR5IG9mIExvbmRvbiBhbmQgQmFy
dHMgSGVhbHRoIE5IUyBUcnVzdCwgTG9uZG9uLCBVSy4mI3hEO0FkZGVuYnJvb2tzIEhvc3BpdGFs
LCBVbml2ZXJzaXR5IG9mIENhbWJyaWRnZSwgQ2FtYnJpZGdlLCBVSy4mI3hEO0xlZWRzIFRlYWNo
aW5nIEhvc3BpdGFscywgTGVlZHMsIFVLLiYjeEQ7S2luZ3MgQ29sbGVnZSBIb3NwaXRhbCBOSFMg
Rm91bmRhdGlvbiBUcnVzdCwgTG9uZG9uLCBVSy4mI3hEO1NoZWZmaWVsZCBUZWFjaGluZyBIb3Nw
aXRhbHMgTkhTIEZvdW5kYXRpb24gVHJ1c3QsIFNoZWZmaWVsZCwgVUsuJiN4RDtHcmVhdCBPcm1v
bmQgU3RyZWV0IEhvc3BpdGFsIGZvciBDaGlsZHJlbiBOSFMgRm91bmRhdGlvbiBUcnVzdCwgTG9u
ZG9uLCBVSy4mI3hEO1dlc3QgSGVydGZvcmRzaGlyZSBOSFMgVHJ1c3QsIFdhdGZvcmQsIFVLLjwv
YXV0aC1hZGRyZXNzPjx0aXRsZXM+PHRpdGxlPkd1aWRlbGluZXMgZm9yIHRoZSBkaWFnbm9zaXMg
YW5kIG1hbmFnZW1lbnQgb2YgYWR1bHQgYXBsYXN0aWMgYW5hZW1pYTwvdGl0bGU+PHNlY29uZGFy
eS10aXRsZT5CciBKIEhhZW1hdG9sPC9zZWNvbmRhcnktdGl0bGU+PGFsdC10aXRsZT5Ccml0aXNo
IGpvdXJuYWwgb2YgaGFlbWF0b2xvZ3k8L2FsdC10aXRsZT48L3RpdGxlcz48cGVyaW9kaWNhbD48
ZnVsbC10aXRsZT5CciBKIEhhZW1hdG9sPC9mdWxsLXRpdGxlPjxhYmJyLTE+QnJpdGlzaCBqb3Vy
bmFsIG9mIGhhZW1hdG9sb2d5PC9hYmJyLTE+PC9wZXJpb2RpY2FsPjxhbHQtcGVyaW9kaWNhbD48
ZnVsbC10aXRsZT5CciBKIEhhZW1hdG9sPC9mdWxsLXRpdGxlPjxhYmJyLTE+QnJpdGlzaCBqb3Vy
bmFsIG9mIGhhZW1hdG9sb2d5PC9hYmJyLTE+PC9hbHQtcGVyaW9kaWNhbD48cGFnZXM+MTg3LTIw
NzwvcGFnZXM+PHZvbHVtZT4xNzI8L3ZvbHVtZT48bnVtYmVyPjI8L251bWJlcj48a2V5d29yZHM+
PGtleXdvcmQ+QWdlZDwva2V5d29yZD48a2V5d29yZD5BbmVtaWEsIEFwbGFzdGljL2NvbXBsaWNh
dGlvbnMvKmRpYWdub3Npcy9nZW5ldGljcy8qdGhlcmFweTwva2V5d29yZD48a2V5d29yZD5CZW56
b2F0ZXMvdGhlcmFwZXV0aWMgdXNlPC9rZXl3b3JkPjxrZXl3b3JkPkJsb29kIENvbXBvbmVudCBU
cmFuc2Z1c2lvbi9tZXRob2RzPC9rZXl3b3JkPjxrZXl3b3JkPkZlbWFsZTwva2V5d29yZD48a2V5
d29yZD5IZW1hdG9wb2lldGljIFN0ZW0gQ2VsbCBUcmFuc3BsYW50YXRpb24vbWV0aG9kczwva2V5
d29yZD48a2V5d29yZD5IZW1vZ2xvYmludXJpYSwgUGFyb3h5c21hbC9kaWFnbm9zaXMvZXRpb2xv
Z3k8L2tleXdvcmQ+PGtleXdvcmQ+SHVtYW5zPC9rZXl3b3JkPjxrZXl3b3JkPkh5ZHJhemluZXMv
dGhlcmFwZXV0aWMgdXNlPC9rZXl3b3JkPjxrZXl3b3JkPkltbXVub3N1cHByZXNzaXZlIEFnZW50
cy90aGVyYXBldXRpYyB1c2U8L2tleXdvcmQ+PGtleXdvcmQ+T3Bwb3J0dW5pc3RpYyBJbmZlY3Rp
b25zL2NvbXBsaWNhdGlvbnMvcHJldmVudGlvbiAmYW1wOyBjb250cm9sPC9rZXl3b3JkPjxrZXl3
b3JkPlByZWduYW5jeTwva2V5d29yZD48a2V5d29yZD5QcmVnbmFuY3kgQ29tcGxpY2F0aW9ucywg
SGVtYXRvbG9naWMvdGhlcmFweTwva2V5d29yZD48a2V5d29yZD5QeXJhem9sZXMvdGhlcmFwZXV0
aWMgdXNlPC9rZXl3b3JkPjxrZXl3b3JkPlNldmVyaXR5IG9mIElsbG5lc3MgSW5kZXg8L2tleXdv
cmQ+PC9rZXl3b3Jkcz48ZGF0ZXM+PHllYXI+MjAxNjwveWVhcj48cHViLWRhdGVzPjxkYXRlPkph
bjwvZGF0ZT48L3B1Yi1kYXRlcz48L2RhdGVzPjxpc2JuPjEzNjUtMjE0MSAoRWxlY3Ryb25pYykm
I3hEOzAwMDctMTA0OCAoTGlua2luZyk8L2lzYm4+PGFjY2Vzc2lvbi1udW0+MjY1NjgxNTk8L2Fj
Y2Vzc2lvbi1udW0+PHVybHM+PHJlbGF0ZWQtdXJscz48dXJsPmh0dHA6Ly93d3cubmNiaS5ubG0u
bmloLmdvdi9wdWJtZWQvMjY1NjgxNTk8L3VybD48L3JlbGF0ZWQtdXJscz48L3VybHM+PGVsZWN0
cm9uaWMtcmVzb3VyY2UtbnVtPjEwLjExMTEvYmpoLjEzODUzPC9lbGVjdHJvbmljLXJlc291cmNl
LW51bT48L3JlY29yZD48L0NpdGU+PC9FbmROb3RlPn==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3" w:tooltip="Killick, 2016 #7" w:history="1">
        <w:r w:rsidR="007C115E">
          <w:rPr>
            <w:rFonts w:ascii="Times New Roman" w:hAnsi="Times New Roman"/>
            <w:noProof/>
            <w:color w:val="000000" w:themeColor="text1"/>
            <w:sz w:val="22"/>
          </w:rPr>
          <w:t>3</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E73CAA" w:rsidRPr="00373AFE">
        <w:rPr>
          <w:rFonts w:ascii="Times New Roman" w:hAnsi="Times New Roman"/>
          <w:color w:val="000000" w:themeColor="text1"/>
          <w:sz w:val="22"/>
        </w:rPr>
        <w:t xml:space="preserve"> </w:t>
      </w:r>
      <w:r w:rsidR="0084107E" w:rsidRPr="00596C24">
        <w:rPr>
          <w:rFonts w:ascii="Times New Roman" w:hAnsi="Times New Roman"/>
          <w:strike/>
          <w:color w:val="000000" w:themeColor="text1"/>
          <w:sz w:val="22"/>
          <w:highlight w:val="yellow"/>
        </w:rPr>
        <w:t>However</w:t>
      </w:r>
      <w:r w:rsidR="00EF291D" w:rsidRPr="00596C24">
        <w:rPr>
          <w:rFonts w:ascii="Times New Roman" w:hAnsi="Times New Roman"/>
          <w:strike/>
          <w:color w:val="000000" w:themeColor="text1"/>
          <w:sz w:val="22"/>
          <w:highlight w:val="yellow"/>
        </w:rPr>
        <w:t xml:space="preserve">, </w:t>
      </w:r>
      <w:r w:rsidR="006A64AD" w:rsidRPr="00596C24">
        <w:rPr>
          <w:rFonts w:ascii="Times New Roman" w:hAnsi="Times New Roman"/>
          <w:strike/>
          <w:color w:val="000000" w:themeColor="text1"/>
          <w:sz w:val="22"/>
          <w:highlight w:val="yellow"/>
        </w:rPr>
        <w:t xml:space="preserve">comparative </w:t>
      </w:r>
      <w:r w:rsidR="00EF291D" w:rsidRPr="00596C24">
        <w:rPr>
          <w:rFonts w:ascii="Times New Roman" w:hAnsi="Times New Roman"/>
          <w:strike/>
          <w:color w:val="000000" w:themeColor="text1"/>
          <w:sz w:val="22"/>
          <w:highlight w:val="yellow"/>
        </w:rPr>
        <w:t>stud</w:t>
      </w:r>
      <w:r w:rsidR="0084107E" w:rsidRPr="00596C24">
        <w:rPr>
          <w:rFonts w:ascii="Times New Roman" w:hAnsi="Times New Roman"/>
          <w:strike/>
          <w:color w:val="000000" w:themeColor="text1"/>
          <w:sz w:val="22"/>
          <w:highlight w:val="yellow"/>
        </w:rPr>
        <w:t>ies</w:t>
      </w:r>
      <w:r w:rsidR="003C684C" w:rsidRPr="00596C24">
        <w:rPr>
          <w:rFonts w:ascii="Times New Roman" w:hAnsi="Times New Roman"/>
          <w:strike/>
          <w:color w:val="000000" w:themeColor="text1"/>
          <w:sz w:val="22"/>
          <w:highlight w:val="yellow"/>
        </w:rPr>
        <w:t xml:space="preserve"> </w:t>
      </w:r>
      <w:r w:rsidR="00B711DA" w:rsidRPr="00596C24">
        <w:rPr>
          <w:rFonts w:ascii="Times New Roman" w:hAnsi="Times New Roman"/>
          <w:strike/>
          <w:color w:val="000000" w:themeColor="text1"/>
          <w:sz w:val="22"/>
          <w:highlight w:val="yellow"/>
        </w:rPr>
        <w:t>that</w:t>
      </w:r>
      <w:r w:rsidR="00EF291D" w:rsidRPr="00596C24">
        <w:rPr>
          <w:rFonts w:ascii="Times New Roman" w:hAnsi="Times New Roman"/>
          <w:strike/>
          <w:color w:val="000000" w:themeColor="text1"/>
          <w:sz w:val="22"/>
          <w:highlight w:val="yellow"/>
        </w:rPr>
        <w:t xml:space="preserve"> </w:t>
      </w:r>
      <w:r w:rsidR="006A64AD" w:rsidRPr="00596C24">
        <w:rPr>
          <w:rFonts w:ascii="Times New Roman" w:hAnsi="Times New Roman"/>
          <w:strike/>
          <w:color w:val="000000" w:themeColor="text1"/>
          <w:sz w:val="22"/>
          <w:highlight w:val="yellow"/>
        </w:rPr>
        <w:t xml:space="preserve">analyzed </w:t>
      </w:r>
      <w:r w:rsidR="00B711DA" w:rsidRPr="00596C24">
        <w:rPr>
          <w:rFonts w:ascii="Times New Roman" w:hAnsi="Times New Roman"/>
          <w:strike/>
          <w:color w:val="000000" w:themeColor="text1"/>
          <w:sz w:val="22"/>
          <w:highlight w:val="yellow"/>
        </w:rPr>
        <w:t xml:space="preserve">the </w:t>
      </w:r>
      <w:r w:rsidR="00EF291D" w:rsidRPr="00596C24">
        <w:rPr>
          <w:rFonts w:ascii="Times New Roman" w:hAnsi="Times New Roman"/>
          <w:strike/>
          <w:color w:val="000000" w:themeColor="text1"/>
          <w:sz w:val="22"/>
          <w:highlight w:val="yellow"/>
        </w:rPr>
        <w:t xml:space="preserve">outcomes of </w:t>
      </w:r>
      <w:r w:rsidR="006A64AD" w:rsidRPr="00596C24">
        <w:rPr>
          <w:rFonts w:ascii="Times New Roman" w:hAnsi="Times New Roman"/>
          <w:strike/>
          <w:color w:val="000000" w:themeColor="text1"/>
          <w:sz w:val="22"/>
          <w:highlight w:val="yellow"/>
        </w:rPr>
        <w:t>adult SAA patients who received</w:t>
      </w:r>
      <w:r w:rsidR="00EF291D" w:rsidRPr="00596C24">
        <w:rPr>
          <w:rFonts w:ascii="Times New Roman" w:hAnsi="Times New Roman"/>
          <w:strike/>
          <w:color w:val="000000" w:themeColor="text1"/>
          <w:sz w:val="22"/>
          <w:highlight w:val="yellow"/>
        </w:rPr>
        <w:t xml:space="preserve"> </w:t>
      </w:r>
      <w:r w:rsidR="00387BC4" w:rsidRPr="00596C24">
        <w:rPr>
          <w:rFonts w:ascii="Times New Roman" w:hAnsi="Times New Roman"/>
          <w:strike/>
          <w:color w:val="000000" w:themeColor="text1"/>
          <w:sz w:val="22"/>
          <w:highlight w:val="yellow"/>
        </w:rPr>
        <w:t>MSD</w:t>
      </w:r>
      <w:r w:rsidR="006A64AD" w:rsidRPr="00596C24">
        <w:rPr>
          <w:rFonts w:ascii="Times New Roman" w:hAnsi="Times New Roman"/>
          <w:strike/>
          <w:color w:val="000000" w:themeColor="text1"/>
          <w:sz w:val="22"/>
          <w:highlight w:val="yellow"/>
        </w:rPr>
        <w:t>-SCT</w:t>
      </w:r>
      <w:r w:rsidR="00EF291D" w:rsidRPr="00596C24">
        <w:rPr>
          <w:rFonts w:ascii="Times New Roman" w:hAnsi="Times New Roman"/>
          <w:strike/>
          <w:color w:val="000000" w:themeColor="text1"/>
          <w:sz w:val="22"/>
          <w:highlight w:val="yellow"/>
        </w:rPr>
        <w:t xml:space="preserve"> and URD</w:t>
      </w:r>
      <w:r w:rsidR="006A64AD" w:rsidRPr="00596C24">
        <w:rPr>
          <w:rFonts w:ascii="Times New Roman" w:hAnsi="Times New Roman"/>
          <w:strike/>
          <w:color w:val="000000" w:themeColor="text1"/>
          <w:sz w:val="22"/>
          <w:highlight w:val="yellow"/>
        </w:rPr>
        <w:t>-SCT</w:t>
      </w:r>
      <w:r w:rsidR="00B711DA" w:rsidRPr="00596C24">
        <w:rPr>
          <w:rFonts w:ascii="Times New Roman" w:hAnsi="Times New Roman"/>
          <w:strike/>
          <w:color w:val="000000" w:themeColor="text1"/>
          <w:sz w:val="22"/>
          <w:highlight w:val="yellow"/>
        </w:rPr>
        <w:t xml:space="preserve"> are insufficient</w:t>
      </w:r>
      <w:r w:rsidR="005A0539" w:rsidRPr="00596C24">
        <w:rPr>
          <w:rFonts w:ascii="Times New Roman" w:hAnsi="Times New Roman"/>
          <w:strike/>
          <w:color w:val="000000" w:themeColor="text1"/>
          <w:sz w:val="22"/>
          <w:highlight w:val="yellow"/>
        </w:rPr>
        <w:t>.</w:t>
      </w:r>
      <w:r w:rsidR="005A0539" w:rsidRPr="00373AFE">
        <w:rPr>
          <w:rFonts w:ascii="Times New Roman" w:hAnsi="Times New Roman"/>
          <w:color w:val="000000" w:themeColor="text1"/>
          <w:sz w:val="22"/>
        </w:rPr>
        <w:t xml:space="preserve"> </w:t>
      </w:r>
      <w:bookmarkStart w:id="7" w:name="_Hlk25331598"/>
      <w:r w:rsidR="00596C24" w:rsidRPr="00596C24">
        <w:rPr>
          <w:rFonts w:ascii="Times New Roman" w:hAnsi="Times New Roman"/>
          <w:color w:val="000000" w:themeColor="text1"/>
          <w:sz w:val="22"/>
          <w:highlight w:val="yellow"/>
        </w:rPr>
        <w:t>Regarding adult SAA patients,</w:t>
      </w:r>
      <w:r w:rsidR="00596C24">
        <w:rPr>
          <w:rFonts w:ascii="Times New Roman" w:hAnsi="Times New Roman"/>
          <w:color w:val="000000" w:themeColor="text1"/>
          <w:sz w:val="22"/>
        </w:rPr>
        <w:t xml:space="preserve"> o</w:t>
      </w:r>
      <w:r w:rsidR="00B35E83" w:rsidRPr="007C115E">
        <w:rPr>
          <w:rFonts w:ascii="Times New Roman" w:hAnsi="Times New Roman"/>
          <w:color w:val="000000" w:themeColor="text1"/>
          <w:sz w:val="22"/>
        </w:rPr>
        <w:t xml:space="preserve">nly two recently published retrospective studies by Vaht et al. and Zhang et al. compared the OS rates of patients who received MSD-SCT and URD-SCT, which provided results similar to that of the current study (90.6% vs 83.3% at 5 years; </w:t>
      </w:r>
      <w:r w:rsidR="00B35E83" w:rsidRPr="007C115E">
        <w:rPr>
          <w:rFonts w:ascii="Times New Roman" w:hAnsi="Times New Roman"/>
          <w:i/>
          <w:iCs/>
          <w:color w:val="000000" w:themeColor="text1"/>
          <w:sz w:val="22"/>
        </w:rPr>
        <w:t>P</w:t>
      </w:r>
      <w:r w:rsidR="00B35E83" w:rsidRPr="007C115E">
        <w:rPr>
          <w:rFonts w:ascii="Times New Roman" w:hAnsi="Times New Roman"/>
          <w:color w:val="000000" w:themeColor="text1"/>
          <w:sz w:val="22"/>
        </w:rPr>
        <w:t xml:space="preserve"> = 0.41 and 89.3% vs. 82.0% at 5 years; </w:t>
      </w:r>
      <w:r w:rsidR="00B35E83" w:rsidRPr="007C115E">
        <w:rPr>
          <w:rFonts w:ascii="Times New Roman" w:hAnsi="Times New Roman"/>
          <w:i/>
          <w:iCs/>
          <w:color w:val="000000" w:themeColor="text1"/>
          <w:sz w:val="22"/>
        </w:rPr>
        <w:t>P</w:t>
      </w:r>
      <w:r w:rsidR="00B35E83" w:rsidRPr="007C115E">
        <w:rPr>
          <w:rFonts w:ascii="Times New Roman" w:hAnsi="Times New Roman"/>
          <w:color w:val="000000" w:themeColor="text1"/>
          <w:sz w:val="22"/>
        </w:rPr>
        <w:t xml:space="preserve"> = 0.40, respectively)</w:t>
      </w:r>
      <w:r w:rsidR="00E668AC" w:rsidRPr="007C115E">
        <w:rPr>
          <w:rFonts w:ascii="Times New Roman" w:hAnsi="Times New Roman"/>
          <w:color w:val="000000" w:themeColor="text1"/>
          <w:sz w:val="22"/>
        </w:rPr>
        <w:t xml:space="preserve"> </w:t>
      </w:r>
      <w:r w:rsidR="007D213D" w:rsidRPr="007C115E">
        <w:rPr>
          <w:rFonts w:ascii="Times New Roman" w:hAnsi="Times New Roman"/>
          <w:color w:val="000000" w:themeColor="text1"/>
          <w:sz w:val="22"/>
        </w:rPr>
        <w:fldChar w:fldCharType="begin">
          <w:fldData xml:space="preserve">PEVuZE5vdGU+PENpdGU+PEF1dGhvcj5WYWh0PC9BdXRob3I+PFllYXI+MjAxOTwvWWVhcj48UmVj
TnVtPjM5PC9SZWNOdW0+PERpc3BsYXlUZXh0PlsxNCwgMTVdPC9EaXNwbGF5VGV4dD48cmVjb3Jk
PjxyZWMtbnVtYmVyPjM5PC9yZWMtbnVtYmVyPjxmb3JlaWduLWtleXM+PGtleSBhcHA9IkVOIiBk
Yi1pZD0iOTU1ZnNwZGR2NXd3OWplOXdlY3A1cmR5ZXhzMHYycDJmcGZzIiB0aW1lc3RhbXA9IjE1
NzQ0MDM0NjgiPjM5PC9rZXk+PC9mb3JlaWduLWtleXM+PHJlZi10eXBlIG5hbWU9IkpvdXJuYWwg
QXJ0aWNsZSI+MTc8L3JlZi10eXBlPjxjb250cmlidXRvcnM+PGF1dGhvcnM+PGF1dGhvcj5WYWh0
LCBLLjwvYXV0aG9yPjxhdXRob3I+R29yYW5zc29uLCBNLjwvYXV0aG9yPjxhdXRob3I+Q2FybHNv
biwgSy48L2F1dGhvcj48YXV0aG9yPklzYWtzc29uLCBDLjwvYXV0aG9yPjxhdXRob3I+TGVuaG9m
ZiwgUy48L2F1dGhvcj48YXV0aG9yPlNhbmRzdGVkdCwgQS48L2F1dGhvcj48YXV0aG9yPlVnZ2xh
LCBCLjwvYXV0aG9yPjxhdXRob3I+V2luaWFyc2tpLCBKLjwvYXV0aG9yPjxhdXRob3I+TGp1bmdt
YW4sIFAuPC9hdXRob3I+PGF1dGhvcj5BbmRlcnNzb24sIFAuIE8uPC9hdXRob3I+PGF1dGhvcj5C
cnVuZSwgTS48L2F1dGhvcj48L2F1dGhvcnM+PC9jb250cmlidXRvcnM+PGF1dGgtYWRkcmVzcz5T
ZWN0aW9uIG9mIEhlbWF0b2xvZ3kgYW5kIENvYWd1bGF0aW9uLCBTYWhsZ3JlbnNrYSBVbml2ZXJz
aXR5IEhvc3BpdGFsLCBHb3RoZW5idXJnLCBTd2VkZW47IEluc3RpdHV0ZSBvZiBNZWRpY2luZSwg
U2FobGdyZW5za2EgQWNhZGVteSBhdCBHb3RoZW5idXJnIFVuaXZlcnNpdHksIEdvdGhlbmJ1cmcs
IFN3ZWRlbi4gRWxlY3Ryb25pYyBhZGRyZXNzOiBrcmlzdGEudmFodEB2Z3JlZ2lvbi5zZS4mI3hE
O0RlcGFydG1lbnQgb2YgUGVkaWF0cmljcywgVGhlIFF1ZWVuIFNpbHZpYSBDaGlsZHJlbiZhcG9z
O3MgSG9zcGl0YWwsIFNhaGxncmVuc2thIFVuaXZlcnNpdHkgSG9zcGl0YWwsIEdvdGhlbmJ1cmcs
IFN3ZWRlbi4mI3hEO0RlcGFydG1lbnQgb2YgSGVtYXRvbG9neSwgVXBwc2FsYSBVbml2ZXJzaXR5
IEhvc3BpdGFsLCBVcHBzYWxhLCBTd2VkZW4uJiN4RDtEZXBhcnRtZW50IG9mIEhlbWF0b2xvZ3ks
IENhbmNlciBDZW50cmUsIFVuaXZlcnNpdHkgSG9zcGl0YWwsIFVtZWEsIFN3ZWRlbi4mI3hEO0Rl
cGFydG1lbnQgb2YgSGVtYXRvbG9neSwgU2thbmUgVW5pdmVyc2l0eSBIb3NwaXRhbCwgTHVuZCBV
bml2ZXJzaXR5LCBMdW5kLCBTd2VkZW4uJiN4RDtEZXBhcnRtZW50IG9mIEhlbWF0b2xvZ3ksIExp
bmtvcGluZyBVbml2ZXJzaXR5IEhvc3BpdGFsLCBMaW5rb3BpbmcsIFN3ZWRlbi4mI3hEO1NlY3Rp
b24gb2YgSGVtYXRvbG9neSBEZXBhcnRtZW50IG9mIE1lZGljaW5lLCBGYWN1bHR5IG9mIE1lZGlj
aW5lIGFuZCBIZWFsdGgsIE9yZWJybyBVbml2ZXJzaXR5LCBPcmVicm8sIFN3ZWRlbi4mI3hEO0Fz
dHJpZCBMaW5kZ3JlbiBDaGlsZHJlbiZhcG9zO3MgSG9zcGl0YWwsIEthcm9saW5za2EgVW5pdmVy
c2l0eSBIb3NwaXRhbCwgSHVkZGluZ2UgYW5kIENMSU5URUMsIEthcm9saW5za2EgSW5zdGl0dXRl
dCwgU3RvY2tob2xtLCBTd2VkZW4uJiN4RDtDZW50cmUgb2YgQWxsb2dlbmVpYyBTdGVtIENlbGwg
VHJhbnNwbGFudGF0aW9uIFVuaXQgKENBU1QpLCBLYXJvbGluc2thIFVuaXZlcnNpdHkgSG9zcGl0
YWwsIFN0b2NraG9sbSwgU3dlZGVuOyBEZXBhcnRtZW50IG9mIE1lZGljaW5lLCBIdWRkaW5nZSwg
S2Fyb2xpbnNrYSBJbnN0aXR1dGV0LCBTdG9ja2hvbG0sIFN3ZWRlbi4mI3hEO0luc3RpdHV0ZSBv
ZiBNZWRpY2luZSwgU2FobGdyZW5za2EgQWNhZGVteSBhdCBHb3RoZW5idXJnIFVuaXZlcnNpdHks
IEdvdGhlbmJ1cmcsIFN3ZWRlbjsgRGVwYXJ0bWVudCBvZiBNZWRpY2luZSwgU29kcmEgQWx2c2Jv
cmcgSG9zcGl0YWwgQm9yYXMsIEJvcmFzLCBTd2VkZW4uJiN4RDtTZWN0aW9uIG9mIEhlbWF0b2xv
Z3kgYW5kIENvYWd1bGF0aW9uLCBTYWhsZ3JlbnNrYSBVbml2ZXJzaXR5IEhvc3BpdGFsLCBHb3Ro
ZW5idXJnLCBTd2VkZW47IEluc3RpdHV0ZSBvZiBNZWRpY2luZSwgU2FobGdyZW5za2EgQWNhZGVt
eSBhdCBHb3RoZW5idXJnIFVuaXZlcnNpdHksIEdvdGhlbmJ1cmcsIFN3ZWRlbi48L2F1dGgtYWRk
cmVzcz48dGl0bGVzPjx0aXRsZT5IaWdoIEdyYWZ0LXZlcnN1cy1Ib3N0IERpc2Vhc2UtRnJlZSwg
UmVsYXBzZS9SZWplY3Rpb24tRnJlZSBTdXJ2aXZhbCBhbmQgU2ltaWxhciBPdXRjb21lIG9mIFJl
bGF0ZWQgYW5kIFVucmVsYXRlZCBBbGxvZ2VuZWljIFN0ZW0gQ2VsbCBUcmFuc3BsYW50YXRpb24g
Zm9yIEFwbGFzdGljIEFuZW1pYTogQSBOYXRpb253aWRlIFN3ZWRpc2ggQ29ob3J0IFN0dWR5PC90
aXRsZT48c2Vjb25kYXJ5LXRpdGxlPkJpb2wgQmxvb2QgTWFycm93IFRyYW5zcGxhbnQ8L3NlY29u
ZGFyeS10aXRsZT48L3RpdGxlcz48cGVyaW9kaWNhbD48ZnVsbC10aXRsZT5CaW9sIEJsb29kIE1h
cnJvdyBUcmFuc3BsYW50PC9mdWxsLXRpdGxlPjwvcGVyaW9kaWNhbD48cGFnZXM+MTk3MC0xOTc0
PC9wYWdlcz48dm9sdW1lPjI1PC92b2x1bWU+PG51bWJlcj4xMDwvbnVtYmVyPjxlZGl0aW9uPjIw
MTkvMDYvMDg8L2VkaXRpb24+PGtleXdvcmRzPjxrZXl3b3JkPkFsbG9nZW5pYyBzdGVtIGNlbGwg
dHJhbnNwbGFudGF0aW9uPC9rZXl3b3JkPjxrZXl3b3JkPkFwbGFzdGljIGFuZW1pYTwva2V5d29y
ZD48a2V5d29yZD5HcmFmdC12ZXJzdXMtaG9zdCBkaXNlYXNlLWZyZWU8L2tleXdvcmQ+PGtleXdv
cmQ+UmVhbC13b3JsZCBkYXRhPC9rZXl3b3JkPjxrZXl3b3JkPlJlbGFwc2UvcmVqZWN0aW9uLWZy
ZWUgc3Vydml2YWw8L2tleXdvcmQ+PC9rZXl3b3Jkcz48ZGF0ZXM+PHllYXI+MjAxOTwveWVhcj48
cHViLWRhdGVzPjxkYXRlPk9jdDwvZGF0ZT48L3B1Yi1kYXRlcz48L2RhdGVzPjxpc2JuPjE1MjMt
NjUzNiAoRWxlY3Ryb25pYykmI3hEOzEwODMtODc5MSAoTGlua2luZyk8L2lzYm4+PGFjY2Vzc2lv
bi1udW0+MzExNzM5MDE8L2FjY2Vzc2lvbi1udW0+PHVybHM+PHJlbGF0ZWQtdXJscz48dXJsPmh0
dHBzOi8vd3d3Lm5jYmkubmxtLm5paC5nb3YvcHVibWVkLzMxMTczOTAxPC91cmw+PC9yZWxhdGVk
LXVybHM+PC91cmxzPjxlbGVjdHJvbmljLXJlc291cmNlLW51bT4xMC4xMDE2L2ouYmJtdC4yMDE5
LjA1LjAzMjwvZWxlY3Ryb25pYy1yZXNvdXJjZS1udW0+PC9yZWNvcmQ+PC9DaXRlPjxDaXRlPjxB
dXRob3I+Wmhhbmc8L0F1dGhvcj48WWVhcj4yMDE5PC9ZZWFyPjxSZWNOdW0+NDE8L1JlY051bT48
cmVjb3JkPjxyZWMtbnVtYmVyPjQxPC9yZWMtbnVtYmVyPjxmb3JlaWduLWtleXM+PGtleSBhcHA9
IkVOIiBkYi1pZD0iOTU1ZnNwZGR2NXd3OWplOXdlY3A1cmR5ZXhzMHYycDJmcGZzIiB0aW1lc3Rh
bXA9IjE1NzQ0MDU2MTgiPjQxPC9rZXk+PC9mb3JlaWduLWtleXM+PHJlZi10eXBlIG5hbWU9Ikpv
dXJuYWwgQXJ0aWNsZSI+MTc8L3JlZi10eXBlPjxjb250cmlidXRvcnM+PGF1dGhvcnM+PGF1dGhv
cj5aaGFuZywgWS48L2F1dGhvcj48YXV0aG9yPld1LCBMLjwvYXV0aG9yPjxhdXRob3I+TW8sIFcu
PC9hdXRob3I+PGF1dGhvcj5aaG91LCBNLjwvYXV0aG9yPjxhdXRob3I+TGksIFkuPC9hdXRob3I+
PGF1dGhvcj5DaGVuLCBYLjwvYXV0aG9yPjxhdXRob3I+V2FuZywgQy48L2F1dGhvcj48YXV0aG9y
PlBhbiwgUy48L2F1dGhvcj48YXV0aG9yPlh1LCBTLjwvYXV0aG9yPjxhdXRob3I+WmhvdSwgVy48
L2F1dGhvcj48YXV0aG9yPlpob3UsIFIuPC9hdXRob3I+PGF1dGhvcj5XYW5nLCBTLjwvYXV0aG9y
PjwvYXV0aG9ycz48L2NvbnRyaWJ1dG9ycz48YXV0aC1hZGRyZXNzPkRlcGFydG1lbnQgb2YgSGVt
YXRvbG9neSwgR3Vhbmd6aG91IEZpcnN0IFBlb3BsZSZhcG9zO3MgSG9zcGl0YWwsIFNjaG9vbCBv
ZiBNZWRpY2luZSwgU291dGggQ2hpbmEgVW5pdmVyc2l0eSBvZiBUZWNobm9sb2d5LCBHdWFuZ3po
b3UsIEd1YW5nZG9uZywgQ2hpbmE7IERlcGFydG1lbnQgb2YgSGVtYXRvbG9neSwgR3Vhbmd6aG91
IEZpcnN0IFBlb3BsZSZhcG9zO3MgSG9zcGl0YWwsIEd1YW5nemhvdSBNZWRpY2FsIFVuaXZlcnNp
dHksIEd1YW5nemhvdSwgR3Vhbmdkb25nLCBDaGluYS4mI3hEO0RlcGFydG1lbnQgb2YgSGVtYXRv
bG9neSwgR3Vhbmd6aG91IEZpcnN0IFBlb3BsZSZhcG9zO3MgSG9zcGl0YWwsIFNjaG9vbCBvZiBN
ZWRpY2luZSwgU291dGggQ2hpbmEgVW5pdmVyc2l0eSBvZiBUZWNobm9sb2d5LCBHdWFuZ3pob3Us
IEd1YW5nZG9uZywgQ2hpbmE7IERlcGFydG1lbnQgb2YgSGVtYXRvbG9neSwgR3Vhbmd6aG91IEZp
cnN0IFBlb3BsZSZhcG9zO3MgSG9zcGl0YWwsIEd1YW5nemhvdSBNZWRpY2FsIFVuaXZlcnNpdHks
IEd1YW5nemhvdSwgR3Vhbmdkb25nLCBDaGluYS4gRWxlY3Ryb25pYyBhZGRyZXNzOiBleXdhbmdz
aHFAc2N1dC5lZHUuY24uPC9hdXRoLWFkZHJlc3M+PHRpdGxlcz48dGl0bGU+Q29tcGFyYWJsZSBP
dXRjb21lcyBvZiBGaXJzdC1MaW5lIEhlbWF0b3BvaWV0aWMgU3RlbSBDZWxsIFRyYW5zcGxhbnRh
dGlvbiBmcm9tIFVucmVsYXRlZCBhbmQgTWF0Y2hlZCBTaWJsaW5nIERvbm9ycyBpbiBBZHVsdCBQ
YXRpZW50cyB3aXRoIEFwbGFzdGljIEFuZW1pYTogQSBSZXRyb3NwZWN0aXZlIFNpbmdsZS1DZW50
ZXIgU3R1ZHk8L3RpdGxlPjxzZWNvbmRhcnktdGl0bGU+QmlvbCBCbG9vZCBNYXJyb3cgVHJhbnNw
bGFudDwvc2Vjb25kYXJ5LXRpdGxlPjwvdGl0bGVzPjxwZXJpb2RpY2FsPjxmdWxsLXRpdGxlPkJp
b2wgQmxvb2QgTWFycm93IFRyYW5zcGxhbnQ8L2Z1bGwtdGl0bGU+PC9wZXJpb2RpY2FsPjxwYWdl
cz4xNTY3LTE1NzU8L3BhZ2VzPjx2b2x1bWU+MjU8L3ZvbHVtZT48bnVtYmVyPjg8L251bWJlcj48
ZWRpdGlvbj4yMDE5LzAzLzMxPC9lZGl0aW9uPjxrZXl3b3Jkcz48a2V5d29yZD5BZHVsdCBhcGxh
c3RpYyBhbmVtaWE8L2tleXdvcmQ+PGtleXdvcmQ+Rmlyc3QtbGluZTwva2V5d29yZD48a2V5d29y
ZD5IZW1hdG9wb2lldGljIHN0ZW0gY2VsbCB0cmFuc3BsYW50YXRpb248L2tleXdvcmQ+PGtleXdv
cmQ+TWF0Y2hlZCBzaWJsaW5nIGRvbm9yPC9rZXl3b3JkPjxrZXl3b3JkPlVucmVsYXRlZCBkb25v
cjwva2V5d29yZD48L2tleXdvcmRzPjxkYXRlcz48eWVhcj4yMDE5PC95ZWFyPjxwdWItZGF0ZXM+
PGRhdGU+QXVnPC9kYXRlPjwvcHViLWRhdGVzPjwvZGF0ZXM+PGlzYm4+MTUyMy02NTM2IChFbGVj
dHJvbmljKSYjeEQ7MTA4My04NzkxIChMaW5raW5nKTwvaXNibj48YWNjZXNzaW9uLW51bT4zMDky
NjQ0ODwvYWNjZXNzaW9uLW51bT48dXJscz48cmVsYXRlZC11cmxzPjx1cmw+aHR0cHM6Ly93d3cu
bmNiaS5ubG0ubmloLmdvdi9wdWJtZWQvMzA5MjY0NDg8L3VybD48L3JlbGF0ZWQtdXJscz48L3Vy
bHM+PGVsZWN0cm9uaWMtcmVzb3VyY2UtbnVtPjEwLjEwMTYvai5iYm10LjIwMTkuMDMuMDIwPC9l
bGVjdHJvbmljLXJlc291cmNlLW51bT48L3JlY29yZD48L0NpdGU+PC9FbmROb3RlPgB=
</w:fldData>
        </w:fldChar>
      </w:r>
      <w:r w:rsidR="00697A5B" w:rsidRPr="007C115E">
        <w:rPr>
          <w:rFonts w:ascii="Times New Roman" w:hAnsi="Times New Roman"/>
          <w:color w:val="000000" w:themeColor="text1"/>
          <w:sz w:val="22"/>
        </w:rPr>
        <w:instrText xml:space="preserve"> ADDIN EN.CITE </w:instrText>
      </w:r>
      <w:r w:rsidR="00697A5B" w:rsidRPr="007C115E">
        <w:rPr>
          <w:rFonts w:ascii="Times New Roman" w:hAnsi="Times New Roman"/>
          <w:color w:val="000000" w:themeColor="text1"/>
          <w:sz w:val="22"/>
        </w:rPr>
        <w:fldChar w:fldCharType="begin">
          <w:fldData xml:space="preserve">PEVuZE5vdGU+PENpdGU+PEF1dGhvcj5WYWh0PC9BdXRob3I+PFllYXI+MjAxOTwvWWVhcj48UmVj
TnVtPjM5PC9SZWNOdW0+PERpc3BsYXlUZXh0PlsxNCwgMTVdPC9EaXNwbGF5VGV4dD48cmVjb3Jk
PjxyZWMtbnVtYmVyPjM5PC9yZWMtbnVtYmVyPjxmb3JlaWduLWtleXM+PGtleSBhcHA9IkVOIiBk
Yi1pZD0iOTU1ZnNwZGR2NXd3OWplOXdlY3A1cmR5ZXhzMHYycDJmcGZzIiB0aW1lc3RhbXA9IjE1
NzQ0MDM0NjgiPjM5PC9rZXk+PC9mb3JlaWduLWtleXM+PHJlZi10eXBlIG5hbWU9IkpvdXJuYWwg
QXJ0aWNsZSI+MTc8L3JlZi10eXBlPjxjb250cmlidXRvcnM+PGF1dGhvcnM+PGF1dGhvcj5WYWh0
LCBLLjwvYXV0aG9yPjxhdXRob3I+R29yYW5zc29uLCBNLjwvYXV0aG9yPjxhdXRob3I+Q2FybHNv
biwgSy48L2F1dGhvcj48YXV0aG9yPklzYWtzc29uLCBDLjwvYXV0aG9yPjxhdXRob3I+TGVuaG9m
ZiwgUy48L2F1dGhvcj48YXV0aG9yPlNhbmRzdGVkdCwgQS48L2F1dGhvcj48YXV0aG9yPlVnZ2xh
LCBCLjwvYXV0aG9yPjxhdXRob3I+V2luaWFyc2tpLCBKLjwvYXV0aG9yPjxhdXRob3I+TGp1bmdt
YW4sIFAuPC9hdXRob3I+PGF1dGhvcj5BbmRlcnNzb24sIFAuIE8uPC9hdXRob3I+PGF1dGhvcj5C
cnVuZSwgTS48L2F1dGhvcj48L2F1dGhvcnM+PC9jb250cmlidXRvcnM+PGF1dGgtYWRkcmVzcz5T
ZWN0aW9uIG9mIEhlbWF0b2xvZ3kgYW5kIENvYWd1bGF0aW9uLCBTYWhsZ3JlbnNrYSBVbml2ZXJz
aXR5IEhvc3BpdGFsLCBHb3RoZW5idXJnLCBTd2VkZW47IEluc3RpdHV0ZSBvZiBNZWRpY2luZSwg
U2FobGdyZW5za2EgQWNhZGVteSBhdCBHb3RoZW5idXJnIFVuaXZlcnNpdHksIEdvdGhlbmJ1cmcs
IFN3ZWRlbi4gRWxlY3Ryb25pYyBhZGRyZXNzOiBrcmlzdGEudmFodEB2Z3JlZ2lvbi5zZS4mI3hE
O0RlcGFydG1lbnQgb2YgUGVkaWF0cmljcywgVGhlIFF1ZWVuIFNpbHZpYSBDaGlsZHJlbiZhcG9z
O3MgSG9zcGl0YWwsIFNhaGxncmVuc2thIFVuaXZlcnNpdHkgSG9zcGl0YWwsIEdvdGhlbmJ1cmcs
IFN3ZWRlbi4mI3hEO0RlcGFydG1lbnQgb2YgSGVtYXRvbG9neSwgVXBwc2FsYSBVbml2ZXJzaXR5
IEhvc3BpdGFsLCBVcHBzYWxhLCBTd2VkZW4uJiN4RDtEZXBhcnRtZW50IG9mIEhlbWF0b2xvZ3ks
IENhbmNlciBDZW50cmUsIFVuaXZlcnNpdHkgSG9zcGl0YWwsIFVtZWEsIFN3ZWRlbi4mI3hEO0Rl
cGFydG1lbnQgb2YgSGVtYXRvbG9neSwgU2thbmUgVW5pdmVyc2l0eSBIb3NwaXRhbCwgTHVuZCBV
bml2ZXJzaXR5LCBMdW5kLCBTd2VkZW4uJiN4RDtEZXBhcnRtZW50IG9mIEhlbWF0b2xvZ3ksIExp
bmtvcGluZyBVbml2ZXJzaXR5IEhvc3BpdGFsLCBMaW5rb3BpbmcsIFN3ZWRlbi4mI3hEO1NlY3Rp
b24gb2YgSGVtYXRvbG9neSBEZXBhcnRtZW50IG9mIE1lZGljaW5lLCBGYWN1bHR5IG9mIE1lZGlj
aW5lIGFuZCBIZWFsdGgsIE9yZWJybyBVbml2ZXJzaXR5LCBPcmVicm8sIFN3ZWRlbi4mI3hEO0Fz
dHJpZCBMaW5kZ3JlbiBDaGlsZHJlbiZhcG9zO3MgSG9zcGl0YWwsIEthcm9saW5za2EgVW5pdmVy
c2l0eSBIb3NwaXRhbCwgSHVkZGluZ2UgYW5kIENMSU5URUMsIEthcm9saW5za2EgSW5zdGl0dXRl
dCwgU3RvY2tob2xtLCBTd2VkZW4uJiN4RDtDZW50cmUgb2YgQWxsb2dlbmVpYyBTdGVtIENlbGwg
VHJhbnNwbGFudGF0aW9uIFVuaXQgKENBU1QpLCBLYXJvbGluc2thIFVuaXZlcnNpdHkgSG9zcGl0
YWwsIFN0b2NraG9sbSwgU3dlZGVuOyBEZXBhcnRtZW50IG9mIE1lZGljaW5lLCBIdWRkaW5nZSwg
S2Fyb2xpbnNrYSBJbnN0aXR1dGV0LCBTdG9ja2hvbG0sIFN3ZWRlbi4mI3hEO0luc3RpdHV0ZSBv
ZiBNZWRpY2luZSwgU2FobGdyZW5za2EgQWNhZGVteSBhdCBHb3RoZW5idXJnIFVuaXZlcnNpdHks
IEdvdGhlbmJ1cmcsIFN3ZWRlbjsgRGVwYXJ0bWVudCBvZiBNZWRpY2luZSwgU29kcmEgQWx2c2Jv
cmcgSG9zcGl0YWwgQm9yYXMsIEJvcmFzLCBTd2VkZW4uJiN4RDtTZWN0aW9uIG9mIEhlbWF0b2xv
Z3kgYW5kIENvYWd1bGF0aW9uLCBTYWhsZ3JlbnNrYSBVbml2ZXJzaXR5IEhvc3BpdGFsLCBHb3Ro
ZW5idXJnLCBTd2VkZW47IEluc3RpdHV0ZSBvZiBNZWRpY2luZSwgU2FobGdyZW5za2EgQWNhZGVt
eSBhdCBHb3RoZW5idXJnIFVuaXZlcnNpdHksIEdvdGhlbmJ1cmcsIFN3ZWRlbi48L2F1dGgtYWRk
cmVzcz48dGl0bGVzPjx0aXRsZT5IaWdoIEdyYWZ0LXZlcnN1cy1Ib3N0IERpc2Vhc2UtRnJlZSwg
UmVsYXBzZS9SZWplY3Rpb24tRnJlZSBTdXJ2aXZhbCBhbmQgU2ltaWxhciBPdXRjb21lIG9mIFJl
bGF0ZWQgYW5kIFVucmVsYXRlZCBBbGxvZ2VuZWljIFN0ZW0gQ2VsbCBUcmFuc3BsYW50YXRpb24g
Zm9yIEFwbGFzdGljIEFuZW1pYTogQSBOYXRpb253aWRlIFN3ZWRpc2ggQ29ob3J0IFN0dWR5PC90
aXRsZT48c2Vjb25kYXJ5LXRpdGxlPkJpb2wgQmxvb2QgTWFycm93IFRyYW5zcGxhbnQ8L3NlY29u
ZGFyeS10aXRsZT48L3RpdGxlcz48cGVyaW9kaWNhbD48ZnVsbC10aXRsZT5CaW9sIEJsb29kIE1h
cnJvdyBUcmFuc3BsYW50PC9mdWxsLXRpdGxlPjwvcGVyaW9kaWNhbD48cGFnZXM+MTk3MC0xOTc0
PC9wYWdlcz48dm9sdW1lPjI1PC92b2x1bWU+PG51bWJlcj4xMDwvbnVtYmVyPjxlZGl0aW9uPjIw
MTkvMDYvMDg8L2VkaXRpb24+PGtleXdvcmRzPjxrZXl3b3JkPkFsbG9nZW5pYyBzdGVtIGNlbGwg
dHJhbnNwbGFudGF0aW9uPC9rZXl3b3JkPjxrZXl3b3JkPkFwbGFzdGljIGFuZW1pYTwva2V5d29y
ZD48a2V5d29yZD5HcmFmdC12ZXJzdXMtaG9zdCBkaXNlYXNlLWZyZWU8L2tleXdvcmQ+PGtleXdv
cmQ+UmVhbC13b3JsZCBkYXRhPC9rZXl3b3JkPjxrZXl3b3JkPlJlbGFwc2UvcmVqZWN0aW9uLWZy
ZWUgc3Vydml2YWw8L2tleXdvcmQ+PC9rZXl3b3Jkcz48ZGF0ZXM+PHllYXI+MjAxOTwveWVhcj48
cHViLWRhdGVzPjxkYXRlPk9jdDwvZGF0ZT48L3B1Yi1kYXRlcz48L2RhdGVzPjxpc2JuPjE1MjMt
NjUzNiAoRWxlY3Ryb25pYykmI3hEOzEwODMtODc5MSAoTGlua2luZyk8L2lzYm4+PGFjY2Vzc2lv
bi1udW0+MzExNzM5MDE8L2FjY2Vzc2lvbi1udW0+PHVybHM+PHJlbGF0ZWQtdXJscz48dXJsPmh0
dHBzOi8vd3d3Lm5jYmkubmxtLm5paC5nb3YvcHVibWVkLzMxMTczOTAxPC91cmw+PC9yZWxhdGVk
LXVybHM+PC91cmxzPjxlbGVjdHJvbmljLXJlc291cmNlLW51bT4xMC4xMDE2L2ouYmJtdC4yMDE5
LjA1LjAzMjwvZWxlY3Ryb25pYy1yZXNvdXJjZS1udW0+PC9yZWNvcmQ+PC9DaXRlPjxDaXRlPjxB
dXRob3I+Wmhhbmc8L0F1dGhvcj48WWVhcj4yMDE5PC9ZZWFyPjxSZWNOdW0+NDE8L1JlY051bT48
cmVjb3JkPjxyZWMtbnVtYmVyPjQxPC9yZWMtbnVtYmVyPjxmb3JlaWduLWtleXM+PGtleSBhcHA9
IkVOIiBkYi1pZD0iOTU1ZnNwZGR2NXd3OWplOXdlY3A1cmR5ZXhzMHYycDJmcGZzIiB0aW1lc3Rh
bXA9IjE1NzQ0MDU2MTgiPjQxPC9rZXk+PC9mb3JlaWduLWtleXM+PHJlZi10eXBlIG5hbWU9Ikpv
dXJuYWwgQXJ0aWNsZSI+MTc8L3JlZi10eXBlPjxjb250cmlidXRvcnM+PGF1dGhvcnM+PGF1dGhv
cj5aaGFuZywgWS48L2F1dGhvcj48YXV0aG9yPld1LCBMLjwvYXV0aG9yPjxhdXRob3I+TW8sIFcu
PC9hdXRob3I+PGF1dGhvcj5aaG91LCBNLjwvYXV0aG9yPjxhdXRob3I+TGksIFkuPC9hdXRob3I+
PGF1dGhvcj5DaGVuLCBYLjwvYXV0aG9yPjxhdXRob3I+V2FuZywgQy48L2F1dGhvcj48YXV0aG9y
PlBhbiwgUy48L2F1dGhvcj48YXV0aG9yPlh1LCBTLjwvYXV0aG9yPjxhdXRob3I+WmhvdSwgVy48
L2F1dGhvcj48YXV0aG9yPlpob3UsIFIuPC9hdXRob3I+PGF1dGhvcj5XYW5nLCBTLjwvYXV0aG9y
PjwvYXV0aG9ycz48L2NvbnRyaWJ1dG9ycz48YXV0aC1hZGRyZXNzPkRlcGFydG1lbnQgb2YgSGVt
YXRvbG9neSwgR3Vhbmd6aG91IEZpcnN0IFBlb3BsZSZhcG9zO3MgSG9zcGl0YWwsIFNjaG9vbCBv
ZiBNZWRpY2luZSwgU291dGggQ2hpbmEgVW5pdmVyc2l0eSBvZiBUZWNobm9sb2d5LCBHdWFuZ3po
b3UsIEd1YW5nZG9uZywgQ2hpbmE7IERlcGFydG1lbnQgb2YgSGVtYXRvbG9neSwgR3Vhbmd6aG91
IEZpcnN0IFBlb3BsZSZhcG9zO3MgSG9zcGl0YWwsIEd1YW5nemhvdSBNZWRpY2FsIFVuaXZlcnNp
dHksIEd1YW5nemhvdSwgR3Vhbmdkb25nLCBDaGluYS4mI3hEO0RlcGFydG1lbnQgb2YgSGVtYXRv
bG9neSwgR3Vhbmd6aG91IEZpcnN0IFBlb3BsZSZhcG9zO3MgSG9zcGl0YWwsIFNjaG9vbCBvZiBN
ZWRpY2luZSwgU291dGggQ2hpbmEgVW5pdmVyc2l0eSBvZiBUZWNobm9sb2d5LCBHdWFuZ3pob3Us
IEd1YW5nZG9uZywgQ2hpbmE7IERlcGFydG1lbnQgb2YgSGVtYXRvbG9neSwgR3Vhbmd6aG91IEZp
cnN0IFBlb3BsZSZhcG9zO3MgSG9zcGl0YWwsIEd1YW5nemhvdSBNZWRpY2FsIFVuaXZlcnNpdHks
IEd1YW5nemhvdSwgR3Vhbmdkb25nLCBDaGluYS4gRWxlY3Ryb25pYyBhZGRyZXNzOiBleXdhbmdz
aHFAc2N1dC5lZHUuY24uPC9hdXRoLWFkZHJlc3M+PHRpdGxlcz48dGl0bGU+Q29tcGFyYWJsZSBP
dXRjb21lcyBvZiBGaXJzdC1MaW5lIEhlbWF0b3BvaWV0aWMgU3RlbSBDZWxsIFRyYW5zcGxhbnRh
dGlvbiBmcm9tIFVucmVsYXRlZCBhbmQgTWF0Y2hlZCBTaWJsaW5nIERvbm9ycyBpbiBBZHVsdCBQ
YXRpZW50cyB3aXRoIEFwbGFzdGljIEFuZW1pYTogQSBSZXRyb3NwZWN0aXZlIFNpbmdsZS1DZW50
ZXIgU3R1ZHk8L3RpdGxlPjxzZWNvbmRhcnktdGl0bGU+QmlvbCBCbG9vZCBNYXJyb3cgVHJhbnNw
bGFudDwvc2Vjb25kYXJ5LXRpdGxlPjwvdGl0bGVzPjxwZXJpb2RpY2FsPjxmdWxsLXRpdGxlPkJp
b2wgQmxvb2QgTWFycm93IFRyYW5zcGxhbnQ8L2Z1bGwtdGl0bGU+PC9wZXJpb2RpY2FsPjxwYWdl
cz4xNTY3LTE1NzU8L3BhZ2VzPjx2b2x1bWU+MjU8L3ZvbHVtZT48bnVtYmVyPjg8L251bWJlcj48
ZWRpdGlvbj4yMDE5LzAzLzMxPC9lZGl0aW9uPjxrZXl3b3Jkcz48a2V5d29yZD5BZHVsdCBhcGxh
c3RpYyBhbmVtaWE8L2tleXdvcmQ+PGtleXdvcmQ+Rmlyc3QtbGluZTwva2V5d29yZD48a2V5d29y
ZD5IZW1hdG9wb2lldGljIHN0ZW0gY2VsbCB0cmFuc3BsYW50YXRpb248L2tleXdvcmQ+PGtleXdv
cmQ+TWF0Y2hlZCBzaWJsaW5nIGRvbm9yPC9rZXl3b3JkPjxrZXl3b3JkPlVucmVsYXRlZCBkb25v
cjwva2V5d29yZD48L2tleXdvcmRzPjxkYXRlcz48eWVhcj4yMDE5PC95ZWFyPjxwdWItZGF0ZXM+
PGRhdGU+QXVnPC9kYXRlPjwvcHViLWRhdGVzPjwvZGF0ZXM+PGlzYm4+MTUyMy02NTM2IChFbGVj
dHJvbmljKSYjeEQ7MTA4My04NzkxIChMaW5raW5nKTwvaXNibj48YWNjZXNzaW9uLW51bT4zMDky
NjQ0ODwvYWNjZXNzaW9uLW51bT48dXJscz48cmVsYXRlZC11cmxzPjx1cmw+aHR0cHM6Ly93d3cu
bmNiaS5ubG0ubmloLmdvdi9wdWJtZWQvMzA5MjY0NDg8L3VybD48L3JlbGF0ZWQtdXJscz48L3Vy
bHM+PGVsZWN0cm9uaWMtcmVzb3VyY2UtbnVtPjEwLjEwMTYvai5iYm10LjIwMTkuMDMuMDIwPC9l
bGVjdHJvbmljLXJlc291cmNlLW51bT48L3JlY29yZD48L0NpdGU+PC9FbmROb3RlPgB=
</w:fldData>
        </w:fldChar>
      </w:r>
      <w:r w:rsidR="00697A5B" w:rsidRPr="007C115E">
        <w:rPr>
          <w:rFonts w:ascii="Times New Roman" w:hAnsi="Times New Roman"/>
          <w:color w:val="000000" w:themeColor="text1"/>
          <w:sz w:val="22"/>
        </w:rPr>
        <w:instrText xml:space="preserve"> ADDIN EN.CITE.DATA </w:instrText>
      </w:r>
      <w:r w:rsidR="00697A5B" w:rsidRPr="007C115E">
        <w:rPr>
          <w:rFonts w:ascii="Times New Roman" w:hAnsi="Times New Roman"/>
          <w:color w:val="000000" w:themeColor="text1"/>
          <w:sz w:val="22"/>
        </w:rPr>
      </w:r>
      <w:r w:rsidR="00697A5B" w:rsidRPr="007C115E">
        <w:rPr>
          <w:rFonts w:ascii="Times New Roman" w:hAnsi="Times New Roman"/>
          <w:color w:val="000000" w:themeColor="text1"/>
          <w:sz w:val="22"/>
        </w:rPr>
        <w:fldChar w:fldCharType="end"/>
      </w:r>
      <w:r w:rsidR="007D213D" w:rsidRPr="007C115E">
        <w:rPr>
          <w:rFonts w:ascii="Times New Roman" w:hAnsi="Times New Roman"/>
          <w:color w:val="000000" w:themeColor="text1"/>
          <w:sz w:val="22"/>
        </w:rPr>
      </w:r>
      <w:r w:rsidR="007D213D" w:rsidRPr="007C115E">
        <w:rPr>
          <w:rFonts w:ascii="Times New Roman" w:hAnsi="Times New Roman"/>
          <w:color w:val="000000" w:themeColor="text1"/>
          <w:sz w:val="22"/>
        </w:rPr>
        <w:fldChar w:fldCharType="separate"/>
      </w:r>
      <w:r w:rsidR="00697A5B" w:rsidRPr="007C115E">
        <w:rPr>
          <w:rFonts w:ascii="Times New Roman" w:hAnsi="Times New Roman"/>
          <w:noProof/>
          <w:color w:val="000000" w:themeColor="text1"/>
          <w:sz w:val="22"/>
        </w:rPr>
        <w:t>[</w:t>
      </w:r>
      <w:hyperlink w:anchor="_ENREF_14" w:tooltip="Zhang, 2019 #41" w:history="1">
        <w:r w:rsidR="007C115E" w:rsidRPr="007C115E">
          <w:rPr>
            <w:rFonts w:ascii="Times New Roman" w:hAnsi="Times New Roman"/>
            <w:noProof/>
            <w:color w:val="000000" w:themeColor="text1"/>
            <w:sz w:val="22"/>
          </w:rPr>
          <w:t>14</w:t>
        </w:r>
      </w:hyperlink>
      <w:r w:rsidR="00697A5B" w:rsidRPr="007C115E">
        <w:rPr>
          <w:rFonts w:ascii="Times New Roman" w:hAnsi="Times New Roman"/>
          <w:noProof/>
          <w:color w:val="000000" w:themeColor="text1"/>
          <w:sz w:val="22"/>
        </w:rPr>
        <w:t xml:space="preserve">, </w:t>
      </w:r>
      <w:hyperlink w:anchor="_ENREF_15" w:tooltip="Vaht, 2019 #39" w:history="1">
        <w:r w:rsidR="007C115E" w:rsidRPr="007C115E">
          <w:rPr>
            <w:rFonts w:ascii="Times New Roman" w:hAnsi="Times New Roman"/>
            <w:noProof/>
            <w:color w:val="000000" w:themeColor="text1"/>
            <w:sz w:val="22"/>
          </w:rPr>
          <w:t>15</w:t>
        </w:r>
      </w:hyperlink>
      <w:r w:rsidR="00697A5B" w:rsidRPr="007C115E">
        <w:rPr>
          <w:rFonts w:ascii="Times New Roman" w:hAnsi="Times New Roman"/>
          <w:noProof/>
          <w:color w:val="000000" w:themeColor="text1"/>
          <w:sz w:val="22"/>
        </w:rPr>
        <w:t>]</w:t>
      </w:r>
      <w:r w:rsidR="007D213D" w:rsidRPr="007C115E">
        <w:rPr>
          <w:rFonts w:ascii="Times New Roman" w:hAnsi="Times New Roman"/>
          <w:color w:val="000000" w:themeColor="text1"/>
          <w:sz w:val="22"/>
        </w:rPr>
        <w:fldChar w:fldCharType="end"/>
      </w:r>
      <w:r w:rsidR="008C468D" w:rsidRPr="007C115E">
        <w:rPr>
          <w:rFonts w:ascii="Times New Roman" w:hAnsi="Times New Roman"/>
          <w:color w:val="000000" w:themeColor="text1"/>
          <w:sz w:val="22"/>
        </w:rPr>
        <w:t>.</w:t>
      </w:r>
      <w:r w:rsidR="002B3148" w:rsidRPr="007C115E">
        <w:rPr>
          <w:rFonts w:ascii="Times New Roman" w:hAnsi="Times New Roman"/>
          <w:color w:val="000000" w:themeColor="text1"/>
          <w:sz w:val="22"/>
        </w:rPr>
        <w:t xml:space="preserve"> </w:t>
      </w:r>
      <w:r w:rsidR="00B35E83" w:rsidRPr="007C115E">
        <w:rPr>
          <w:rFonts w:ascii="Times New Roman" w:hAnsi="Times New Roman"/>
          <w:color w:val="000000" w:themeColor="text1"/>
          <w:sz w:val="22"/>
        </w:rPr>
        <w:t xml:space="preserve">However, because these studies analyzed an </w:t>
      </w:r>
      <w:r w:rsidR="00B35E83" w:rsidRPr="007C115E">
        <w:rPr>
          <w:rFonts w:ascii="Times New Roman" w:hAnsi="Times New Roman"/>
          <w:color w:val="000000" w:themeColor="text1"/>
          <w:sz w:val="22"/>
        </w:rPr>
        <w:lastRenderedPageBreak/>
        <w:t>extremely small sample of patients who received or who did not receive heterogeneous transplant</w:t>
      </w:r>
      <w:r w:rsidR="00596C24">
        <w:rPr>
          <w:rFonts w:ascii="Times New Roman" w:hAnsi="Times New Roman"/>
          <w:color w:val="000000" w:themeColor="text1"/>
          <w:sz w:val="22"/>
        </w:rPr>
        <w:t xml:space="preserve"> </w:t>
      </w:r>
      <w:r w:rsidR="00596C24" w:rsidRPr="00596C24">
        <w:rPr>
          <w:rFonts w:ascii="Times New Roman" w:hAnsi="Times New Roman"/>
          <w:color w:val="000000" w:themeColor="text1"/>
          <w:sz w:val="22"/>
          <w:highlight w:val="yellow"/>
        </w:rPr>
        <w:t>strategy</w:t>
      </w:r>
      <w:r w:rsidR="00B35E83" w:rsidRPr="007C115E">
        <w:rPr>
          <w:rFonts w:ascii="Times New Roman" w:hAnsi="Times New Roman"/>
          <w:color w:val="000000" w:themeColor="text1"/>
          <w:sz w:val="22"/>
        </w:rPr>
        <w:t>, they had substantial difficulty in drawing confirmatory results.</w:t>
      </w:r>
      <w:r w:rsidR="003744E6" w:rsidRPr="007C115E">
        <w:rPr>
          <w:rFonts w:ascii="Times New Roman" w:hAnsi="Times New Roman"/>
          <w:color w:val="000000" w:themeColor="text1"/>
          <w:sz w:val="22"/>
        </w:rPr>
        <w:t xml:space="preserve"> </w:t>
      </w:r>
      <w:bookmarkEnd w:id="7"/>
      <w:r w:rsidR="005A42E2" w:rsidRPr="007C115E">
        <w:rPr>
          <w:rFonts w:ascii="Times New Roman" w:hAnsi="Times New Roman"/>
          <w:color w:val="000000" w:themeColor="text1"/>
          <w:sz w:val="22"/>
        </w:rPr>
        <w:t>Our</w:t>
      </w:r>
      <w:r w:rsidR="00387BC4" w:rsidRPr="007C115E">
        <w:rPr>
          <w:rFonts w:ascii="Times New Roman" w:hAnsi="Times New Roman"/>
          <w:color w:val="000000" w:themeColor="text1"/>
          <w:sz w:val="22"/>
        </w:rPr>
        <w:t xml:space="preserve"> </w:t>
      </w:r>
      <w:r w:rsidR="00EF419B" w:rsidRPr="007C115E">
        <w:rPr>
          <w:rFonts w:ascii="Times New Roman" w:hAnsi="Times New Roman"/>
          <w:color w:val="000000" w:themeColor="text1"/>
          <w:sz w:val="22"/>
        </w:rPr>
        <w:t xml:space="preserve">study </w:t>
      </w:r>
      <w:r w:rsidR="00EC6679" w:rsidRPr="007C115E">
        <w:rPr>
          <w:rFonts w:ascii="Times New Roman" w:hAnsi="Times New Roman"/>
          <w:color w:val="000000" w:themeColor="text1"/>
          <w:sz w:val="22"/>
        </w:rPr>
        <w:t>show</w:t>
      </w:r>
      <w:r w:rsidR="00547559" w:rsidRPr="007C115E">
        <w:rPr>
          <w:rFonts w:ascii="Times New Roman" w:hAnsi="Times New Roman"/>
          <w:color w:val="000000" w:themeColor="text1"/>
          <w:sz w:val="22"/>
        </w:rPr>
        <w:t>ed</w:t>
      </w:r>
      <w:r w:rsidR="00EC6679" w:rsidRPr="007C115E">
        <w:rPr>
          <w:rFonts w:ascii="Times New Roman" w:hAnsi="Times New Roman"/>
          <w:color w:val="000000" w:themeColor="text1"/>
          <w:sz w:val="22"/>
        </w:rPr>
        <w:t xml:space="preserve"> </w:t>
      </w:r>
      <w:r w:rsidR="00B711DA" w:rsidRPr="007C115E">
        <w:rPr>
          <w:rFonts w:ascii="Times New Roman" w:hAnsi="Times New Roman"/>
          <w:color w:val="000000" w:themeColor="text1"/>
          <w:sz w:val="22"/>
        </w:rPr>
        <w:t>in</w:t>
      </w:r>
      <w:r w:rsidR="0031572F" w:rsidRPr="007C115E">
        <w:rPr>
          <w:rFonts w:ascii="Times New Roman" w:hAnsi="Times New Roman"/>
          <w:color w:val="000000" w:themeColor="text1"/>
          <w:sz w:val="22"/>
        </w:rPr>
        <w:t>significantly different O</w:t>
      </w:r>
      <w:r w:rsidR="00210CD3" w:rsidRPr="007C115E">
        <w:rPr>
          <w:rFonts w:ascii="Times New Roman" w:hAnsi="Times New Roman"/>
          <w:color w:val="000000" w:themeColor="text1"/>
          <w:sz w:val="22"/>
        </w:rPr>
        <w:t>S rate</w:t>
      </w:r>
      <w:r w:rsidR="0031572F" w:rsidRPr="007C115E">
        <w:rPr>
          <w:rFonts w:ascii="Times New Roman" w:hAnsi="Times New Roman"/>
          <w:color w:val="000000" w:themeColor="text1"/>
          <w:sz w:val="22"/>
        </w:rPr>
        <w:t>s</w:t>
      </w:r>
      <w:r w:rsidR="00210CD3" w:rsidRPr="007C115E">
        <w:rPr>
          <w:rFonts w:ascii="Times New Roman" w:hAnsi="Times New Roman"/>
          <w:color w:val="000000" w:themeColor="text1"/>
          <w:sz w:val="22"/>
        </w:rPr>
        <w:t xml:space="preserve"> </w:t>
      </w:r>
      <w:r w:rsidR="00275C03" w:rsidRPr="007C115E">
        <w:rPr>
          <w:rFonts w:ascii="Times New Roman" w:hAnsi="Times New Roman"/>
          <w:color w:val="000000" w:themeColor="text1"/>
          <w:sz w:val="22"/>
        </w:rPr>
        <w:t xml:space="preserve">between the MSD and </w:t>
      </w:r>
      <w:r w:rsidR="0031572F" w:rsidRPr="007C115E">
        <w:rPr>
          <w:rFonts w:ascii="Times New Roman" w:hAnsi="Times New Roman"/>
          <w:color w:val="000000" w:themeColor="text1"/>
          <w:sz w:val="22"/>
        </w:rPr>
        <w:t>WM-</w:t>
      </w:r>
      <w:r w:rsidR="00275C03" w:rsidRPr="007C115E">
        <w:rPr>
          <w:rFonts w:ascii="Times New Roman" w:hAnsi="Times New Roman"/>
          <w:color w:val="000000" w:themeColor="text1"/>
          <w:sz w:val="22"/>
        </w:rPr>
        <w:t>URD group</w:t>
      </w:r>
      <w:r w:rsidR="0031572F" w:rsidRPr="007C115E">
        <w:rPr>
          <w:rFonts w:ascii="Times New Roman" w:hAnsi="Times New Roman"/>
          <w:color w:val="000000" w:themeColor="text1"/>
          <w:sz w:val="22"/>
        </w:rPr>
        <w:t>s</w:t>
      </w:r>
      <w:r w:rsidR="00547559" w:rsidRPr="007C115E">
        <w:rPr>
          <w:rFonts w:ascii="Times New Roman" w:hAnsi="Times New Roman"/>
          <w:color w:val="000000" w:themeColor="text1"/>
          <w:sz w:val="22"/>
        </w:rPr>
        <w:t xml:space="preserve"> in </w:t>
      </w:r>
      <w:r w:rsidR="003744E6" w:rsidRPr="007C115E">
        <w:rPr>
          <w:rFonts w:ascii="Times New Roman" w:hAnsi="Times New Roman"/>
          <w:color w:val="000000" w:themeColor="text1"/>
          <w:sz w:val="22"/>
        </w:rPr>
        <w:t xml:space="preserve">a sufficient number of </w:t>
      </w:r>
      <w:r w:rsidR="00547559" w:rsidRPr="007C115E">
        <w:rPr>
          <w:rFonts w:ascii="Times New Roman" w:hAnsi="Times New Roman"/>
          <w:color w:val="000000" w:themeColor="text1"/>
          <w:sz w:val="22"/>
        </w:rPr>
        <w:t>adult SAA patients</w:t>
      </w:r>
      <w:r w:rsidR="00596C24">
        <w:rPr>
          <w:rFonts w:ascii="Times New Roman" w:hAnsi="Times New Roman"/>
          <w:color w:val="000000" w:themeColor="text1"/>
          <w:sz w:val="22"/>
        </w:rPr>
        <w:t>,</w:t>
      </w:r>
      <w:r w:rsidR="005A42E2" w:rsidRPr="00373AFE">
        <w:rPr>
          <w:rFonts w:ascii="Times New Roman" w:hAnsi="Times New Roman"/>
          <w:color w:val="000000" w:themeColor="text1"/>
          <w:sz w:val="22"/>
        </w:rPr>
        <w:t xml:space="preserve"> </w:t>
      </w:r>
      <w:r w:rsidR="00547559" w:rsidRPr="00373AFE">
        <w:rPr>
          <w:rFonts w:ascii="Times New Roman" w:hAnsi="Times New Roman"/>
          <w:color w:val="000000" w:themeColor="text1"/>
          <w:sz w:val="22"/>
        </w:rPr>
        <w:t xml:space="preserve">along </w:t>
      </w:r>
      <w:r w:rsidR="0031572F" w:rsidRPr="00373AFE">
        <w:rPr>
          <w:rFonts w:ascii="Times New Roman" w:hAnsi="Times New Roman"/>
          <w:color w:val="000000" w:themeColor="text1"/>
          <w:sz w:val="22"/>
        </w:rPr>
        <w:t xml:space="preserve">with </w:t>
      </w:r>
      <w:r w:rsidR="00547559" w:rsidRPr="00373AFE">
        <w:rPr>
          <w:rFonts w:ascii="Times New Roman" w:hAnsi="Times New Roman"/>
          <w:color w:val="000000" w:themeColor="text1"/>
          <w:sz w:val="22"/>
        </w:rPr>
        <w:t xml:space="preserve">the clinically </w:t>
      </w:r>
      <w:r w:rsidR="00B711DA" w:rsidRPr="00373AFE">
        <w:rPr>
          <w:rFonts w:ascii="Times New Roman" w:hAnsi="Times New Roman"/>
          <w:color w:val="000000" w:themeColor="text1"/>
          <w:sz w:val="22"/>
        </w:rPr>
        <w:t xml:space="preserve">acceptable outcomes of the </w:t>
      </w:r>
      <w:r w:rsidR="0031572F" w:rsidRPr="00373AFE">
        <w:rPr>
          <w:rFonts w:ascii="Times New Roman" w:hAnsi="Times New Roman"/>
          <w:color w:val="000000" w:themeColor="text1"/>
          <w:sz w:val="22"/>
        </w:rPr>
        <w:t xml:space="preserve">PM-URD group. </w:t>
      </w:r>
      <w:r w:rsidR="00547559" w:rsidRPr="00373AFE">
        <w:rPr>
          <w:rFonts w:ascii="Times New Roman" w:hAnsi="Times New Roman"/>
          <w:color w:val="000000" w:themeColor="text1"/>
          <w:sz w:val="22"/>
        </w:rPr>
        <w:t xml:space="preserve">This </w:t>
      </w:r>
      <w:r w:rsidR="00387BC4" w:rsidRPr="00373AFE">
        <w:rPr>
          <w:rFonts w:ascii="Times New Roman" w:hAnsi="Times New Roman"/>
          <w:color w:val="000000" w:themeColor="text1"/>
          <w:sz w:val="22"/>
        </w:rPr>
        <w:t>support</w:t>
      </w:r>
      <w:r w:rsidR="00614FBA" w:rsidRPr="00373AFE">
        <w:rPr>
          <w:rFonts w:ascii="Times New Roman" w:hAnsi="Times New Roman"/>
          <w:color w:val="000000" w:themeColor="text1"/>
          <w:sz w:val="22"/>
        </w:rPr>
        <w:t>s</w:t>
      </w:r>
      <w:r w:rsidR="00387BC4" w:rsidRPr="00373AFE">
        <w:rPr>
          <w:rFonts w:ascii="Times New Roman" w:hAnsi="Times New Roman"/>
          <w:color w:val="000000" w:themeColor="text1"/>
          <w:sz w:val="22"/>
        </w:rPr>
        <w:t xml:space="preserve"> </w:t>
      </w:r>
      <w:r w:rsidR="00614FBA" w:rsidRPr="00373AFE">
        <w:rPr>
          <w:rFonts w:ascii="Times New Roman" w:hAnsi="Times New Roman"/>
          <w:color w:val="000000" w:themeColor="text1"/>
          <w:sz w:val="22"/>
        </w:rPr>
        <w:t xml:space="preserve">a considerable </w:t>
      </w:r>
      <w:r w:rsidR="00387BC4" w:rsidRPr="00373AFE">
        <w:rPr>
          <w:rFonts w:ascii="Times New Roman" w:hAnsi="Times New Roman"/>
          <w:color w:val="000000" w:themeColor="text1"/>
          <w:sz w:val="22"/>
        </w:rPr>
        <w:t xml:space="preserve">role of URD-SCT as a </w:t>
      </w:r>
      <w:r w:rsidR="00216795" w:rsidRPr="00373AFE">
        <w:rPr>
          <w:rFonts w:ascii="Times New Roman" w:hAnsi="Times New Roman"/>
          <w:color w:val="000000" w:themeColor="text1"/>
          <w:sz w:val="22"/>
        </w:rPr>
        <w:t xml:space="preserve">first-line </w:t>
      </w:r>
      <w:r w:rsidR="00387BC4" w:rsidRPr="00373AFE">
        <w:rPr>
          <w:rFonts w:ascii="Times New Roman" w:hAnsi="Times New Roman"/>
          <w:color w:val="000000" w:themeColor="text1"/>
          <w:sz w:val="22"/>
        </w:rPr>
        <w:t>treatment option</w:t>
      </w:r>
      <w:r w:rsidR="0031572F" w:rsidRPr="00373AFE">
        <w:rPr>
          <w:rFonts w:ascii="Times New Roman" w:hAnsi="Times New Roman"/>
          <w:color w:val="000000" w:themeColor="text1"/>
          <w:sz w:val="22"/>
        </w:rPr>
        <w:t xml:space="preserve"> in adult SAA patients</w:t>
      </w:r>
      <w:r w:rsidR="000F086F" w:rsidRPr="00373AFE">
        <w:rPr>
          <w:rFonts w:ascii="Times New Roman" w:hAnsi="Times New Roman"/>
          <w:color w:val="000000" w:themeColor="text1"/>
          <w:sz w:val="22"/>
        </w:rPr>
        <w:t>.</w:t>
      </w:r>
      <w:r w:rsidR="00275C03" w:rsidRPr="00373AFE">
        <w:rPr>
          <w:rFonts w:ascii="Times New Roman" w:hAnsi="Times New Roman"/>
          <w:color w:val="000000" w:themeColor="text1"/>
          <w:sz w:val="22"/>
        </w:rPr>
        <w:t xml:space="preserve"> </w:t>
      </w:r>
      <w:r w:rsidR="0031572F" w:rsidRPr="00373AFE">
        <w:rPr>
          <w:rFonts w:ascii="Times New Roman" w:hAnsi="Times New Roman"/>
          <w:color w:val="000000" w:themeColor="text1"/>
          <w:sz w:val="22"/>
        </w:rPr>
        <w:t xml:space="preserve">Furthermore, </w:t>
      </w:r>
      <w:r w:rsidR="00547559" w:rsidRPr="00373AFE">
        <w:rPr>
          <w:rFonts w:ascii="Times New Roman" w:hAnsi="Times New Roman"/>
          <w:color w:val="000000" w:themeColor="text1"/>
          <w:sz w:val="22"/>
        </w:rPr>
        <w:t>our additional</w:t>
      </w:r>
      <w:r w:rsidR="008D59A4"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 xml:space="preserve">propensity </w:t>
      </w:r>
      <w:r w:rsidR="0031572F" w:rsidRPr="00373AFE">
        <w:rPr>
          <w:rFonts w:ascii="Times New Roman" w:hAnsi="Times New Roman"/>
          <w:color w:val="000000" w:themeColor="text1"/>
          <w:sz w:val="22"/>
        </w:rPr>
        <w:t>score matching sub-cohort</w:t>
      </w:r>
      <w:r w:rsidR="008D59A4" w:rsidRPr="00373AFE">
        <w:rPr>
          <w:rFonts w:ascii="Times New Roman" w:hAnsi="Times New Roman"/>
          <w:color w:val="000000" w:themeColor="text1"/>
          <w:sz w:val="22"/>
        </w:rPr>
        <w:t xml:space="preserve"> analysis</w:t>
      </w:r>
      <w:r w:rsidR="0031572F"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 xml:space="preserve">showing </w:t>
      </w:r>
      <w:r w:rsidR="0031572F" w:rsidRPr="00373AFE">
        <w:rPr>
          <w:rFonts w:ascii="Times New Roman" w:hAnsi="Times New Roman"/>
          <w:color w:val="000000" w:themeColor="text1"/>
          <w:sz w:val="22"/>
        </w:rPr>
        <w:t xml:space="preserve">a comparable </w:t>
      </w:r>
      <w:r w:rsidR="00275C03" w:rsidRPr="00373AFE">
        <w:rPr>
          <w:rFonts w:ascii="Times New Roman" w:hAnsi="Times New Roman"/>
          <w:color w:val="000000" w:themeColor="text1"/>
          <w:sz w:val="22"/>
        </w:rPr>
        <w:t xml:space="preserve">OS </w:t>
      </w:r>
      <w:r w:rsidR="00216795" w:rsidRPr="00373AFE">
        <w:rPr>
          <w:rFonts w:ascii="Times New Roman" w:hAnsi="Times New Roman"/>
          <w:color w:val="000000" w:themeColor="text1"/>
          <w:sz w:val="22"/>
        </w:rPr>
        <w:t>rate</w:t>
      </w:r>
      <w:r w:rsidR="000F086F" w:rsidRPr="00373AFE">
        <w:rPr>
          <w:rFonts w:ascii="Times New Roman" w:hAnsi="Times New Roman"/>
          <w:color w:val="000000" w:themeColor="text1"/>
          <w:sz w:val="22"/>
        </w:rPr>
        <w:t xml:space="preserve"> of </w:t>
      </w:r>
      <w:r w:rsidR="00275C03" w:rsidRPr="00373AFE">
        <w:rPr>
          <w:rFonts w:ascii="Times New Roman" w:hAnsi="Times New Roman"/>
          <w:color w:val="000000" w:themeColor="text1"/>
          <w:sz w:val="22"/>
        </w:rPr>
        <w:t>patients</w:t>
      </w:r>
      <w:r w:rsidR="000F086F" w:rsidRPr="00373AFE">
        <w:rPr>
          <w:rFonts w:ascii="Times New Roman" w:hAnsi="Times New Roman"/>
          <w:color w:val="000000" w:themeColor="text1"/>
          <w:sz w:val="22"/>
        </w:rPr>
        <w:t xml:space="preserve"> who received MSD-SCT and URD-SCT as a </w:t>
      </w:r>
      <w:r w:rsidR="00EC7F0F" w:rsidRPr="00373AFE">
        <w:rPr>
          <w:rFonts w:ascii="Times New Roman" w:hAnsi="Times New Roman"/>
          <w:color w:val="000000" w:themeColor="text1"/>
          <w:sz w:val="22"/>
        </w:rPr>
        <w:t xml:space="preserve">first-line </w:t>
      </w:r>
      <w:r w:rsidR="000F086F" w:rsidRPr="00373AFE">
        <w:rPr>
          <w:rFonts w:ascii="Times New Roman" w:hAnsi="Times New Roman"/>
          <w:color w:val="000000" w:themeColor="text1"/>
          <w:sz w:val="22"/>
        </w:rPr>
        <w:t>treatment</w:t>
      </w:r>
      <w:r w:rsidR="0031572F" w:rsidRPr="00373AFE">
        <w:rPr>
          <w:rFonts w:ascii="Times New Roman" w:hAnsi="Times New Roman"/>
          <w:color w:val="000000" w:themeColor="text1"/>
          <w:sz w:val="22"/>
        </w:rPr>
        <w:t xml:space="preserve"> </w:t>
      </w:r>
      <w:r w:rsidR="00614FBA" w:rsidRPr="00373AFE">
        <w:rPr>
          <w:rFonts w:ascii="Times New Roman" w:hAnsi="Times New Roman"/>
          <w:color w:val="000000" w:themeColor="text1"/>
          <w:sz w:val="22"/>
        </w:rPr>
        <w:t>make</w:t>
      </w:r>
      <w:r w:rsidR="00793B2A">
        <w:rPr>
          <w:rFonts w:ascii="Times New Roman" w:hAnsi="Times New Roman"/>
          <w:color w:val="000000" w:themeColor="text1"/>
          <w:sz w:val="22"/>
        </w:rPr>
        <w:t>s</w:t>
      </w:r>
      <w:r w:rsidR="0031572F" w:rsidRPr="00373AFE">
        <w:rPr>
          <w:rFonts w:ascii="Times New Roman" w:hAnsi="Times New Roman"/>
          <w:color w:val="000000" w:themeColor="text1"/>
          <w:sz w:val="22"/>
        </w:rPr>
        <w:t xml:space="preserve"> our </w:t>
      </w:r>
      <w:r w:rsidR="00547559" w:rsidRPr="00373AFE">
        <w:rPr>
          <w:rFonts w:ascii="Times New Roman" w:hAnsi="Times New Roman"/>
          <w:color w:val="000000" w:themeColor="text1"/>
          <w:sz w:val="22"/>
        </w:rPr>
        <w:t>results</w:t>
      </w:r>
      <w:r w:rsidR="00614FBA" w:rsidRPr="00373AFE">
        <w:rPr>
          <w:rFonts w:ascii="Times New Roman" w:hAnsi="Times New Roman"/>
          <w:color w:val="000000" w:themeColor="text1"/>
          <w:sz w:val="22"/>
        </w:rPr>
        <w:t xml:space="preserve"> more </w:t>
      </w:r>
      <w:r w:rsidR="00B711DA" w:rsidRPr="00373AFE">
        <w:rPr>
          <w:rFonts w:ascii="Times New Roman" w:hAnsi="Times New Roman"/>
          <w:color w:val="000000" w:themeColor="text1"/>
          <w:sz w:val="22"/>
        </w:rPr>
        <w:t>evident</w:t>
      </w:r>
      <w:r w:rsidR="00F1330E" w:rsidRPr="00373AFE">
        <w:rPr>
          <w:rFonts w:ascii="Times New Roman" w:hAnsi="Times New Roman"/>
          <w:color w:val="000000" w:themeColor="text1"/>
          <w:sz w:val="22"/>
        </w:rPr>
        <w:t xml:space="preserve">, </w:t>
      </w:r>
      <w:r w:rsidR="000F086F" w:rsidRPr="00373AFE">
        <w:rPr>
          <w:rFonts w:ascii="Times New Roman" w:hAnsi="Times New Roman"/>
          <w:color w:val="000000" w:themeColor="text1"/>
          <w:sz w:val="22"/>
        </w:rPr>
        <w:t xml:space="preserve">although a </w:t>
      </w:r>
      <w:r w:rsidR="00EC7F0F" w:rsidRPr="00373AFE">
        <w:rPr>
          <w:rFonts w:ascii="Times New Roman" w:hAnsi="Times New Roman"/>
          <w:color w:val="000000" w:themeColor="text1"/>
          <w:sz w:val="22"/>
        </w:rPr>
        <w:t xml:space="preserve">very </w:t>
      </w:r>
      <w:r w:rsidR="000F086F" w:rsidRPr="00373AFE">
        <w:rPr>
          <w:rFonts w:ascii="Times New Roman" w:hAnsi="Times New Roman"/>
          <w:color w:val="000000" w:themeColor="text1"/>
          <w:sz w:val="22"/>
        </w:rPr>
        <w:t>limited number of</w:t>
      </w:r>
      <w:r w:rsidR="00EC7F0F" w:rsidRPr="00373AFE">
        <w:rPr>
          <w:rFonts w:ascii="Times New Roman" w:hAnsi="Times New Roman"/>
          <w:color w:val="000000" w:themeColor="text1"/>
          <w:sz w:val="22"/>
        </w:rPr>
        <w:t xml:space="preserve"> patients</w:t>
      </w:r>
      <w:r w:rsidR="00275C03" w:rsidRPr="00373AFE">
        <w:rPr>
          <w:rFonts w:ascii="Times New Roman" w:hAnsi="Times New Roman"/>
          <w:color w:val="000000" w:themeColor="text1"/>
          <w:sz w:val="22"/>
        </w:rPr>
        <w:t xml:space="preserve"> of </w:t>
      </w:r>
      <w:r w:rsidR="005A42E2" w:rsidRPr="00373AFE">
        <w:rPr>
          <w:rFonts w:ascii="Times New Roman" w:hAnsi="Times New Roman"/>
          <w:color w:val="000000" w:themeColor="text1"/>
          <w:sz w:val="22"/>
        </w:rPr>
        <w:t>this</w:t>
      </w:r>
      <w:r w:rsidR="00275C03" w:rsidRPr="00373AFE">
        <w:rPr>
          <w:rFonts w:ascii="Times New Roman" w:hAnsi="Times New Roman"/>
          <w:color w:val="000000" w:themeColor="text1"/>
          <w:sz w:val="22"/>
        </w:rPr>
        <w:t xml:space="preserve"> cohort</w:t>
      </w:r>
      <w:r w:rsidR="005A42E2"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 xml:space="preserve">result in a difficulty in </w:t>
      </w:r>
      <w:r w:rsidR="005A42E2" w:rsidRPr="00373AFE">
        <w:rPr>
          <w:rFonts w:ascii="Times New Roman" w:hAnsi="Times New Roman"/>
          <w:color w:val="000000" w:themeColor="text1"/>
          <w:sz w:val="22"/>
        </w:rPr>
        <w:t>draw</w:t>
      </w:r>
      <w:r w:rsidR="00B711DA" w:rsidRPr="00373AFE">
        <w:rPr>
          <w:rFonts w:ascii="Times New Roman" w:hAnsi="Times New Roman"/>
          <w:color w:val="000000" w:themeColor="text1"/>
          <w:sz w:val="22"/>
        </w:rPr>
        <w:t>ing</w:t>
      </w:r>
      <w:r w:rsidR="005A42E2" w:rsidRPr="00373AFE">
        <w:rPr>
          <w:rFonts w:ascii="Times New Roman" w:hAnsi="Times New Roman"/>
          <w:color w:val="000000" w:themeColor="text1"/>
          <w:sz w:val="22"/>
        </w:rPr>
        <w:t xml:space="preserve"> conclusive results.</w:t>
      </w:r>
    </w:p>
    <w:p w14:paraId="24D2CD49" w14:textId="45AF3B7D" w:rsidR="00D33C20" w:rsidRPr="00373AFE" w:rsidRDefault="005567C3"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 xml:space="preserve">The incidences of acute and chronic GVHD </w:t>
      </w:r>
      <w:r w:rsidR="00D776AB" w:rsidRPr="00373AFE">
        <w:rPr>
          <w:rFonts w:ascii="Times New Roman" w:hAnsi="Times New Roman"/>
          <w:color w:val="000000" w:themeColor="text1"/>
          <w:sz w:val="22"/>
        </w:rPr>
        <w:t xml:space="preserve">of the URD groups </w:t>
      </w:r>
      <w:r w:rsidRPr="00373AFE">
        <w:rPr>
          <w:rFonts w:ascii="Times New Roman" w:hAnsi="Times New Roman"/>
          <w:color w:val="000000" w:themeColor="text1"/>
          <w:sz w:val="22"/>
        </w:rPr>
        <w:t xml:space="preserve">were significantly </w:t>
      </w:r>
      <w:r w:rsidR="00D776AB" w:rsidRPr="00373AFE">
        <w:rPr>
          <w:rFonts w:ascii="Times New Roman" w:hAnsi="Times New Roman"/>
          <w:color w:val="000000" w:themeColor="text1"/>
          <w:sz w:val="22"/>
        </w:rPr>
        <w:t xml:space="preserve">higher </w:t>
      </w:r>
      <w:r w:rsidR="001B2DBD" w:rsidRPr="00373AFE">
        <w:rPr>
          <w:rFonts w:ascii="Times New Roman" w:hAnsi="Times New Roman"/>
          <w:color w:val="000000" w:themeColor="text1"/>
          <w:sz w:val="22"/>
        </w:rPr>
        <w:t>than</w:t>
      </w:r>
      <w:r w:rsidRPr="00373AFE">
        <w:rPr>
          <w:rFonts w:ascii="Times New Roman" w:hAnsi="Times New Roman"/>
          <w:color w:val="000000" w:themeColor="text1"/>
          <w:sz w:val="22"/>
        </w:rPr>
        <w:t xml:space="preserve"> </w:t>
      </w:r>
      <w:r w:rsidR="001B2DBD" w:rsidRPr="00373AFE">
        <w:rPr>
          <w:rFonts w:ascii="Times New Roman" w:hAnsi="Times New Roman"/>
          <w:color w:val="000000" w:themeColor="text1"/>
          <w:sz w:val="22"/>
        </w:rPr>
        <w:t>those</w:t>
      </w:r>
      <w:r w:rsidR="005A42E2" w:rsidRPr="00373AFE">
        <w:rPr>
          <w:rFonts w:ascii="Times New Roman" w:hAnsi="Times New Roman"/>
          <w:color w:val="000000" w:themeColor="text1"/>
          <w:sz w:val="22"/>
        </w:rPr>
        <w:t xml:space="preserve"> of </w:t>
      </w:r>
      <w:r w:rsidRPr="00373AFE">
        <w:rPr>
          <w:rFonts w:ascii="Times New Roman" w:hAnsi="Times New Roman"/>
          <w:color w:val="000000" w:themeColor="text1"/>
          <w:sz w:val="22"/>
        </w:rPr>
        <w:t xml:space="preserve">the MSD group. </w:t>
      </w:r>
      <w:r w:rsidR="001B2DBD" w:rsidRPr="00373AFE">
        <w:rPr>
          <w:rFonts w:ascii="Times New Roman" w:hAnsi="Times New Roman"/>
          <w:color w:val="000000" w:themeColor="text1"/>
          <w:sz w:val="22"/>
        </w:rPr>
        <w:t>Additionally</w:t>
      </w:r>
      <w:r w:rsidR="00EA070B" w:rsidRPr="00373AFE">
        <w:rPr>
          <w:rFonts w:ascii="Times New Roman" w:hAnsi="Times New Roman"/>
          <w:color w:val="000000" w:themeColor="text1"/>
          <w:sz w:val="22"/>
        </w:rPr>
        <w:t>, w</w:t>
      </w:r>
      <w:r w:rsidR="00D776AB" w:rsidRPr="00373AFE">
        <w:rPr>
          <w:rFonts w:ascii="Times New Roman" w:hAnsi="Times New Roman"/>
          <w:color w:val="000000" w:themeColor="text1"/>
          <w:sz w:val="22"/>
        </w:rPr>
        <w:t xml:space="preserve">e </w:t>
      </w:r>
      <w:r w:rsidR="00014F08" w:rsidRPr="00373AFE">
        <w:rPr>
          <w:rFonts w:ascii="Times New Roman" w:hAnsi="Times New Roman"/>
          <w:color w:val="000000" w:themeColor="text1"/>
          <w:sz w:val="22"/>
        </w:rPr>
        <w:t>showed</w:t>
      </w:r>
      <w:r w:rsidR="00D776AB" w:rsidRPr="00373AFE">
        <w:rPr>
          <w:rFonts w:ascii="Times New Roman" w:hAnsi="Times New Roman"/>
          <w:color w:val="000000" w:themeColor="text1"/>
          <w:sz w:val="22"/>
        </w:rPr>
        <w:t xml:space="preserve"> the </w:t>
      </w:r>
      <w:r w:rsidR="009948E1" w:rsidRPr="00373AFE">
        <w:rPr>
          <w:rFonts w:ascii="Times New Roman" w:hAnsi="Times New Roman"/>
          <w:color w:val="000000" w:themeColor="text1"/>
          <w:sz w:val="22"/>
        </w:rPr>
        <w:t>GFFS</w:t>
      </w:r>
      <w:hyperlink w:anchor="_ENREF_18" w:tooltip="Holtan, 2015 #18" w:history="1"/>
      <w:r w:rsidR="009948E1" w:rsidRPr="00373AFE">
        <w:rPr>
          <w:rFonts w:ascii="Times New Roman" w:hAnsi="Times New Roman"/>
          <w:color w:val="000000" w:themeColor="text1"/>
          <w:sz w:val="22"/>
        </w:rPr>
        <w:t xml:space="preserve"> </w:t>
      </w:r>
      <w:r w:rsidR="00D776AB" w:rsidRPr="00373AFE">
        <w:rPr>
          <w:rFonts w:ascii="Times New Roman" w:hAnsi="Times New Roman"/>
          <w:color w:val="000000" w:themeColor="text1"/>
          <w:sz w:val="22"/>
        </w:rPr>
        <w:t xml:space="preserve">was significantly </w:t>
      </w:r>
      <w:r w:rsidR="00EA070B" w:rsidRPr="00373AFE">
        <w:rPr>
          <w:rFonts w:ascii="Times New Roman" w:hAnsi="Times New Roman"/>
          <w:color w:val="000000" w:themeColor="text1"/>
          <w:sz w:val="22"/>
        </w:rPr>
        <w:t>higher</w:t>
      </w:r>
      <w:r w:rsidR="00D776AB" w:rsidRPr="00373AFE">
        <w:rPr>
          <w:rFonts w:ascii="Times New Roman" w:hAnsi="Times New Roman"/>
          <w:color w:val="000000" w:themeColor="text1"/>
          <w:sz w:val="22"/>
        </w:rPr>
        <w:t xml:space="preserve"> in the</w:t>
      </w:r>
      <w:r w:rsidR="00EA070B" w:rsidRPr="00373AFE">
        <w:rPr>
          <w:rFonts w:ascii="Times New Roman" w:hAnsi="Times New Roman"/>
          <w:color w:val="000000" w:themeColor="text1"/>
          <w:sz w:val="22"/>
        </w:rPr>
        <w:t xml:space="preserve"> MSD</w:t>
      </w:r>
      <w:r w:rsidR="00D776AB" w:rsidRPr="00373AFE">
        <w:rPr>
          <w:rFonts w:ascii="Times New Roman" w:hAnsi="Times New Roman"/>
          <w:color w:val="000000" w:themeColor="text1"/>
          <w:sz w:val="22"/>
        </w:rPr>
        <w:t xml:space="preserve"> group </w:t>
      </w:r>
      <w:r w:rsidR="001B2DBD" w:rsidRPr="00373AFE">
        <w:rPr>
          <w:rFonts w:ascii="Times New Roman" w:hAnsi="Times New Roman"/>
          <w:color w:val="000000" w:themeColor="text1"/>
          <w:sz w:val="22"/>
        </w:rPr>
        <w:t>than</w:t>
      </w:r>
      <w:r w:rsidR="00EA070B" w:rsidRPr="00373AFE">
        <w:rPr>
          <w:rFonts w:ascii="Times New Roman" w:hAnsi="Times New Roman"/>
          <w:color w:val="000000" w:themeColor="text1"/>
          <w:sz w:val="22"/>
        </w:rPr>
        <w:t xml:space="preserve"> </w:t>
      </w:r>
      <w:r w:rsidR="005A42E2" w:rsidRPr="00373AFE">
        <w:rPr>
          <w:rFonts w:ascii="Times New Roman" w:hAnsi="Times New Roman"/>
          <w:color w:val="000000" w:themeColor="text1"/>
          <w:sz w:val="22"/>
        </w:rPr>
        <w:t xml:space="preserve">that of </w:t>
      </w:r>
      <w:r w:rsidR="00D776AB" w:rsidRPr="00373AFE">
        <w:rPr>
          <w:rFonts w:ascii="Times New Roman" w:hAnsi="Times New Roman"/>
          <w:color w:val="000000" w:themeColor="text1"/>
          <w:sz w:val="22"/>
        </w:rPr>
        <w:t xml:space="preserve">the </w:t>
      </w:r>
      <w:r w:rsidR="00EA070B" w:rsidRPr="00373AFE">
        <w:rPr>
          <w:rFonts w:ascii="Times New Roman" w:hAnsi="Times New Roman"/>
          <w:color w:val="000000" w:themeColor="text1"/>
          <w:sz w:val="22"/>
        </w:rPr>
        <w:t>URD</w:t>
      </w:r>
      <w:r w:rsidR="00D776AB" w:rsidRPr="00373AFE">
        <w:rPr>
          <w:rFonts w:ascii="Times New Roman" w:hAnsi="Times New Roman"/>
          <w:color w:val="000000" w:themeColor="text1"/>
          <w:sz w:val="22"/>
        </w:rPr>
        <w:t xml:space="preserve"> group</w:t>
      </w:r>
      <w:r w:rsidR="001B652D">
        <w:rPr>
          <w:rFonts w:ascii="Times New Roman" w:hAnsi="Times New Roman"/>
          <w:color w:val="000000" w:themeColor="text1"/>
          <w:sz w:val="22"/>
        </w:rPr>
        <w:t>s</w:t>
      </w:r>
      <w:r w:rsidR="00D776AB"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Considering </w:t>
      </w:r>
      <w:r w:rsidR="00014F08" w:rsidRPr="00373AFE">
        <w:rPr>
          <w:rFonts w:ascii="Times New Roman" w:hAnsi="Times New Roman"/>
          <w:color w:val="000000" w:themeColor="text1"/>
          <w:sz w:val="22"/>
        </w:rPr>
        <w:t>relatively</w:t>
      </w:r>
      <w:r w:rsidR="00264DDB" w:rsidRPr="00373AFE">
        <w:rPr>
          <w:rFonts w:ascii="Times New Roman" w:hAnsi="Times New Roman"/>
          <w:color w:val="000000" w:themeColor="text1"/>
          <w:sz w:val="22"/>
        </w:rPr>
        <w:t xml:space="preserve"> high </w:t>
      </w:r>
      <w:r w:rsidR="00E178A9" w:rsidRPr="00373AFE">
        <w:rPr>
          <w:rFonts w:ascii="Times New Roman" w:hAnsi="Times New Roman"/>
          <w:color w:val="000000" w:themeColor="text1"/>
          <w:sz w:val="22"/>
        </w:rPr>
        <w:t xml:space="preserve">morbidity and </w:t>
      </w:r>
      <w:r w:rsidR="00264DDB" w:rsidRPr="00373AFE">
        <w:rPr>
          <w:rFonts w:ascii="Times New Roman" w:hAnsi="Times New Roman"/>
          <w:color w:val="000000" w:themeColor="text1"/>
          <w:sz w:val="22"/>
        </w:rPr>
        <w:t xml:space="preserve">mortality </w:t>
      </w:r>
      <w:r w:rsidR="00D71059" w:rsidRPr="00373AFE">
        <w:rPr>
          <w:rFonts w:ascii="Times New Roman" w:hAnsi="Times New Roman"/>
          <w:color w:val="000000" w:themeColor="text1"/>
          <w:sz w:val="22"/>
        </w:rPr>
        <w:t xml:space="preserve">of </w:t>
      </w:r>
      <w:r w:rsidR="00EA070B" w:rsidRPr="00373AFE">
        <w:rPr>
          <w:rFonts w:ascii="Times New Roman" w:hAnsi="Times New Roman"/>
          <w:color w:val="000000" w:themeColor="text1"/>
          <w:sz w:val="22"/>
        </w:rPr>
        <w:t>patients</w:t>
      </w:r>
      <w:r w:rsidR="00E178A9" w:rsidRPr="00373AFE">
        <w:rPr>
          <w:rFonts w:ascii="Times New Roman" w:hAnsi="Times New Roman"/>
          <w:color w:val="000000" w:themeColor="text1"/>
          <w:sz w:val="22"/>
        </w:rPr>
        <w:t xml:space="preserve"> experiencing</w:t>
      </w:r>
      <w:r w:rsidR="00D71059" w:rsidRPr="00373AFE">
        <w:rPr>
          <w:rFonts w:ascii="Times New Roman" w:hAnsi="Times New Roman"/>
          <w:color w:val="000000" w:themeColor="text1"/>
          <w:sz w:val="22"/>
        </w:rPr>
        <w:t xml:space="preserve"> </w:t>
      </w:r>
      <w:r w:rsidR="00264DDB" w:rsidRPr="00373AFE">
        <w:rPr>
          <w:rFonts w:ascii="Times New Roman" w:hAnsi="Times New Roman"/>
          <w:color w:val="000000" w:themeColor="text1"/>
          <w:sz w:val="22"/>
        </w:rPr>
        <w:t xml:space="preserve">acute and chronic </w:t>
      </w:r>
      <w:r w:rsidR="00D71059" w:rsidRPr="00373AFE">
        <w:rPr>
          <w:rFonts w:ascii="Times New Roman" w:hAnsi="Times New Roman"/>
          <w:color w:val="000000" w:themeColor="text1"/>
          <w:sz w:val="22"/>
        </w:rPr>
        <w:t>GVHD</w:t>
      </w:r>
      <w:r w:rsidR="00465AF6">
        <w:rPr>
          <w:rFonts w:ascii="Times New Roman" w:hAnsi="Times New Roman"/>
          <w:color w:val="000000" w:themeColor="text1"/>
          <w:sz w:val="22"/>
        </w:rPr>
        <w:t xml:space="preserve"> </w:t>
      </w:r>
      <w:r w:rsidR="00305685" w:rsidRPr="00373AFE">
        <w:rPr>
          <w:rFonts w:ascii="Times New Roman" w:hAnsi="Times New Roman"/>
          <w:color w:val="000000" w:themeColor="text1"/>
          <w:sz w:val="22"/>
        </w:rPr>
        <w:fldChar w:fldCharType="begin">
          <w:fldData xml:space="preserve">PEVuZE5vdGU+PENpdGU+PEF1dGhvcj5NYWNNaWxsYW48L0F1dGhvcj48WWVhcj4yMDE1PC9ZZWFy
PjxSZWNOdW0+MzU8L1JlY051bT48RGlzcGxheVRleHQ+WzMzLCAzNF08L0Rpc3BsYXlUZXh0Pjxy
ZWNvcmQ+PHJlYy1udW1iZXI+MzU8L3JlYy1udW1iZXI+PGZvcmVpZ24ta2V5cz48a2V5IGFwcD0i
RU4iIGRiLWlkPSI5NTVmc3BkZHY1d3c5amU5d2VjcDVyZHlleHMwdjJwMmZwZnMiIHRpbWVzdGFt
cD0iMTU3NDIzNDE4NCI+MzU8L2tleT48L2ZvcmVpZ24ta2V5cz48cmVmLXR5cGUgbmFtZT0iSm91
cm5hbCBBcnRpY2xlIj4xNzwvcmVmLXR5cGU+PGNvbnRyaWJ1dG9ycz48YXV0aG9ycz48YXV0aG9y
Pk1hY01pbGxhbiwgTS4gTC48L2F1dGhvcj48YXV0aG9yPlJvYmluLCBNLjwvYXV0aG9yPjxhdXRo
b3I+SGFycmlzLCBBLiBDLjwvYXV0aG9yPjxhdXRob3I+RGVGb3IsIFQuIEUuPC9hdXRob3I+PGF1
dGhvcj5NYXJ0aW4sIFAuIEouPC9hdXRob3I+PGF1dGhvcj5BbG91c2ksIEEuPC9hdXRob3I+PGF1
dGhvcj5IbywgVi4gVC48L2F1dGhvcj48YXV0aG9yPkJvbGFub3MtTWVhZGUsIEouPC9hdXRob3I+
PGF1dGhvcj5GZXJyYXJhLCBKLiBMLjwvYXV0aG9yPjxhdXRob3I+Sm9uZXMsIFIuPC9hdXRob3I+
PGF1dGhvcj5Bcm9yYSwgTS48L2F1dGhvcj48YXV0aG9yPkJsYXphciwgQi4gUi48L2F1dGhvcj48
YXV0aG9yPkhvbHRhbiwgUy4gRy48L2F1dGhvcj48YXV0aG9yPkphY29ic29obiwgRC48L2F1dGhv
cj48YXV0aG9yPlBhc3F1aW5pLCBNLjwvYXV0aG9yPjxhdXRob3I+U29jaWUsIEcuPC9hdXRob3I+
PGF1dGhvcj5BbnRpbiwgSi4gSC48L2F1dGhvcj48YXV0aG9yPkxldmluZSwgSi4gRS48L2F1dGhv
cj48YXV0aG9yPldlaXNkb3JmLCBELiBKLjwvYXV0aG9yPjwvYXV0aG9ycz48L2NvbnRyaWJ1dG9y
cz48YXV0aC1hZGRyZXNzPkJsb29kIGFuZCBNYXJyb3cgVHJhbnNwbGFudCBQcm9ncmFtLCBVbml2
ZXJzaXR5IG9mIE1pbm5lc290YSwgTWlubmVhcG9saXMsIE1pbm5lc290YTsgRGVwYXJ0bWVudCBv
ZiBQZWRpYXRyaWNzLCBVbml2ZXJzaXR5IG9mIE1pbm5lc290YSwgTWlubmVhcG9saXMsIE1pbm5l
c290YS4gRWxlY3Ryb25pYyBhZGRyZXNzOiBtYWNtaTAwMkB1bW4uZWR1LiYjeEQ7SG9waXRhbCBT
YWludCBMb3VpcywgUGFyaXMsIEZyYW5jZS4mI3hEO0Jsb29kIGFuZCBNYXJyb3cgVHJhbnNwbGFu
dCBQcm9ncmFtLCBVbml2ZXJzaXR5IG9mIE1pY2hpZ2FuLCBBbm4gQXJib3IsIE1pY2hpZ2FuLiYj
eEQ7Qmxvb2QgYW5kIE1hcnJvdyBUcmFuc3BsYW50IFByb2dyYW0sIFVuaXZlcnNpdHkgb2YgTWlu
bmVzb3RhLCBNaW5uZWFwb2xpcywgTWlubmVzb3RhOyBEZXBhcnRtZW50IG9mIEJpb3N0YXRpc3Rp
Y3MgYW5kIEluZm9ybWF0aWNzIENvcmUsIE1hc29uaWMgQ2FuY2VyIENlbnRlciwgVW5pdmVyc2l0
eSBvZiBNaW5uZXNvdGEsIE1pbm5lYXBvbGlzLCBNaW5uZXNvdGEuJiN4RDtGcmVkIEh1dGNoaW5z
b24gQ2FuY2VyIFJlc2VhcmNoIENlbnRlciwgVW5pdmVyc2l0eSBvZiBXYXNoaW5ndG9uLCBTZWF0
dGxlLCBXYXNoaW5ndG9uLiYjeEQ7TUQgQW5kZXJzb24gQ2FuY2VyIENlbnRlciwgSG91c3Rvbiwg
VGV4YXM7IEJsb29kIGFuZCBNYXJyb3cgVHJhbnNwbGFudCBDbGluaWNhbCBUcmlhbHMgTmV0d29y
ayBHVkhEIFN0dWR5IENvbW1pdHRlZSwgTWlsd2F1a2VlLCBXaXNjb25zaW4uJiN4RDtCbG9vZCBh
bmQgTWFycm93IFRyYW5zcGxhbnQgQ2xpbmljYWwgVHJpYWxzIE5ldHdvcmsgR1ZIRCBTdHVkeSBD
b21taXR0ZWUsIE1pbHdhdWtlZSwgV2lzY29uc2luOyBEYW5hLUZhcmJlciBDYW5jZXIgSW5zdGl0
dXRlLCBCb3N0b24sIE1hc3NhY2h1c2V0dHMuJiN4RDtCbG9vZCBhbmQgTWFycm93IFRyYW5zcGxh
bnQgQ2xpbmljYWwgVHJpYWxzIE5ldHdvcmsgR1ZIRCBTdHVkeSBDb21taXR0ZWUsIE1pbHdhdWtl
ZSwgV2lzY29uc2luOyBKb2hucyBIb3BraW5zIFVuaXZlcnNpdHksIEJhbHRpbW9yZSwgTWFyeWxh
bmQuJiN4RDtCbG9vZCBhbmQgTWFycm93IFRyYW5zcGxhbnQgUHJvZ3JhbSwgVW5pdmVyc2l0eSBv
ZiBNaWNoaWdhbiwgQW5uIEFyYm9yLCBNaWNoaWdhbjsgQmxvb2QgYW5kIE1hcnJvdyBUcmFuc3Bs
YW50IENsaW5pY2FsIFRyaWFscyBOZXR3b3JrIEdWSEQgU3R1ZHkgQ29tbWl0dGVlLCBNaWx3YXVr
ZWUsIFdpc2NvbnNpbi4mI3hEO0Jsb29kIGFuZCBNYXJyb3cgVHJhbnNwbGFudCBQcm9ncmFtLCBV
bml2ZXJzaXR5IG9mIE1pbm5lc290YSwgTWlubmVhcG9saXMsIE1pbm5lc290YTsgRGVwYXJ0bWVu
dCBvZiBNZWRpY2luZSwgVW5pdmVyc2l0eSBvZiBNaW5uZXNvdGEsIE1pbm5lYXBvbGlzLCBNaW5u
ZXNvdGEuJiN4RDtCbG9vZCBhbmQgTWFycm93IFRyYW5zcGxhbnQgUHJvZ3JhbSwgVW5pdmVyc2l0
eSBvZiBNaW5uZXNvdGEsIE1pbm5lYXBvbGlzLCBNaW5uZXNvdGE7IERlcGFydG1lbnQgb2YgUGVk
aWF0cmljcywgVW5pdmVyc2l0eSBvZiBNaW5uZXNvdGEsIE1pbm5lYXBvbGlzLCBNaW5uZXNvdGEu
JiN4RDtCbG9vZCBhbmQgTWFycm93IFRyYW5zcGxhbnQgQ2xpbmljYWwgVHJpYWxzIE5ldHdvcmsg
R1ZIRCBTdHVkeSBDb21taXR0ZWUsIE1pbHdhdWtlZSwgV2lzY29uc2luOyBDaGlsZHJlbiZhcG9z
O3MgTmF0aW9uYWwgTWVkaWNhbCBDZW50ZXIsIFdhc2hpbmd0b24sIERpc3RyaWN0IG9mIENvbHVt
YmlhLiYjeEQ7Qmxvb2QgYW5kIE1hcnJvdyBUcmFuc3BsYW50IENsaW5pY2FsIFRyaWFscyBOZXR3
b3JrIEdWSEQgU3R1ZHkgQ29tbWl0dGVlLCBNaWx3YXVrZWUsIFdpc2NvbnNpbjsgTWVkaWNhbCBD
b2xsZWdlIG9mIFdpc2NvbnNpbiwgTWlsd2F1a2VlLCBXaXNjb25zaW4uJiN4RDtCbG9vZCBhbmQg
TWFycm93IFRyYW5zcGxhbnQgUHJvZ3JhbSwgVW5pdmVyc2l0eSBvZiBNaW5uZXNvdGEsIE1pbm5l
YXBvbGlzLCBNaW5uZXNvdGE7IEJsb29kIGFuZCBNYXJyb3cgVHJhbnNwbGFudCBDbGluaWNhbCBU
cmlhbHMgTmV0d29yayBHVkhEIFN0dWR5IENvbW1pdHRlZSwgTWlsd2F1a2VlLCBXaXNjb25zaW47
IERlcGFydG1lbnQgb2YgTWVkaWNpbmUsIFVuaXZlcnNpdHkgb2YgTWlubmVzb3RhLCBNaW5uZWFw
b2xpcywgTWlubmVzb3RhLjwvYXV0aC1hZGRyZXNzPjx0aXRsZXM+PHRpdGxlPkEgcmVmaW5lZCBy
aXNrIHNjb3JlIGZvciBhY3V0ZSBncmFmdC12ZXJzdXMtaG9zdCBkaXNlYXNlIHRoYXQgcHJlZGlj
dHMgcmVzcG9uc2UgdG8gaW5pdGlhbCB0aGVyYXB5LCBzdXJ2aXZhbCwgYW5kIHRyYW5zcGxhbnQt
cmVsYXRlZCBtb3J0YWxpdHk8L3RpdGxlPjxzZWNvbmRhcnktdGl0bGU+QmlvbCBCbG9vZCBNYXJy
b3cgVHJhbnNwbGFudDwvc2Vjb25kYXJ5LXRpdGxlPjwvdGl0bGVzPjxwZXJpb2RpY2FsPjxmdWxs
LXRpdGxlPkJpb2wgQmxvb2QgTWFycm93IFRyYW5zcGxhbnQ8L2Z1bGwtdGl0bGU+PC9wZXJpb2Rp
Y2FsPjxwYWdlcz43NjEtNzwvcGFnZXM+PHZvbHVtZT4yMTwvdm9sdW1lPjxudW1iZXI+NDwvbnVt
YmVyPjxrZXl3b3Jkcz48a2V5d29yZD5BY3V0ZSBEaXNlYXNlPC9rZXl3b3JkPjxrZXl3b3JkPkFk
b2xlc2NlbnQ8L2tleXdvcmQ+PGtleXdvcmQ+QWR1bHQ8L2tleXdvcmQ+PGtleXdvcmQ+QWdlZDwv
a2V5d29yZD48a2V5d29yZD5BbGxvZ3JhZnRzPC9rZXl3b3JkPjxrZXl3b3JkPkNoaWxkPC9rZXl3
b3JkPjxrZXl3b3JkPkNoaWxkLCBQcmVzY2hvb2w8L2tleXdvcmQ+PGtleXdvcmQ+RGlzZWFzZS1G
cmVlIFN1cnZpdmFsPC9rZXl3b3JkPjxrZXl3b3JkPkZlbWFsZTwva2V5d29yZD48a2V5d29yZD5H
cmFmdCB2cyBIb3N0IERpc2Vhc2UvZXRpb2xvZ3kvKm1vcnRhbGl0eTwva2V5d29yZD48a2V5d29y
ZD5IZW1hdG9sb2dpYyBOZW9wbGFzbXMvKm1vcnRhbGl0eS8qdGhlcmFweTwva2V5d29yZD48a2V5
d29yZD5IdW1hbnM8L2tleXdvcmQ+PGtleXdvcmQ+SW5mYW50PC9rZXl3b3JkPjxrZXl3b3JkPk1h
bGU8L2tleXdvcmQ+PGtleXdvcmQ+TWlkZGxlIEFnZWQ8L2tleXdvcmQ+PGtleXdvcmQ+UmlzayBG
YWN0b3JzPC9rZXl3b3JkPjxrZXl3b3JkPipTdGVtIENlbGwgVHJhbnNwbGFudGF0aW9uPC9rZXl3
b3JkPjxrZXl3b3JkPlN1cnZpdmFsIFJhdGU8L2tleXdvcmQ+PGtleXdvcmQ+QWxsb2dlbmVpYyBo
ZW1hdG9wb2lldGljIGNlbGwgdHJhbnNwbGFudGF0aW9uPC9rZXl3b3JkPjxrZXl3b3JkPkdyYWRp
bmcgc3lzdGVtczwva2V5d29yZD48a2V5d29yZD5HcmFmdC12ZXJzdXMtaG9zdCBkaXNlYXNlPC9r
ZXl3b3JkPjxrZXl3b3JkPlJpc2sgc2NvcmU8L2tleXdvcmQ+PGtleXdvcmQ+U3Vydml2YWw8L2tl
eXdvcmQ+PGtleXdvcmQ+VHJhbnNwbGFudC1yZWxhdGVkIG1vcnRhbGl0eTwva2V5d29yZD48L2tl
eXdvcmRzPjxkYXRlcz48eWVhcj4yMDE1PC95ZWFyPjxwdWItZGF0ZXM+PGRhdGU+QXByPC9kYXRl
PjwvcHViLWRhdGVzPjwvZGF0ZXM+PGlzYm4+MTUyMy02NTM2IChFbGVjdHJvbmljKSYjeEQ7MTA4
My04NzkxIChMaW5raW5nKTwvaXNibj48YWNjZXNzaW9uLW51bT4yNTU4NTI3NTwvYWNjZXNzaW9u
LW51bT48dXJscz48cmVsYXRlZC11cmxzPjx1cmw+aHR0cHM6Ly93d3cubmNiaS5ubG0ubmloLmdv
di9wdWJtZWQvMjU1ODUyNzU8L3VybD48L3JlbGF0ZWQtdXJscz48L3VybHM+PGN1c3RvbTI+UE1D
NDM1OTY0MzwvY3VzdG9tMj48ZWxlY3Ryb25pYy1yZXNvdXJjZS1udW0+MTAuMTAxNi9qLmJibXQu
MjAxNS4wMS4wMDE8L2VsZWN0cm9uaWMtcmVzb3VyY2UtbnVtPjwvcmVjb3JkPjwvQ2l0ZT48Q2l0
ZT48QXV0aG9yPkZpdXphLUx1Y2VzPC9BdXRob3I+PFllYXI+MjAxNjwvWWVhcj48UmVjTnVtPjM2
PC9SZWNOdW0+PHJlY29yZD48cmVjLW51bWJlcj4zNjwvcmVjLW51bWJlcj48Zm9yZWlnbi1rZXlz
PjxrZXkgYXBwPSJFTiIgZGItaWQ9Ijk1NWZzcGRkdjV3dzlqZTl3ZWNwNXJkeWV4czB2MnAyZnBm
cyIgdGltZXN0YW1wPSIxNTc0MjM0MTg0Ij4zNjwva2V5PjwvZm9yZWlnbi1rZXlzPjxyZWYtdHlw
ZSBuYW1lPSJKb3VybmFsIEFydGljbGUiPjE3PC9yZWYtdHlwZT48Y29udHJpYnV0b3JzPjxhdXRo
b3JzPjxhdXRob3I+Rml1emEtTHVjZXMsIEMuPC9hdXRob3I+PGF1dGhvcj5TaW1wc29uLCBSLiBK
LjwvYXV0aG9yPjxhdXRob3I+UmFtaXJleiwgTS48L2F1dGhvcj48YXV0aG9yPkx1Y2lhLCBBLjwv
YXV0aG9yPjxhdXRob3I+QmVyZ2VyLCBOLiBBLjwvYXV0aG9yPjwvYXV0aG9ycz48L2NvbnRyaWJ1
dG9ycz48YXV0aC1hZGRyZXNzPkluc3RpdHV0ZSBvZiBIZWFsdGggQ2FybG9zIElJSSBhbmQgTWl0
b2Nob25kcmlhbCBhbmQgTmV1cm9tdXNjdWxhciBEaXNlYXNlcyBMYWJvcmF0b3J5LCBIb3NwaXRh
bCBVbml2ZXJzaXRhcmlvIDEyIGRlIE9jdHVicmUgUmVzZWFyY2ggSW5zdGl0dXRlIChpKzEyKSwg
TWFkcmlkLCBTcGFpbi4mI3hEO0RlcGFydG1lbnQgb2YgSGVhbHRoIGFuZCBIdW1hbiBQZXJmb3Jt
YW5jZSwgVW5pdmVyc2l0eSBvZiBIb3VzdG9uLCBIb3VzdG9uLCBUWCwgVVNBLiYjeEQ7UGVkaWF0
cmljIEhlbWF0b2xvZ3kgJmFtcDsgT25jb2xvZ3ksIEhvc3BpdGFsIE5pbm8gSmVzdXMsIE1hZHJp
ZCwgU3BhaW4uJiN4RDtEZXBhcnRhbWVudG8gZGUgQmlvbWVkaWNpbmEsIFVuaXZlcnNpZGFkIEV1
cm9wZWEgYW5kIFJlc2VhcmNoIEluc3RpdHV0ZSAoaSsxMiksIFBvbGlkZXBvcnRpdm8sIFZpbGxh
dmljaW9zYSBkZSBPZG9uLCBNYWRyaWQsIFNwYWluLiYjeEQ7Q2VudGVyIGZvciBTY2llbmNlLCBI
ZWFsdGggYW5kIFNvY2lldHksIERlcGFydG1lbnQgb2YgTWVkaWNpbmUsIENhc2UgQ29tcHJlaGVu
c2l2ZSBDYW5jZXIgQ2VudGVyLCBDYXNlIFdlc3Rlcm4gUmVzZXJ2ZSBVbml2ZXJzaXR5LCBDbGV2
ZWxhbmQsIE9ILCBVU0EuPC9hdXRoLWFkZHJlc3M+PHRpdGxlcz48dGl0bGU+UGh5c2ljYWwgZnVu
Y3Rpb24gYW5kIHF1YWxpdHkgb2YgbGlmZSBpbiBwYXRpZW50cyB3aXRoIGNocm9uaWMgR3ZIRDog
YSBzdW1tYXJ5IG9mIHByZWNsaW5pY2FsIGFuZCBjbGluaWNhbCBzdHVkaWVzIGFuZCBhIGNhbGwg
Zm9yIGV4ZXJjaXNlIGludGVydmVudGlvbiB0cmlhbHMgaW4gcGF0aWVudHM8L3RpdGxlPjxzZWNv
bmRhcnktdGl0bGU+Qm9uZSBNYXJyb3cgVHJhbnNwbGFudDwvc2Vjb25kYXJ5LXRpdGxlPjwvdGl0
bGVzPjxwZXJpb2RpY2FsPjxmdWxsLXRpdGxlPkJvbmUgTWFycm93IFRyYW5zcGxhbnQ8L2Z1bGwt
dGl0bGU+PGFiYnItMT5Cb25lIG1hcnJvdyB0cmFuc3BsYW50YXRpb248L2FiYnItMT48L3Blcmlv
ZGljYWw+PHBhZ2VzPjEzLTI2PC9wYWdlcz48dm9sdW1lPjUxPC92b2x1bWU+PG51bWJlcj4xPC9u
dW1iZXI+PGtleXdvcmRzPjxrZXl3b3JkPkFkdWx0PC9rZXl3b3JkPjxrZXl3b3JkPkFsbG9ncmFm
dHM8L2tleXdvcmQ+PGtleXdvcmQ+Q2hyb25pYyBEaXNlYXNlPC9rZXl3b3JkPjxrZXl3b3JkPkNs
aW5pY2FsIFRyaWFscyBhcyBUb3BpYzwva2V5d29yZD48a2V5d29yZD5HcmFmdCB2cyBIb3N0IERp
c2Vhc2UvZXRpb2xvZ3kvKnBoeXNpb3BhdGhvbG9neS8qdGhlcmFweTwva2V5d29yZD48a2V5d29y
ZD4qSGVtYXRvbG9naWMgRGlzZWFzZXMvcGh5c2lvcGF0aG9sb2d5L3RoZXJhcHk8L2tleXdvcmQ+
PGtleXdvcmQ+KkhlbWF0b3BvaWV0aWMgU3RlbSBDZWxsIFRyYW5zcGxhbnRhdGlvbjwva2V5d29y
ZD48a2V5d29yZD5IdW1hbnM8L2tleXdvcmQ+PGtleXdvcmQ+Kk1vdG9yIEFjdGl2aXR5PC9rZXl3
b3JkPjxrZXl3b3JkPipRdWFsaXR5IG9mIExpZmU8L2tleXdvcmQ+PC9rZXl3b3Jkcz48ZGF0ZXM+
PHllYXI+MjAxNjwveWVhcj48cHViLWRhdGVzPjxkYXRlPkphbjwvZGF0ZT48L3B1Yi1kYXRlcz48
L2RhdGVzPjxpc2JuPjE0NzYtNTM2NSAoRWxlY3Ryb25pYykmI3hEOzAyNjgtMzM2OSAoTGlua2lu
Zyk8L2lzYm4+PGFjY2Vzc2lvbi1udW0+MjYzNjcyMzM8L2FjY2Vzc2lvbi1udW0+PHVybHM+PHJl
bGF0ZWQtdXJscz48dXJsPmh0dHBzOi8vd3d3Lm5jYmkubmxtLm5paC5nb3YvcHVibWVkLzI2MzY3
MjMzPC91cmw+PC9yZWxhdGVkLXVybHM+PC91cmxzPjxjdXN0b20yPlBNQzQ3MDM1MjE8L2N1c3Rv
bTI+PGVsZWN0cm9uaWMtcmVzb3VyY2UtbnVtPjEwLjEwMzgvYm10LjIwMTUuMTk1PC9lbGVjdHJv
bmljLXJlc291cmNlLW51bT48L3JlY29yZD48L0NpdGU+PC9FbmROb3RlPgB=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PEVuZE5vdGU+PENpdGU+PEF1dGhvcj5NYWNNaWxsYW48L0F1dGhvcj48WWVhcj4yMDE1PC9ZZWFy
PjxSZWNOdW0+MzU8L1JlY051bT48RGlzcGxheVRleHQ+WzMzLCAzNF08L0Rpc3BsYXlUZXh0Pjxy
ZWNvcmQ+PHJlYy1udW1iZXI+MzU8L3JlYy1udW1iZXI+PGZvcmVpZ24ta2V5cz48a2V5IGFwcD0i
RU4iIGRiLWlkPSI5NTVmc3BkZHY1d3c5amU5d2VjcDVyZHlleHMwdjJwMmZwZnMiIHRpbWVzdGFt
cD0iMTU3NDIzNDE4NCI+MzU8L2tleT48L2ZvcmVpZ24ta2V5cz48cmVmLXR5cGUgbmFtZT0iSm91
cm5hbCBBcnRpY2xlIj4xNzwvcmVmLXR5cGU+PGNvbnRyaWJ1dG9ycz48YXV0aG9ycz48YXV0aG9y
Pk1hY01pbGxhbiwgTS4gTC48L2F1dGhvcj48YXV0aG9yPlJvYmluLCBNLjwvYXV0aG9yPjxhdXRo
b3I+SGFycmlzLCBBLiBDLjwvYXV0aG9yPjxhdXRob3I+RGVGb3IsIFQuIEUuPC9hdXRob3I+PGF1
dGhvcj5NYXJ0aW4sIFAuIEouPC9hdXRob3I+PGF1dGhvcj5BbG91c2ksIEEuPC9hdXRob3I+PGF1
dGhvcj5IbywgVi4gVC48L2F1dGhvcj48YXV0aG9yPkJvbGFub3MtTWVhZGUsIEouPC9hdXRob3I+
PGF1dGhvcj5GZXJyYXJhLCBKLiBMLjwvYXV0aG9yPjxhdXRob3I+Sm9uZXMsIFIuPC9hdXRob3I+
PGF1dGhvcj5Bcm9yYSwgTS48L2F1dGhvcj48YXV0aG9yPkJsYXphciwgQi4gUi48L2F1dGhvcj48
YXV0aG9yPkhvbHRhbiwgUy4gRy48L2F1dGhvcj48YXV0aG9yPkphY29ic29obiwgRC48L2F1dGhv
cj48YXV0aG9yPlBhc3F1aW5pLCBNLjwvYXV0aG9yPjxhdXRob3I+U29jaWUsIEcuPC9hdXRob3I+
PGF1dGhvcj5BbnRpbiwgSi4gSC48L2F1dGhvcj48YXV0aG9yPkxldmluZSwgSi4gRS48L2F1dGhv
cj48YXV0aG9yPldlaXNkb3JmLCBELiBKLjwvYXV0aG9yPjwvYXV0aG9ycz48L2NvbnRyaWJ1dG9y
cz48YXV0aC1hZGRyZXNzPkJsb29kIGFuZCBNYXJyb3cgVHJhbnNwbGFudCBQcm9ncmFtLCBVbml2
ZXJzaXR5IG9mIE1pbm5lc290YSwgTWlubmVhcG9saXMsIE1pbm5lc290YTsgRGVwYXJ0bWVudCBv
ZiBQZWRpYXRyaWNzLCBVbml2ZXJzaXR5IG9mIE1pbm5lc290YSwgTWlubmVhcG9saXMsIE1pbm5l
c290YS4gRWxlY3Ryb25pYyBhZGRyZXNzOiBtYWNtaTAwMkB1bW4uZWR1LiYjeEQ7SG9waXRhbCBT
YWludCBMb3VpcywgUGFyaXMsIEZyYW5jZS4mI3hEO0Jsb29kIGFuZCBNYXJyb3cgVHJhbnNwbGFu
dCBQcm9ncmFtLCBVbml2ZXJzaXR5IG9mIE1pY2hpZ2FuLCBBbm4gQXJib3IsIE1pY2hpZ2FuLiYj
eEQ7Qmxvb2QgYW5kIE1hcnJvdyBUcmFuc3BsYW50IFByb2dyYW0sIFVuaXZlcnNpdHkgb2YgTWlu
bmVzb3RhLCBNaW5uZWFwb2xpcywgTWlubmVzb3RhOyBEZXBhcnRtZW50IG9mIEJpb3N0YXRpc3Rp
Y3MgYW5kIEluZm9ybWF0aWNzIENvcmUsIE1hc29uaWMgQ2FuY2VyIENlbnRlciwgVW5pdmVyc2l0
eSBvZiBNaW5uZXNvdGEsIE1pbm5lYXBvbGlzLCBNaW5uZXNvdGEuJiN4RDtGcmVkIEh1dGNoaW5z
b24gQ2FuY2VyIFJlc2VhcmNoIENlbnRlciwgVW5pdmVyc2l0eSBvZiBXYXNoaW5ndG9uLCBTZWF0
dGxlLCBXYXNoaW5ndG9uLiYjeEQ7TUQgQW5kZXJzb24gQ2FuY2VyIENlbnRlciwgSG91c3Rvbiwg
VGV4YXM7IEJsb29kIGFuZCBNYXJyb3cgVHJhbnNwbGFudCBDbGluaWNhbCBUcmlhbHMgTmV0d29y
ayBHVkhEIFN0dWR5IENvbW1pdHRlZSwgTWlsd2F1a2VlLCBXaXNjb25zaW4uJiN4RDtCbG9vZCBh
bmQgTWFycm93IFRyYW5zcGxhbnQgQ2xpbmljYWwgVHJpYWxzIE5ldHdvcmsgR1ZIRCBTdHVkeSBD
b21taXR0ZWUsIE1pbHdhdWtlZSwgV2lzY29uc2luOyBEYW5hLUZhcmJlciBDYW5jZXIgSW5zdGl0
dXRlLCBCb3N0b24sIE1hc3NhY2h1c2V0dHMuJiN4RDtCbG9vZCBhbmQgTWFycm93IFRyYW5zcGxh
bnQgQ2xpbmljYWwgVHJpYWxzIE5ldHdvcmsgR1ZIRCBTdHVkeSBDb21taXR0ZWUsIE1pbHdhdWtl
ZSwgV2lzY29uc2luOyBKb2hucyBIb3BraW5zIFVuaXZlcnNpdHksIEJhbHRpbW9yZSwgTWFyeWxh
bmQuJiN4RDtCbG9vZCBhbmQgTWFycm93IFRyYW5zcGxhbnQgUHJvZ3JhbSwgVW5pdmVyc2l0eSBv
ZiBNaWNoaWdhbiwgQW5uIEFyYm9yLCBNaWNoaWdhbjsgQmxvb2QgYW5kIE1hcnJvdyBUcmFuc3Bs
YW50IENsaW5pY2FsIFRyaWFscyBOZXR3b3JrIEdWSEQgU3R1ZHkgQ29tbWl0dGVlLCBNaWx3YXVr
ZWUsIFdpc2NvbnNpbi4mI3hEO0Jsb29kIGFuZCBNYXJyb3cgVHJhbnNwbGFudCBQcm9ncmFtLCBV
bml2ZXJzaXR5IG9mIE1pbm5lc290YSwgTWlubmVhcG9saXMsIE1pbm5lc290YTsgRGVwYXJ0bWVu
dCBvZiBNZWRpY2luZSwgVW5pdmVyc2l0eSBvZiBNaW5uZXNvdGEsIE1pbm5lYXBvbGlzLCBNaW5u
ZXNvdGEuJiN4RDtCbG9vZCBhbmQgTWFycm93IFRyYW5zcGxhbnQgUHJvZ3JhbSwgVW5pdmVyc2l0
eSBvZiBNaW5uZXNvdGEsIE1pbm5lYXBvbGlzLCBNaW5uZXNvdGE7IERlcGFydG1lbnQgb2YgUGVk
aWF0cmljcywgVW5pdmVyc2l0eSBvZiBNaW5uZXNvdGEsIE1pbm5lYXBvbGlzLCBNaW5uZXNvdGEu
JiN4RDtCbG9vZCBhbmQgTWFycm93IFRyYW5zcGxhbnQgQ2xpbmljYWwgVHJpYWxzIE5ldHdvcmsg
R1ZIRCBTdHVkeSBDb21taXR0ZWUsIE1pbHdhdWtlZSwgV2lzY29uc2luOyBDaGlsZHJlbiZhcG9z
O3MgTmF0aW9uYWwgTWVkaWNhbCBDZW50ZXIsIFdhc2hpbmd0b24sIERpc3RyaWN0IG9mIENvbHVt
YmlhLiYjeEQ7Qmxvb2QgYW5kIE1hcnJvdyBUcmFuc3BsYW50IENsaW5pY2FsIFRyaWFscyBOZXR3
b3JrIEdWSEQgU3R1ZHkgQ29tbWl0dGVlLCBNaWx3YXVrZWUsIFdpc2NvbnNpbjsgTWVkaWNhbCBD
b2xsZWdlIG9mIFdpc2NvbnNpbiwgTWlsd2F1a2VlLCBXaXNjb25zaW4uJiN4RDtCbG9vZCBhbmQg
TWFycm93IFRyYW5zcGxhbnQgUHJvZ3JhbSwgVW5pdmVyc2l0eSBvZiBNaW5uZXNvdGEsIE1pbm5l
YXBvbGlzLCBNaW5uZXNvdGE7IEJsb29kIGFuZCBNYXJyb3cgVHJhbnNwbGFudCBDbGluaWNhbCBU
cmlhbHMgTmV0d29yayBHVkhEIFN0dWR5IENvbW1pdHRlZSwgTWlsd2F1a2VlLCBXaXNjb25zaW47
IERlcGFydG1lbnQgb2YgTWVkaWNpbmUsIFVuaXZlcnNpdHkgb2YgTWlubmVzb3RhLCBNaW5uZWFw
b2xpcywgTWlubmVzb3RhLjwvYXV0aC1hZGRyZXNzPjx0aXRsZXM+PHRpdGxlPkEgcmVmaW5lZCBy
aXNrIHNjb3JlIGZvciBhY3V0ZSBncmFmdC12ZXJzdXMtaG9zdCBkaXNlYXNlIHRoYXQgcHJlZGlj
dHMgcmVzcG9uc2UgdG8gaW5pdGlhbCB0aGVyYXB5LCBzdXJ2aXZhbCwgYW5kIHRyYW5zcGxhbnQt
cmVsYXRlZCBtb3J0YWxpdHk8L3RpdGxlPjxzZWNvbmRhcnktdGl0bGU+QmlvbCBCbG9vZCBNYXJy
b3cgVHJhbnNwbGFudDwvc2Vjb25kYXJ5LXRpdGxlPjwvdGl0bGVzPjxwZXJpb2RpY2FsPjxmdWxs
LXRpdGxlPkJpb2wgQmxvb2QgTWFycm93IFRyYW5zcGxhbnQ8L2Z1bGwtdGl0bGU+PC9wZXJpb2Rp
Y2FsPjxwYWdlcz43NjEtNzwvcGFnZXM+PHZvbHVtZT4yMTwvdm9sdW1lPjxudW1iZXI+NDwvbnVt
YmVyPjxrZXl3b3Jkcz48a2V5d29yZD5BY3V0ZSBEaXNlYXNlPC9rZXl3b3JkPjxrZXl3b3JkPkFk
b2xlc2NlbnQ8L2tleXdvcmQ+PGtleXdvcmQ+QWR1bHQ8L2tleXdvcmQ+PGtleXdvcmQ+QWdlZDwv
a2V5d29yZD48a2V5d29yZD5BbGxvZ3JhZnRzPC9rZXl3b3JkPjxrZXl3b3JkPkNoaWxkPC9rZXl3
b3JkPjxrZXl3b3JkPkNoaWxkLCBQcmVzY2hvb2w8L2tleXdvcmQ+PGtleXdvcmQ+RGlzZWFzZS1G
cmVlIFN1cnZpdmFsPC9rZXl3b3JkPjxrZXl3b3JkPkZlbWFsZTwva2V5d29yZD48a2V5d29yZD5H
cmFmdCB2cyBIb3N0IERpc2Vhc2UvZXRpb2xvZ3kvKm1vcnRhbGl0eTwva2V5d29yZD48a2V5d29y
ZD5IZW1hdG9sb2dpYyBOZW9wbGFzbXMvKm1vcnRhbGl0eS8qdGhlcmFweTwva2V5d29yZD48a2V5
d29yZD5IdW1hbnM8L2tleXdvcmQ+PGtleXdvcmQ+SW5mYW50PC9rZXl3b3JkPjxrZXl3b3JkPk1h
bGU8L2tleXdvcmQ+PGtleXdvcmQ+TWlkZGxlIEFnZWQ8L2tleXdvcmQ+PGtleXdvcmQ+UmlzayBG
YWN0b3JzPC9rZXl3b3JkPjxrZXl3b3JkPipTdGVtIENlbGwgVHJhbnNwbGFudGF0aW9uPC9rZXl3
b3JkPjxrZXl3b3JkPlN1cnZpdmFsIFJhdGU8L2tleXdvcmQ+PGtleXdvcmQ+QWxsb2dlbmVpYyBo
ZW1hdG9wb2lldGljIGNlbGwgdHJhbnNwbGFudGF0aW9uPC9rZXl3b3JkPjxrZXl3b3JkPkdyYWRp
bmcgc3lzdGVtczwva2V5d29yZD48a2V5d29yZD5HcmFmdC12ZXJzdXMtaG9zdCBkaXNlYXNlPC9r
ZXl3b3JkPjxrZXl3b3JkPlJpc2sgc2NvcmU8L2tleXdvcmQ+PGtleXdvcmQ+U3Vydml2YWw8L2tl
eXdvcmQ+PGtleXdvcmQ+VHJhbnNwbGFudC1yZWxhdGVkIG1vcnRhbGl0eTwva2V5d29yZD48L2tl
eXdvcmRzPjxkYXRlcz48eWVhcj4yMDE1PC95ZWFyPjxwdWItZGF0ZXM+PGRhdGU+QXByPC9kYXRl
PjwvcHViLWRhdGVzPjwvZGF0ZXM+PGlzYm4+MTUyMy02NTM2IChFbGVjdHJvbmljKSYjeEQ7MTA4
My04NzkxIChMaW5raW5nKTwvaXNibj48YWNjZXNzaW9uLW51bT4yNTU4NTI3NTwvYWNjZXNzaW9u
LW51bT48dXJscz48cmVsYXRlZC11cmxzPjx1cmw+aHR0cHM6Ly93d3cubmNiaS5ubG0ubmloLmdv
di9wdWJtZWQvMjU1ODUyNzU8L3VybD48L3JlbGF0ZWQtdXJscz48L3VybHM+PGN1c3RvbTI+UE1D
NDM1OTY0MzwvY3VzdG9tMj48ZWxlY3Ryb25pYy1yZXNvdXJjZS1udW0+MTAuMTAxNi9qLmJibXQu
MjAxNS4wMS4wMDE8L2VsZWN0cm9uaWMtcmVzb3VyY2UtbnVtPjwvcmVjb3JkPjwvQ2l0ZT48Q2l0
ZT48QXV0aG9yPkZpdXphLUx1Y2VzPC9BdXRob3I+PFllYXI+MjAxNjwvWWVhcj48UmVjTnVtPjM2
PC9SZWNOdW0+PHJlY29yZD48cmVjLW51bWJlcj4zNjwvcmVjLW51bWJlcj48Zm9yZWlnbi1rZXlz
PjxrZXkgYXBwPSJFTiIgZGItaWQ9Ijk1NWZzcGRkdjV3dzlqZTl3ZWNwNXJkeWV4czB2MnAyZnBm
cyIgdGltZXN0YW1wPSIxNTc0MjM0MTg0Ij4zNjwva2V5PjwvZm9yZWlnbi1rZXlzPjxyZWYtdHlw
ZSBuYW1lPSJKb3VybmFsIEFydGljbGUiPjE3PC9yZWYtdHlwZT48Y29udHJpYnV0b3JzPjxhdXRo
b3JzPjxhdXRob3I+Rml1emEtTHVjZXMsIEMuPC9hdXRob3I+PGF1dGhvcj5TaW1wc29uLCBSLiBK
LjwvYXV0aG9yPjxhdXRob3I+UmFtaXJleiwgTS48L2F1dGhvcj48YXV0aG9yPkx1Y2lhLCBBLjwv
YXV0aG9yPjxhdXRob3I+QmVyZ2VyLCBOLiBBLjwvYXV0aG9yPjwvYXV0aG9ycz48L2NvbnRyaWJ1
dG9ycz48YXV0aC1hZGRyZXNzPkluc3RpdHV0ZSBvZiBIZWFsdGggQ2FybG9zIElJSSBhbmQgTWl0
b2Nob25kcmlhbCBhbmQgTmV1cm9tdXNjdWxhciBEaXNlYXNlcyBMYWJvcmF0b3J5LCBIb3NwaXRh
bCBVbml2ZXJzaXRhcmlvIDEyIGRlIE9jdHVicmUgUmVzZWFyY2ggSW5zdGl0dXRlIChpKzEyKSwg
TWFkcmlkLCBTcGFpbi4mI3hEO0RlcGFydG1lbnQgb2YgSGVhbHRoIGFuZCBIdW1hbiBQZXJmb3Jt
YW5jZSwgVW5pdmVyc2l0eSBvZiBIb3VzdG9uLCBIb3VzdG9uLCBUWCwgVVNBLiYjeEQ7UGVkaWF0
cmljIEhlbWF0b2xvZ3kgJmFtcDsgT25jb2xvZ3ksIEhvc3BpdGFsIE5pbm8gSmVzdXMsIE1hZHJp
ZCwgU3BhaW4uJiN4RDtEZXBhcnRhbWVudG8gZGUgQmlvbWVkaWNpbmEsIFVuaXZlcnNpZGFkIEV1
cm9wZWEgYW5kIFJlc2VhcmNoIEluc3RpdHV0ZSAoaSsxMiksIFBvbGlkZXBvcnRpdm8sIFZpbGxh
dmljaW9zYSBkZSBPZG9uLCBNYWRyaWQsIFNwYWluLiYjeEQ7Q2VudGVyIGZvciBTY2llbmNlLCBI
ZWFsdGggYW5kIFNvY2lldHksIERlcGFydG1lbnQgb2YgTWVkaWNpbmUsIENhc2UgQ29tcHJlaGVu
c2l2ZSBDYW5jZXIgQ2VudGVyLCBDYXNlIFdlc3Rlcm4gUmVzZXJ2ZSBVbml2ZXJzaXR5LCBDbGV2
ZWxhbmQsIE9ILCBVU0EuPC9hdXRoLWFkZHJlc3M+PHRpdGxlcz48dGl0bGU+UGh5c2ljYWwgZnVu
Y3Rpb24gYW5kIHF1YWxpdHkgb2YgbGlmZSBpbiBwYXRpZW50cyB3aXRoIGNocm9uaWMgR3ZIRDog
YSBzdW1tYXJ5IG9mIHByZWNsaW5pY2FsIGFuZCBjbGluaWNhbCBzdHVkaWVzIGFuZCBhIGNhbGwg
Zm9yIGV4ZXJjaXNlIGludGVydmVudGlvbiB0cmlhbHMgaW4gcGF0aWVudHM8L3RpdGxlPjxzZWNv
bmRhcnktdGl0bGU+Qm9uZSBNYXJyb3cgVHJhbnNwbGFudDwvc2Vjb25kYXJ5LXRpdGxlPjwvdGl0
bGVzPjxwZXJpb2RpY2FsPjxmdWxsLXRpdGxlPkJvbmUgTWFycm93IFRyYW5zcGxhbnQ8L2Z1bGwt
dGl0bGU+PGFiYnItMT5Cb25lIG1hcnJvdyB0cmFuc3BsYW50YXRpb248L2FiYnItMT48L3Blcmlv
ZGljYWw+PHBhZ2VzPjEzLTI2PC9wYWdlcz48dm9sdW1lPjUxPC92b2x1bWU+PG51bWJlcj4xPC9u
dW1iZXI+PGtleXdvcmRzPjxrZXl3b3JkPkFkdWx0PC9rZXl3b3JkPjxrZXl3b3JkPkFsbG9ncmFm
dHM8L2tleXdvcmQ+PGtleXdvcmQ+Q2hyb25pYyBEaXNlYXNlPC9rZXl3b3JkPjxrZXl3b3JkPkNs
aW5pY2FsIFRyaWFscyBhcyBUb3BpYzwva2V5d29yZD48a2V5d29yZD5HcmFmdCB2cyBIb3N0IERp
c2Vhc2UvZXRpb2xvZ3kvKnBoeXNpb3BhdGhvbG9neS8qdGhlcmFweTwva2V5d29yZD48a2V5d29y
ZD4qSGVtYXRvbG9naWMgRGlzZWFzZXMvcGh5c2lvcGF0aG9sb2d5L3RoZXJhcHk8L2tleXdvcmQ+
PGtleXdvcmQ+KkhlbWF0b3BvaWV0aWMgU3RlbSBDZWxsIFRyYW5zcGxhbnRhdGlvbjwva2V5d29y
ZD48a2V5d29yZD5IdW1hbnM8L2tleXdvcmQ+PGtleXdvcmQ+Kk1vdG9yIEFjdGl2aXR5PC9rZXl3
b3JkPjxrZXl3b3JkPipRdWFsaXR5IG9mIExpZmU8L2tleXdvcmQ+PC9rZXl3b3Jkcz48ZGF0ZXM+
PHllYXI+MjAxNjwveWVhcj48cHViLWRhdGVzPjxkYXRlPkphbjwvZGF0ZT48L3B1Yi1kYXRlcz48
L2RhdGVzPjxpc2JuPjE0NzYtNTM2NSAoRWxlY3Ryb25pYykmI3hEOzAyNjgtMzM2OSAoTGlua2lu
Zyk8L2lzYm4+PGFjY2Vzc2lvbi1udW0+MjYzNjcyMzM8L2FjY2Vzc2lvbi1udW0+PHVybHM+PHJl
bGF0ZWQtdXJscz48dXJsPmh0dHBzOi8vd3d3Lm5jYmkubmxtLm5paC5nb3YvcHVibWVkLzI2MzY3
MjMzPC91cmw+PC9yZWxhdGVkLXVybHM+PC91cmxzPjxjdXN0b20yPlBNQzQ3MDM1MjE8L2N1c3Rv
bTI+PGVsZWN0cm9uaWMtcmVzb3VyY2UtbnVtPjEwLjEwMzgvYm10LjIwMTUuMTk1PC9lbGVjdHJv
bmljLXJlc291cmNlLW51bT48L3JlY29yZD48L0NpdGU+PC9FbmROb3RlPgB=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305685" w:rsidRPr="00373AFE">
        <w:rPr>
          <w:rFonts w:ascii="Times New Roman" w:hAnsi="Times New Roman"/>
          <w:color w:val="000000" w:themeColor="text1"/>
          <w:sz w:val="22"/>
        </w:rPr>
      </w:r>
      <w:r w:rsidR="00305685" w:rsidRPr="00373AFE">
        <w:rPr>
          <w:rFonts w:ascii="Times New Roman" w:hAnsi="Times New Roman"/>
          <w:color w:val="000000" w:themeColor="text1"/>
          <w:sz w:val="22"/>
        </w:rPr>
        <w:fldChar w:fldCharType="separate"/>
      </w:r>
      <w:r w:rsidR="007D213D">
        <w:rPr>
          <w:rFonts w:ascii="Times New Roman" w:hAnsi="Times New Roman"/>
          <w:noProof/>
          <w:color w:val="000000" w:themeColor="text1"/>
          <w:sz w:val="22"/>
        </w:rPr>
        <w:t>[</w:t>
      </w:r>
      <w:hyperlink w:anchor="_ENREF_33" w:tooltip="MacMillan, 2015 #35" w:history="1">
        <w:r w:rsidR="007C115E">
          <w:rPr>
            <w:rFonts w:ascii="Times New Roman" w:hAnsi="Times New Roman"/>
            <w:noProof/>
            <w:color w:val="000000" w:themeColor="text1"/>
            <w:sz w:val="22"/>
          </w:rPr>
          <w:t>33</w:t>
        </w:r>
      </w:hyperlink>
      <w:r w:rsidR="007D213D">
        <w:rPr>
          <w:rFonts w:ascii="Times New Roman" w:hAnsi="Times New Roman"/>
          <w:noProof/>
          <w:color w:val="000000" w:themeColor="text1"/>
          <w:sz w:val="22"/>
        </w:rPr>
        <w:t xml:space="preserve">, </w:t>
      </w:r>
      <w:hyperlink w:anchor="_ENREF_34" w:tooltip="Fiuza-Luces, 2016 #36" w:history="1">
        <w:r w:rsidR="007C115E">
          <w:rPr>
            <w:rFonts w:ascii="Times New Roman" w:hAnsi="Times New Roman"/>
            <w:noProof/>
            <w:color w:val="000000" w:themeColor="text1"/>
            <w:sz w:val="22"/>
          </w:rPr>
          <w:t>34</w:t>
        </w:r>
      </w:hyperlink>
      <w:r w:rsidR="007D213D">
        <w:rPr>
          <w:rFonts w:ascii="Times New Roman" w:hAnsi="Times New Roman"/>
          <w:noProof/>
          <w:color w:val="000000" w:themeColor="text1"/>
          <w:sz w:val="22"/>
        </w:rPr>
        <w:t>]</w:t>
      </w:r>
      <w:r w:rsidR="00305685"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hyperlink w:anchor="_ENREF_24" w:tooltip="Fiuza-Luces, 2016 #72" w:history="1"/>
      <w:hyperlink w:anchor="_ENREF_24" w:tooltip="Kurosawa, 2017 #71" w:history="1"/>
      <w:r w:rsidR="0030123C" w:rsidRPr="00373AFE">
        <w:rPr>
          <w:rFonts w:ascii="Times New Roman" w:hAnsi="Times New Roman"/>
          <w:color w:val="000000" w:themeColor="text1"/>
          <w:sz w:val="22"/>
        </w:rPr>
        <w:t xml:space="preserve"> </w:t>
      </w:r>
      <w:r w:rsidR="00EA070B" w:rsidRPr="00373AFE">
        <w:rPr>
          <w:rFonts w:ascii="Times New Roman" w:hAnsi="Times New Roman"/>
          <w:color w:val="000000" w:themeColor="text1"/>
          <w:sz w:val="22"/>
        </w:rPr>
        <w:t>these results</w:t>
      </w:r>
      <w:r w:rsidRPr="00373AFE">
        <w:rPr>
          <w:rFonts w:ascii="Times New Roman" w:hAnsi="Times New Roman"/>
          <w:color w:val="000000" w:themeColor="text1"/>
          <w:sz w:val="22"/>
        </w:rPr>
        <w:t xml:space="preserve"> </w:t>
      </w:r>
      <w:r w:rsidR="00014F08" w:rsidRPr="00373AFE">
        <w:rPr>
          <w:rFonts w:ascii="Times New Roman" w:hAnsi="Times New Roman"/>
          <w:color w:val="000000" w:themeColor="text1"/>
          <w:sz w:val="22"/>
        </w:rPr>
        <w:t>should</w:t>
      </w:r>
      <w:r w:rsidRPr="00373AFE">
        <w:rPr>
          <w:rFonts w:ascii="Times New Roman" w:hAnsi="Times New Roman"/>
          <w:color w:val="000000" w:themeColor="text1"/>
          <w:sz w:val="22"/>
        </w:rPr>
        <w:t xml:space="preserve"> be </w:t>
      </w:r>
      <w:r w:rsidR="00E178A9" w:rsidRPr="00373AFE">
        <w:rPr>
          <w:rFonts w:ascii="Times New Roman" w:hAnsi="Times New Roman"/>
          <w:color w:val="000000" w:themeColor="text1"/>
          <w:sz w:val="22"/>
        </w:rPr>
        <w:t xml:space="preserve">a </w:t>
      </w:r>
      <w:r w:rsidRPr="00373AFE">
        <w:rPr>
          <w:rFonts w:ascii="Times New Roman" w:hAnsi="Times New Roman"/>
          <w:color w:val="000000" w:themeColor="text1"/>
          <w:sz w:val="22"/>
        </w:rPr>
        <w:t xml:space="preserve">major </w:t>
      </w:r>
      <w:r w:rsidR="00014F08" w:rsidRPr="00373AFE">
        <w:rPr>
          <w:rFonts w:ascii="Times New Roman" w:hAnsi="Times New Roman"/>
          <w:color w:val="000000" w:themeColor="text1"/>
          <w:sz w:val="22"/>
        </w:rPr>
        <w:t>consideration</w:t>
      </w:r>
      <w:r w:rsidRPr="00373AFE">
        <w:rPr>
          <w:rFonts w:ascii="Times New Roman" w:hAnsi="Times New Roman"/>
          <w:color w:val="000000" w:themeColor="text1"/>
          <w:sz w:val="22"/>
        </w:rPr>
        <w:t xml:space="preserve"> </w:t>
      </w:r>
      <w:r w:rsidR="001B2DBD" w:rsidRPr="00373AFE">
        <w:rPr>
          <w:rFonts w:ascii="Times New Roman" w:hAnsi="Times New Roman"/>
          <w:color w:val="000000" w:themeColor="text1"/>
          <w:sz w:val="22"/>
        </w:rPr>
        <w:t>when</w:t>
      </w:r>
      <w:r w:rsidRPr="00373AFE">
        <w:rPr>
          <w:rFonts w:ascii="Times New Roman" w:hAnsi="Times New Roman"/>
          <w:color w:val="000000" w:themeColor="text1"/>
          <w:sz w:val="22"/>
        </w:rPr>
        <w:t xml:space="preserve"> performing URD-SCT</w:t>
      </w:r>
      <w:r w:rsidR="00014F08" w:rsidRPr="00373AFE">
        <w:rPr>
          <w:rFonts w:ascii="Times New Roman" w:hAnsi="Times New Roman"/>
          <w:color w:val="000000" w:themeColor="text1"/>
          <w:sz w:val="22"/>
        </w:rPr>
        <w:t xml:space="preserve"> as a first-line treatment</w:t>
      </w:r>
      <w:r w:rsidR="0030123C" w:rsidRPr="00373AFE">
        <w:rPr>
          <w:rFonts w:ascii="Times New Roman" w:hAnsi="Times New Roman"/>
          <w:color w:val="000000" w:themeColor="text1"/>
          <w:sz w:val="22"/>
        </w:rPr>
        <w:t xml:space="preserve"> for </w:t>
      </w:r>
      <w:r w:rsidR="00014F08" w:rsidRPr="00373AFE">
        <w:rPr>
          <w:rFonts w:ascii="Times New Roman" w:hAnsi="Times New Roman"/>
          <w:color w:val="000000" w:themeColor="text1"/>
          <w:sz w:val="22"/>
        </w:rPr>
        <w:t xml:space="preserve">adult </w:t>
      </w:r>
      <w:r w:rsidR="001B2DBD" w:rsidRPr="00373AFE">
        <w:rPr>
          <w:rFonts w:ascii="Times New Roman" w:hAnsi="Times New Roman"/>
          <w:color w:val="000000" w:themeColor="text1"/>
          <w:sz w:val="22"/>
        </w:rPr>
        <w:t xml:space="preserve">SAA </w:t>
      </w:r>
      <w:r w:rsidR="009A7A61" w:rsidRPr="00373AFE">
        <w:rPr>
          <w:rFonts w:ascii="Times New Roman" w:hAnsi="Times New Roman"/>
          <w:color w:val="000000" w:themeColor="text1"/>
          <w:sz w:val="22"/>
        </w:rPr>
        <w:t>patients</w:t>
      </w:r>
      <w:r w:rsidR="0030123C" w:rsidRPr="00373AFE">
        <w:rPr>
          <w:rFonts w:ascii="Times New Roman" w:hAnsi="Times New Roman"/>
          <w:color w:val="000000" w:themeColor="text1"/>
          <w:sz w:val="22"/>
        </w:rPr>
        <w:t>.</w:t>
      </w:r>
      <w:r w:rsidR="00014F08" w:rsidRPr="00373AFE">
        <w:rPr>
          <w:rFonts w:ascii="Times New Roman" w:hAnsi="Times New Roman"/>
          <w:color w:val="000000" w:themeColor="text1"/>
          <w:sz w:val="22"/>
        </w:rPr>
        <w:t xml:space="preserve"> </w:t>
      </w:r>
      <w:r w:rsidR="00E178A9" w:rsidRPr="00373AFE">
        <w:rPr>
          <w:rFonts w:ascii="Times New Roman" w:hAnsi="Times New Roman"/>
          <w:color w:val="000000" w:themeColor="text1"/>
          <w:sz w:val="22"/>
        </w:rPr>
        <w:t>Therefore</w:t>
      </w:r>
      <w:r w:rsidR="00D776AB" w:rsidRPr="00373AFE">
        <w:rPr>
          <w:rFonts w:ascii="Times New Roman" w:hAnsi="Times New Roman"/>
          <w:color w:val="000000" w:themeColor="text1"/>
          <w:sz w:val="22"/>
        </w:rPr>
        <w:t xml:space="preserve">, </w:t>
      </w:r>
      <w:r w:rsidR="00E178A9" w:rsidRPr="00373AFE">
        <w:rPr>
          <w:rFonts w:ascii="Times New Roman" w:hAnsi="Times New Roman"/>
          <w:color w:val="000000" w:themeColor="text1"/>
          <w:sz w:val="22"/>
        </w:rPr>
        <w:t xml:space="preserve">all possible </w:t>
      </w:r>
      <w:r w:rsidR="00014F08" w:rsidRPr="00373AFE">
        <w:rPr>
          <w:rFonts w:ascii="Times New Roman" w:hAnsi="Times New Roman"/>
          <w:color w:val="000000" w:themeColor="text1"/>
          <w:sz w:val="22"/>
        </w:rPr>
        <w:t>efforts</w:t>
      </w:r>
      <w:r w:rsidR="009A7A61" w:rsidRPr="00373AFE">
        <w:rPr>
          <w:rFonts w:ascii="Times New Roman" w:hAnsi="Times New Roman"/>
          <w:color w:val="000000" w:themeColor="text1"/>
          <w:sz w:val="22"/>
        </w:rPr>
        <w:t xml:space="preserve"> </w:t>
      </w:r>
      <w:r w:rsidR="00D776AB" w:rsidRPr="00373AFE">
        <w:rPr>
          <w:rFonts w:ascii="Times New Roman" w:hAnsi="Times New Roman"/>
          <w:color w:val="000000" w:themeColor="text1"/>
          <w:sz w:val="22"/>
        </w:rPr>
        <w:t xml:space="preserve">to </w:t>
      </w:r>
      <w:r w:rsidR="009A7A61" w:rsidRPr="00373AFE">
        <w:rPr>
          <w:rFonts w:ascii="Times New Roman" w:hAnsi="Times New Roman"/>
          <w:color w:val="000000" w:themeColor="text1"/>
          <w:sz w:val="22"/>
        </w:rPr>
        <w:t xml:space="preserve">ameliorate </w:t>
      </w:r>
      <w:r w:rsidR="00D776AB" w:rsidRPr="00373AFE">
        <w:rPr>
          <w:rFonts w:ascii="Times New Roman" w:hAnsi="Times New Roman"/>
          <w:color w:val="000000" w:themeColor="text1"/>
          <w:sz w:val="22"/>
        </w:rPr>
        <w:t xml:space="preserve">the incidences of acute and chronic GVHD </w:t>
      </w:r>
      <w:r w:rsidR="00014F08" w:rsidRPr="00373AFE">
        <w:rPr>
          <w:rFonts w:ascii="Times New Roman" w:hAnsi="Times New Roman"/>
          <w:color w:val="000000" w:themeColor="text1"/>
          <w:sz w:val="22"/>
        </w:rPr>
        <w:t xml:space="preserve">for </w:t>
      </w:r>
      <w:r w:rsidR="001B2DBD" w:rsidRPr="00373AFE">
        <w:rPr>
          <w:rFonts w:ascii="Times New Roman" w:hAnsi="Times New Roman"/>
          <w:color w:val="000000" w:themeColor="text1"/>
          <w:sz w:val="22"/>
        </w:rPr>
        <w:t xml:space="preserve">patients </w:t>
      </w:r>
      <w:r w:rsidR="00D776AB" w:rsidRPr="00373AFE">
        <w:rPr>
          <w:rFonts w:ascii="Times New Roman" w:hAnsi="Times New Roman"/>
          <w:color w:val="000000" w:themeColor="text1"/>
          <w:sz w:val="22"/>
        </w:rPr>
        <w:t xml:space="preserve">to achieve long-term survival </w:t>
      </w:r>
      <w:r w:rsidR="001B2DBD" w:rsidRPr="00373AFE">
        <w:rPr>
          <w:rFonts w:ascii="Times New Roman" w:hAnsi="Times New Roman"/>
          <w:color w:val="000000" w:themeColor="text1"/>
          <w:sz w:val="22"/>
        </w:rPr>
        <w:t xml:space="preserve">with an adequate quality of </w:t>
      </w:r>
      <w:r w:rsidR="00E178A9" w:rsidRPr="00373AFE">
        <w:rPr>
          <w:rFonts w:ascii="Times New Roman" w:hAnsi="Times New Roman"/>
          <w:color w:val="000000" w:themeColor="text1"/>
          <w:sz w:val="22"/>
        </w:rPr>
        <w:t xml:space="preserve">life are </w:t>
      </w:r>
      <w:r w:rsidR="00014F08" w:rsidRPr="00373AFE">
        <w:rPr>
          <w:rFonts w:ascii="Times New Roman" w:hAnsi="Times New Roman"/>
          <w:color w:val="000000" w:themeColor="text1"/>
          <w:sz w:val="22"/>
        </w:rPr>
        <w:t>essential</w:t>
      </w:r>
      <w:r w:rsidR="00F430A8" w:rsidRPr="00373AFE">
        <w:rPr>
          <w:rFonts w:ascii="Times New Roman" w:hAnsi="Times New Roman"/>
          <w:color w:val="000000" w:themeColor="text1"/>
          <w:sz w:val="22"/>
        </w:rPr>
        <w:t xml:space="preserve">. </w:t>
      </w:r>
      <w:bookmarkStart w:id="8" w:name="_Hlk25593756"/>
      <w:r w:rsidR="00014F08" w:rsidRPr="00373AFE">
        <w:rPr>
          <w:rFonts w:ascii="Times New Roman" w:hAnsi="Times New Roman"/>
          <w:color w:val="000000" w:themeColor="text1"/>
          <w:sz w:val="22"/>
        </w:rPr>
        <w:t>O</w:t>
      </w:r>
      <w:r w:rsidR="00E178A9" w:rsidRPr="00373AFE">
        <w:rPr>
          <w:rFonts w:ascii="Times New Roman" w:hAnsi="Times New Roman"/>
          <w:color w:val="000000" w:themeColor="text1"/>
          <w:sz w:val="22"/>
        </w:rPr>
        <w:t>ur recently published report</w:t>
      </w:r>
      <w:r w:rsidR="0014390E" w:rsidRPr="00373AFE">
        <w:rPr>
          <w:rFonts w:ascii="Times New Roman" w:hAnsi="Times New Roman"/>
          <w:color w:val="000000" w:themeColor="text1"/>
          <w:sz w:val="22"/>
        </w:rPr>
        <w:t xml:space="preserve"> for adult </w:t>
      </w:r>
      <w:r w:rsidR="00014F08" w:rsidRPr="00373AFE">
        <w:rPr>
          <w:rFonts w:ascii="Times New Roman" w:hAnsi="Times New Roman"/>
          <w:color w:val="000000" w:themeColor="text1"/>
          <w:sz w:val="22"/>
        </w:rPr>
        <w:t xml:space="preserve">SAA </w:t>
      </w:r>
      <w:r w:rsidR="0014390E" w:rsidRPr="00373AFE">
        <w:rPr>
          <w:rFonts w:ascii="Times New Roman" w:hAnsi="Times New Roman"/>
          <w:color w:val="000000" w:themeColor="text1"/>
          <w:sz w:val="22"/>
        </w:rPr>
        <w:t>patients</w:t>
      </w:r>
      <w:r w:rsidR="00EA070B" w:rsidRPr="00373AFE">
        <w:rPr>
          <w:rFonts w:ascii="Times New Roman" w:hAnsi="Times New Roman"/>
          <w:color w:val="000000" w:themeColor="text1"/>
          <w:sz w:val="22"/>
        </w:rPr>
        <w:t xml:space="preserve"> </w:t>
      </w:r>
      <w:r w:rsidR="0014390E" w:rsidRPr="00373AFE">
        <w:rPr>
          <w:rFonts w:ascii="Times New Roman" w:hAnsi="Times New Roman"/>
          <w:color w:val="000000" w:themeColor="text1"/>
          <w:sz w:val="22"/>
        </w:rPr>
        <w:t>who received URD-SCT</w:t>
      </w:r>
      <w:r w:rsidR="00396EC2" w:rsidRPr="00373AFE">
        <w:rPr>
          <w:rFonts w:ascii="Times New Roman" w:hAnsi="Times New Roman"/>
          <w:color w:val="000000" w:themeColor="text1"/>
          <w:sz w:val="22"/>
        </w:rPr>
        <w:t xml:space="preserve"> using </w:t>
      </w:r>
      <w:r w:rsidR="00D33C20" w:rsidRPr="00373AFE">
        <w:rPr>
          <w:rFonts w:ascii="Times New Roman" w:hAnsi="Times New Roman"/>
          <w:color w:val="000000" w:themeColor="text1"/>
          <w:sz w:val="22"/>
        </w:rPr>
        <w:t xml:space="preserve">PM-URD or PB </w:t>
      </w:r>
      <w:r w:rsidR="001B2DBD" w:rsidRPr="00373AFE">
        <w:rPr>
          <w:rFonts w:ascii="Times New Roman" w:hAnsi="Times New Roman"/>
          <w:color w:val="000000" w:themeColor="text1"/>
          <w:sz w:val="22"/>
        </w:rPr>
        <w:t>stem cells</w:t>
      </w:r>
      <w:r w:rsidR="00014F08" w:rsidRPr="00373AFE">
        <w:rPr>
          <w:rFonts w:ascii="Times New Roman" w:hAnsi="Times New Roman"/>
          <w:color w:val="000000" w:themeColor="text1"/>
          <w:sz w:val="22"/>
        </w:rPr>
        <w:t xml:space="preserve"> </w:t>
      </w:r>
      <w:r w:rsidR="00637E5A" w:rsidRPr="00373AFE">
        <w:rPr>
          <w:rFonts w:ascii="Times New Roman" w:hAnsi="Times New Roman"/>
          <w:color w:val="000000" w:themeColor="text1"/>
          <w:sz w:val="22"/>
        </w:rPr>
        <w:t xml:space="preserve">may </w:t>
      </w:r>
      <w:r w:rsidR="00014F08" w:rsidRPr="00373AFE">
        <w:rPr>
          <w:rFonts w:ascii="Times New Roman" w:hAnsi="Times New Roman"/>
          <w:color w:val="000000" w:themeColor="text1"/>
          <w:sz w:val="22"/>
        </w:rPr>
        <w:t>provide</w:t>
      </w:r>
      <w:r w:rsidR="00637E5A" w:rsidRPr="00373AFE">
        <w:rPr>
          <w:rFonts w:ascii="Times New Roman" w:hAnsi="Times New Roman"/>
          <w:color w:val="000000" w:themeColor="text1"/>
          <w:sz w:val="22"/>
        </w:rPr>
        <w:t xml:space="preserve"> with</w:t>
      </w:r>
      <w:r w:rsidR="00014F08" w:rsidRPr="00373AFE">
        <w:rPr>
          <w:rFonts w:ascii="Times New Roman" w:hAnsi="Times New Roman"/>
          <w:color w:val="000000" w:themeColor="text1"/>
          <w:sz w:val="22"/>
        </w:rPr>
        <w:t xml:space="preserve"> a possible </w:t>
      </w:r>
      <w:r w:rsidR="00AE4469" w:rsidRPr="00373AFE">
        <w:rPr>
          <w:rFonts w:ascii="Times New Roman" w:hAnsi="Times New Roman"/>
          <w:color w:val="000000" w:themeColor="text1"/>
          <w:sz w:val="22"/>
        </w:rPr>
        <w:t>solution</w:t>
      </w:r>
      <w:r w:rsidR="00014F08" w:rsidRPr="00373AFE">
        <w:rPr>
          <w:rFonts w:ascii="Times New Roman" w:hAnsi="Times New Roman"/>
          <w:color w:val="000000" w:themeColor="text1"/>
          <w:sz w:val="22"/>
        </w:rPr>
        <w:t xml:space="preserve"> for this </w:t>
      </w:r>
      <w:r w:rsidR="009948E1" w:rsidRPr="00373AFE">
        <w:rPr>
          <w:rFonts w:ascii="Times New Roman" w:hAnsi="Times New Roman"/>
          <w:color w:val="000000" w:themeColor="text1"/>
          <w:sz w:val="22"/>
        </w:rPr>
        <w:t>issue</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PEVuZE5vdGU+PENpdGU+PEF1dGhvcj5QYXJrPC9BdXRob3I+PFllYXI+MjAxNzwvWWVhcj48UmVj
TnVtPjE4PC9SZWNOdW0+PERpc3BsYXlUZXh0PlsxNl08L0Rpc3BsYXlUZXh0PjxyZWNvcmQ+PHJl
Yy1udW1iZXI+MTg8L3JlYy1udW1iZXI+PGZvcmVpZ24ta2V5cz48a2V5IGFwcD0iRU4iIGRiLWlk
PSI5NTVmc3BkZHY1d3c5amU5d2VjcDVyZHlleHMwdjJwMmZwZnMiIHRpbWVzdGFtcD0iMTU3NDIz
NDE4MyI+MTg8L2tleT48L2ZvcmVpZ24ta2V5cz48cmVmLXR5cGUgbmFtZT0iSm91cm5hbCBBcnRp
Y2xlIj4xNzwvcmVmLXR5cGU+PGNvbnRyaWJ1dG9ycz48YXV0aG9ycz48YXV0aG9yPlBhcmssIFMu
IFMuPC9hdXRob3I+PGF1dGhvcj5Ld2FrLCBELiBILjwvYXV0aG9yPjxhdXRob3I+SmVvbiwgWS4g
Vy48L2F1dGhvcj48YXV0aG9yPllvb24sIEouIEguPC9hdXRob3I+PGF1dGhvcj5MZWUsIFMuIEUu
PC9hdXRob3I+PGF1dGhvcj5DaG8sIEIuIFMuPC9hdXRob3I+PGF1dGhvcj5Fb20sIEsuIFMuPC9h
dXRob3I+PGF1dGhvcj5LaW0sIFkuIEouPC9hdXRob3I+PGF1dGhvcj5LaW0sIEguIEouPC9hdXRo
b3I+PGF1dGhvcj5MZWUsIFMuPC9hdXRob3I+PGF1dGhvcj5NaW4sIEMuIEsuPC9hdXRob3I+PGF1
dGhvcj5DaG8sIFMuIEcuPC9hdXRob3I+PGF1dGhvcj5LaW0sIEQuIFcuPC9hdXRob3I+PGF1dGhv
cj5NaW4sIFcuIFMuPC9hdXRob3I+PGF1dGhvcj5MZWUsIEouIFcuPC9hdXRob3I+PC9hdXRob3Jz
PjwvY29udHJpYnV0b3JzPjxhdXRoLWFkZHJlc3M+RGVwYXJ0bWVudCBvZiBIZW1hdG9sb2d5LCBD
YXRob2xpYyBCbG9vZCBhbmQgTWFycm93IFRyYW5zcGxhbnRhdGlvbiBDZW50ZXIsIFNlb3VsIFN0
LiBNYXJ5JmFwb3M7cyBIb3NwaXRhbCwgQ29sbGVnZSBvZiBNZWRpY2luZSwgVGhlIENhdGhvbGlj
IFVuaXZlcnNpdHkgb2YgS29yZWEsIFNlb3VsLCBSZXB1YmxpYyBvZiBLb3JlYS4mI3hEO0RlcGFy
dG1lbnQgb2YgSGVtYXRvbG9neSwgQ2F0aG9saWMgQmxvb2QgYW5kIE1hcnJvdyBUcmFuc3BsYW50
YXRpb24gQ2VudGVyLCBTZW91bCBTdC4gTWFyeSZhcG9zO3MgSG9zcGl0YWwsIENvbGxlZ2Ugb2Yg
TWVkaWNpbmUsIFRoZSBDYXRob2xpYyBVbml2ZXJzaXR5IG9mIEtvcmVhLCBTZW91bCwgUmVwdWJs
aWMgb2YgS29yZWEuIEVsZWN0cm9uaWMgYWRkcmVzczogandsZWVAY2F0aG9saWMuYWMua3IuPC9h
dXRoLWFkZHJlc3M+PHRpdGxlcz48dGl0bGU+QmVuZWZpY2lhbCBSb2xlIG9mIExvdy1Eb3NlIEFu
dGl0aHltb2N5dGUgR2xvYnVsaW4gaW4gVW5yZWxhdGVkIFN0ZW0gQ2VsbCBUcmFuc3BsYW50YXRp
b24gZm9yIEFkdWx0IFBhdGllbnRzIHdpdGggQWNxdWlyZWQgU2V2ZXJlIEFwbGFzdGljIEFuZW1p
YTogUmVkdWN0aW9uIG9mIEdyYWZ0LXZlcnN1cy1Ib3N0IERpc2Vhc2UgYW5kIEltcHJvdmVtZW50
IG9mIEdyYWZ0LXZlcnN1cy1Ib3N0IERpc2Vhc2UtRnJlZSwgRmFpbHVyZS1GcmVlIFN1cnZpdmFs
IFJhdGU8L3RpdGxlPjxzZWNvbmRhcnktdGl0bGU+QmlvbCBCbG9vZCBNYXJyb3cgVHJhbnNwbGFu
dDwvc2Vjb25kYXJ5LXRpdGxlPjxhbHQtdGl0bGU+QmlvbG9neSBvZiBibG9vZCBhbmQgbWFycm93
IHRyYW5zcGxhbnRhdGlvbiA6IGpvdXJuYWwgb2YgdGhlIEFtZXJpY2FuIFNvY2lldHkgZm9yIEJs
b29kIGFuZCBNYXJyb3cgVHJhbnNwbGFudGF0aW9uPC9hbHQtdGl0bGU+PC90aXRsZXM+PHBlcmlv
ZGljYWw+PGZ1bGwtdGl0bGU+QmlvbCBCbG9vZCBNYXJyb3cgVHJhbnNwbGFudDwvZnVsbC10aXRs
ZT48L3BlcmlvZGljYWw+PHBhZ2VzPjE0OTgtMTUwODwvcGFnZXM+PHZvbHVtZT4yMzwvdm9sdW1l
PjxudW1iZXI+OTwvbnVtYmVyPjxkYXRlcz48eWVhcj4yMDE3PC95ZWFyPjxwdWItZGF0ZXM+PGRh
dGU+U2VwPC9kYXRlPjwvcHViLWRhdGVzPjwvZGF0ZXM+PGlzYm4+MTUyMy02NTM2IChFbGVjdHJv
bmljKSYjeEQ7MTA4My04NzkxIChMaW5raW5nKTwvaXNibj48YWNjZXNzaW9uLW51bT4yODU1NDg1
NjwvYWNjZXNzaW9uLW51bT48dXJscz48cmVsYXRlZC11cmxzPjx1cmw+aHR0cDovL3d3dy5uY2Jp
Lm5sbS5uaWguZ292L3B1Ym1lZC8yODU1NDg1NjwvdXJsPjwvcmVsYXRlZC11cmxzPjwvdXJscz48
ZWxlY3Ryb25pYy1yZXNvdXJjZS1udW0+MTAuMTAxNi9qLmJibXQuMjAxNy4wNS4wMjY8L2VsZWN0
cm9uaWMtcmVzb3VyY2UtbnVtPjwvcmVjb3JkPjwvQ2l0ZT48L0VuZE5vdGU+AG==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PEVuZE5vdGU+PENpdGU+PEF1dGhvcj5QYXJrPC9BdXRob3I+PFllYXI+MjAxNzwvWWVhcj48UmVj
TnVtPjE4PC9SZWNOdW0+PERpc3BsYXlUZXh0PlsxNl08L0Rpc3BsYXlUZXh0PjxyZWNvcmQ+PHJl
Yy1udW1iZXI+MTg8L3JlYy1udW1iZXI+PGZvcmVpZ24ta2V5cz48a2V5IGFwcD0iRU4iIGRiLWlk
PSI5NTVmc3BkZHY1d3c5amU5d2VjcDVyZHlleHMwdjJwMmZwZnMiIHRpbWVzdGFtcD0iMTU3NDIz
NDE4MyI+MTg8L2tleT48L2ZvcmVpZ24ta2V5cz48cmVmLXR5cGUgbmFtZT0iSm91cm5hbCBBcnRp
Y2xlIj4xNzwvcmVmLXR5cGU+PGNvbnRyaWJ1dG9ycz48YXV0aG9ycz48YXV0aG9yPlBhcmssIFMu
IFMuPC9hdXRob3I+PGF1dGhvcj5Ld2FrLCBELiBILjwvYXV0aG9yPjxhdXRob3I+SmVvbiwgWS4g
Vy48L2F1dGhvcj48YXV0aG9yPllvb24sIEouIEguPC9hdXRob3I+PGF1dGhvcj5MZWUsIFMuIEUu
PC9hdXRob3I+PGF1dGhvcj5DaG8sIEIuIFMuPC9hdXRob3I+PGF1dGhvcj5Fb20sIEsuIFMuPC9h
dXRob3I+PGF1dGhvcj5LaW0sIFkuIEouPC9hdXRob3I+PGF1dGhvcj5LaW0sIEguIEouPC9hdXRo
b3I+PGF1dGhvcj5MZWUsIFMuPC9hdXRob3I+PGF1dGhvcj5NaW4sIEMuIEsuPC9hdXRob3I+PGF1
dGhvcj5DaG8sIFMuIEcuPC9hdXRob3I+PGF1dGhvcj5LaW0sIEQuIFcuPC9hdXRob3I+PGF1dGhv
cj5NaW4sIFcuIFMuPC9hdXRob3I+PGF1dGhvcj5MZWUsIEouIFcuPC9hdXRob3I+PC9hdXRob3Jz
PjwvY29udHJpYnV0b3JzPjxhdXRoLWFkZHJlc3M+RGVwYXJ0bWVudCBvZiBIZW1hdG9sb2d5LCBD
YXRob2xpYyBCbG9vZCBhbmQgTWFycm93IFRyYW5zcGxhbnRhdGlvbiBDZW50ZXIsIFNlb3VsIFN0
LiBNYXJ5JmFwb3M7cyBIb3NwaXRhbCwgQ29sbGVnZSBvZiBNZWRpY2luZSwgVGhlIENhdGhvbGlj
IFVuaXZlcnNpdHkgb2YgS29yZWEsIFNlb3VsLCBSZXB1YmxpYyBvZiBLb3JlYS4mI3hEO0RlcGFy
dG1lbnQgb2YgSGVtYXRvbG9neSwgQ2F0aG9saWMgQmxvb2QgYW5kIE1hcnJvdyBUcmFuc3BsYW50
YXRpb24gQ2VudGVyLCBTZW91bCBTdC4gTWFyeSZhcG9zO3MgSG9zcGl0YWwsIENvbGxlZ2Ugb2Yg
TWVkaWNpbmUsIFRoZSBDYXRob2xpYyBVbml2ZXJzaXR5IG9mIEtvcmVhLCBTZW91bCwgUmVwdWJs
aWMgb2YgS29yZWEuIEVsZWN0cm9uaWMgYWRkcmVzczogandsZWVAY2F0aG9saWMuYWMua3IuPC9h
dXRoLWFkZHJlc3M+PHRpdGxlcz48dGl0bGU+QmVuZWZpY2lhbCBSb2xlIG9mIExvdy1Eb3NlIEFu
dGl0aHltb2N5dGUgR2xvYnVsaW4gaW4gVW5yZWxhdGVkIFN0ZW0gQ2VsbCBUcmFuc3BsYW50YXRp
b24gZm9yIEFkdWx0IFBhdGllbnRzIHdpdGggQWNxdWlyZWQgU2V2ZXJlIEFwbGFzdGljIEFuZW1p
YTogUmVkdWN0aW9uIG9mIEdyYWZ0LXZlcnN1cy1Ib3N0IERpc2Vhc2UgYW5kIEltcHJvdmVtZW50
IG9mIEdyYWZ0LXZlcnN1cy1Ib3N0IERpc2Vhc2UtRnJlZSwgRmFpbHVyZS1GcmVlIFN1cnZpdmFs
IFJhdGU8L3RpdGxlPjxzZWNvbmRhcnktdGl0bGU+QmlvbCBCbG9vZCBNYXJyb3cgVHJhbnNwbGFu
dDwvc2Vjb25kYXJ5LXRpdGxlPjxhbHQtdGl0bGU+QmlvbG9neSBvZiBibG9vZCBhbmQgbWFycm93
IHRyYW5zcGxhbnRhdGlvbiA6IGpvdXJuYWwgb2YgdGhlIEFtZXJpY2FuIFNvY2lldHkgZm9yIEJs
b29kIGFuZCBNYXJyb3cgVHJhbnNwbGFudGF0aW9uPC9hbHQtdGl0bGU+PC90aXRsZXM+PHBlcmlv
ZGljYWw+PGZ1bGwtdGl0bGU+QmlvbCBCbG9vZCBNYXJyb3cgVHJhbnNwbGFudDwvZnVsbC10aXRs
ZT48L3BlcmlvZGljYWw+PHBhZ2VzPjE0OTgtMTUwODwvcGFnZXM+PHZvbHVtZT4yMzwvdm9sdW1l
PjxudW1iZXI+OTwvbnVtYmVyPjxkYXRlcz48eWVhcj4yMDE3PC95ZWFyPjxwdWItZGF0ZXM+PGRh
dGU+U2VwPC9kYXRlPjwvcHViLWRhdGVzPjwvZGF0ZXM+PGlzYm4+MTUyMy02NTM2IChFbGVjdHJv
bmljKSYjeEQ7MTA4My04NzkxIChMaW5raW5nKTwvaXNibj48YWNjZXNzaW9uLW51bT4yODU1NDg1
NjwvYWNjZXNzaW9uLW51bT48dXJscz48cmVsYXRlZC11cmxzPjx1cmw+aHR0cDovL3d3dy5uY2Jp
Lm5sbS5uaWguZ292L3B1Ym1lZC8yODU1NDg1NjwvdXJsPjwvcmVsYXRlZC11cmxzPjwvdXJscz48
ZWxlY3Ryb25pYy1yZXNvdXJjZS1udW0+MTAuMTAxNi9qLmJibXQuMjAxNy4wNS4wMjY8L2VsZWN0
cm9uaWMtcmVzb3VyY2UtbnVtPjwvcmVjb3JkPjwvQ2l0ZT48L0VuZE5vdGU+AG==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16" w:tooltip="Park, 2017 #18" w:history="1">
        <w:r w:rsidR="007C115E">
          <w:rPr>
            <w:rFonts w:ascii="Times New Roman" w:hAnsi="Times New Roman"/>
            <w:noProof/>
            <w:color w:val="000000" w:themeColor="text1"/>
            <w:sz w:val="22"/>
          </w:rPr>
          <w:t>16</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396EC2" w:rsidRPr="00373AFE">
        <w:rPr>
          <w:rFonts w:ascii="Times New Roman" w:hAnsi="Times New Roman"/>
          <w:color w:val="000000" w:themeColor="text1"/>
          <w:sz w:val="22"/>
        </w:rPr>
        <w:t xml:space="preserve"> </w:t>
      </w:r>
      <w:r w:rsidR="00D33C20" w:rsidRPr="00373AFE">
        <w:rPr>
          <w:rFonts w:ascii="Times New Roman" w:hAnsi="Times New Roman"/>
          <w:color w:val="000000" w:themeColor="text1"/>
          <w:sz w:val="22"/>
        </w:rPr>
        <w:t>It</w:t>
      </w:r>
      <w:r w:rsidR="00396EC2" w:rsidRPr="00373AFE">
        <w:rPr>
          <w:rFonts w:ascii="Times New Roman" w:hAnsi="Times New Roman"/>
          <w:color w:val="000000" w:themeColor="text1"/>
          <w:sz w:val="22"/>
        </w:rPr>
        <w:t xml:space="preserve"> showed significantly lower acute grade</w:t>
      </w:r>
      <w:r w:rsidR="00AE4469" w:rsidRPr="00373AFE">
        <w:rPr>
          <w:rFonts w:ascii="Times New Roman" w:hAnsi="Times New Roman"/>
          <w:color w:val="000000" w:themeColor="text1"/>
          <w:sz w:val="22"/>
        </w:rPr>
        <w:t xml:space="preserve"> II–</w:t>
      </w:r>
      <w:r w:rsidR="00396EC2" w:rsidRPr="00373AFE">
        <w:rPr>
          <w:rFonts w:ascii="Times New Roman" w:hAnsi="Times New Roman"/>
          <w:color w:val="000000" w:themeColor="text1"/>
          <w:sz w:val="22"/>
        </w:rPr>
        <w:t xml:space="preserve">IV </w:t>
      </w:r>
      <w:bookmarkStart w:id="9" w:name="_GoBack"/>
      <w:bookmarkEnd w:id="9"/>
      <w:r w:rsidR="00396EC2" w:rsidRPr="00373AFE">
        <w:rPr>
          <w:rFonts w:ascii="Times New Roman" w:hAnsi="Times New Roman"/>
          <w:color w:val="000000" w:themeColor="text1"/>
          <w:sz w:val="22"/>
        </w:rPr>
        <w:t xml:space="preserve">and chronic GVHD incidences (31.2% vs. 61.5% at day 100; </w:t>
      </w:r>
      <w:r w:rsidR="00396EC2" w:rsidRPr="00373AFE">
        <w:rPr>
          <w:rFonts w:ascii="Times New Roman" w:hAnsi="Times New Roman"/>
          <w:i/>
          <w:color w:val="000000" w:themeColor="text1"/>
          <w:sz w:val="22"/>
        </w:rPr>
        <w:t>P</w:t>
      </w:r>
      <w:r w:rsidR="00396EC2" w:rsidRPr="00373AFE">
        <w:rPr>
          <w:rFonts w:ascii="Times New Roman" w:hAnsi="Times New Roman"/>
          <w:color w:val="000000" w:themeColor="text1"/>
          <w:sz w:val="22"/>
        </w:rPr>
        <w:t xml:space="preserve"> &lt; 0.01 and 21.9% vs. 65.4% at 3 years; </w:t>
      </w:r>
      <w:r w:rsidR="00396EC2" w:rsidRPr="00373AFE">
        <w:rPr>
          <w:rFonts w:ascii="Times New Roman" w:hAnsi="Times New Roman"/>
          <w:i/>
          <w:color w:val="000000" w:themeColor="text1"/>
          <w:sz w:val="22"/>
        </w:rPr>
        <w:t>P</w:t>
      </w:r>
      <w:r w:rsidR="00396EC2" w:rsidRPr="00373AFE">
        <w:rPr>
          <w:rFonts w:ascii="Times New Roman" w:hAnsi="Times New Roman"/>
          <w:color w:val="000000" w:themeColor="text1"/>
          <w:sz w:val="22"/>
        </w:rPr>
        <w:t xml:space="preserve"> &lt; 0.01, respectively) </w:t>
      </w:r>
      <w:r w:rsidR="00B35E83">
        <w:rPr>
          <w:rFonts w:ascii="Times New Roman" w:hAnsi="Times New Roman"/>
          <w:color w:val="000000" w:themeColor="text1"/>
          <w:sz w:val="22"/>
        </w:rPr>
        <w:t>in</w:t>
      </w:r>
      <w:r w:rsidR="00396EC2" w:rsidRPr="00373AFE">
        <w:rPr>
          <w:rFonts w:ascii="Times New Roman" w:hAnsi="Times New Roman"/>
          <w:color w:val="000000" w:themeColor="text1"/>
          <w:sz w:val="22"/>
        </w:rPr>
        <w:t xml:space="preserve"> </w:t>
      </w:r>
      <w:r w:rsidR="00D33C20" w:rsidRPr="00373AFE">
        <w:rPr>
          <w:rFonts w:ascii="Times New Roman" w:hAnsi="Times New Roman"/>
          <w:color w:val="000000" w:themeColor="text1"/>
          <w:sz w:val="22"/>
        </w:rPr>
        <w:t>patients</w:t>
      </w:r>
      <w:r w:rsidR="00396EC2" w:rsidRPr="00373AFE">
        <w:rPr>
          <w:rFonts w:ascii="Times New Roman" w:hAnsi="Times New Roman"/>
          <w:color w:val="000000" w:themeColor="text1"/>
          <w:sz w:val="22"/>
        </w:rPr>
        <w:t xml:space="preserve"> </w:t>
      </w:r>
      <w:r w:rsidR="00F847D6" w:rsidRPr="00373AFE">
        <w:rPr>
          <w:rFonts w:ascii="Times New Roman" w:hAnsi="Times New Roman"/>
          <w:color w:val="000000" w:themeColor="text1"/>
          <w:sz w:val="22"/>
        </w:rPr>
        <w:t>who received</w:t>
      </w:r>
      <w:r w:rsidR="009948E1" w:rsidRPr="00373AFE">
        <w:rPr>
          <w:rFonts w:ascii="Times New Roman" w:hAnsi="Times New Roman"/>
          <w:color w:val="000000" w:themeColor="text1"/>
          <w:sz w:val="22"/>
        </w:rPr>
        <w:t xml:space="preserve"> </w:t>
      </w:r>
      <w:r w:rsidR="00396EC2" w:rsidRPr="00373AFE">
        <w:rPr>
          <w:rFonts w:ascii="Times New Roman" w:hAnsi="Times New Roman"/>
          <w:color w:val="000000" w:themeColor="text1"/>
          <w:sz w:val="22"/>
        </w:rPr>
        <w:t>low-dose ATG (2.5 mg/kg) compared to</w:t>
      </w:r>
      <w:r w:rsidR="005A42E2" w:rsidRPr="00373AFE">
        <w:rPr>
          <w:rFonts w:ascii="Times New Roman" w:hAnsi="Times New Roman"/>
          <w:color w:val="000000" w:themeColor="text1"/>
          <w:sz w:val="22"/>
        </w:rPr>
        <w:t xml:space="preserve"> </w:t>
      </w:r>
      <w:r w:rsidR="00AE4469" w:rsidRPr="00373AFE">
        <w:rPr>
          <w:rFonts w:ascii="Times New Roman" w:hAnsi="Times New Roman"/>
          <w:color w:val="000000" w:themeColor="text1"/>
          <w:sz w:val="22"/>
        </w:rPr>
        <w:t>patients</w:t>
      </w:r>
      <w:r w:rsidR="00396EC2" w:rsidRPr="00373AFE">
        <w:rPr>
          <w:rFonts w:ascii="Times New Roman" w:hAnsi="Times New Roman"/>
          <w:color w:val="000000" w:themeColor="text1"/>
          <w:sz w:val="22"/>
        </w:rPr>
        <w:t xml:space="preserve"> who did not</w:t>
      </w:r>
      <w:r w:rsidR="00AE4469" w:rsidRPr="00373AFE">
        <w:rPr>
          <w:rFonts w:ascii="Times New Roman" w:hAnsi="Times New Roman"/>
          <w:color w:val="000000" w:themeColor="text1"/>
          <w:sz w:val="22"/>
        </w:rPr>
        <w:t xml:space="preserve"> receive low-dose ATG</w:t>
      </w:r>
      <w:r w:rsidR="00D33C20" w:rsidRPr="00373AFE">
        <w:rPr>
          <w:rFonts w:ascii="Times New Roman" w:hAnsi="Times New Roman"/>
          <w:color w:val="000000" w:themeColor="text1"/>
          <w:sz w:val="22"/>
        </w:rPr>
        <w:t xml:space="preserve">. </w:t>
      </w:r>
      <w:bookmarkEnd w:id="8"/>
      <w:r w:rsidR="00F847D6" w:rsidRPr="00373AFE">
        <w:rPr>
          <w:rFonts w:ascii="Times New Roman" w:hAnsi="Times New Roman"/>
          <w:color w:val="000000" w:themeColor="text1"/>
          <w:sz w:val="22"/>
        </w:rPr>
        <w:t>Furthermore</w:t>
      </w:r>
      <w:r w:rsidR="00511BCA" w:rsidRPr="00373AFE">
        <w:rPr>
          <w:rFonts w:ascii="Times New Roman" w:hAnsi="Times New Roman"/>
          <w:color w:val="000000" w:themeColor="text1"/>
          <w:sz w:val="22"/>
        </w:rPr>
        <w:t>,</w:t>
      </w:r>
      <w:r w:rsidR="005A42E2" w:rsidRPr="00373AFE">
        <w:rPr>
          <w:rFonts w:ascii="Times New Roman" w:hAnsi="Times New Roman"/>
          <w:color w:val="000000" w:themeColor="text1"/>
          <w:sz w:val="22"/>
        </w:rPr>
        <w:t xml:space="preserve"> </w:t>
      </w:r>
      <w:r w:rsidR="00B35E83" w:rsidRPr="007C115E">
        <w:rPr>
          <w:rFonts w:ascii="Times New Roman" w:hAnsi="Times New Roman"/>
          <w:color w:val="000000" w:themeColor="text1"/>
          <w:sz w:val="22"/>
        </w:rPr>
        <w:t xml:space="preserve">emerging prophylactic approaches of various action mechanisms, including T-cell depletion, functional inhibition of donor T-cell activation, inhibition of signals mediated by extracellular mediators, and B-cell depletion </w:t>
      </w:r>
      <w:r w:rsidR="008D4F86" w:rsidRPr="007C115E">
        <w:rPr>
          <w:rFonts w:ascii="Times New Roman" w:hAnsi="Times New Roman"/>
          <w:color w:val="000000" w:themeColor="text1"/>
          <w:sz w:val="22"/>
        </w:rPr>
        <w:fldChar w:fldCharType="begin">
          <w:fldData xml:space="preserve">PEVuZE5vdGU+PENpdGU+PEF1dGhvcj5TZXJ2YWlzPC9BdXRob3I+PFllYXI+MjAxNjwvWWVhcj48
UmVjTnVtPjQyPC9SZWNOdW0+PERpc3BsYXlUZXh0PlszNV08L0Rpc3BsYXlUZXh0PjxyZWNvcmQ+
PHJlYy1udW1iZXI+NDI8L3JlYy1udW1iZXI+PGZvcmVpZ24ta2V5cz48a2V5IGFwcD0iRU4iIGRi
LWlkPSI5NTVmc3BkZHY1d3c5amU5d2VjcDVyZHlleHMwdjJwMmZwZnMiIHRpbWVzdGFtcD0iMTU3
NDY2NDAxMyI+NDI8L2tleT48L2ZvcmVpZ24ta2V5cz48cmVmLXR5cGUgbmFtZT0iSm91cm5hbCBB
cnRpY2xlIj4xNzwvcmVmLXR5cGU+PGNvbnRyaWJ1dG9ycz48YXV0aG9ycz48YXV0aG9yPlNlcnZh
aXMsIFMuPC9hdXRob3I+PGF1dGhvcj5CZWd1aW4sIFkuPC9hdXRob3I+PGF1dGhvcj5EZWxlbnMs
IEwuPC9hdXRob3I+PGF1dGhvcj5FaHgsIEcuPC9hdXRob3I+PGF1dGhvcj5GcmFuc29sZXQsIEcu
PC9hdXRob3I+PGF1dGhvcj5IYW5ub24sIE0uPC9hdXRob3I+PGF1dGhvcj5XaWxsZW1zLCBFLjwv
YXV0aG9yPjxhdXRob3I+SHVtYmxldC1CYXJvbiwgUy48L2F1dGhvcj48YXV0aG9yPkJlbGxlLCBM
LjwvYXV0aG9yPjxhdXRob3I+QmFyb24sIEYuPC9hdXRob3I+PC9hdXRob3JzPjwvY29udHJpYnV0
b3JzPjxhdXRoLWFkZHJlc3M+YSBEaXZpc2lvbiBvZiBIZW1hdG9sb2d5LCBEZXBhcnRtZW50IG9m
IE1lZGljaW5lICwgVW5pdmVyc2l0eSBhbmQgQ0hVIG9mIExpZWdlICwgTGllZ2UgLCBCZWxnaXVt
LiYjeEQ7YiBHSUdBIEkzICwgVW5pdmVyc2l0eSBvZiBMaWVnZSAsIExpZWdlICwgQmVsZ2l1bS4m
I3hEO2MgVHJhbnNsYXRpb25hbCBJbW11bm9sb2d5IExhYm9yYXRvcnkgLCBWSUIgLCBMZXV2ZW4g
LCBCZWxnaXVtLiYjeEQ7ZCBEZXBhcnRtZW50IG9mIE1pY3JvYmlvbG9neSBhbmQgSW1tdW5vbG9n
eSAsIEtVTC1Vbml2ZXJzaXR5IG9mIExldXZlbiAsIExldXZlbiAsIEJlbGdpdW0uPC9hdXRoLWFk
ZHJlc3M+PHRpdGxlcz48dGl0bGU+Tm92ZWwgYXBwcm9hY2hlcyBmb3IgcHJldmVudGluZyBhY3V0
ZSBncmFmdC12ZXJzdXMtaG9zdCBkaXNlYXNlIGFmdGVyIGFsbG9nZW5laWMgaGVtYXRvcG9pZXRp
YyBzdGVtIGNlbGwgdHJhbnNwbGFudGF0aW9uPC90aXRsZT48c2Vjb25kYXJ5LXRpdGxlPkV4cGVy
dCBPcGluIEludmVzdGlnIERydWdzPC9zZWNvbmRhcnktdGl0bGU+PC90aXRsZXM+PHBlcmlvZGlj
YWw+PGZ1bGwtdGl0bGU+RXhwZXJ0IE9waW4gSW52ZXN0aWcgRHJ1Z3M8L2Z1bGwtdGl0bGU+PC9w
ZXJpb2RpY2FsPjxwYWdlcz45NTctNzI8L3BhZ2VzPjx2b2x1bWU+MjU8L3ZvbHVtZT48bnVtYmVy
Pjg8L251bWJlcj48ZWRpdGlvbj4yMDE2LzA0LzI2PC9lZGl0aW9uPjxrZXl3b3Jkcz48a2V5d29y
ZD5BbmltYWxzPC9rZXl3b3JkPjxrZXl3b3JkPkFudGlseW1waG9jeXRlIFNlcnVtL2FkbWluaXN0
cmF0aW9uICZhbXA7IGRvc2FnZS90aGVyYXBldXRpYyB1c2U8L2tleXdvcmQ+PGtleXdvcmQ+Q2Fs
Y2luZXVyaW4gSW5oaWJpdG9ycy9hZG1pbmlzdHJhdGlvbiAmYW1wOyBkb3NhZ2UvdGhlcmFwZXV0
aWMgdXNlPC9rZXl3b3JkPjxrZXl3b3JkPkN5dG9raW5lcy9tZXRhYm9saXNtPC9rZXl3b3JkPjxr
ZXl3b3JkPkRydWcgRGVzaWduPC9rZXl3b3JkPjxrZXl3b3JkPkdyYWZ0IHZzIEhvc3QgRGlzZWFz
ZS9waHlzaW9wYXRob2xvZ3kvKnByZXZlbnRpb24gJmFtcDsgY29udHJvbDwva2V5d29yZD48a2V5
d29yZD5IZW1hdG9wb2lldGljIFN0ZW0gQ2VsbCBUcmFuc3BsYW50YXRpb24vKm1ldGhvZHM8L2tl
eXdvcmQ+PGtleXdvcmQ+SHVtYW5zPC9rZXl3b3JkPjxrZXl3b3JkPkltbXVub3N1cHByZXNzaXZl
IEFnZW50cy9hZG1pbmlzdHJhdGlvbiAmYW1wOyBkb3NhZ2UvcGhhcm1hY29sb2d5Lyp0aGVyYXBl
dXRpYyB1c2U8L2tleXdvcmQ+PGtleXdvcmQ+TmVvcGxhc21zL3RoZXJhcHk8L2tleXdvcmQ+PGtl
eXdvcmQ+KkFjdXRlIGdyYWZ0LXZlcnN1cy1ob3N0IGRpc2Vhc2U8L2tleXdvcmQ+PGtleXdvcmQ+
KkpBSyBpbmhpYml0b3JzPC9rZXl3b3JkPjxrZXl3b3JkPipULWNlbGwgZGVwbGV0aW9uPC9rZXl3
b3JkPjxrZXl3b3JkPiphbnRpLUlMLTYgcmVjZXB0b3IgYW50aWJvZHk8L2tleXdvcmQ+PGtleXdv
cmQ+KmRlbWV0aHlsYXRpbmcgYWdlbnRzPC9rZXl3b3JkPjxrZXl3b3JkPipoaXN0b25lIGRlYWNl
dHlsYXNlIGluaGliaXRvcnM8L2tleXdvcmQ+PGtleXdvcmQ+Km1UT1IgaW5oaWJpdG9yczwva2V5
d29yZD48a2V5d29yZD4qbWVzZW5jaHltYWwgc3RlbSBjZWxsczwva2V5d29yZD48a2V5d29yZD4q
cHJvdGVhc29tZSBpbmhpYml0b3JzPC9rZXl3b3JkPjxrZXl3b3JkPipyZWd1bGF0b3J5IFQgY2Vs
bHM8L2tleXdvcmQ+PC9rZXl3b3Jkcz48ZGF0ZXM+PHllYXI+MjAxNjwveWVhcj48cHViLWRhdGVz
PjxkYXRlPkF1ZzwvZGF0ZT48L3B1Yi1kYXRlcz48L2RhdGVzPjxpc2JuPjE3NDQtNzY1OCAoRWxl
Y3Ryb25pYykmI3hEOzEzNTQtMzc4NCAoTGlua2luZyk8L2lzYm4+PGFjY2Vzc2lvbi1udW0+Mjcx
MTA5MjI8L2FjY2Vzc2lvbi1udW0+PHVybHM+PHJlbGF0ZWQtdXJscz48dXJsPmh0dHBzOi8vd3d3
Lm5jYmkubmxtLm5paC5nb3YvcHVibWVkLzI3MTEwOTIyPC91cmw+PC9yZWxhdGVkLXVybHM+PC91
cmxzPjxlbGVjdHJvbmljLXJlc291cmNlLW51bT4xMC4xMDgwLzEzNTQzNzg0LjIwMTYuMTE4MjQ5
ODwvZWxlY3Ryb25pYy1yZXNvdXJjZS1udW0+PC9yZWNvcmQ+PC9DaXRlPjwvRW5kTm90ZT5=
</w:fldData>
        </w:fldChar>
      </w:r>
      <w:r w:rsidR="008D4F86" w:rsidRPr="007C115E">
        <w:rPr>
          <w:rFonts w:ascii="Times New Roman" w:hAnsi="Times New Roman"/>
          <w:color w:val="000000" w:themeColor="text1"/>
          <w:sz w:val="22"/>
        </w:rPr>
        <w:instrText xml:space="preserve"> ADDIN EN.CITE </w:instrText>
      </w:r>
      <w:r w:rsidR="008D4F86" w:rsidRPr="007C115E">
        <w:rPr>
          <w:rFonts w:ascii="Times New Roman" w:hAnsi="Times New Roman"/>
          <w:color w:val="000000" w:themeColor="text1"/>
          <w:sz w:val="22"/>
        </w:rPr>
        <w:fldChar w:fldCharType="begin">
          <w:fldData xml:space="preserve">PEVuZE5vdGU+PENpdGU+PEF1dGhvcj5TZXJ2YWlzPC9BdXRob3I+PFllYXI+MjAxNjwvWWVhcj48
UmVjTnVtPjQyPC9SZWNOdW0+PERpc3BsYXlUZXh0PlszNV08L0Rpc3BsYXlUZXh0PjxyZWNvcmQ+
PHJlYy1udW1iZXI+NDI8L3JlYy1udW1iZXI+PGZvcmVpZ24ta2V5cz48a2V5IGFwcD0iRU4iIGRi
LWlkPSI5NTVmc3BkZHY1d3c5amU5d2VjcDVyZHlleHMwdjJwMmZwZnMiIHRpbWVzdGFtcD0iMTU3
NDY2NDAxMyI+NDI8L2tleT48L2ZvcmVpZ24ta2V5cz48cmVmLXR5cGUgbmFtZT0iSm91cm5hbCBB
cnRpY2xlIj4xNzwvcmVmLXR5cGU+PGNvbnRyaWJ1dG9ycz48YXV0aG9ycz48YXV0aG9yPlNlcnZh
aXMsIFMuPC9hdXRob3I+PGF1dGhvcj5CZWd1aW4sIFkuPC9hdXRob3I+PGF1dGhvcj5EZWxlbnMs
IEwuPC9hdXRob3I+PGF1dGhvcj5FaHgsIEcuPC9hdXRob3I+PGF1dGhvcj5GcmFuc29sZXQsIEcu
PC9hdXRob3I+PGF1dGhvcj5IYW5ub24sIE0uPC9hdXRob3I+PGF1dGhvcj5XaWxsZW1zLCBFLjwv
YXV0aG9yPjxhdXRob3I+SHVtYmxldC1CYXJvbiwgUy48L2F1dGhvcj48YXV0aG9yPkJlbGxlLCBM
LjwvYXV0aG9yPjxhdXRob3I+QmFyb24sIEYuPC9hdXRob3I+PC9hdXRob3JzPjwvY29udHJpYnV0
b3JzPjxhdXRoLWFkZHJlc3M+YSBEaXZpc2lvbiBvZiBIZW1hdG9sb2d5LCBEZXBhcnRtZW50IG9m
IE1lZGljaW5lICwgVW5pdmVyc2l0eSBhbmQgQ0hVIG9mIExpZWdlICwgTGllZ2UgLCBCZWxnaXVt
LiYjeEQ7YiBHSUdBIEkzICwgVW5pdmVyc2l0eSBvZiBMaWVnZSAsIExpZWdlICwgQmVsZ2l1bS4m
I3hEO2MgVHJhbnNsYXRpb25hbCBJbW11bm9sb2d5IExhYm9yYXRvcnkgLCBWSUIgLCBMZXV2ZW4g
LCBCZWxnaXVtLiYjeEQ7ZCBEZXBhcnRtZW50IG9mIE1pY3JvYmlvbG9neSBhbmQgSW1tdW5vbG9n
eSAsIEtVTC1Vbml2ZXJzaXR5IG9mIExldXZlbiAsIExldXZlbiAsIEJlbGdpdW0uPC9hdXRoLWFk
ZHJlc3M+PHRpdGxlcz48dGl0bGU+Tm92ZWwgYXBwcm9hY2hlcyBmb3IgcHJldmVudGluZyBhY3V0
ZSBncmFmdC12ZXJzdXMtaG9zdCBkaXNlYXNlIGFmdGVyIGFsbG9nZW5laWMgaGVtYXRvcG9pZXRp
YyBzdGVtIGNlbGwgdHJhbnNwbGFudGF0aW9uPC90aXRsZT48c2Vjb25kYXJ5LXRpdGxlPkV4cGVy
dCBPcGluIEludmVzdGlnIERydWdzPC9zZWNvbmRhcnktdGl0bGU+PC90aXRsZXM+PHBlcmlvZGlj
YWw+PGZ1bGwtdGl0bGU+RXhwZXJ0IE9waW4gSW52ZXN0aWcgRHJ1Z3M8L2Z1bGwtdGl0bGU+PC9w
ZXJpb2RpY2FsPjxwYWdlcz45NTctNzI8L3BhZ2VzPjx2b2x1bWU+MjU8L3ZvbHVtZT48bnVtYmVy
Pjg8L251bWJlcj48ZWRpdGlvbj4yMDE2LzA0LzI2PC9lZGl0aW9uPjxrZXl3b3Jkcz48a2V5d29y
ZD5BbmltYWxzPC9rZXl3b3JkPjxrZXl3b3JkPkFudGlseW1waG9jeXRlIFNlcnVtL2FkbWluaXN0
cmF0aW9uICZhbXA7IGRvc2FnZS90aGVyYXBldXRpYyB1c2U8L2tleXdvcmQ+PGtleXdvcmQ+Q2Fs
Y2luZXVyaW4gSW5oaWJpdG9ycy9hZG1pbmlzdHJhdGlvbiAmYW1wOyBkb3NhZ2UvdGhlcmFwZXV0
aWMgdXNlPC9rZXl3b3JkPjxrZXl3b3JkPkN5dG9raW5lcy9tZXRhYm9saXNtPC9rZXl3b3JkPjxr
ZXl3b3JkPkRydWcgRGVzaWduPC9rZXl3b3JkPjxrZXl3b3JkPkdyYWZ0IHZzIEhvc3QgRGlzZWFz
ZS9waHlzaW9wYXRob2xvZ3kvKnByZXZlbnRpb24gJmFtcDsgY29udHJvbDwva2V5d29yZD48a2V5
d29yZD5IZW1hdG9wb2lldGljIFN0ZW0gQ2VsbCBUcmFuc3BsYW50YXRpb24vKm1ldGhvZHM8L2tl
eXdvcmQ+PGtleXdvcmQ+SHVtYW5zPC9rZXl3b3JkPjxrZXl3b3JkPkltbXVub3N1cHByZXNzaXZl
IEFnZW50cy9hZG1pbmlzdHJhdGlvbiAmYW1wOyBkb3NhZ2UvcGhhcm1hY29sb2d5Lyp0aGVyYXBl
dXRpYyB1c2U8L2tleXdvcmQ+PGtleXdvcmQ+TmVvcGxhc21zL3RoZXJhcHk8L2tleXdvcmQ+PGtl
eXdvcmQ+KkFjdXRlIGdyYWZ0LXZlcnN1cy1ob3N0IGRpc2Vhc2U8L2tleXdvcmQ+PGtleXdvcmQ+
KkpBSyBpbmhpYml0b3JzPC9rZXl3b3JkPjxrZXl3b3JkPipULWNlbGwgZGVwbGV0aW9uPC9rZXl3
b3JkPjxrZXl3b3JkPiphbnRpLUlMLTYgcmVjZXB0b3IgYW50aWJvZHk8L2tleXdvcmQ+PGtleXdv
cmQ+KmRlbWV0aHlsYXRpbmcgYWdlbnRzPC9rZXl3b3JkPjxrZXl3b3JkPipoaXN0b25lIGRlYWNl
dHlsYXNlIGluaGliaXRvcnM8L2tleXdvcmQ+PGtleXdvcmQ+Km1UT1IgaW5oaWJpdG9yczwva2V5
d29yZD48a2V5d29yZD4qbWVzZW5jaHltYWwgc3RlbSBjZWxsczwva2V5d29yZD48a2V5d29yZD4q
cHJvdGVhc29tZSBpbmhpYml0b3JzPC9rZXl3b3JkPjxrZXl3b3JkPipyZWd1bGF0b3J5IFQgY2Vs
bHM8L2tleXdvcmQ+PC9rZXl3b3Jkcz48ZGF0ZXM+PHllYXI+MjAxNjwveWVhcj48cHViLWRhdGVz
PjxkYXRlPkF1ZzwvZGF0ZT48L3B1Yi1kYXRlcz48L2RhdGVzPjxpc2JuPjE3NDQtNzY1OCAoRWxl
Y3Ryb25pYykmI3hEOzEzNTQtMzc4NCAoTGlua2luZyk8L2lzYm4+PGFjY2Vzc2lvbi1udW0+Mjcx
MTA5MjI8L2FjY2Vzc2lvbi1udW0+PHVybHM+PHJlbGF0ZWQtdXJscz48dXJsPmh0dHBzOi8vd3d3
Lm5jYmkubmxtLm5paC5nb3YvcHVibWVkLzI3MTEwOTIyPC91cmw+PC9yZWxhdGVkLXVybHM+PC91
cmxzPjxlbGVjdHJvbmljLXJlc291cmNlLW51bT4xMC4xMDgwLzEzNTQzNzg0LjIwMTYuMTE4MjQ5
ODwvZWxlY3Ryb25pYy1yZXNvdXJjZS1udW0+PC9yZWNvcmQ+PC9DaXRlPjwvRW5kTm90ZT5=
</w:fldData>
        </w:fldChar>
      </w:r>
      <w:r w:rsidR="008D4F86" w:rsidRPr="007C115E">
        <w:rPr>
          <w:rFonts w:ascii="Times New Roman" w:hAnsi="Times New Roman"/>
          <w:color w:val="000000" w:themeColor="text1"/>
          <w:sz w:val="22"/>
        </w:rPr>
        <w:instrText xml:space="preserve"> ADDIN EN.CITE.DATA </w:instrText>
      </w:r>
      <w:r w:rsidR="008D4F86" w:rsidRPr="007C115E">
        <w:rPr>
          <w:rFonts w:ascii="Times New Roman" w:hAnsi="Times New Roman"/>
          <w:color w:val="000000" w:themeColor="text1"/>
          <w:sz w:val="22"/>
        </w:rPr>
      </w:r>
      <w:r w:rsidR="008D4F86" w:rsidRPr="007C115E">
        <w:rPr>
          <w:rFonts w:ascii="Times New Roman" w:hAnsi="Times New Roman"/>
          <w:color w:val="000000" w:themeColor="text1"/>
          <w:sz w:val="22"/>
        </w:rPr>
        <w:fldChar w:fldCharType="end"/>
      </w:r>
      <w:r w:rsidR="008D4F86" w:rsidRPr="007C115E">
        <w:rPr>
          <w:rFonts w:ascii="Times New Roman" w:hAnsi="Times New Roman"/>
          <w:color w:val="000000" w:themeColor="text1"/>
          <w:sz w:val="22"/>
        </w:rPr>
      </w:r>
      <w:r w:rsidR="008D4F86" w:rsidRPr="007C115E">
        <w:rPr>
          <w:rFonts w:ascii="Times New Roman" w:hAnsi="Times New Roman"/>
          <w:color w:val="000000" w:themeColor="text1"/>
          <w:sz w:val="22"/>
        </w:rPr>
        <w:fldChar w:fldCharType="separate"/>
      </w:r>
      <w:r w:rsidR="008D4F86" w:rsidRPr="007C115E">
        <w:rPr>
          <w:rFonts w:ascii="Times New Roman" w:hAnsi="Times New Roman"/>
          <w:noProof/>
          <w:color w:val="000000" w:themeColor="text1"/>
          <w:sz w:val="22"/>
        </w:rPr>
        <w:t>[</w:t>
      </w:r>
      <w:hyperlink w:anchor="_ENREF_35" w:tooltip="Servais, 2016 #42" w:history="1">
        <w:r w:rsidR="007C115E" w:rsidRPr="007C115E">
          <w:rPr>
            <w:rFonts w:ascii="Times New Roman" w:hAnsi="Times New Roman"/>
            <w:noProof/>
            <w:color w:val="000000" w:themeColor="text1"/>
            <w:sz w:val="22"/>
          </w:rPr>
          <w:t>35</w:t>
        </w:r>
      </w:hyperlink>
      <w:r w:rsidR="008D4F86" w:rsidRPr="007C115E">
        <w:rPr>
          <w:rFonts w:ascii="Times New Roman" w:hAnsi="Times New Roman"/>
          <w:noProof/>
          <w:color w:val="000000" w:themeColor="text1"/>
          <w:sz w:val="22"/>
        </w:rPr>
        <w:t>]</w:t>
      </w:r>
      <w:r w:rsidR="008D4F86" w:rsidRPr="007C115E">
        <w:rPr>
          <w:rFonts w:ascii="Times New Roman" w:hAnsi="Times New Roman"/>
          <w:color w:val="000000" w:themeColor="text1"/>
          <w:sz w:val="22"/>
        </w:rPr>
        <w:fldChar w:fldCharType="end"/>
      </w:r>
      <w:r w:rsidR="00AD2540" w:rsidRPr="007C115E">
        <w:rPr>
          <w:rFonts w:ascii="Times New Roman" w:hAnsi="Times New Roman"/>
          <w:color w:val="000000" w:themeColor="text1"/>
          <w:sz w:val="22"/>
        </w:rPr>
        <w:t xml:space="preserve">, </w:t>
      </w:r>
      <w:r w:rsidR="00F847D6" w:rsidRPr="007C115E">
        <w:rPr>
          <w:rFonts w:ascii="Times New Roman" w:hAnsi="Times New Roman"/>
          <w:color w:val="000000" w:themeColor="text1"/>
          <w:sz w:val="22"/>
        </w:rPr>
        <w:t>with an improved</w:t>
      </w:r>
      <w:r w:rsidR="00F847D6" w:rsidRPr="00373AFE">
        <w:rPr>
          <w:rFonts w:ascii="Times New Roman" w:hAnsi="Times New Roman"/>
          <w:color w:val="000000" w:themeColor="text1"/>
          <w:sz w:val="22"/>
        </w:rPr>
        <w:t xml:space="preserve"> understanding of GVHD pathophysiology </w:t>
      </w:r>
      <w:r w:rsidR="005A42E2" w:rsidRPr="00373AFE">
        <w:rPr>
          <w:rFonts w:ascii="Times New Roman" w:hAnsi="Times New Roman"/>
          <w:color w:val="000000" w:themeColor="text1"/>
          <w:sz w:val="22"/>
        </w:rPr>
        <w:t>will l</w:t>
      </w:r>
      <w:r w:rsidR="00F847D6" w:rsidRPr="00373AFE">
        <w:rPr>
          <w:rFonts w:ascii="Times New Roman" w:hAnsi="Times New Roman"/>
          <w:color w:val="000000" w:themeColor="text1"/>
          <w:sz w:val="22"/>
        </w:rPr>
        <w:t>ead</w:t>
      </w:r>
      <w:r w:rsidR="00AE4469" w:rsidRPr="00373AFE">
        <w:rPr>
          <w:rFonts w:ascii="Times New Roman" w:hAnsi="Times New Roman"/>
          <w:color w:val="000000" w:themeColor="text1"/>
          <w:sz w:val="22"/>
        </w:rPr>
        <w:t xml:space="preserve"> us</w:t>
      </w:r>
      <w:r w:rsidR="00F847D6" w:rsidRPr="00373AFE">
        <w:rPr>
          <w:rFonts w:ascii="Times New Roman" w:hAnsi="Times New Roman"/>
          <w:color w:val="000000" w:themeColor="text1"/>
          <w:sz w:val="22"/>
        </w:rPr>
        <w:t xml:space="preserve"> to overcome this challenging area of allogeneic SCT. Consequently, these </w:t>
      </w:r>
      <w:r w:rsidR="005A42E2" w:rsidRPr="00373AFE">
        <w:rPr>
          <w:rFonts w:ascii="Times New Roman" w:hAnsi="Times New Roman"/>
          <w:color w:val="000000" w:themeColor="text1"/>
          <w:sz w:val="22"/>
        </w:rPr>
        <w:t>may</w:t>
      </w:r>
      <w:r w:rsidR="00F847D6" w:rsidRPr="00373AFE">
        <w:rPr>
          <w:rFonts w:ascii="Times New Roman" w:hAnsi="Times New Roman"/>
          <w:color w:val="000000" w:themeColor="text1"/>
          <w:sz w:val="22"/>
        </w:rPr>
        <w:t xml:space="preserve"> support the extended role of URD-SCT </w:t>
      </w:r>
      <w:r w:rsidR="001B652D">
        <w:rPr>
          <w:rFonts w:ascii="Times New Roman" w:hAnsi="Times New Roman"/>
          <w:color w:val="000000" w:themeColor="text1"/>
          <w:sz w:val="22"/>
        </w:rPr>
        <w:t xml:space="preserve">in SAA patients </w:t>
      </w:r>
      <w:r w:rsidR="00F847D6" w:rsidRPr="00373AFE">
        <w:rPr>
          <w:rFonts w:ascii="Times New Roman" w:hAnsi="Times New Roman"/>
          <w:color w:val="000000" w:themeColor="text1"/>
          <w:sz w:val="22"/>
        </w:rPr>
        <w:t>as a first-line treatment</w:t>
      </w:r>
      <w:r w:rsidR="005A42E2" w:rsidRPr="00373AFE">
        <w:rPr>
          <w:rFonts w:ascii="Times New Roman" w:hAnsi="Times New Roman"/>
          <w:color w:val="000000" w:themeColor="text1"/>
          <w:sz w:val="22"/>
        </w:rPr>
        <w:t xml:space="preserve"> in </w:t>
      </w:r>
      <w:r w:rsidR="00AE4469" w:rsidRPr="00373AFE">
        <w:rPr>
          <w:rFonts w:ascii="Times New Roman" w:hAnsi="Times New Roman"/>
          <w:color w:val="000000" w:themeColor="text1"/>
          <w:sz w:val="22"/>
        </w:rPr>
        <w:t xml:space="preserve">the </w:t>
      </w:r>
      <w:r w:rsidR="005A42E2" w:rsidRPr="00373AFE">
        <w:rPr>
          <w:rFonts w:ascii="Times New Roman" w:hAnsi="Times New Roman"/>
          <w:color w:val="000000" w:themeColor="text1"/>
          <w:sz w:val="22"/>
        </w:rPr>
        <w:t>near future</w:t>
      </w:r>
      <w:r w:rsidR="00F847D6" w:rsidRPr="00373AFE">
        <w:rPr>
          <w:rFonts w:ascii="Times New Roman" w:hAnsi="Times New Roman"/>
          <w:color w:val="000000" w:themeColor="text1"/>
          <w:sz w:val="22"/>
        </w:rPr>
        <w:t xml:space="preserve">. </w:t>
      </w:r>
    </w:p>
    <w:p w14:paraId="461A2D68" w14:textId="1690F3C6" w:rsidR="00E76CE6" w:rsidRDefault="006F741A"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 xml:space="preserve">In conclusion, our current study showed </w:t>
      </w:r>
      <w:r w:rsidR="00AE4469" w:rsidRPr="00373AFE">
        <w:rPr>
          <w:rFonts w:ascii="Times New Roman" w:hAnsi="Times New Roman"/>
          <w:color w:val="000000" w:themeColor="text1"/>
          <w:sz w:val="22"/>
        </w:rPr>
        <w:t xml:space="preserve">that </w:t>
      </w:r>
      <w:r w:rsidR="00EA070B" w:rsidRPr="00373AFE">
        <w:rPr>
          <w:rFonts w:ascii="Times New Roman" w:hAnsi="Times New Roman"/>
          <w:color w:val="000000" w:themeColor="text1"/>
          <w:sz w:val="22"/>
        </w:rPr>
        <w:t>OS rate</w:t>
      </w:r>
      <w:r w:rsidR="00D7028E" w:rsidRPr="00373AFE">
        <w:rPr>
          <w:rFonts w:ascii="Times New Roman" w:hAnsi="Times New Roman"/>
          <w:color w:val="000000" w:themeColor="text1"/>
          <w:sz w:val="22"/>
        </w:rPr>
        <w:t>s</w:t>
      </w:r>
      <w:r w:rsidRPr="00373AFE">
        <w:rPr>
          <w:rFonts w:ascii="Times New Roman" w:hAnsi="Times New Roman"/>
          <w:color w:val="000000" w:themeColor="text1"/>
          <w:sz w:val="22"/>
        </w:rPr>
        <w:t xml:space="preserve"> between the MSD and the </w:t>
      </w:r>
      <w:r w:rsidR="00EA070B" w:rsidRPr="00373AFE">
        <w:rPr>
          <w:rFonts w:ascii="Times New Roman" w:hAnsi="Times New Roman"/>
          <w:color w:val="000000" w:themeColor="text1"/>
          <w:sz w:val="22"/>
        </w:rPr>
        <w:t>WM-</w:t>
      </w:r>
      <w:r w:rsidRPr="00373AFE">
        <w:rPr>
          <w:rFonts w:ascii="Times New Roman" w:hAnsi="Times New Roman"/>
          <w:color w:val="000000" w:themeColor="text1"/>
          <w:sz w:val="22"/>
        </w:rPr>
        <w:t>URD group</w:t>
      </w:r>
      <w:r w:rsidR="00AE4469" w:rsidRPr="00373AFE">
        <w:rPr>
          <w:rFonts w:ascii="Times New Roman" w:hAnsi="Times New Roman"/>
          <w:color w:val="000000" w:themeColor="text1"/>
          <w:sz w:val="22"/>
        </w:rPr>
        <w:t>s</w:t>
      </w:r>
      <w:r w:rsidRPr="00373AFE">
        <w:rPr>
          <w:rFonts w:ascii="Times New Roman" w:hAnsi="Times New Roman"/>
          <w:color w:val="000000" w:themeColor="text1"/>
          <w:sz w:val="22"/>
        </w:rPr>
        <w:t xml:space="preserve"> of </w:t>
      </w:r>
      <w:r w:rsidR="00EA070B" w:rsidRPr="00373AFE">
        <w:rPr>
          <w:rFonts w:ascii="Times New Roman" w:hAnsi="Times New Roman"/>
          <w:color w:val="000000" w:themeColor="text1"/>
          <w:sz w:val="22"/>
        </w:rPr>
        <w:t xml:space="preserve">adult </w:t>
      </w:r>
      <w:r w:rsidR="00D7028E" w:rsidRPr="00373AFE">
        <w:rPr>
          <w:rFonts w:ascii="Times New Roman" w:hAnsi="Times New Roman"/>
          <w:color w:val="000000" w:themeColor="text1"/>
          <w:sz w:val="22"/>
        </w:rPr>
        <w:t xml:space="preserve">SAA </w:t>
      </w:r>
      <w:r w:rsidRPr="00373AFE">
        <w:rPr>
          <w:rFonts w:ascii="Times New Roman" w:hAnsi="Times New Roman"/>
          <w:color w:val="000000" w:themeColor="text1"/>
          <w:sz w:val="22"/>
        </w:rPr>
        <w:t>patients</w:t>
      </w:r>
      <w:r w:rsidR="00EA070B"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who received allogeneic SCT</w:t>
      </w:r>
      <w:r w:rsidR="001B652D">
        <w:rPr>
          <w:rFonts w:ascii="Times New Roman" w:hAnsi="Times New Roman"/>
          <w:color w:val="000000" w:themeColor="text1"/>
          <w:sz w:val="22"/>
        </w:rPr>
        <w:t>,</w:t>
      </w:r>
      <w:r w:rsidRPr="00373AFE">
        <w:rPr>
          <w:rFonts w:ascii="Times New Roman" w:hAnsi="Times New Roman"/>
          <w:color w:val="000000" w:themeColor="text1"/>
          <w:sz w:val="22"/>
        </w:rPr>
        <w:t xml:space="preserve"> </w:t>
      </w:r>
      <w:r w:rsidR="00D7028E" w:rsidRPr="00373AFE">
        <w:rPr>
          <w:rFonts w:ascii="Times New Roman" w:hAnsi="Times New Roman"/>
          <w:color w:val="000000" w:themeColor="text1"/>
          <w:sz w:val="22"/>
        </w:rPr>
        <w:t xml:space="preserve">along with the clinically acceptable </w:t>
      </w:r>
      <w:r w:rsidR="00D7028E" w:rsidRPr="00373AFE">
        <w:rPr>
          <w:rFonts w:ascii="Times New Roman" w:hAnsi="Times New Roman"/>
          <w:color w:val="000000" w:themeColor="text1"/>
          <w:sz w:val="22"/>
        </w:rPr>
        <w:lastRenderedPageBreak/>
        <w:t>outcomes of PM-URD group</w:t>
      </w:r>
      <w:r w:rsidR="00F1330E" w:rsidRPr="00373AFE">
        <w:rPr>
          <w:rFonts w:ascii="Times New Roman" w:hAnsi="Times New Roman"/>
          <w:color w:val="000000" w:themeColor="text1"/>
          <w:sz w:val="22"/>
        </w:rPr>
        <w:t xml:space="preserve"> were </w:t>
      </w:r>
      <w:r w:rsidR="001B652D">
        <w:rPr>
          <w:rFonts w:ascii="Times New Roman" w:hAnsi="Times New Roman"/>
          <w:color w:val="000000" w:themeColor="text1"/>
          <w:sz w:val="22"/>
        </w:rPr>
        <w:t xml:space="preserve">not </w:t>
      </w:r>
      <w:r w:rsidR="00F1330E" w:rsidRPr="00373AFE">
        <w:rPr>
          <w:rFonts w:ascii="Times New Roman" w:hAnsi="Times New Roman"/>
          <w:color w:val="000000" w:themeColor="text1"/>
          <w:sz w:val="22"/>
        </w:rPr>
        <w:t>significantly different</w:t>
      </w:r>
      <w:r w:rsidR="00D7028E"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which </w:t>
      </w:r>
      <w:r w:rsidR="00772649" w:rsidRPr="00373AFE">
        <w:rPr>
          <w:rFonts w:ascii="Times New Roman" w:hAnsi="Times New Roman"/>
          <w:color w:val="000000" w:themeColor="text1"/>
          <w:sz w:val="22"/>
        </w:rPr>
        <w:t>suggests</w:t>
      </w:r>
      <w:r w:rsidRPr="00373AFE">
        <w:rPr>
          <w:rFonts w:ascii="Times New Roman" w:hAnsi="Times New Roman"/>
          <w:color w:val="000000" w:themeColor="text1"/>
          <w:sz w:val="22"/>
        </w:rPr>
        <w:t xml:space="preserve"> the possibility </w:t>
      </w:r>
      <w:r w:rsidR="00D7028E" w:rsidRPr="00373AFE">
        <w:rPr>
          <w:rFonts w:ascii="Times New Roman" w:hAnsi="Times New Roman"/>
          <w:color w:val="000000" w:themeColor="text1"/>
          <w:sz w:val="22"/>
        </w:rPr>
        <w:t>for</w:t>
      </w:r>
      <w:r w:rsidRPr="00373AFE">
        <w:rPr>
          <w:rFonts w:ascii="Times New Roman" w:hAnsi="Times New Roman"/>
          <w:color w:val="000000" w:themeColor="text1"/>
          <w:sz w:val="22"/>
        </w:rPr>
        <w:t xml:space="preserve"> the role of URD-SCT as a first-line treatment option. The strength of our study </w:t>
      </w:r>
      <w:r w:rsidR="00772649" w:rsidRPr="00373AFE">
        <w:rPr>
          <w:rFonts w:ascii="Times New Roman" w:hAnsi="Times New Roman"/>
          <w:color w:val="000000" w:themeColor="text1"/>
          <w:sz w:val="22"/>
        </w:rPr>
        <w:t>is</w:t>
      </w:r>
      <w:r w:rsidR="00AE4469" w:rsidRPr="00373AFE">
        <w:rPr>
          <w:rFonts w:ascii="Times New Roman" w:hAnsi="Times New Roman"/>
          <w:color w:val="000000" w:themeColor="text1"/>
          <w:sz w:val="22"/>
        </w:rPr>
        <w:t xml:space="preserve"> </w:t>
      </w:r>
      <w:r w:rsidR="001B652D" w:rsidRPr="001B652D">
        <w:rPr>
          <w:rFonts w:ascii="Times New Roman" w:hAnsi="Times New Roman"/>
          <w:color w:val="000000" w:themeColor="text1"/>
          <w:sz w:val="22"/>
          <w:highlight w:val="yellow"/>
        </w:rPr>
        <w:t>this</w:t>
      </w:r>
      <w:r w:rsidR="00AE4469" w:rsidRPr="00373AFE">
        <w:rPr>
          <w:rFonts w:ascii="Times New Roman" w:hAnsi="Times New Roman"/>
          <w:color w:val="000000" w:themeColor="text1"/>
          <w:sz w:val="22"/>
        </w:rPr>
        <w:t xml:space="preserve"> is </w:t>
      </w:r>
      <w:r w:rsidRPr="00373AFE">
        <w:rPr>
          <w:rFonts w:ascii="Times New Roman" w:hAnsi="Times New Roman"/>
          <w:color w:val="000000" w:themeColor="text1"/>
          <w:sz w:val="22"/>
        </w:rPr>
        <w:t xml:space="preserve">a </w:t>
      </w:r>
      <w:r w:rsidR="00D7028E" w:rsidRPr="00373AFE">
        <w:rPr>
          <w:rFonts w:ascii="Times New Roman" w:hAnsi="Times New Roman"/>
          <w:color w:val="000000" w:themeColor="text1"/>
          <w:sz w:val="22"/>
        </w:rPr>
        <w:t>unique</w:t>
      </w:r>
      <w:r w:rsidRPr="00373AFE">
        <w:rPr>
          <w:rFonts w:ascii="Times New Roman" w:hAnsi="Times New Roman"/>
          <w:color w:val="000000" w:themeColor="text1"/>
          <w:sz w:val="22"/>
        </w:rPr>
        <w:t xml:space="preserve"> comparative </w:t>
      </w:r>
      <w:r w:rsidRPr="007C115E">
        <w:rPr>
          <w:rFonts w:ascii="Times New Roman" w:hAnsi="Times New Roman"/>
          <w:color w:val="000000" w:themeColor="text1"/>
          <w:sz w:val="22"/>
        </w:rPr>
        <w:t>analysis including only adult SAA patients who received allogeneic SCT between the MSD and the URD groups</w:t>
      </w:r>
      <w:r w:rsidR="00772649" w:rsidRPr="007C115E">
        <w:rPr>
          <w:rFonts w:ascii="Times New Roman" w:hAnsi="Times New Roman"/>
          <w:color w:val="000000" w:themeColor="text1"/>
          <w:sz w:val="22"/>
        </w:rPr>
        <w:t xml:space="preserve">. </w:t>
      </w:r>
      <w:r w:rsidR="00D72E1F" w:rsidRPr="007C115E">
        <w:rPr>
          <w:rFonts w:ascii="Times New Roman" w:hAnsi="Times New Roman"/>
          <w:color w:val="000000" w:themeColor="text1"/>
          <w:sz w:val="22"/>
        </w:rPr>
        <w:t xml:space="preserve">However, this is a retrospective study with an unbalanced distribution of clinical and transplant-related characteristics of the donor-type groups, although it is an unavoidable feature of a real-world description. In addition, only a limited number of patients received allogeneic SCT as a first-line treatment, especially in </w:t>
      </w:r>
      <w:r w:rsidR="001B652D">
        <w:rPr>
          <w:rFonts w:ascii="Times New Roman" w:hAnsi="Times New Roman"/>
          <w:color w:val="000000" w:themeColor="text1"/>
          <w:sz w:val="22"/>
        </w:rPr>
        <w:t>both WM-URD and PM-URD groups</w:t>
      </w:r>
      <w:r w:rsidR="00D72E1F" w:rsidRPr="007C115E">
        <w:rPr>
          <w:rFonts w:ascii="Times New Roman" w:hAnsi="Times New Roman"/>
          <w:color w:val="000000" w:themeColor="text1"/>
          <w:sz w:val="22"/>
        </w:rPr>
        <w:t xml:space="preserve">. </w:t>
      </w:r>
      <w:r w:rsidR="001B652D">
        <w:rPr>
          <w:rFonts w:ascii="Times New Roman" w:hAnsi="Times New Roman"/>
          <w:color w:val="000000" w:themeColor="text1"/>
          <w:sz w:val="22"/>
        </w:rPr>
        <w:t>Therefore</w:t>
      </w:r>
      <w:r w:rsidR="00D72E1F" w:rsidRPr="007C115E">
        <w:rPr>
          <w:rFonts w:ascii="Times New Roman" w:hAnsi="Times New Roman"/>
          <w:color w:val="000000" w:themeColor="text1"/>
          <w:sz w:val="22"/>
        </w:rPr>
        <w:t xml:space="preserve">, our results should be interpreted with caution. </w:t>
      </w:r>
      <w:bookmarkStart w:id="10" w:name="_Hlk25851056"/>
      <w:r w:rsidR="00D72E1F" w:rsidRPr="007C115E">
        <w:rPr>
          <w:rFonts w:ascii="Times New Roman" w:hAnsi="Times New Roman"/>
          <w:sz w:val="22"/>
        </w:rPr>
        <w:t>Until more clinical evidences</w:t>
      </w:r>
      <w:r w:rsidR="001B652D">
        <w:rPr>
          <w:rFonts w:ascii="Times New Roman" w:hAnsi="Times New Roman"/>
          <w:sz w:val="22"/>
        </w:rPr>
        <w:t xml:space="preserve"> </w:t>
      </w:r>
      <w:r w:rsidR="001B652D" w:rsidRPr="001B652D">
        <w:rPr>
          <w:rFonts w:ascii="Times New Roman" w:hAnsi="Times New Roman"/>
          <w:sz w:val="22"/>
          <w:highlight w:val="yellow"/>
        </w:rPr>
        <w:t xml:space="preserve">by </w:t>
      </w:r>
      <w:r w:rsidR="001B652D" w:rsidRPr="001B652D">
        <w:rPr>
          <w:rFonts w:ascii="Times New Roman" w:hAnsi="Times New Roman"/>
          <w:color w:val="000000" w:themeColor="text1"/>
          <w:sz w:val="22"/>
          <w:highlight w:val="yellow"/>
        </w:rPr>
        <w:t>future well-designed prospective studies</w:t>
      </w:r>
      <w:r w:rsidR="001B652D">
        <w:rPr>
          <w:rFonts w:ascii="Times New Roman" w:hAnsi="Times New Roman"/>
          <w:color w:val="000000" w:themeColor="text1"/>
          <w:sz w:val="22"/>
        </w:rPr>
        <w:t xml:space="preserve"> </w:t>
      </w:r>
      <w:r w:rsidR="001B652D" w:rsidRPr="007C115E">
        <w:rPr>
          <w:rFonts w:ascii="Times New Roman" w:hAnsi="Times New Roman"/>
          <w:sz w:val="22"/>
        </w:rPr>
        <w:t>are available</w:t>
      </w:r>
      <w:r w:rsidR="00D72E1F" w:rsidRPr="007C115E">
        <w:rPr>
          <w:rFonts w:ascii="Times New Roman" w:hAnsi="Times New Roman"/>
          <w:sz w:val="22"/>
        </w:rPr>
        <w:t>, URD-SCT as the first-line treatment for SAA should be recommended in younger patients (&lt;40 years old).</w:t>
      </w:r>
      <w:bookmarkEnd w:id="10"/>
      <w:r w:rsidR="00D72E1F" w:rsidRPr="007C115E">
        <w:rPr>
          <w:rFonts w:ascii="Times New Roman" w:hAnsi="Times New Roman"/>
          <w:color w:val="000000" w:themeColor="text1"/>
          <w:sz w:val="22"/>
        </w:rPr>
        <w:t xml:space="preserve"> </w:t>
      </w:r>
      <w:r w:rsidR="00D72E1F" w:rsidRPr="001B652D">
        <w:rPr>
          <w:rFonts w:ascii="Times New Roman" w:hAnsi="Times New Roman"/>
          <w:strike/>
          <w:color w:val="000000" w:themeColor="text1"/>
          <w:sz w:val="22"/>
        </w:rPr>
        <w:t>Therefore, future well-designed prospective studies are warranted to confirm our results.</w:t>
      </w:r>
    </w:p>
    <w:p w14:paraId="36410B81" w14:textId="77777777" w:rsidR="0068238C" w:rsidRDefault="0068238C" w:rsidP="0068238C">
      <w:pPr>
        <w:wordWrap/>
        <w:spacing w:line="480" w:lineRule="auto"/>
        <w:rPr>
          <w:rFonts w:ascii="Times New Roman" w:hAnsi="Times New Roman"/>
          <w:color w:val="000000" w:themeColor="text1"/>
          <w:sz w:val="22"/>
        </w:rPr>
      </w:pPr>
    </w:p>
    <w:p w14:paraId="78631A4B" w14:textId="024DFFF4" w:rsidR="0068238C" w:rsidRPr="00373AFE" w:rsidRDefault="0068238C" w:rsidP="0068238C">
      <w:pPr>
        <w:wordWrap/>
        <w:spacing w:line="480" w:lineRule="auto"/>
        <w:rPr>
          <w:rFonts w:ascii="Times New Roman" w:hAnsi="Times New Roman"/>
          <w:color w:val="000000" w:themeColor="text1"/>
          <w:sz w:val="22"/>
        </w:rPr>
      </w:pPr>
      <w:r w:rsidRPr="0068238C">
        <w:rPr>
          <w:rFonts w:ascii="Times New Roman" w:hAnsi="Times New Roman"/>
          <w:color w:val="000000" w:themeColor="text1"/>
          <w:sz w:val="22"/>
        </w:rPr>
        <w:t>Supplementary informatio</w:t>
      </w:r>
      <w:r>
        <w:rPr>
          <w:rFonts w:ascii="Times New Roman" w:hAnsi="Times New Roman"/>
          <w:color w:val="000000" w:themeColor="text1"/>
          <w:sz w:val="22"/>
        </w:rPr>
        <w:t>n is available at Bone marrow transplantation</w:t>
      </w:r>
      <w:r w:rsidRPr="0068238C">
        <w:rPr>
          <w:rFonts w:ascii="Times New Roman" w:hAnsi="Times New Roman"/>
          <w:color w:val="000000" w:themeColor="text1"/>
          <w:sz w:val="22"/>
        </w:rPr>
        <w:t>’s website</w:t>
      </w:r>
    </w:p>
    <w:p w14:paraId="754CB7FC" w14:textId="77777777" w:rsidR="00C9608F" w:rsidRPr="00373AFE" w:rsidRDefault="00211185" w:rsidP="00211185">
      <w:pPr>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br w:type="page"/>
      </w:r>
      <w:r w:rsidR="00C9608F" w:rsidRPr="00373AFE">
        <w:rPr>
          <w:rFonts w:ascii="Times New Roman" w:hAnsi="Times New Roman"/>
          <w:b/>
          <w:color w:val="000000" w:themeColor="text1"/>
          <w:sz w:val="22"/>
        </w:rPr>
        <w:lastRenderedPageBreak/>
        <w:t>REFERENCE</w:t>
      </w:r>
      <w:r w:rsidR="008970A3" w:rsidRPr="00373AFE">
        <w:rPr>
          <w:rFonts w:ascii="Times New Roman" w:hAnsi="Times New Roman"/>
          <w:b/>
          <w:color w:val="000000" w:themeColor="text1"/>
          <w:sz w:val="22"/>
        </w:rPr>
        <w:t>S</w:t>
      </w:r>
    </w:p>
    <w:p w14:paraId="1B3B2A25" w14:textId="77777777" w:rsidR="008970A3" w:rsidRPr="00373AFE" w:rsidRDefault="008970A3" w:rsidP="00373AFE">
      <w:pPr>
        <w:spacing w:line="480" w:lineRule="auto"/>
        <w:rPr>
          <w:rFonts w:ascii="Times New Roman" w:hAnsi="Times New Roman"/>
          <w:color w:val="000000" w:themeColor="text1"/>
          <w:sz w:val="22"/>
        </w:rPr>
      </w:pPr>
    </w:p>
    <w:p w14:paraId="4DD7BB0A" w14:textId="77777777" w:rsidR="007C115E" w:rsidRPr="007C115E" w:rsidRDefault="00D328E7" w:rsidP="007C115E">
      <w:pPr>
        <w:pStyle w:val="EndNoteBibliography"/>
        <w:ind w:left="720" w:hanging="720"/>
      </w:pPr>
      <w:r w:rsidRPr="00373AFE">
        <w:rPr>
          <w:rFonts w:ascii="Times New Roman" w:hAnsi="Times New Roman"/>
          <w:color w:val="000000" w:themeColor="text1"/>
          <w:sz w:val="22"/>
        </w:rPr>
        <w:fldChar w:fldCharType="begin"/>
      </w:r>
      <w:r w:rsidRPr="00373AFE">
        <w:rPr>
          <w:rFonts w:ascii="Times New Roman" w:hAnsi="Times New Roman"/>
          <w:color w:val="000000" w:themeColor="text1"/>
          <w:sz w:val="22"/>
        </w:rPr>
        <w:instrText xml:space="preserve"> ADDIN EN.REFLIST </w:instrText>
      </w:r>
      <w:r w:rsidRPr="00373AFE">
        <w:rPr>
          <w:rFonts w:ascii="Times New Roman" w:hAnsi="Times New Roman"/>
          <w:color w:val="000000" w:themeColor="text1"/>
          <w:sz w:val="22"/>
        </w:rPr>
        <w:fldChar w:fldCharType="separate"/>
      </w:r>
      <w:bookmarkStart w:id="11" w:name="_ENREF_1"/>
      <w:r w:rsidR="007C115E" w:rsidRPr="007C115E">
        <w:t>1.</w:t>
      </w:r>
      <w:r w:rsidR="007C115E" w:rsidRPr="007C115E">
        <w:tab/>
        <w:t>Shin SH, Lee SE, Lee JW. Recent advances in treatment of aplastic anemia. Korean J Intern Med.</w:t>
      </w:r>
      <w:r w:rsidR="007C115E" w:rsidRPr="007C115E">
        <w:rPr>
          <w:i/>
        </w:rPr>
        <w:t xml:space="preserve"> </w:t>
      </w:r>
      <w:r w:rsidR="007C115E" w:rsidRPr="007C115E">
        <w:t>2014;29</w:t>
      </w:r>
      <w:r w:rsidR="007C115E" w:rsidRPr="007C115E">
        <w:rPr>
          <w:b/>
        </w:rPr>
        <w:t>:</w:t>
      </w:r>
      <w:r w:rsidR="007C115E" w:rsidRPr="007C115E">
        <w:t>713-26.</w:t>
      </w:r>
    </w:p>
    <w:bookmarkEnd w:id="11"/>
    <w:p w14:paraId="782A4511" w14:textId="77777777" w:rsidR="007C115E" w:rsidRPr="007C115E" w:rsidRDefault="007C115E" w:rsidP="007C115E">
      <w:pPr>
        <w:pStyle w:val="EndNoteBibliography"/>
      </w:pPr>
    </w:p>
    <w:p w14:paraId="46B04F29" w14:textId="77777777" w:rsidR="007C115E" w:rsidRPr="007C115E" w:rsidRDefault="007C115E" w:rsidP="007C115E">
      <w:pPr>
        <w:pStyle w:val="EndNoteBibliography"/>
        <w:ind w:left="720" w:hanging="720"/>
      </w:pPr>
      <w:bookmarkStart w:id="12" w:name="_ENREF_2"/>
      <w:r w:rsidRPr="007C115E">
        <w:t>2.</w:t>
      </w:r>
      <w:r w:rsidRPr="007C115E">
        <w:tab/>
        <w:t>Scheinberg P, Young NS. How I treat acquired aplastic anemia. Blood.</w:t>
      </w:r>
      <w:r w:rsidRPr="007C115E">
        <w:rPr>
          <w:i/>
        </w:rPr>
        <w:t xml:space="preserve"> </w:t>
      </w:r>
      <w:r w:rsidRPr="007C115E">
        <w:t>2012;120</w:t>
      </w:r>
      <w:r w:rsidRPr="007C115E">
        <w:rPr>
          <w:b/>
        </w:rPr>
        <w:t>:</w:t>
      </w:r>
      <w:r w:rsidRPr="007C115E">
        <w:t>1185-96.</w:t>
      </w:r>
    </w:p>
    <w:bookmarkEnd w:id="12"/>
    <w:p w14:paraId="606FD4DA" w14:textId="77777777" w:rsidR="007C115E" w:rsidRPr="007C115E" w:rsidRDefault="007C115E" w:rsidP="007C115E">
      <w:pPr>
        <w:pStyle w:val="EndNoteBibliography"/>
      </w:pPr>
    </w:p>
    <w:p w14:paraId="2DC7532C" w14:textId="77777777" w:rsidR="007C115E" w:rsidRPr="007C115E" w:rsidRDefault="007C115E" w:rsidP="007C115E">
      <w:pPr>
        <w:pStyle w:val="EndNoteBibliography"/>
        <w:ind w:left="720" w:hanging="720"/>
      </w:pPr>
      <w:bookmarkStart w:id="13" w:name="_ENREF_3"/>
      <w:r w:rsidRPr="007C115E">
        <w:t>3.</w:t>
      </w:r>
      <w:r w:rsidRPr="007C115E">
        <w:tab/>
        <w:t>Killick SB, Bown N, Cavenagh J, Dokal I, Foukaneli T, Hill A</w:t>
      </w:r>
      <w:r w:rsidRPr="007C115E">
        <w:rPr>
          <w:i/>
        </w:rPr>
        <w:t xml:space="preserve"> et al.</w:t>
      </w:r>
      <w:r w:rsidRPr="007C115E">
        <w:t xml:space="preserve"> Guidelines for the diagnosis and management of adult aplastic anaemia. Br J Haematol.</w:t>
      </w:r>
      <w:r w:rsidRPr="007C115E">
        <w:rPr>
          <w:i/>
        </w:rPr>
        <w:t xml:space="preserve"> </w:t>
      </w:r>
      <w:r w:rsidRPr="007C115E">
        <w:t>2016;172</w:t>
      </w:r>
      <w:r w:rsidRPr="007C115E">
        <w:rPr>
          <w:b/>
        </w:rPr>
        <w:t>:</w:t>
      </w:r>
      <w:r w:rsidRPr="007C115E">
        <w:t>187-207.</w:t>
      </w:r>
    </w:p>
    <w:bookmarkEnd w:id="13"/>
    <w:p w14:paraId="59A75563" w14:textId="77777777" w:rsidR="007C115E" w:rsidRPr="007C115E" w:rsidRDefault="007C115E" w:rsidP="007C115E">
      <w:pPr>
        <w:pStyle w:val="EndNoteBibliography"/>
      </w:pPr>
    </w:p>
    <w:p w14:paraId="08E6FFB2" w14:textId="77777777" w:rsidR="007C115E" w:rsidRPr="007C115E" w:rsidRDefault="007C115E" w:rsidP="007C115E">
      <w:pPr>
        <w:pStyle w:val="EndNoteBibliography"/>
        <w:ind w:left="720" w:hanging="720"/>
      </w:pPr>
      <w:bookmarkStart w:id="14" w:name="_ENREF_4"/>
      <w:r w:rsidRPr="007C115E">
        <w:t>4.</w:t>
      </w:r>
      <w:r w:rsidRPr="007C115E">
        <w:tab/>
        <w:t>Deeg HJ, O'Donnell M, Tolar J, Agarwal R, Harris RE, Feig SA</w:t>
      </w:r>
      <w:r w:rsidRPr="007C115E">
        <w:rPr>
          <w:i/>
        </w:rPr>
        <w:t xml:space="preserve"> et al.</w:t>
      </w:r>
      <w:r w:rsidRPr="007C115E">
        <w:t xml:space="preserve"> Optimization of conditioning for marrow transplantation from unrelated donors for patients with aplastic anemia after failure of immunosuppressive therapy. Blood.</w:t>
      </w:r>
      <w:r w:rsidRPr="007C115E">
        <w:rPr>
          <w:i/>
        </w:rPr>
        <w:t xml:space="preserve"> </w:t>
      </w:r>
      <w:r w:rsidRPr="007C115E">
        <w:t>2006;108</w:t>
      </w:r>
      <w:r w:rsidRPr="007C115E">
        <w:rPr>
          <w:b/>
        </w:rPr>
        <w:t>:</w:t>
      </w:r>
      <w:r w:rsidRPr="007C115E">
        <w:t>1485-91.</w:t>
      </w:r>
    </w:p>
    <w:bookmarkEnd w:id="14"/>
    <w:p w14:paraId="189A9541" w14:textId="77777777" w:rsidR="007C115E" w:rsidRPr="007C115E" w:rsidRDefault="007C115E" w:rsidP="007C115E">
      <w:pPr>
        <w:pStyle w:val="EndNoteBibliography"/>
      </w:pPr>
    </w:p>
    <w:p w14:paraId="4C558FD6" w14:textId="77777777" w:rsidR="007C115E" w:rsidRPr="007C115E" w:rsidRDefault="007C115E" w:rsidP="007C115E">
      <w:pPr>
        <w:pStyle w:val="EndNoteBibliography"/>
        <w:ind w:left="720" w:hanging="720"/>
      </w:pPr>
      <w:bookmarkStart w:id="15" w:name="_ENREF_5"/>
      <w:r w:rsidRPr="007C115E">
        <w:t>5.</w:t>
      </w:r>
      <w:r w:rsidRPr="007C115E">
        <w:tab/>
        <w:t>Kojima S, Matsuyama T, Kato S, Kigasawa H, Kobayashi R, Kikuta A</w:t>
      </w:r>
      <w:r w:rsidRPr="007C115E">
        <w:rPr>
          <w:i/>
        </w:rPr>
        <w:t xml:space="preserve"> et al.</w:t>
      </w:r>
      <w:r w:rsidRPr="007C115E">
        <w:t xml:space="preserve"> Outcome of 154 patients with severe aplastic anemia who received transplants from unrelated donors: the Japan Marrow Donor Program. Blood.</w:t>
      </w:r>
      <w:r w:rsidRPr="007C115E">
        <w:rPr>
          <w:i/>
        </w:rPr>
        <w:t xml:space="preserve"> </w:t>
      </w:r>
      <w:r w:rsidRPr="007C115E">
        <w:t>2002;100</w:t>
      </w:r>
      <w:r w:rsidRPr="007C115E">
        <w:rPr>
          <w:b/>
        </w:rPr>
        <w:t>:</w:t>
      </w:r>
      <w:r w:rsidRPr="007C115E">
        <w:t>799-803.</w:t>
      </w:r>
    </w:p>
    <w:bookmarkEnd w:id="15"/>
    <w:p w14:paraId="70F9E195" w14:textId="77777777" w:rsidR="007C115E" w:rsidRPr="007C115E" w:rsidRDefault="007C115E" w:rsidP="007C115E">
      <w:pPr>
        <w:pStyle w:val="EndNoteBibliography"/>
      </w:pPr>
    </w:p>
    <w:p w14:paraId="55C56F7E" w14:textId="77777777" w:rsidR="007C115E" w:rsidRPr="007C115E" w:rsidRDefault="007C115E" w:rsidP="007C115E">
      <w:pPr>
        <w:pStyle w:val="EndNoteBibliography"/>
        <w:ind w:left="720" w:hanging="720"/>
      </w:pPr>
      <w:bookmarkStart w:id="16" w:name="_ENREF_6"/>
      <w:r w:rsidRPr="007C115E">
        <w:t>6.</w:t>
      </w:r>
      <w:r w:rsidRPr="007C115E">
        <w:tab/>
        <w:t>Passweg JR, Perez WS, Eapen M, Camitta BM, Gluckman E, Hinterberger W</w:t>
      </w:r>
      <w:r w:rsidRPr="007C115E">
        <w:rPr>
          <w:i/>
        </w:rPr>
        <w:t xml:space="preserve"> et al.</w:t>
      </w:r>
      <w:r w:rsidRPr="007C115E">
        <w:t xml:space="preserve"> Bone marrow transplants from mismatched related and unrelated donors for severe aplastic anemia. Bone Marrow Transplant.</w:t>
      </w:r>
      <w:r w:rsidRPr="007C115E">
        <w:rPr>
          <w:i/>
        </w:rPr>
        <w:t xml:space="preserve"> </w:t>
      </w:r>
      <w:r w:rsidRPr="007C115E">
        <w:t>2006;37</w:t>
      </w:r>
      <w:r w:rsidRPr="007C115E">
        <w:rPr>
          <w:b/>
        </w:rPr>
        <w:t>:</w:t>
      </w:r>
      <w:r w:rsidRPr="007C115E">
        <w:t>641-9.</w:t>
      </w:r>
    </w:p>
    <w:bookmarkEnd w:id="16"/>
    <w:p w14:paraId="18952100" w14:textId="77777777" w:rsidR="007C115E" w:rsidRPr="007C115E" w:rsidRDefault="007C115E" w:rsidP="007C115E">
      <w:pPr>
        <w:pStyle w:val="EndNoteBibliography"/>
      </w:pPr>
    </w:p>
    <w:p w14:paraId="5A376229" w14:textId="77777777" w:rsidR="007C115E" w:rsidRPr="007C115E" w:rsidRDefault="007C115E" w:rsidP="007C115E">
      <w:pPr>
        <w:pStyle w:val="EndNoteBibliography"/>
        <w:ind w:left="720" w:hanging="720"/>
      </w:pPr>
      <w:bookmarkStart w:id="17" w:name="_ENREF_7"/>
      <w:r w:rsidRPr="007C115E">
        <w:t>7.</w:t>
      </w:r>
      <w:r w:rsidRPr="007C115E">
        <w:tab/>
        <w:t>Shin SH, Lee JW. The optimal immunosuppressive therapy for aplastic anemia. Int J Hematol.</w:t>
      </w:r>
      <w:r w:rsidRPr="007C115E">
        <w:rPr>
          <w:i/>
        </w:rPr>
        <w:t xml:space="preserve"> </w:t>
      </w:r>
      <w:r w:rsidRPr="007C115E">
        <w:t>2013;97</w:t>
      </w:r>
      <w:r w:rsidRPr="007C115E">
        <w:rPr>
          <w:b/>
        </w:rPr>
        <w:t>:</w:t>
      </w:r>
      <w:r w:rsidRPr="007C115E">
        <w:t>564-72.</w:t>
      </w:r>
    </w:p>
    <w:bookmarkEnd w:id="17"/>
    <w:p w14:paraId="19097C70" w14:textId="77777777" w:rsidR="007C115E" w:rsidRPr="007C115E" w:rsidRDefault="007C115E" w:rsidP="007C115E">
      <w:pPr>
        <w:pStyle w:val="EndNoteBibliography"/>
      </w:pPr>
    </w:p>
    <w:p w14:paraId="36A793BC" w14:textId="77777777" w:rsidR="007C115E" w:rsidRPr="007C115E" w:rsidRDefault="007C115E" w:rsidP="007C115E">
      <w:pPr>
        <w:pStyle w:val="EndNoteBibliography"/>
        <w:ind w:left="720" w:hanging="720"/>
      </w:pPr>
      <w:bookmarkStart w:id="18" w:name="_ENREF_8"/>
      <w:r w:rsidRPr="007C115E">
        <w:t>8.</w:t>
      </w:r>
      <w:r w:rsidRPr="007C115E">
        <w:tab/>
        <w:t>Viollier R, Passweg J, Gregor M, Favre G, Kuhne T, Nissen C</w:t>
      </w:r>
      <w:r w:rsidRPr="007C115E">
        <w:rPr>
          <w:i/>
        </w:rPr>
        <w:t xml:space="preserve"> et al.</w:t>
      </w:r>
      <w:r w:rsidRPr="007C115E">
        <w:t xml:space="preserve"> Quality-adjusted survival analysis shows differences in outcome after immunosuppression or bone marrow transplantation in aplastic anemia. Ann Hematol.</w:t>
      </w:r>
      <w:r w:rsidRPr="007C115E">
        <w:rPr>
          <w:i/>
        </w:rPr>
        <w:t xml:space="preserve"> </w:t>
      </w:r>
      <w:r w:rsidRPr="007C115E">
        <w:t>2005;84</w:t>
      </w:r>
      <w:r w:rsidRPr="007C115E">
        <w:rPr>
          <w:b/>
        </w:rPr>
        <w:t>:</w:t>
      </w:r>
      <w:r w:rsidRPr="007C115E">
        <w:t>47-55.</w:t>
      </w:r>
    </w:p>
    <w:bookmarkEnd w:id="18"/>
    <w:p w14:paraId="5B0E2AE1" w14:textId="77777777" w:rsidR="007C115E" w:rsidRPr="007C115E" w:rsidRDefault="007C115E" w:rsidP="007C115E">
      <w:pPr>
        <w:pStyle w:val="EndNoteBibliography"/>
      </w:pPr>
    </w:p>
    <w:p w14:paraId="4A8798B4" w14:textId="77777777" w:rsidR="007C115E" w:rsidRPr="007C115E" w:rsidRDefault="007C115E" w:rsidP="007C115E">
      <w:pPr>
        <w:pStyle w:val="EndNoteBibliography"/>
        <w:ind w:left="720" w:hanging="720"/>
      </w:pPr>
      <w:bookmarkStart w:id="19" w:name="_ENREF_9"/>
      <w:r w:rsidRPr="007C115E">
        <w:t>9.</w:t>
      </w:r>
      <w:r w:rsidRPr="007C115E">
        <w:tab/>
        <w:t>Maury S, Balere-Appert ML, Chir Z, Boiron JM, Galambrun C, Yakouben K</w:t>
      </w:r>
      <w:r w:rsidRPr="007C115E">
        <w:rPr>
          <w:i/>
        </w:rPr>
        <w:t xml:space="preserve"> et al.</w:t>
      </w:r>
      <w:r w:rsidRPr="007C115E">
        <w:t xml:space="preserve"> Unrelated stem cell transplantation for severe acquired aplastic anemia: improved outcome in the era of high-resolution HLA matching between donor and recipient. Haematologica.</w:t>
      </w:r>
      <w:r w:rsidRPr="007C115E">
        <w:rPr>
          <w:i/>
        </w:rPr>
        <w:t xml:space="preserve"> </w:t>
      </w:r>
      <w:r w:rsidRPr="007C115E">
        <w:t>2007;92</w:t>
      </w:r>
      <w:r w:rsidRPr="007C115E">
        <w:rPr>
          <w:b/>
        </w:rPr>
        <w:t>:</w:t>
      </w:r>
      <w:r w:rsidRPr="007C115E">
        <w:t>589-96.</w:t>
      </w:r>
    </w:p>
    <w:bookmarkEnd w:id="19"/>
    <w:p w14:paraId="681DB8A8" w14:textId="77777777" w:rsidR="007C115E" w:rsidRPr="007C115E" w:rsidRDefault="007C115E" w:rsidP="007C115E">
      <w:pPr>
        <w:pStyle w:val="EndNoteBibliography"/>
      </w:pPr>
    </w:p>
    <w:p w14:paraId="717087A2" w14:textId="77777777" w:rsidR="007C115E" w:rsidRPr="007C115E" w:rsidRDefault="007C115E" w:rsidP="007C115E">
      <w:pPr>
        <w:pStyle w:val="EndNoteBibliography"/>
        <w:ind w:left="720" w:hanging="720"/>
      </w:pPr>
      <w:bookmarkStart w:id="20" w:name="_ENREF_10"/>
      <w:r w:rsidRPr="007C115E">
        <w:t>10.</w:t>
      </w:r>
      <w:r w:rsidRPr="007C115E">
        <w:tab/>
        <w:t>Viollier R, Socie G, Tichelli A, Bacigalupo A, Korthof ET, Marsh J</w:t>
      </w:r>
      <w:r w:rsidRPr="007C115E">
        <w:rPr>
          <w:i/>
        </w:rPr>
        <w:t xml:space="preserve"> et al.</w:t>
      </w:r>
      <w:r w:rsidRPr="007C115E">
        <w:t xml:space="preserve"> Recent improvement in outcome of unrelated donor transplantation for aplastic anemia. Bone Marrow Transplant.</w:t>
      </w:r>
      <w:r w:rsidRPr="007C115E">
        <w:rPr>
          <w:i/>
        </w:rPr>
        <w:t xml:space="preserve"> </w:t>
      </w:r>
      <w:r w:rsidRPr="007C115E">
        <w:t>2008;41</w:t>
      </w:r>
      <w:r w:rsidRPr="007C115E">
        <w:rPr>
          <w:b/>
        </w:rPr>
        <w:t>:</w:t>
      </w:r>
      <w:r w:rsidRPr="007C115E">
        <w:t>45-50.</w:t>
      </w:r>
    </w:p>
    <w:bookmarkEnd w:id="20"/>
    <w:p w14:paraId="5AA4FD63" w14:textId="77777777" w:rsidR="007C115E" w:rsidRPr="007C115E" w:rsidRDefault="007C115E" w:rsidP="007C115E">
      <w:pPr>
        <w:pStyle w:val="EndNoteBibliography"/>
      </w:pPr>
    </w:p>
    <w:p w14:paraId="585C3C09" w14:textId="77777777" w:rsidR="007C115E" w:rsidRPr="007C115E" w:rsidRDefault="007C115E" w:rsidP="007C115E">
      <w:pPr>
        <w:pStyle w:val="EndNoteBibliography"/>
        <w:ind w:left="720" w:hanging="720"/>
      </w:pPr>
      <w:bookmarkStart w:id="21" w:name="_ENREF_11"/>
      <w:r w:rsidRPr="007C115E">
        <w:lastRenderedPageBreak/>
        <w:t>11.</w:t>
      </w:r>
      <w:r w:rsidRPr="007C115E">
        <w:tab/>
        <w:t>Yagasaki H, Takahashi Y, Hama A, Kudo K, Nishio N, Muramatsu H</w:t>
      </w:r>
      <w:r w:rsidRPr="007C115E">
        <w:rPr>
          <w:i/>
        </w:rPr>
        <w:t xml:space="preserve"> et al.</w:t>
      </w:r>
      <w:r w:rsidRPr="007C115E">
        <w:t xml:space="preserve"> Comparison of matched-sibling donor BMT and unrelated donor BMT in children and adolescent with acquired severe aplastic anemia. Bone Marrow Transplant.</w:t>
      </w:r>
      <w:r w:rsidRPr="007C115E">
        <w:rPr>
          <w:i/>
        </w:rPr>
        <w:t xml:space="preserve"> </w:t>
      </w:r>
      <w:r w:rsidRPr="007C115E">
        <w:t>2010;45</w:t>
      </w:r>
      <w:r w:rsidRPr="007C115E">
        <w:rPr>
          <w:b/>
        </w:rPr>
        <w:t>:</w:t>
      </w:r>
      <w:r w:rsidRPr="007C115E">
        <w:t>1508-13.</w:t>
      </w:r>
    </w:p>
    <w:bookmarkEnd w:id="21"/>
    <w:p w14:paraId="4ACA0115" w14:textId="77777777" w:rsidR="007C115E" w:rsidRPr="007C115E" w:rsidRDefault="007C115E" w:rsidP="007C115E">
      <w:pPr>
        <w:pStyle w:val="EndNoteBibliography"/>
      </w:pPr>
    </w:p>
    <w:p w14:paraId="5FE5804D" w14:textId="77777777" w:rsidR="007C115E" w:rsidRPr="007C115E" w:rsidRDefault="007C115E" w:rsidP="007C115E">
      <w:pPr>
        <w:pStyle w:val="EndNoteBibliography"/>
        <w:ind w:left="720" w:hanging="720"/>
      </w:pPr>
      <w:bookmarkStart w:id="22" w:name="_ENREF_12"/>
      <w:r w:rsidRPr="007C115E">
        <w:t>12.</w:t>
      </w:r>
      <w:r w:rsidRPr="007C115E">
        <w:tab/>
        <w:t>Dufour C, Veys P, Carraro E, Bhatnagar N, Pillon M, Wynn R</w:t>
      </w:r>
      <w:r w:rsidRPr="007C115E">
        <w:rPr>
          <w:i/>
        </w:rPr>
        <w:t xml:space="preserve"> et al.</w:t>
      </w:r>
      <w:r w:rsidRPr="007C115E">
        <w:t xml:space="preserve"> Similar outcome of upfront-unrelated and matched sibling stem cell transplantation in idiopathic paediatric aplastic anaemia. A study on behalf of the UK Paediatric BMT Working Party, Paediatric Diseases Working Party and Severe Aplastic Anaemia Working Party of EBMT. Br J Haematol.</w:t>
      </w:r>
      <w:r w:rsidRPr="007C115E">
        <w:rPr>
          <w:i/>
        </w:rPr>
        <w:t xml:space="preserve"> </w:t>
      </w:r>
      <w:r w:rsidRPr="007C115E">
        <w:t>2015;171</w:t>
      </w:r>
      <w:r w:rsidRPr="007C115E">
        <w:rPr>
          <w:b/>
        </w:rPr>
        <w:t>:</w:t>
      </w:r>
      <w:r w:rsidRPr="007C115E">
        <w:t>585-94.</w:t>
      </w:r>
    </w:p>
    <w:bookmarkEnd w:id="22"/>
    <w:p w14:paraId="5108DF15" w14:textId="77777777" w:rsidR="007C115E" w:rsidRPr="007C115E" w:rsidRDefault="007C115E" w:rsidP="007C115E">
      <w:pPr>
        <w:pStyle w:val="EndNoteBibliography"/>
      </w:pPr>
    </w:p>
    <w:p w14:paraId="6A8A3876" w14:textId="77777777" w:rsidR="007C115E" w:rsidRPr="007C115E" w:rsidRDefault="007C115E" w:rsidP="007C115E">
      <w:pPr>
        <w:pStyle w:val="EndNoteBibliography"/>
        <w:ind w:left="720" w:hanging="720"/>
      </w:pPr>
      <w:bookmarkStart w:id="23" w:name="_ENREF_13"/>
      <w:r w:rsidRPr="007C115E">
        <w:t>13.</w:t>
      </w:r>
      <w:r w:rsidRPr="007C115E">
        <w:tab/>
        <w:t>Marsh JCW, Risitano AM, Mufti GJ. The Case for Upfront HLA-Matched Unrelated Donor Hematopoietic Stem Cell Transplantation as a Curative Option for Adult Acquired Severe Aplastic Anemia. Biol Blood Marrow Transplant.</w:t>
      </w:r>
      <w:r w:rsidRPr="007C115E">
        <w:rPr>
          <w:i/>
        </w:rPr>
        <w:t xml:space="preserve"> </w:t>
      </w:r>
      <w:r w:rsidRPr="007C115E">
        <w:t>2019</w:t>
      </w:r>
    </w:p>
    <w:bookmarkEnd w:id="23"/>
    <w:p w14:paraId="7C85F549" w14:textId="77777777" w:rsidR="007C115E" w:rsidRPr="007C115E" w:rsidRDefault="007C115E" w:rsidP="007C115E">
      <w:pPr>
        <w:pStyle w:val="EndNoteBibliography"/>
      </w:pPr>
    </w:p>
    <w:p w14:paraId="33A587CB" w14:textId="77777777" w:rsidR="007C115E" w:rsidRPr="007C115E" w:rsidRDefault="007C115E" w:rsidP="007C115E">
      <w:pPr>
        <w:pStyle w:val="EndNoteBibliography"/>
        <w:ind w:left="720" w:hanging="720"/>
      </w:pPr>
      <w:bookmarkStart w:id="24" w:name="_ENREF_14"/>
      <w:r w:rsidRPr="007C115E">
        <w:t>14.</w:t>
      </w:r>
      <w:r w:rsidRPr="007C115E">
        <w:tab/>
        <w:t>Zhang Y, Wu L, Mo W, Zhou M, Li Y, Chen X</w:t>
      </w:r>
      <w:r w:rsidRPr="007C115E">
        <w:rPr>
          <w:i/>
        </w:rPr>
        <w:t xml:space="preserve"> et al.</w:t>
      </w:r>
      <w:r w:rsidRPr="007C115E">
        <w:t xml:space="preserve"> Comparable Outcomes of First-Line Hematopoietic Stem Cell Transplantation from Unrelated and Matched Sibling Donors in Adult Patients with Aplastic Anemia: A Retrospective Single-Center Study. Biol Blood Marrow Transplant.</w:t>
      </w:r>
      <w:r w:rsidRPr="007C115E">
        <w:rPr>
          <w:i/>
        </w:rPr>
        <w:t xml:space="preserve"> </w:t>
      </w:r>
      <w:r w:rsidRPr="007C115E">
        <w:t>2019;25</w:t>
      </w:r>
      <w:r w:rsidRPr="007C115E">
        <w:rPr>
          <w:b/>
        </w:rPr>
        <w:t>:</w:t>
      </w:r>
      <w:r w:rsidRPr="007C115E">
        <w:t>1567-75.</w:t>
      </w:r>
    </w:p>
    <w:bookmarkEnd w:id="24"/>
    <w:p w14:paraId="5ED871E4" w14:textId="77777777" w:rsidR="007C115E" w:rsidRPr="007C115E" w:rsidRDefault="007C115E" w:rsidP="007C115E">
      <w:pPr>
        <w:pStyle w:val="EndNoteBibliography"/>
      </w:pPr>
    </w:p>
    <w:p w14:paraId="5CD06FFE" w14:textId="77777777" w:rsidR="007C115E" w:rsidRPr="007C115E" w:rsidRDefault="007C115E" w:rsidP="007C115E">
      <w:pPr>
        <w:pStyle w:val="EndNoteBibliography"/>
        <w:ind w:left="720" w:hanging="720"/>
      </w:pPr>
      <w:bookmarkStart w:id="25" w:name="_ENREF_15"/>
      <w:r w:rsidRPr="007C115E">
        <w:t>15.</w:t>
      </w:r>
      <w:r w:rsidRPr="007C115E">
        <w:tab/>
        <w:t>Vaht K, Goransson M, Carlson K, Isaksson C, Lenhoff S, Sandstedt A</w:t>
      </w:r>
      <w:r w:rsidRPr="007C115E">
        <w:rPr>
          <w:i/>
        </w:rPr>
        <w:t xml:space="preserve"> et al.</w:t>
      </w:r>
      <w:r w:rsidRPr="007C115E">
        <w:t xml:space="preserve"> High Graft-versus-Host Disease-Free, Relapse/Rejection-Free Survival and Similar Outcome of Related and Unrelated Allogeneic Stem Cell Transplantation for Aplastic Anemia: A Nationwide Swedish Cohort Study. Biol Blood Marrow Transplant.</w:t>
      </w:r>
      <w:r w:rsidRPr="007C115E">
        <w:rPr>
          <w:i/>
        </w:rPr>
        <w:t xml:space="preserve"> </w:t>
      </w:r>
      <w:r w:rsidRPr="007C115E">
        <w:t>2019;25</w:t>
      </w:r>
      <w:r w:rsidRPr="007C115E">
        <w:rPr>
          <w:b/>
        </w:rPr>
        <w:t>:</w:t>
      </w:r>
      <w:r w:rsidRPr="007C115E">
        <w:t>1970-4.</w:t>
      </w:r>
    </w:p>
    <w:bookmarkEnd w:id="25"/>
    <w:p w14:paraId="227B1E72" w14:textId="77777777" w:rsidR="007C115E" w:rsidRPr="007C115E" w:rsidRDefault="007C115E" w:rsidP="007C115E">
      <w:pPr>
        <w:pStyle w:val="EndNoteBibliography"/>
      </w:pPr>
    </w:p>
    <w:p w14:paraId="5C091CEC" w14:textId="77777777" w:rsidR="007C115E" w:rsidRPr="007C115E" w:rsidRDefault="007C115E" w:rsidP="007C115E">
      <w:pPr>
        <w:pStyle w:val="EndNoteBibliography"/>
        <w:ind w:left="720" w:hanging="720"/>
      </w:pPr>
      <w:bookmarkStart w:id="26" w:name="_ENREF_16"/>
      <w:r w:rsidRPr="007C115E">
        <w:t>16.</w:t>
      </w:r>
      <w:r w:rsidRPr="007C115E">
        <w:tab/>
        <w:t>Park SS, Kwak DH, Jeon YW, Yoon JH, Lee SE, Cho BS</w:t>
      </w:r>
      <w:r w:rsidRPr="007C115E">
        <w:rPr>
          <w:i/>
        </w:rPr>
        <w:t xml:space="preserve"> et al.</w:t>
      </w:r>
      <w:r w:rsidRPr="007C115E">
        <w:t xml:space="preserve"> Beneficial Role of Low-Dose Antithymocyte Globulin in Unrelated Stem Cell Transplantation for Adult Patients with Acquired Severe Aplastic Anemia: Reduction of Graft-versus-Host Disease and Improvement of Graft-versus-Host Disease-Free, Failure-Free Survival Rate. Biol Blood Marrow Transplant.</w:t>
      </w:r>
      <w:r w:rsidRPr="007C115E">
        <w:rPr>
          <w:i/>
        </w:rPr>
        <w:t xml:space="preserve"> </w:t>
      </w:r>
      <w:r w:rsidRPr="007C115E">
        <w:t>2017;23</w:t>
      </w:r>
      <w:r w:rsidRPr="007C115E">
        <w:rPr>
          <w:b/>
        </w:rPr>
        <w:t>:</w:t>
      </w:r>
      <w:r w:rsidRPr="007C115E">
        <w:t>1498-508.</w:t>
      </w:r>
    </w:p>
    <w:bookmarkEnd w:id="26"/>
    <w:p w14:paraId="0780CF1A" w14:textId="77777777" w:rsidR="007C115E" w:rsidRPr="007C115E" w:rsidRDefault="007C115E" w:rsidP="007C115E">
      <w:pPr>
        <w:pStyle w:val="EndNoteBibliography"/>
      </w:pPr>
    </w:p>
    <w:p w14:paraId="442345E1" w14:textId="67223578" w:rsidR="007C115E" w:rsidRPr="007C115E" w:rsidRDefault="007C115E" w:rsidP="007C115E">
      <w:pPr>
        <w:pStyle w:val="EndNoteBibliography"/>
        <w:ind w:left="720" w:hanging="720"/>
      </w:pPr>
      <w:bookmarkStart w:id="27" w:name="_ENREF_17"/>
      <w:r w:rsidRPr="007C115E">
        <w:t>17.</w:t>
      </w:r>
      <w:r w:rsidRPr="007C115E">
        <w:tab/>
        <w:t>Shin SH, Jeon YW, Yoon JH, Yahng SA, Lee SE, Cho BS</w:t>
      </w:r>
      <w:r w:rsidRPr="007C115E">
        <w:rPr>
          <w:i/>
        </w:rPr>
        <w:t xml:space="preserve"> et al.</w:t>
      </w:r>
      <w:r w:rsidRPr="007C115E">
        <w:t xml:space="preserve"> Comparable outcomes between younger (</w:t>
      </w:r>
      <w:r>
        <w:rPr>
          <w:rFonts w:hint="eastAsia"/>
        </w:rPr>
        <w:t xml:space="preserve">≤ </w:t>
      </w:r>
      <w:r w:rsidRPr="007C115E">
        <w:t>40 years) and older (&gt;40 years) adult patients with severe aplastic anemia after HLA-matched sibling stem cell transplantation using fludarabine-based conditioning. Bone Marrow Transplant.</w:t>
      </w:r>
      <w:r w:rsidRPr="007C115E">
        <w:rPr>
          <w:i/>
        </w:rPr>
        <w:t xml:space="preserve"> </w:t>
      </w:r>
      <w:r w:rsidRPr="007C115E">
        <w:t>2016;51</w:t>
      </w:r>
      <w:r w:rsidRPr="007C115E">
        <w:rPr>
          <w:b/>
        </w:rPr>
        <w:t>:</w:t>
      </w:r>
      <w:r w:rsidRPr="007C115E">
        <w:t>1456-63.</w:t>
      </w:r>
    </w:p>
    <w:bookmarkEnd w:id="27"/>
    <w:p w14:paraId="686402E0" w14:textId="77777777" w:rsidR="007C115E" w:rsidRPr="007C115E" w:rsidRDefault="007C115E" w:rsidP="007C115E">
      <w:pPr>
        <w:pStyle w:val="EndNoteBibliography"/>
      </w:pPr>
    </w:p>
    <w:p w14:paraId="67E12B96" w14:textId="77777777" w:rsidR="007C115E" w:rsidRPr="007C115E" w:rsidRDefault="007C115E" w:rsidP="007C115E">
      <w:pPr>
        <w:pStyle w:val="EndNoteBibliography"/>
        <w:ind w:left="720" w:hanging="720"/>
      </w:pPr>
      <w:bookmarkStart w:id="28" w:name="_ENREF_18"/>
      <w:r w:rsidRPr="007C115E">
        <w:t>18.</w:t>
      </w:r>
      <w:r w:rsidRPr="007C115E">
        <w:tab/>
        <w:t>Camitta BM, Storb R, Thomas ED. Aplastic anemia (first of two parts): pathogenesis, diagnosis, treatment, and prognosis. N Engl J Med.</w:t>
      </w:r>
      <w:r w:rsidRPr="007C115E">
        <w:rPr>
          <w:i/>
        </w:rPr>
        <w:t xml:space="preserve"> </w:t>
      </w:r>
      <w:r w:rsidRPr="007C115E">
        <w:t>1982;306</w:t>
      </w:r>
      <w:r w:rsidRPr="007C115E">
        <w:rPr>
          <w:b/>
        </w:rPr>
        <w:t>:</w:t>
      </w:r>
      <w:r w:rsidRPr="007C115E">
        <w:t>645-52.</w:t>
      </w:r>
    </w:p>
    <w:bookmarkEnd w:id="28"/>
    <w:p w14:paraId="1BD05D6D" w14:textId="77777777" w:rsidR="007C115E" w:rsidRPr="007C115E" w:rsidRDefault="007C115E" w:rsidP="007C115E">
      <w:pPr>
        <w:pStyle w:val="EndNoteBibliography"/>
      </w:pPr>
    </w:p>
    <w:p w14:paraId="29F0483D" w14:textId="77777777" w:rsidR="007C115E" w:rsidRPr="007C115E" w:rsidRDefault="007C115E" w:rsidP="007C115E">
      <w:pPr>
        <w:pStyle w:val="EndNoteBibliography"/>
        <w:ind w:left="720" w:hanging="720"/>
      </w:pPr>
      <w:bookmarkStart w:id="29" w:name="_ENREF_19"/>
      <w:r w:rsidRPr="007C115E">
        <w:t>19.</w:t>
      </w:r>
      <w:r w:rsidRPr="007C115E">
        <w:tab/>
        <w:t>Sorror ML, Maris MB, Storb R, Baron F, Sandmaier BM, Maloney DG</w:t>
      </w:r>
      <w:r w:rsidRPr="007C115E">
        <w:rPr>
          <w:i/>
        </w:rPr>
        <w:t xml:space="preserve"> et al.</w:t>
      </w:r>
      <w:r w:rsidRPr="007C115E">
        <w:t xml:space="preserve"> Hematopoietic cell </w:t>
      </w:r>
      <w:r w:rsidRPr="007C115E">
        <w:lastRenderedPageBreak/>
        <w:t>transplantation (HCT)-specific comorbidity index: a new tool for risk assessment before allogeneic HCT. Blood.</w:t>
      </w:r>
      <w:r w:rsidRPr="007C115E">
        <w:rPr>
          <w:i/>
        </w:rPr>
        <w:t xml:space="preserve"> </w:t>
      </w:r>
      <w:r w:rsidRPr="007C115E">
        <w:t>2005;106</w:t>
      </w:r>
      <w:r w:rsidRPr="007C115E">
        <w:rPr>
          <w:b/>
        </w:rPr>
        <w:t>:</w:t>
      </w:r>
      <w:r w:rsidRPr="007C115E">
        <w:t>2912-9.</w:t>
      </w:r>
    </w:p>
    <w:bookmarkEnd w:id="29"/>
    <w:p w14:paraId="3DDF9E95" w14:textId="77777777" w:rsidR="007C115E" w:rsidRPr="007C115E" w:rsidRDefault="007C115E" w:rsidP="007C115E">
      <w:pPr>
        <w:pStyle w:val="EndNoteBibliography"/>
      </w:pPr>
    </w:p>
    <w:p w14:paraId="6216BBCE" w14:textId="77777777" w:rsidR="007C115E" w:rsidRPr="007C115E" w:rsidRDefault="007C115E" w:rsidP="007C115E">
      <w:pPr>
        <w:pStyle w:val="EndNoteBibliography"/>
        <w:ind w:left="720" w:hanging="720"/>
      </w:pPr>
      <w:bookmarkStart w:id="30" w:name="_ENREF_20"/>
      <w:r w:rsidRPr="007C115E">
        <w:t>20.</w:t>
      </w:r>
      <w:r w:rsidRPr="007C115E">
        <w:tab/>
        <w:t>Champlin RE, Perez WS, Passweg JR, Klein JP, Camitta BM, Gluckman E</w:t>
      </w:r>
      <w:r w:rsidRPr="007C115E">
        <w:rPr>
          <w:i/>
        </w:rPr>
        <w:t xml:space="preserve"> et al.</w:t>
      </w:r>
      <w:r w:rsidRPr="007C115E">
        <w:t xml:space="preserve"> Bone marrow transplantation for severe aplastic anemia: a randomized controlled study of conditioning regimens. Blood.</w:t>
      </w:r>
      <w:r w:rsidRPr="007C115E">
        <w:rPr>
          <w:i/>
        </w:rPr>
        <w:t xml:space="preserve"> </w:t>
      </w:r>
      <w:r w:rsidRPr="007C115E">
        <w:t>2007;109</w:t>
      </w:r>
      <w:r w:rsidRPr="007C115E">
        <w:rPr>
          <w:b/>
        </w:rPr>
        <w:t>:</w:t>
      </w:r>
      <w:r w:rsidRPr="007C115E">
        <w:t>4582-5.</w:t>
      </w:r>
    </w:p>
    <w:bookmarkEnd w:id="30"/>
    <w:p w14:paraId="486B8794" w14:textId="77777777" w:rsidR="007C115E" w:rsidRPr="007C115E" w:rsidRDefault="007C115E" w:rsidP="007C115E">
      <w:pPr>
        <w:pStyle w:val="EndNoteBibliography"/>
      </w:pPr>
    </w:p>
    <w:p w14:paraId="083F6C7A" w14:textId="77777777" w:rsidR="007C115E" w:rsidRPr="007C115E" w:rsidRDefault="007C115E" w:rsidP="007C115E">
      <w:pPr>
        <w:pStyle w:val="EndNoteBibliography"/>
        <w:ind w:left="720" w:hanging="720"/>
      </w:pPr>
      <w:bookmarkStart w:id="31" w:name="_ENREF_21"/>
      <w:r w:rsidRPr="007C115E">
        <w:t>21.</w:t>
      </w:r>
      <w:r w:rsidRPr="007C115E">
        <w:tab/>
        <w:t>Holtan SG, DeFor TE, Lazaryan A, Bejanyan N, Arora M, Brunstein CG</w:t>
      </w:r>
      <w:r w:rsidRPr="007C115E">
        <w:rPr>
          <w:i/>
        </w:rPr>
        <w:t xml:space="preserve"> et al.</w:t>
      </w:r>
      <w:r w:rsidRPr="007C115E">
        <w:t xml:space="preserve"> Composite end point of graft-versus-host disease-free, relapse-free survival after allogeneic hematopoietic cell transplantation. Blood.</w:t>
      </w:r>
      <w:r w:rsidRPr="007C115E">
        <w:rPr>
          <w:i/>
        </w:rPr>
        <w:t xml:space="preserve"> </w:t>
      </w:r>
      <w:r w:rsidRPr="007C115E">
        <w:t>2015;125</w:t>
      </w:r>
      <w:r w:rsidRPr="007C115E">
        <w:rPr>
          <w:b/>
        </w:rPr>
        <w:t>:</w:t>
      </w:r>
      <w:r w:rsidRPr="007C115E">
        <w:t>1333-8.</w:t>
      </w:r>
    </w:p>
    <w:bookmarkEnd w:id="31"/>
    <w:p w14:paraId="6CCF3A74" w14:textId="77777777" w:rsidR="007C115E" w:rsidRPr="007C115E" w:rsidRDefault="007C115E" w:rsidP="007C115E">
      <w:pPr>
        <w:pStyle w:val="EndNoteBibliography"/>
      </w:pPr>
    </w:p>
    <w:p w14:paraId="2A13A745" w14:textId="77777777" w:rsidR="007C115E" w:rsidRPr="007C115E" w:rsidRDefault="007C115E" w:rsidP="007C115E">
      <w:pPr>
        <w:pStyle w:val="EndNoteBibliography"/>
        <w:ind w:left="720" w:hanging="720"/>
      </w:pPr>
      <w:bookmarkStart w:id="32" w:name="_ENREF_22"/>
      <w:r w:rsidRPr="007C115E">
        <w:t>22.</w:t>
      </w:r>
      <w:r w:rsidRPr="007C115E">
        <w:tab/>
        <w:t>Austin PC. An Introduction to Propensity Score Methods for Reducing the Effects of Confounding in Observational Studies. Multivariate Behav Res.</w:t>
      </w:r>
      <w:r w:rsidRPr="007C115E">
        <w:rPr>
          <w:i/>
        </w:rPr>
        <w:t xml:space="preserve"> </w:t>
      </w:r>
      <w:r w:rsidRPr="007C115E">
        <w:t>2011;46</w:t>
      </w:r>
      <w:r w:rsidRPr="007C115E">
        <w:rPr>
          <w:b/>
        </w:rPr>
        <w:t>:</w:t>
      </w:r>
      <w:r w:rsidRPr="007C115E">
        <w:t>399-424.</w:t>
      </w:r>
    </w:p>
    <w:bookmarkEnd w:id="32"/>
    <w:p w14:paraId="0558E8C8" w14:textId="77777777" w:rsidR="007C115E" w:rsidRPr="007C115E" w:rsidRDefault="007C115E" w:rsidP="007C115E">
      <w:pPr>
        <w:pStyle w:val="EndNoteBibliography"/>
      </w:pPr>
    </w:p>
    <w:p w14:paraId="1CBD25E5" w14:textId="77777777" w:rsidR="007C115E" w:rsidRPr="007C115E" w:rsidRDefault="007C115E" w:rsidP="007C115E">
      <w:pPr>
        <w:pStyle w:val="EndNoteBibliography"/>
        <w:ind w:left="720" w:hanging="720"/>
      </w:pPr>
      <w:bookmarkStart w:id="33" w:name="_ENREF_23"/>
      <w:r w:rsidRPr="007C115E">
        <w:t>23.</w:t>
      </w:r>
      <w:r w:rsidRPr="007C115E">
        <w:tab/>
        <w:t>Bacigalupo A, Socie G, Hamladji RM, Aljurf M, Maschan A, Kyrcz-Krzemien S</w:t>
      </w:r>
      <w:r w:rsidRPr="007C115E">
        <w:rPr>
          <w:i/>
        </w:rPr>
        <w:t xml:space="preserve"> et al.</w:t>
      </w:r>
      <w:r w:rsidRPr="007C115E">
        <w:t xml:space="preserve"> Current outcome of HLA identical sibling versus unrelated donor transplants in severe aplastic anemia: an EBMT analysis. Haematologica.</w:t>
      </w:r>
      <w:r w:rsidRPr="007C115E">
        <w:rPr>
          <w:i/>
        </w:rPr>
        <w:t xml:space="preserve"> </w:t>
      </w:r>
      <w:r w:rsidRPr="007C115E">
        <w:t>2015;100</w:t>
      </w:r>
      <w:r w:rsidRPr="007C115E">
        <w:rPr>
          <w:b/>
        </w:rPr>
        <w:t>:</w:t>
      </w:r>
      <w:r w:rsidRPr="007C115E">
        <w:t>696-702.</w:t>
      </w:r>
    </w:p>
    <w:bookmarkEnd w:id="33"/>
    <w:p w14:paraId="480D171E" w14:textId="77777777" w:rsidR="007C115E" w:rsidRPr="007C115E" w:rsidRDefault="007C115E" w:rsidP="007C115E">
      <w:pPr>
        <w:pStyle w:val="EndNoteBibliography"/>
      </w:pPr>
    </w:p>
    <w:p w14:paraId="62333544" w14:textId="77777777" w:rsidR="007C115E" w:rsidRPr="007C115E" w:rsidRDefault="007C115E" w:rsidP="007C115E">
      <w:pPr>
        <w:pStyle w:val="EndNoteBibliography"/>
        <w:ind w:left="720" w:hanging="720"/>
      </w:pPr>
      <w:bookmarkStart w:id="34" w:name="_ENREF_24"/>
      <w:r w:rsidRPr="007C115E">
        <w:t>24.</w:t>
      </w:r>
      <w:r w:rsidRPr="007C115E">
        <w:tab/>
        <w:t>Bacigalupo A, Socie G, Schrezenmeier H, Tichelli A, Locasciulli A, Fuehrer M</w:t>
      </w:r>
      <w:r w:rsidRPr="007C115E">
        <w:rPr>
          <w:i/>
        </w:rPr>
        <w:t xml:space="preserve"> et al.</w:t>
      </w:r>
      <w:r w:rsidRPr="007C115E">
        <w:t xml:space="preserve"> Bone marrow versus peripheral blood as the stem cell source for sibling transplants in acquired aplastic anemia: survival advantage for bone marrow in all age groups. Haematologica.</w:t>
      </w:r>
      <w:r w:rsidRPr="007C115E">
        <w:rPr>
          <w:i/>
        </w:rPr>
        <w:t xml:space="preserve"> </w:t>
      </w:r>
      <w:r w:rsidRPr="007C115E">
        <w:t>2012;97</w:t>
      </w:r>
      <w:r w:rsidRPr="007C115E">
        <w:rPr>
          <w:b/>
        </w:rPr>
        <w:t>:</w:t>
      </w:r>
      <w:r w:rsidRPr="007C115E">
        <w:t>1142-8.</w:t>
      </w:r>
    </w:p>
    <w:bookmarkEnd w:id="34"/>
    <w:p w14:paraId="555416FF" w14:textId="77777777" w:rsidR="007C115E" w:rsidRPr="007C115E" w:rsidRDefault="007C115E" w:rsidP="007C115E">
      <w:pPr>
        <w:pStyle w:val="EndNoteBibliography"/>
      </w:pPr>
    </w:p>
    <w:p w14:paraId="0494464B" w14:textId="77777777" w:rsidR="007C115E" w:rsidRPr="007C115E" w:rsidRDefault="007C115E" w:rsidP="007C115E">
      <w:pPr>
        <w:pStyle w:val="EndNoteBibliography"/>
        <w:ind w:left="720" w:hanging="720"/>
      </w:pPr>
      <w:bookmarkStart w:id="35" w:name="_ENREF_25"/>
      <w:r w:rsidRPr="007C115E">
        <w:t>25.</w:t>
      </w:r>
      <w:r w:rsidRPr="007C115E">
        <w:tab/>
        <w:t>Schrezenmeier H, Passweg JR, Marsh JC, Bacigalupo A, Bredeson CN, Bullorsky E</w:t>
      </w:r>
      <w:r w:rsidRPr="007C115E">
        <w:rPr>
          <w:i/>
        </w:rPr>
        <w:t xml:space="preserve"> et al.</w:t>
      </w:r>
      <w:r w:rsidRPr="007C115E">
        <w:t xml:space="preserve"> Worse outcome and more chronic GVHD with peripheral blood progenitor cells than bone marrow in HLA-matched sibling donor transplants for young patients with severe acquired aplastic anemia. Blood.</w:t>
      </w:r>
      <w:r w:rsidRPr="007C115E">
        <w:rPr>
          <w:i/>
        </w:rPr>
        <w:t xml:space="preserve"> </w:t>
      </w:r>
      <w:r w:rsidRPr="007C115E">
        <w:t>2007;110</w:t>
      </w:r>
      <w:r w:rsidRPr="007C115E">
        <w:rPr>
          <w:b/>
        </w:rPr>
        <w:t>:</w:t>
      </w:r>
      <w:r w:rsidRPr="007C115E">
        <w:t>1397-400.</w:t>
      </w:r>
    </w:p>
    <w:bookmarkEnd w:id="35"/>
    <w:p w14:paraId="48604A3A" w14:textId="77777777" w:rsidR="007C115E" w:rsidRPr="007C115E" w:rsidRDefault="007C115E" w:rsidP="007C115E">
      <w:pPr>
        <w:pStyle w:val="EndNoteBibliography"/>
      </w:pPr>
    </w:p>
    <w:p w14:paraId="44FA3579" w14:textId="77777777" w:rsidR="007C115E" w:rsidRPr="007C115E" w:rsidRDefault="007C115E" w:rsidP="007C115E">
      <w:pPr>
        <w:pStyle w:val="EndNoteBibliography"/>
        <w:ind w:left="720" w:hanging="720"/>
      </w:pPr>
      <w:bookmarkStart w:id="36" w:name="_ENREF_26"/>
      <w:r w:rsidRPr="007C115E">
        <w:t>26.</w:t>
      </w:r>
      <w:r w:rsidRPr="007C115E">
        <w:tab/>
        <w:t>Eapen M, Le Rademacher J, Antin JH, Champlin RE, Carreras J, Fay J</w:t>
      </w:r>
      <w:r w:rsidRPr="007C115E">
        <w:rPr>
          <w:i/>
        </w:rPr>
        <w:t xml:space="preserve"> et al.</w:t>
      </w:r>
      <w:r w:rsidRPr="007C115E">
        <w:t xml:space="preserve"> Effect of stem cell source on outcomes after unrelated donor transplantation in severe aplastic anemia. Blood.</w:t>
      </w:r>
      <w:r w:rsidRPr="007C115E">
        <w:rPr>
          <w:i/>
        </w:rPr>
        <w:t xml:space="preserve"> </w:t>
      </w:r>
      <w:r w:rsidRPr="007C115E">
        <w:t>2011;118</w:t>
      </w:r>
      <w:r w:rsidRPr="007C115E">
        <w:rPr>
          <w:b/>
        </w:rPr>
        <w:t>:</w:t>
      </w:r>
      <w:r w:rsidRPr="007C115E">
        <w:t>2618-21.</w:t>
      </w:r>
    </w:p>
    <w:bookmarkEnd w:id="36"/>
    <w:p w14:paraId="791B489C" w14:textId="77777777" w:rsidR="007C115E" w:rsidRPr="007C115E" w:rsidRDefault="007C115E" w:rsidP="007C115E">
      <w:pPr>
        <w:pStyle w:val="EndNoteBibliography"/>
      </w:pPr>
    </w:p>
    <w:p w14:paraId="5CB049B7" w14:textId="77777777" w:rsidR="007C115E" w:rsidRPr="007C115E" w:rsidRDefault="007C115E" w:rsidP="007C115E">
      <w:pPr>
        <w:pStyle w:val="EndNoteBibliography"/>
        <w:ind w:left="720" w:hanging="720"/>
      </w:pPr>
      <w:bookmarkStart w:id="37" w:name="_ENREF_27"/>
      <w:r w:rsidRPr="007C115E">
        <w:t>27.</w:t>
      </w:r>
      <w:r w:rsidRPr="007C115E">
        <w:tab/>
        <w:t>George B, Mathews V, Viswabandya A, Kavitha ML, Srivastava A, Chandy M. Fludarabine and cyclophosphamide based reduced intensity conditioning (RIC) regimens reduce rejection and improve outcome in Indian patients undergoing allogeneic stem cell transplantation for severe aplastic anemia. Bone Marrow Transplant.</w:t>
      </w:r>
      <w:r w:rsidRPr="007C115E">
        <w:rPr>
          <w:i/>
        </w:rPr>
        <w:t xml:space="preserve"> </w:t>
      </w:r>
      <w:r w:rsidRPr="007C115E">
        <w:t>2007;40</w:t>
      </w:r>
      <w:r w:rsidRPr="007C115E">
        <w:rPr>
          <w:b/>
        </w:rPr>
        <w:t>:</w:t>
      </w:r>
      <w:r w:rsidRPr="007C115E">
        <w:t>13-8.</w:t>
      </w:r>
    </w:p>
    <w:bookmarkEnd w:id="37"/>
    <w:p w14:paraId="5B214446" w14:textId="77777777" w:rsidR="007C115E" w:rsidRPr="007C115E" w:rsidRDefault="007C115E" w:rsidP="007C115E">
      <w:pPr>
        <w:pStyle w:val="EndNoteBibliography"/>
      </w:pPr>
    </w:p>
    <w:p w14:paraId="4E173424" w14:textId="77777777" w:rsidR="007C115E" w:rsidRPr="007C115E" w:rsidRDefault="007C115E" w:rsidP="007C115E">
      <w:pPr>
        <w:pStyle w:val="EndNoteBibliography"/>
        <w:ind w:left="720" w:hanging="720"/>
      </w:pPr>
      <w:bookmarkStart w:id="38" w:name="_ENREF_28"/>
      <w:r w:rsidRPr="007C115E">
        <w:t>28.</w:t>
      </w:r>
      <w:r w:rsidRPr="007C115E">
        <w:tab/>
        <w:t>Kim H, Lee JH, Joo YD, Bae SH, Hyun MS, Lee JH</w:t>
      </w:r>
      <w:r w:rsidRPr="007C115E">
        <w:rPr>
          <w:i/>
        </w:rPr>
        <w:t xml:space="preserve"> et al.</w:t>
      </w:r>
      <w:r w:rsidRPr="007C115E">
        <w:t xml:space="preserve"> A randomized comparison of cyclophosphamide vs. reduced dose cyclophosphamide plus fludarabine for allogeneic </w:t>
      </w:r>
      <w:r w:rsidRPr="007C115E">
        <w:lastRenderedPageBreak/>
        <w:t>hematopoietic cell transplantation in patients with aplastic anemia and hypoplastic myelodysplastic syndrome. Ann Hematol.</w:t>
      </w:r>
      <w:r w:rsidRPr="007C115E">
        <w:rPr>
          <w:i/>
        </w:rPr>
        <w:t xml:space="preserve"> </w:t>
      </w:r>
      <w:r w:rsidRPr="007C115E">
        <w:t>2012;91</w:t>
      </w:r>
      <w:r w:rsidRPr="007C115E">
        <w:rPr>
          <w:b/>
        </w:rPr>
        <w:t>:</w:t>
      </w:r>
      <w:r w:rsidRPr="007C115E">
        <w:t>1459-69.</w:t>
      </w:r>
    </w:p>
    <w:bookmarkEnd w:id="38"/>
    <w:p w14:paraId="6712DB56" w14:textId="77777777" w:rsidR="007C115E" w:rsidRPr="007C115E" w:rsidRDefault="007C115E" w:rsidP="007C115E">
      <w:pPr>
        <w:pStyle w:val="EndNoteBibliography"/>
      </w:pPr>
    </w:p>
    <w:p w14:paraId="7B3E0DB9" w14:textId="77777777" w:rsidR="007C115E" w:rsidRPr="007C115E" w:rsidRDefault="007C115E" w:rsidP="007C115E">
      <w:pPr>
        <w:pStyle w:val="EndNoteBibliography"/>
        <w:ind w:left="720" w:hanging="720"/>
      </w:pPr>
      <w:bookmarkStart w:id="39" w:name="_ENREF_29"/>
      <w:r w:rsidRPr="007C115E">
        <w:t>29.</w:t>
      </w:r>
      <w:r w:rsidRPr="007C115E">
        <w:tab/>
        <w:t>Srinivasan R, Takahashi Y, McCoy JP, Espinoza-Delgado I, Dorrance C, Igarashi T</w:t>
      </w:r>
      <w:r w:rsidRPr="007C115E">
        <w:rPr>
          <w:i/>
        </w:rPr>
        <w:t xml:space="preserve"> et al.</w:t>
      </w:r>
      <w:r w:rsidRPr="007C115E">
        <w:t xml:space="preserve"> Overcoming graft rejection in heavily transfused and allo-immunised patients with bone marrow failure syndromes using fludarabine-based haematopoietic cell transplantation. Br J Haematol.</w:t>
      </w:r>
      <w:r w:rsidRPr="007C115E">
        <w:rPr>
          <w:i/>
        </w:rPr>
        <w:t xml:space="preserve"> </w:t>
      </w:r>
      <w:r w:rsidRPr="007C115E">
        <w:t>2006;133</w:t>
      </w:r>
      <w:r w:rsidRPr="007C115E">
        <w:rPr>
          <w:b/>
        </w:rPr>
        <w:t>:</w:t>
      </w:r>
      <w:r w:rsidRPr="007C115E">
        <w:t>305-14.</w:t>
      </w:r>
    </w:p>
    <w:bookmarkEnd w:id="39"/>
    <w:p w14:paraId="4947A822" w14:textId="77777777" w:rsidR="007C115E" w:rsidRPr="007C115E" w:rsidRDefault="007C115E" w:rsidP="007C115E">
      <w:pPr>
        <w:pStyle w:val="EndNoteBibliography"/>
      </w:pPr>
    </w:p>
    <w:p w14:paraId="32DA6CB4" w14:textId="77777777" w:rsidR="007C115E" w:rsidRPr="007C115E" w:rsidRDefault="007C115E" w:rsidP="007C115E">
      <w:pPr>
        <w:pStyle w:val="EndNoteBibliography"/>
        <w:ind w:left="720" w:hanging="720"/>
      </w:pPr>
      <w:bookmarkStart w:id="40" w:name="_ENREF_30"/>
      <w:r w:rsidRPr="007C115E">
        <w:t>30.</w:t>
      </w:r>
      <w:r w:rsidRPr="007C115E">
        <w:tab/>
        <w:t>Champlin RE, Horowitz MM, van Bekkum DW, Camitta BM, Elfenbein GE, Gale RP</w:t>
      </w:r>
      <w:r w:rsidRPr="007C115E">
        <w:rPr>
          <w:i/>
        </w:rPr>
        <w:t xml:space="preserve"> et al.</w:t>
      </w:r>
      <w:r w:rsidRPr="007C115E">
        <w:t xml:space="preserve"> Graft failure following bone marrow transplantation for severe aplastic anemia: risk factors and treatment results. Blood.</w:t>
      </w:r>
      <w:r w:rsidRPr="007C115E">
        <w:rPr>
          <w:i/>
        </w:rPr>
        <w:t xml:space="preserve"> </w:t>
      </w:r>
      <w:r w:rsidRPr="007C115E">
        <w:t>1989;73</w:t>
      </w:r>
      <w:r w:rsidRPr="007C115E">
        <w:rPr>
          <w:b/>
        </w:rPr>
        <w:t>:</w:t>
      </w:r>
      <w:r w:rsidRPr="007C115E">
        <w:t>606-13.</w:t>
      </w:r>
    </w:p>
    <w:bookmarkEnd w:id="40"/>
    <w:p w14:paraId="22C43702" w14:textId="77777777" w:rsidR="007C115E" w:rsidRPr="007C115E" w:rsidRDefault="007C115E" w:rsidP="007C115E">
      <w:pPr>
        <w:pStyle w:val="EndNoteBibliography"/>
      </w:pPr>
    </w:p>
    <w:p w14:paraId="6144BA39" w14:textId="77777777" w:rsidR="007C115E" w:rsidRPr="007C115E" w:rsidRDefault="007C115E" w:rsidP="007C115E">
      <w:pPr>
        <w:pStyle w:val="EndNoteBibliography"/>
        <w:ind w:left="720" w:hanging="720"/>
      </w:pPr>
      <w:bookmarkStart w:id="41" w:name="_ENREF_31"/>
      <w:r w:rsidRPr="007C115E">
        <w:t>31.</w:t>
      </w:r>
      <w:r w:rsidRPr="007C115E">
        <w:tab/>
        <w:t>Gluckman E, Horowitz MM, Champlin RE, Hows JM, Bacigalupo A, Biggs JC</w:t>
      </w:r>
      <w:r w:rsidRPr="007C115E">
        <w:rPr>
          <w:i/>
        </w:rPr>
        <w:t xml:space="preserve"> et al.</w:t>
      </w:r>
      <w:r w:rsidRPr="007C115E">
        <w:t xml:space="preserve"> Bone marrow transplantation for severe aplastic anemia: influence of conditioning and graft-versus-host disease prophylaxis regimens on outcome. Blood.</w:t>
      </w:r>
      <w:r w:rsidRPr="007C115E">
        <w:rPr>
          <w:i/>
        </w:rPr>
        <w:t xml:space="preserve"> </w:t>
      </w:r>
      <w:r w:rsidRPr="007C115E">
        <w:t>1992;79</w:t>
      </w:r>
      <w:r w:rsidRPr="007C115E">
        <w:rPr>
          <w:b/>
        </w:rPr>
        <w:t>:</w:t>
      </w:r>
      <w:r w:rsidRPr="007C115E">
        <w:t>269-75.</w:t>
      </w:r>
    </w:p>
    <w:bookmarkEnd w:id="41"/>
    <w:p w14:paraId="057F3710" w14:textId="77777777" w:rsidR="007C115E" w:rsidRPr="007C115E" w:rsidRDefault="007C115E" w:rsidP="007C115E">
      <w:pPr>
        <w:pStyle w:val="EndNoteBibliography"/>
      </w:pPr>
    </w:p>
    <w:p w14:paraId="0F06C002" w14:textId="77777777" w:rsidR="007C115E" w:rsidRPr="007C115E" w:rsidRDefault="007C115E" w:rsidP="007C115E">
      <w:pPr>
        <w:pStyle w:val="EndNoteBibliography"/>
        <w:ind w:left="720" w:hanging="720"/>
      </w:pPr>
      <w:bookmarkStart w:id="42" w:name="_ENREF_32"/>
      <w:r w:rsidRPr="007C115E">
        <w:t>32.</w:t>
      </w:r>
      <w:r w:rsidRPr="007C115E">
        <w:tab/>
        <w:t>Umeda K, Yabe H, Kato K, Imai K, Kobayashi M, Takahashi Y</w:t>
      </w:r>
      <w:r w:rsidRPr="007C115E">
        <w:rPr>
          <w:i/>
        </w:rPr>
        <w:t xml:space="preserve"> et al.</w:t>
      </w:r>
      <w:r w:rsidRPr="007C115E">
        <w:t xml:space="preserve"> Impact of low-dose irradiation and in vivo T-cell depletion on hematopoietic stem cell transplantation for non-malignant diseases using fludarabine-based reduced-intensity conditioning. Bone Marrow Transplant.</w:t>
      </w:r>
      <w:r w:rsidRPr="007C115E">
        <w:rPr>
          <w:i/>
        </w:rPr>
        <w:t xml:space="preserve"> </w:t>
      </w:r>
      <w:r w:rsidRPr="007C115E">
        <w:t>2019;54</w:t>
      </w:r>
      <w:r w:rsidRPr="007C115E">
        <w:rPr>
          <w:b/>
        </w:rPr>
        <w:t>:</w:t>
      </w:r>
      <w:r w:rsidRPr="007C115E">
        <w:t>1227-36.</w:t>
      </w:r>
    </w:p>
    <w:bookmarkEnd w:id="42"/>
    <w:p w14:paraId="66334D0B" w14:textId="77777777" w:rsidR="007C115E" w:rsidRPr="007C115E" w:rsidRDefault="007C115E" w:rsidP="007C115E">
      <w:pPr>
        <w:pStyle w:val="EndNoteBibliography"/>
      </w:pPr>
    </w:p>
    <w:p w14:paraId="6B2B196E" w14:textId="77777777" w:rsidR="007C115E" w:rsidRPr="007C115E" w:rsidRDefault="007C115E" w:rsidP="007C115E">
      <w:pPr>
        <w:pStyle w:val="EndNoteBibliography"/>
        <w:ind w:left="720" w:hanging="720"/>
      </w:pPr>
      <w:bookmarkStart w:id="43" w:name="_ENREF_33"/>
      <w:r w:rsidRPr="007C115E">
        <w:t>33.</w:t>
      </w:r>
      <w:r w:rsidRPr="007C115E">
        <w:tab/>
        <w:t>MacMillan ML, Robin M, Harris AC, DeFor TE, Martin PJ, Alousi A</w:t>
      </w:r>
      <w:r w:rsidRPr="007C115E">
        <w:rPr>
          <w:i/>
        </w:rPr>
        <w:t xml:space="preserve"> et al.</w:t>
      </w:r>
      <w:r w:rsidRPr="007C115E">
        <w:t xml:space="preserve"> A refined risk score for acute graft-versus-host disease that predicts response to initial therapy, survival, and transplant-related mortality. Biol Blood Marrow Transplant.</w:t>
      </w:r>
      <w:r w:rsidRPr="007C115E">
        <w:rPr>
          <w:i/>
        </w:rPr>
        <w:t xml:space="preserve"> </w:t>
      </w:r>
      <w:r w:rsidRPr="007C115E">
        <w:t>2015;21</w:t>
      </w:r>
      <w:r w:rsidRPr="007C115E">
        <w:rPr>
          <w:b/>
        </w:rPr>
        <w:t>:</w:t>
      </w:r>
      <w:r w:rsidRPr="007C115E">
        <w:t>761-7.</w:t>
      </w:r>
    </w:p>
    <w:bookmarkEnd w:id="43"/>
    <w:p w14:paraId="6DCE2002" w14:textId="77777777" w:rsidR="007C115E" w:rsidRPr="007C115E" w:rsidRDefault="007C115E" w:rsidP="007C115E">
      <w:pPr>
        <w:pStyle w:val="EndNoteBibliography"/>
      </w:pPr>
    </w:p>
    <w:p w14:paraId="2EC0D149" w14:textId="77777777" w:rsidR="007C115E" w:rsidRPr="007C115E" w:rsidRDefault="007C115E" w:rsidP="007C115E">
      <w:pPr>
        <w:pStyle w:val="EndNoteBibliography"/>
        <w:ind w:left="720" w:hanging="720"/>
      </w:pPr>
      <w:bookmarkStart w:id="44" w:name="_ENREF_34"/>
      <w:r w:rsidRPr="007C115E">
        <w:t>34.</w:t>
      </w:r>
      <w:r w:rsidRPr="007C115E">
        <w:tab/>
        <w:t>Fiuza-Luces C, Simpson RJ, Ramirez M, Lucia A, Berger NA. Physical function and quality of life in patients with chronic GvHD: a summary of preclinical and clinical studies and a call for exercise intervention trials in patients. Bone Marrow Transplant.</w:t>
      </w:r>
      <w:r w:rsidRPr="007C115E">
        <w:rPr>
          <w:i/>
        </w:rPr>
        <w:t xml:space="preserve"> </w:t>
      </w:r>
      <w:r w:rsidRPr="007C115E">
        <w:t>2016;51</w:t>
      </w:r>
      <w:r w:rsidRPr="007C115E">
        <w:rPr>
          <w:b/>
        </w:rPr>
        <w:t>:</w:t>
      </w:r>
      <w:r w:rsidRPr="007C115E">
        <w:t>13-26.</w:t>
      </w:r>
    </w:p>
    <w:bookmarkEnd w:id="44"/>
    <w:p w14:paraId="75950252" w14:textId="77777777" w:rsidR="007C115E" w:rsidRPr="007C115E" w:rsidRDefault="007C115E" w:rsidP="007C115E">
      <w:pPr>
        <w:pStyle w:val="EndNoteBibliography"/>
      </w:pPr>
    </w:p>
    <w:p w14:paraId="7FCC2C8D" w14:textId="77777777" w:rsidR="007C115E" w:rsidRPr="007C115E" w:rsidRDefault="007C115E" w:rsidP="007C115E">
      <w:pPr>
        <w:pStyle w:val="EndNoteBibliography"/>
        <w:ind w:left="720" w:hanging="720"/>
      </w:pPr>
      <w:bookmarkStart w:id="45" w:name="_ENREF_35"/>
      <w:r w:rsidRPr="007C115E">
        <w:t>35.</w:t>
      </w:r>
      <w:r w:rsidRPr="007C115E">
        <w:tab/>
        <w:t>Servais S, Beguin Y, Delens L, Ehx G, Fransolet G, Hannon M</w:t>
      </w:r>
      <w:r w:rsidRPr="007C115E">
        <w:rPr>
          <w:i/>
        </w:rPr>
        <w:t xml:space="preserve"> et al.</w:t>
      </w:r>
      <w:r w:rsidRPr="007C115E">
        <w:t xml:space="preserve"> Novel approaches for preventing acute graft-versus-host disease after allogeneic hematopoietic stem cell transplantation. Expert Opin Investig Drugs.</w:t>
      </w:r>
      <w:r w:rsidRPr="007C115E">
        <w:rPr>
          <w:i/>
        </w:rPr>
        <w:t xml:space="preserve"> </w:t>
      </w:r>
      <w:r w:rsidRPr="007C115E">
        <w:t>2016;25</w:t>
      </w:r>
      <w:r w:rsidRPr="007C115E">
        <w:rPr>
          <w:b/>
        </w:rPr>
        <w:t>:</w:t>
      </w:r>
      <w:r w:rsidRPr="007C115E">
        <w:t>957-72.</w:t>
      </w:r>
    </w:p>
    <w:bookmarkEnd w:id="45"/>
    <w:p w14:paraId="7186B5A5" w14:textId="77777777" w:rsidR="007C115E" w:rsidRPr="007C115E" w:rsidRDefault="007C115E" w:rsidP="007C115E">
      <w:pPr>
        <w:pStyle w:val="EndNoteBibliography"/>
      </w:pPr>
    </w:p>
    <w:p w14:paraId="7D83835A" w14:textId="56D62CEF" w:rsidR="00363411" w:rsidRDefault="00D328E7" w:rsidP="00581586">
      <w:pPr>
        <w:spacing w:line="480" w:lineRule="auto"/>
        <w:rPr>
          <w:rFonts w:ascii="Times New Roman" w:hAnsi="Times New Roman"/>
          <w:color w:val="000000" w:themeColor="text1"/>
          <w:szCs w:val="20"/>
        </w:rPr>
        <w:sectPr w:rsidR="00363411" w:rsidSect="00A07B72">
          <w:pgSz w:w="11906" w:h="16838"/>
          <w:pgMar w:top="1701" w:right="1440" w:bottom="1440" w:left="1440" w:header="851" w:footer="992" w:gutter="0"/>
          <w:lnNumType w:countBy="1" w:restart="continuous"/>
          <w:cols w:space="425"/>
          <w:docGrid w:linePitch="360"/>
        </w:sectPr>
      </w:pPr>
      <w:r w:rsidRPr="00373AFE">
        <w:rPr>
          <w:rFonts w:ascii="Times New Roman" w:hAnsi="Times New Roman"/>
          <w:color w:val="000000" w:themeColor="text1"/>
          <w:sz w:val="22"/>
        </w:rPr>
        <w:fldChar w:fldCharType="end"/>
      </w:r>
      <w:r w:rsidR="00581586">
        <w:rPr>
          <w:rFonts w:ascii="Times New Roman" w:hAnsi="Times New Roman"/>
          <w:color w:val="000000" w:themeColor="text1"/>
          <w:szCs w:val="20"/>
        </w:rPr>
        <w:t xml:space="preserve"> </w:t>
      </w:r>
    </w:p>
    <w:p w14:paraId="19B12147" w14:textId="3B566C3F" w:rsidR="00363411" w:rsidRPr="00373AFE" w:rsidRDefault="00363411" w:rsidP="00B80294">
      <w:pPr>
        <w:ind w:rightChars="-381" w:right="-762"/>
        <w:rPr>
          <w:rFonts w:ascii="Times New Roman" w:hAnsi="Times New Roman"/>
          <w:color w:val="000000" w:themeColor="text1"/>
          <w:szCs w:val="20"/>
        </w:rPr>
      </w:pPr>
    </w:p>
    <w:p w14:paraId="35954520" w14:textId="1E2737CD" w:rsidR="00A14F9C" w:rsidRPr="00373AFE" w:rsidRDefault="004E09D5" w:rsidP="004E09D5">
      <w:pPr>
        <w:ind w:rightChars="-381" w:right="-762"/>
        <w:rPr>
          <w:rFonts w:ascii="Times New Roman" w:hAnsi="Times New Roman"/>
          <w:b/>
          <w:color w:val="000000" w:themeColor="text1"/>
          <w:sz w:val="22"/>
        </w:rPr>
      </w:pPr>
      <w:r w:rsidRPr="00373AFE">
        <w:rPr>
          <w:rFonts w:ascii="Times New Roman" w:hAnsi="Times New Roman"/>
          <w:b/>
          <w:color w:val="000000" w:themeColor="text1"/>
          <w:sz w:val="22"/>
        </w:rPr>
        <w:t>FI</w:t>
      </w:r>
      <w:r w:rsidR="00A14F9C" w:rsidRPr="00373AFE">
        <w:rPr>
          <w:rFonts w:ascii="Times New Roman" w:hAnsi="Times New Roman"/>
          <w:b/>
          <w:color w:val="000000" w:themeColor="text1"/>
          <w:sz w:val="22"/>
        </w:rPr>
        <w:t>GURE LEGEND</w:t>
      </w:r>
    </w:p>
    <w:p w14:paraId="3A89A3F5" w14:textId="77777777" w:rsidR="00A14F9C" w:rsidRPr="00373AFE" w:rsidRDefault="00A14F9C" w:rsidP="00A14F9C">
      <w:pPr>
        <w:spacing w:line="360" w:lineRule="auto"/>
        <w:rPr>
          <w:rFonts w:ascii="Times New Roman" w:hAnsi="Times New Roman"/>
          <w:color w:val="000000" w:themeColor="text1"/>
          <w:sz w:val="22"/>
        </w:rPr>
      </w:pPr>
    </w:p>
    <w:p w14:paraId="4D63C4D8" w14:textId="4DC55164" w:rsidR="00DC1F35" w:rsidRPr="00373AFE" w:rsidRDefault="00363411" w:rsidP="00A14F9C">
      <w:pPr>
        <w:spacing w:line="360" w:lineRule="auto"/>
        <w:rPr>
          <w:rFonts w:ascii="Times New Roman" w:hAnsi="Times New Roman"/>
          <w:color w:val="000000" w:themeColor="text1"/>
          <w:sz w:val="22"/>
        </w:rPr>
      </w:pPr>
      <w:r>
        <w:rPr>
          <w:rFonts w:ascii="Times New Roman" w:hAnsi="Times New Roman"/>
          <w:color w:val="000000" w:themeColor="text1"/>
          <w:sz w:val="22"/>
        </w:rPr>
        <w:t>Fig. 1</w:t>
      </w:r>
      <w:r w:rsidR="00DC1F35" w:rsidRPr="00373AFE">
        <w:rPr>
          <w:rFonts w:ascii="Times New Roman" w:hAnsi="Times New Roman"/>
          <w:color w:val="000000" w:themeColor="text1"/>
          <w:sz w:val="22"/>
        </w:rPr>
        <w:t xml:space="preserve"> </w:t>
      </w:r>
      <w:r w:rsidR="00FD1E11">
        <w:rPr>
          <w:rFonts w:ascii="Times New Roman" w:hAnsi="Times New Roman"/>
          <w:color w:val="000000" w:themeColor="text1"/>
          <w:sz w:val="22"/>
        </w:rPr>
        <w:t>(</w:t>
      </w:r>
      <w:r w:rsidRPr="00363411">
        <w:rPr>
          <w:rFonts w:ascii="Times New Roman" w:hAnsi="Times New Roman"/>
          <w:b/>
          <w:color w:val="000000" w:themeColor="text1"/>
          <w:sz w:val="22"/>
        </w:rPr>
        <w:t>a</w:t>
      </w:r>
      <w:r w:rsidR="00FD1E11">
        <w:rPr>
          <w:rFonts w:ascii="Times New Roman" w:hAnsi="Times New Roman"/>
          <w:b/>
          <w:color w:val="000000" w:themeColor="text1"/>
          <w:sz w:val="22"/>
        </w:rPr>
        <w:t>)</w:t>
      </w:r>
      <w:r w:rsidR="00DC1F35" w:rsidRPr="00373AFE">
        <w:rPr>
          <w:rFonts w:ascii="Times New Roman" w:hAnsi="Times New Roman"/>
          <w:color w:val="000000" w:themeColor="text1"/>
          <w:sz w:val="22"/>
        </w:rPr>
        <w:t xml:space="preserve"> </w:t>
      </w:r>
      <w:r w:rsidR="00B374A6" w:rsidRPr="00373AFE">
        <w:rPr>
          <w:rFonts w:ascii="Times New Roman" w:hAnsi="Times New Roman"/>
          <w:color w:val="000000" w:themeColor="text1"/>
          <w:sz w:val="22"/>
        </w:rPr>
        <w:t>G</w:t>
      </w:r>
      <w:r w:rsidR="00DC1F35" w:rsidRPr="00373AFE">
        <w:rPr>
          <w:rFonts w:ascii="Times New Roman" w:hAnsi="Times New Roman"/>
          <w:color w:val="000000" w:themeColor="text1"/>
          <w:sz w:val="22"/>
        </w:rPr>
        <w:t>raft</w:t>
      </w:r>
      <w:r w:rsidR="00B374A6" w:rsidRPr="00373AFE">
        <w:rPr>
          <w:rFonts w:ascii="Times New Roman" w:hAnsi="Times New Roman"/>
          <w:color w:val="000000" w:themeColor="text1"/>
          <w:sz w:val="22"/>
        </w:rPr>
        <w:t xml:space="preserve"> </w:t>
      </w:r>
      <w:r w:rsidR="00DC1F35" w:rsidRPr="00373AFE">
        <w:rPr>
          <w:rFonts w:ascii="Times New Roman" w:hAnsi="Times New Roman"/>
          <w:color w:val="000000" w:themeColor="text1"/>
          <w:sz w:val="22"/>
        </w:rPr>
        <w:t>failure</w:t>
      </w:r>
      <w:r w:rsidR="008150A2" w:rsidRPr="00373AFE">
        <w:rPr>
          <w:rFonts w:ascii="Times New Roman" w:hAnsi="Times New Roman"/>
          <w:color w:val="000000" w:themeColor="text1"/>
          <w:sz w:val="22"/>
        </w:rPr>
        <w:t xml:space="preserve"> incidence</w:t>
      </w:r>
      <w:r w:rsidR="00DC1F35" w:rsidRPr="00373AFE">
        <w:rPr>
          <w:rFonts w:ascii="Times New Roman" w:hAnsi="Times New Roman"/>
          <w:color w:val="000000" w:themeColor="text1"/>
          <w:sz w:val="22"/>
        </w:rPr>
        <w:t xml:space="preserve">, </w:t>
      </w:r>
      <w:r w:rsidR="00FD1E11">
        <w:rPr>
          <w:rFonts w:ascii="Times New Roman" w:hAnsi="Times New Roman"/>
          <w:color w:val="000000" w:themeColor="text1"/>
          <w:sz w:val="22"/>
        </w:rPr>
        <w:t>(</w:t>
      </w:r>
      <w:r w:rsidRPr="00363411">
        <w:rPr>
          <w:rFonts w:ascii="Times New Roman" w:hAnsi="Times New Roman"/>
          <w:b/>
          <w:color w:val="000000" w:themeColor="text1"/>
          <w:sz w:val="22"/>
        </w:rPr>
        <w:t>b</w:t>
      </w:r>
      <w:r w:rsidR="00FD1E11">
        <w:rPr>
          <w:rFonts w:ascii="Times New Roman" w:hAnsi="Times New Roman"/>
          <w:b/>
          <w:color w:val="000000" w:themeColor="text1"/>
          <w:sz w:val="22"/>
        </w:rPr>
        <w:t>)</w:t>
      </w:r>
      <w:r w:rsidR="00B374A6" w:rsidRPr="00373AFE">
        <w:rPr>
          <w:rFonts w:ascii="Times New Roman" w:hAnsi="Times New Roman"/>
          <w:color w:val="000000" w:themeColor="text1"/>
          <w:sz w:val="22"/>
        </w:rPr>
        <w:t xml:space="preserve"> </w:t>
      </w:r>
      <w:r w:rsidR="00DC1F35" w:rsidRPr="00373AFE">
        <w:rPr>
          <w:rFonts w:ascii="Times New Roman" w:hAnsi="Times New Roman"/>
          <w:color w:val="000000" w:themeColor="text1"/>
          <w:sz w:val="22"/>
        </w:rPr>
        <w:t>transplant-related mortality</w:t>
      </w:r>
      <w:r w:rsidR="008150A2" w:rsidRPr="00373AFE">
        <w:rPr>
          <w:rFonts w:ascii="Times New Roman" w:hAnsi="Times New Roman"/>
          <w:color w:val="000000" w:themeColor="text1"/>
          <w:sz w:val="22"/>
        </w:rPr>
        <w:t xml:space="preserve"> incidence</w:t>
      </w:r>
      <w:r w:rsidR="00DC1F35" w:rsidRPr="00373AFE">
        <w:rPr>
          <w:rFonts w:ascii="Times New Roman" w:hAnsi="Times New Roman"/>
          <w:color w:val="000000" w:themeColor="text1"/>
          <w:sz w:val="22"/>
        </w:rPr>
        <w:t xml:space="preserve">, </w:t>
      </w:r>
      <w:r w:rsidR="00FD1E11">
        <w:rPr>
          <w:rFonts w:ascii="Times New Roman" w:hAnsi="Times New Roman"/>
          <w:color w:val="000000" w:themeColor="text1"/>
          <w:sz w:val="22"/>
        </w:rPr>
        <w:t>(</w:t>
      </w:r>
      <w:r w:rsidRPr="00363411">
        <w:rPr>
          <w:rFonts w:ascii="Times New Roman" w:hAnsi="Times New Roman"/>
          <w:b/>
          <w:color w:val="000000" w:themeColor="text1"/>
          <w:sz w:val="22"/>
        </w:rPr>
        <w:t>c</w:t>
      </w:r>
      <w:r w:rsidR="00FD1E11">
        <w:rPr>
          <w:rFonts w:ascii="Times New Roman" w:hAnsi="Times New Roman"/>
          <w:b/>
          <w:color w:val="000000" w:themeColor="text1"/>
          <w:sz w:val="22"/>
        </w:rPr>
        <w:t>)</w:t>
      </w:r>
      <w:r w:rsidR="00B374A6" w:rsidRPr="00373AFE">
        <w:rPr>
          <w:rFonts w:ascii="Times New Roman" w:hAnsi="Times New Roman"/>
          <w:color w:val="000000" w:themeColor="text1"/>
          <w:sz w:val="22"/>
        </w:rPr>
        <w:t xml:space="preserve"> GFFS</w:t>
      </w:r>
      <w:r w:rsidR="008150A2" w:rsidRPr="00373AFE">
        <w:rPr>
          <w:rFonts w:ascii="Times New Roman" w:hAnsi="Times New Roman"/>
          <w:color w:val="000000" w:themeColor="text1"/>
          <w:sz w:val="22"/>
        </w:rPr>
        <w:t xml:space="preserve"> rate</w:t>
      </w:r>
      <w:r w:rsidR="00DC1F35" w:rsidRPr="00373AFE">
        <w:rPr>
          <w:rFonts w:ascii="Times New Roman" w:hAnsi="Times New Roman"/>
          <w:color w:val="000000" w:themeColor="text1"/>
          <w:sz w:val="22"/>
        </w:rPr>
        <w:t xml:space="preserve">, and </w:t>
      </w:r>
      <w:r w:rsidR="00FD1E11">
        <w:rPr>
          <w:rFonts w:ascii="Times New Roman" w:hAnsi="Times New Roman"/>
          <w:color w:val="000000" w:themeColor="text1"/>
          <w:sz w:val="22"/>
        </w:rPr>
        <w:t>(</w:t>
      </w:r>
      <w:r w:rsidRPr="00363411">
        <w:rPr>
          <w:rFonts w:ascii="Times New Roman" w:hAnsi="Times New Roman"/>
          <w:b/>
          <w:color w:val="000000" w:themeColor="text1"/>
          <w:sz w:val="22"/>
        </w:rPr>
        <w:t>d</w:t>
      </w:r>
      <w:r w:rsidR="00FD1E11">
        <w:rPr>
          <w:rFonts w:ascii="Times New Roman" w:hAnsi="Times New Roman"/>
          <w:b/>
          <w:color w:val="000000" w:themeColor="text1"/>
          <w:sz w:val="22"/>
        </w:rPr>
        <w:t>)</w:t>
      </w:r>
      <w:r w:rsidR="00B374A6" w:rsidRPr="00373AFE">
        <w:rPr>
          <w:rFonts w:ascii="Times New Roman" w:hAnsi="Times New Roman"/>
          <w:color w:val="000000" w:themeColor="text1"/>
          <w:sz w:val="22"/>
        </w:rPr>
        <w:t xml:space="preserve"> OS</w:t>
      </w:r>
      <w:r w:rsidR="00DC1F35" w:rsidRPr="00373AFE">
        <w:rPr>
          <w:rFonts w:ascii="Times New Roman" w:hAnsi="Times New Roman"/>
          <w:color w:val="000000" w:themeColor="text1"/>
          <w:sz w:val="22"/>
        </w:rPr>
        <w:t xml:space="preserve"> rate according to donor-type groups.</w:t>
      </w:r>
    </w:p>
    <w:p w14:paraId="07838051" w14:textId="77777777" w:rsidR="00A14F9C" w:rsidRPr="00373AFE" w:rsidRDefault="00A14F9C" w:rsidP="00A14F9C">
      <w:pPr>
        <w:spacing w:line="480" w:lineRule="auto"/>
        <w:rPr>
          <w:rFonts w:ascii="Times New Roman" w:hAnsi="Times New Roman"/>
          <w:color w:val="000000" w:themeColor="text1"/>
          <w:sz w:val="22"/>
        </w:rPr>
      </w:pPr>
    </w:p>
    <w:p w14:paraId="4C2BA9CE" w14:textId="11332956" w:rsidR="007D7BB3" w:rsidRPr="00373AFE" w:rsidRDefault="00363411" w:rsidP="00581586">
      <w:pPr>
        <w:spacing w:line="360" w:lineRule="auto"/>
        <w:rPr>
          <w:rFonts w:ascii="Times New Roman" w:hAnsi="Times New Roman"/>
          <w:color w:val="000000" w:themeColor="text1"/>
          <w:szCs w:val="20"/>
        </w:rPr>
      </w:pPr>
      <w:r>
        <w:rPr>
          <w:rFonts w:ascii="Times New Roman" w:hAnsi="Times New Roman"/>
          <w:color w:val="000000" w:themeColor="text1"/>
          <w:sz w:val="22"/>
        </w:rPr>
        <w:t>Fig. 2</w:t>
      </w:r>
      <w:r w:rsidR="00A14F9C" w:rsidRPr="00373AFE">
        <w:rPr>
          <w:rFonts w:ascii="Times New Roman" w:hAnsi="Times New Roman"/>
          <w:color w:val="000000" w:themeColor="text1"/>
          <w:sz w:val="22"/>
        </w:rPr>
        <w:t xml:space="preserve"> </w:t>
      </w:r>
      <w:r w:rsidR="00FD1E11">
        <w:rPr>
          <w:rFonts w:ascii="Times New Roman" w:hAnsi="Times New Roman"/>
          <w:color w:val="000000" w:themeColor="text1"/>
          <w:sz w:val="22"/>
        </w:rPr>
        <w:t>(</w:t>
      </w:r>
      <w:r w:rsidRPr="00363411">
        <w:rPr>
          <w:rFonts w:ascii="Times New Roman" w:hAnsi="Times New Roman"/>
          <w:b/>
          <w:color w:val="000000" w:themeColor="text1"/>
          <w:sz w:val="22"/>
        </w:rPr>
        <w:t>a</w:t>
      </w:r>
      <w:r w:rsidR="00FD1E11">
        <w:rPr>
          <w:rFonts w:ascii="Times New Roman" w:hAnsi="Times New Roman"/>
          <w:b/>
          <w:color w:val="000000" w:themeColor="text1"/>
          <w:sz w:val="22"/>
        </w:rPr>
        <w:t>)</w:t>
      </w:r>
      <w:r w:rsidR="00B374A6" w:rsidRPr="00373AFE">
        <w:rPr>
          <w:rFonts w:ascii="Times New Roman" w:hAnsi="Times New Roman"/>
          <w:color w:val="000000" w:themeColor="text1"/>
          <w:sz w:val="22"/>
        </w:rPr>
        <w:t xml:space="preserve"> G</w:t>
      </w:r>
      <w:r w:rsidR="00A14F9C" w:rsidRPr="00373AFE">
        <w:rPr>
          <w:rFonts w:ascii="Times New Roman" w:hAnsi="Times New Roman"/>
          <w:color w:val="000000" w:themeColor="text1"/>
          <w:sz w:val="22"/>
        </w:rPr>
        <w:t>raft</w:t>
      </w:r>
      <w:r w:rsidR="00B374A6" w:rsidRPr="00373AFE">
        <w:rPr>
          <w:rFonts w:ascii="Times New Roman" w:hAnsi="Times New Roman"/>
          <w:color w:val="000000" w:themeColor="text1"/>
          <w:sz w:val="22"/>
        </w:rPr>
        <w:t xml:space="preserve"> </w:t>
      </w:r>
      <w:r w:rsidR="00A14F9C" w:rsidRPr="00373AFE">
        <w:rPr>
          <w:rFonts w:ascii="Times New Roman" w:hAnsi="Times New Roman"/>
          <w:color w:val="000000" w:themeColor="text1"/>
          <w:sz w:val="22"/>
        </w:rPr>
        <w:t>failure</w:t>
      </w:r>
      <w:r w:rsidR="008150A2" w:rsidRPr="00373AFE">
        <w:rPr>
          <w:rFonts w:ascii="Times New Roman" w:hAnsi="Times New Roman"/>
          <w:color w:val="000000" w:themeColor="text1"/>
          <w:sz w:val="22"/>
        </w:rPr>
        <w:t xml:space="preserve"> incidence</w:t>
      </w:r>
      <w:r w:rsidR="00A14F9C" w:rsidRPr="00373AFE">
        <w:rPr>
          <w:rFonts w:ascii="Times New Roman" w:hAnsi="Times New Roman"/>
          <w:color w:val="000000" w:themeColor="text1"/>
          <w:sz w:val="22"/>
        </w:rPr>
        <w:t xml:space="preserve">, </w:t>
      </w:r>
      <w:r w:rsidR="00FD1E11">
        <w:rPr>
          <w:rFonts w:ascii="Times New Roman" w:hAnsi="Times New Roman"/>
          <w:color w:val="000000" w:themeColor="text1"/>
          <w:sz w:val="22"/>
        </w:rPr>
        <w:t>(</w:t>
      </w:r>
      <w:r w:rsidRPr="00363411">
        <w:rPr>
          <w:rFonts w:ascii="Times New Roman" w:hAnsi="Times New Roman"/>
          <w:b/>
          <w:color w:val="000000" w:themeColor="text1"/>
          <w:sz w:val="22"/>
        </w:rPr>
        <w:t>b</w:t>
      </w:r>
      <w:r w:rsidR="00FD1E11">
        <w:rPr>
          <w:rFonts w:ascii="Times New Roman" w:hAnsi="Times New Roman"/>
          <w:b/>
          <w:color w:val="000000" w:themeColor="text1"/>
          <w:sz w:val="22"/>
        </w:rPr>
        <w:t>)</w:t>
      </w:r>
      <w:r w:rsidR="00B374A6" w:rsidRPr="00373AFE">
        <w:rPr>
          <w:rFonts w:ascii="Times New Roman" w:hAnsi="Times New Roman"/>
          <w:color w:val="000000" w:themeColor="text1"/>
          <w:sz w:val="22"/>
        </w:rPr>
        <w:t xml:space="preserve"> </w:t>
      </w:r>
      <w:r w:rsidR="00A14F9C" w:rsidRPr="00373AFE">
        <w:rPr>
          <w:rFonts w:ascii="Times New Roman" w:hAnsi="Times New Roman"/>
          <w:color w:val="000000" w:themeColor="text1"/>
          <w:sz w:val="22"/>
        </w:rPr>
        <w:t>transplant-related mortality</w:t>
      </w:r>
      <w:r w:rsidR="008150A2" w:rsidRPr="00373AFE">
        <w:rPr>
          <w:rFonts w:ascii="Times New Roman" w:hAnsi="Times New Roman"/>
          <w:color w:val="000000" w:themeColor="text1"/>
          <w:sz w:val="22"/>
        </w:rPr>
        <w:t xml:space="preserve"> incidence</w:t>
      </w:r>
      <w:r w:rsidR="00A14F9C" w:rsidRPr="00373AFE">
        <w:rPr>
          <w:rFonts w:ascii="Times New Roman" w:hAnsi="Times New Roman"/>
          <w:color w:val="000000" w:themeColor="text1"/>
          <w:sz w:val="22"/>
        </w:rPr>
        <w:t xml:space="preserve">, </w:t>
      </w:r>
      <w:r w:rsidR="00FD1E11">
        <w:rPr>
          <w:rFonts w:ascii="Times New Roman" w:hAnsi="Times New Roman"/>
          <w:color w:val="000000" w:themeColor="text1"/>
          <w:sz w:val="22"/>
        </w:rPr>
        <w:t>(</w:t>
      </w:r>
      <w:r w:rsidRPr="00363411">
        <w:rPr>
          <w:rFonts w:ascii="Times New Roman" w:hAnsi="Times New Roman"/>
          <w:b/>
          <w:color w:val="000000" w:themeColor="text1"/>
          <w:sz w:val="22"/>
        </w:rPr>
        <w:t>c</w:t>
      </w:r>
      <w:r w:rsidR="00FD1E11">
        <w:rPr>
          <w:rFonts w:ascii="Times New Roman" w:hAnsi="Times New Roman"/>
          <w:b/>
          <w:color w:val="000000" w:themeColor="text1"/>
          <w:sz w:val="22"/>
        </w:rPr>
        <w:t>)</w:t>
      </w:r>
      <w:r w:rsidR="00B374A6" w:rsidRPr="00373AFE">
        <w:rPr>
          <w:rFonts w:ascii="Times New Roman" w:hAnsi="Times New Roman"/>
          <w:color w:val="000000" w:themeColor="text1"/>
          <w:sz w:val="22"/>
        </w:rPr>
        <w:t xml:space="preserve"> GFFS</w:t>
      </w:r>
      <w:r w:rsidR="008150A2" w:rsidRPr="00373AFE">
        <w:rPr>
          <w:rFonts w:ascii="Times New Roman" w:hAnsi="Times New Roman"/>
          <w:color w:val="000000" w:themeColor="text1"/>
          <w:sz w:val="22"/>
        </w:rPr>
        <w:t xml:space="preserve"> rate</w:t>
      </w:r>
      <w:r w:rsidR="00A14F9C" w:rsidRPr="00373AFE">
        <w:rPr>
          <w:rFonts w:ascii="Times New Roman" w:hAnsi="Times New Roman"/>
          <w:color w:val="000000" w:themeColor="text1"/>
          <w:sz w:val="22"/>
        </w:rPr>
        <w:t xml:space="preserve">, and </w:t>
      </w:r>
      <w:r w:rsidR="00FD1E11">
        <w:rPr>
          <w:rFonts w:ascii="Times New Roman" w:hAnsi="Times New Roman"/>
          <w:color w:val="000000" w:themeColor="text1"/>
          <w:sz w:val="22"/>
        </w:rPr>
        <w:t>(</w:t>
      </w:r>
      <w:r w:rsidRPr="00363411">
        <w:rPr>
          <w:rFonts w:ascii="Times New Roman" w:hAnsi="Times New Roman"/>
          <w:b/>
          <w:color w:val="000000" w:themeColor="text1"/>
          <w:sz w:val="22"/>
        </w:rPr>
        <w:t>d</w:t>
      </w:r>
      <w:r w:rsidR="00FD1E11">
        <w:rPr>
          <w:rFonts w:ascii="Times New Roman" w:hAnsi="Times New Roman"/>
          <w:b/>
          <w:color w:val="000000" w:themeColor="text1"/>
          <w:sz w:val="22"/>
        </w:rPr>
        <w:t>)</w:t>
      </w:r>
      <w:r w:rsidR="00B374A6" w:rsidRPr="00373AFE">
        <w:rPr>
          <w:rFonts w:ascii="Times New Roman" w:hAnsi="Times New Roman"/>
          <w:color w:val="000000" w:themeColor="text1"/>
          <w:sz w:val="22"/>
        </w:rPr>
        <w:t xml:space="preserve"> OS</w:t>
      </w:r>
      <w:r w:rsidR="00A14F9C" w:rsidRPr="00373AFE">
        <w:rPr>
          <w:rFonts w:ascii="Times New Roman" w:hAnsi="Times New Roman"/>
          <w:color w:val="000000" w:themeColor="text1"/>
          <w:sz w:val="22"/>
        </w:rPr>
        <w:t xml:space="preserve"> rate according to donor-type groups for the propensity-score matching cohort of patients receiving </w:t>
      </w:r>
      <w:r w:rsidR="00B374A6" w:rsidRPr="00373AFE">
        <w:rPr>
          <w:rFonts w:ascii="Times New Roman" w:hAnsi="Times New Roman"/>
          <w:color w:val="000000" w:themeColor="text1"/>
          <w:sz w:val="22"/>
        </w:rPr>
        <w:t>SCT</w:t>
      </w:r>
      <w:r w:rsidR="00A14F9C" w:rsidRPr="00373AFE">
        <w:rPr>
          <w:rFonts w:ascii="Times New Roman" w:hAnsi="Times New Roman"/>
          <w:color w:val="000000" w:themeColor="text1"/>
          <w:sz w:val="22"/>
        </w:rPr>
        <w:t xml:space="preserve"> as</w:t>
      </w:r>
      <w:r w:rsidR="00B374A6" w:rsidRPr="00373AFE">
        <w:rPr>
          <w:rFonts w:ascii="Times New Roman" w:hAnsi="Times New Roman"/>
          <w:color w:val="000000" w:themeColor="text1"/>
          <w:sz w:val="22"/>
        </w:rPr>
        <w:t xml:space="preserve"> a</w:t>
      </w:r>
      <w:r w:rsidR="00A14F9C" w:rsidRPr="00373AFE">
        <w:rPr>
          <w:rFonts w:ascii="Times New Roman" w:hAnsi="Times New Roman"/>
          <w:color w:val="000000" w:themeColor="text1"/>
          <w:sz w:val="22"/>
        </w:rPr>
        <w:t xml:space="preserve"> first-line treatment.</w:t>
      </w:r>
    </w:p>
    <w:sectPr w:rsidR="007D7BB3" w:rsidRPr="00373AFE" w:rsidSect="00081D14">
      <w:pgSz w:w="11906" w:h="16838"/>
      <w:pgMar w:top="1440" w:right="1440" w:bottom="1701"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EA77D" w14:textId="77777777" w:rsidR="00745883" w:rsidRDefault="00745883" w:rsidP="00204BF9">
      <w:r>
        <w:separator/>
      </w:r>
    </w:p>
  </w:endnote>
  <w:endnote w:type="continuationSeparator" w:id="0">
    <w:p w14:paraId="06BFEB32" w14:textId="77777777" w:rsidR="00745883" w:rsidRDefault="00745883" w:rsidP="0020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863FA" w14:textId="77777777" w:rsidR="00745883" w:rsidRDefault="00745883" w:rsidP="00204BF9">
      <w:r>
        <w:separator/>
      </w:r>
    </w:p>
  </w:footnote>
  <w:footnote w:type="continuationSeparator" w:id="0">
    <w:p w14:paraId="246A8767" w14:textId="77777777" w:rsidR="00745883" w:rsidRDefault="00745883" w:rsidP="00204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o:colormru v:ext="edit" colors="#aaa,#b2b2b2,#acacac,#ababa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one Marrow Transplant&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55fspddv5ww9je9wecp5rdyexs0v2p2fpfs&quot;&gt;DAC vs ICTx in elderly acute myeloid leukemia_endnote_2019-10-14&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9&lt;/item&gt;&lt;item&gt;41&lt;/item&gt;&lt;item&gt;42&lt;/item&gt;&lt;/record-ids&gt;&lt;/item&gt;&lt;/Libraries&gt;"/>
  </w:docVars>
  <w:rsids>
    <w:rsidRoot w:val="00D328E7"/>
    <w:rsid w:val="00002E49"/>
    <w:rsid w:val="00003565"/>
    <w:rsid w:val="00003ACF"/>
    <w:rsid w:val="00007554"/>
    <w:rsid w:val="0001144F"/>
    <w:rsid w:val="00011BE4"/>
    <w:rsid w:val="00014F08"/>
    <w:rsid w:val="00017A48"/>
    <w:rsid w:val="00020552"/>
    <w:rsid w:val="00022E1B"/>
    <w:rsid w:val="00023756"/>
    <w:rsid w:val="0002568E"/>
    <w:rsid w:val="000265A7"/>
    <w:rsid w:val="00032006"/>
    <w:rsid w:val="000321A2"/>
    <w:rsid w:val="000325A6"/>
    <w:rsid w:val="000326B9"/>
    <w:rsid w:val="00036AC8"/>
    <w:rsid w:val="00037B78"/>
    <w:rsid w:val="000438BE"/>
    <w:rsid w:val="0005070B"/>
    <w:rsid w:val="00051341"/>
    <w:rsid w:val="00051AC9"/>
    <w:rsid w:val="000570D5"/>
    <w:rsid w:val="0005767F"/>
    <w:rsid w:val="00073917"/>
    <w:rsid w:val="00074531"/>
    <w:rsid w:val="000757C9"/>
    <w:rsid w:val="00077931"/>
    <w:rsid w:val="00077A07"/>
    <w:rsid w:val="00080810"/>
    <w:rsid w:val="00081D14"/>
    <w:rsid w:val="00082D5B"/>
    <w:rsid w:val="00087A50"/>
    <w:rsid w:val="00091383"/>
    <w:rsid w:val="00091910"/>
    <w:rsid w:val="0009562A"/>
    <w:rsid w:val="00096456"/>
    <w:rsid w:val="000A1055"/>
    <w:rsid w:val="000A2C09"/>
    <w:rsid w:val="000A349B"/>
    <w:rsid w:val="000A63C7"/>
    <w:rsid w:val="000B48C3"/>
    <w:rsid w:val="000B4CD0"/>
    <w:rsid w:val="000B5CAF"/>
    <w:rsid w:val="000C1BA4"/>
    <w:rsid w:val="000C1C62"/>
    <w:rsid w:val="000C50AF"/>
    <w:rsid w:val="000C5D4C"/>
    <w:rsid w:val="000D0932"/>
    <w:rsid w:val="000D48F1"/>
    <w:rsid w:val="000D5B5D"/>
    <w:rsid w:val="000E1A44"/>
    <w:rsid w:val="000E3E6E"/>
    <w:rsid w:val="000E4596"/>
    <w:rsid w:val="000E6CA0"/>
    <w:rsid w:val="000E787D"/>
    <w:rsid w:val="000E7A13"/>
    <w:rsid w:val="000E7AF9"/>
    <w:rsid w:val="000F0378"/>
    <w:rsid w:val="000F086F"/>
    <w:rsid w:val="000F1F71"/>
    <w:rsid w:val="000F24D5"/>
    <w:rsid w:val="000F2FDD"/>
    <w:rsid w:val="000F2FE2"/>
    <w:rsid w:val="000F4B94"/>
    <w:rsid w:val="0010435F"/>
    <w:rsid w:val="00104AC0"/>
    <w:rsid w:val="00104F22"/>
    <w:rsid w:val="001052A8"/>
    <w:rsid w:val="00113527"/>
    <w:rsid w:val="00113935"/>
    <w:rsid w:val="00116D7B"/>
    <w:rsid w:val="00122FDC"/>
    <w:rsid w:val="0012405F"/>
    <w:rsid w:val="00124AEB"/>
    <w:rsid w:val="00124C40"/>
    <w:rsid w:val="001258DA"/>
    <w:rsid w:val="00126E99"/>
    <w:rsid w:val="00131C04"/>
    <w:rsid w:val="001342BB"/>
    <w:rsid w:val="001353A7"/>
    <w:rsid w:val="001416E6"/>
    <w:rsid w:val="00141F9E"/>
    <w:rsid w:val="0014324E"/>
    <w:rsid w:val="0014390E"/>
    <w:rsid w:val="0014573C"/>
    <w:rsid w:val="00145B90"/>
    <w:rsid w:val="001475EC"/>
    <w:rsid w:val="00147D16"/>
    <w:rsid w:val="00150030"/>
    <w:rsid w:val="001509D2"/>
    <w:rsid w:val="0015397D"/>
    <w:rsid w:val="0016463A"/>
    <w:rsid w:val="001663EC"/>
    <w:rsid w:val="001668A3"/>
    <w:rsid w:val="0017210D"/>
    <w:rsid w:val="00172AAD"/>
    <w:rsid w:val="0017397B"/>
    <w:rsid w:val="00174294"/>
    <w:rsid w:val="001755B7"/>
    <w:rsid w:val="00175E69"/>
    <w:rsid w:val="00176919"/>
    <w:rsid w:val="00181F66"/>
    <w:rsid w:val="001823D8"/>
    <w:rsid w:val="0019107A"/>
    <w:rsid w:val="0019179F"/>
    <w:rsid w:val="00193850"/>
    <w:rsid w:val="001963EC"/>
    <w:rsid w:val="00196579"/>
    <w:rsid w:val="00196647"/>
    <w:rsid w:val="00196960"/>
    <w:rsid w:val="00197EF4"/>
    <w:rsid w:val="001A0F39"/>
    <w:rsid w:val="001A13AE"/>
    <w:rsid w:val="001A1E4F"/>
    <w:rsid w:val="001A2CAC"/>
    <w:rsid w:val="001A5BED"/>
    <w:rsid w:val="001A638D"/>
    <w:rsid w:val="001B0AB8"/>
    <w:rsid w:val="001B2DBD"/>
    <w:rsid w:val="001B34FF"/>
    <w:rsid w:val="001B4D7A"/>
    <w:rsid w:val="001B6031"/>
    <w:rsid w:val="001B6347"/>
    <w:rsid w:val="001B652D"/>
    <w:rsid w:val="001D2A08"/>
    <w:rsid w:val="001D4CE7"/>
    <w:rsid w:val="001D6C3A"/>
    <w:rsid w:val="001D768C"/>
    <w:rsid w:val="001E33FD"/>
    <w:rsid w:val="001E352F"/>
    <w:rsid w:val="001E5E33"/>
    <w:rsid w:val="001E681D"/>
    <w:rsid w:val="001E6D0C"/>
    <w:rsid w:val="001E7B90"/>
    <w:rsid w:val="001F0056"/>
    <w:rsid w:val="001F05AB"/>
    <w:rsid w:val="001F2053"/>
    <w:rsid w:val="001F778A"/>
    <w:rsid w:val="00200263"/>
    <w:rsid w:val="00200305"/>
    <w:rsid w:val="002003A9"/>
    <w:rsid w:val="00203090"/>
    <w:rsid w:val="002036E9"/>
    <w:rsid w:val="00203F0A"/>
    <w:rsid w:val="00204BF9"/>
    <w:rsid w:val="0020538C"/>
    <w:rsid w:val="00210A65"/>
    <w:rsid w:val="00210CD3"/>
    <w:rsid w:val="00211185"/>
    <w:rsid w:val="00213450"/>
    <w:rsid w:val="00216795"/>
    <w:rsid w:val="00216D8A"/>
    <w:rsid w:val="00217257"/>
    <w:rsid w:val="0022196D"/>
    <w:rsid w:val="00225DD8"/>
    <w:rsid w:val="0023041B"/>
    <w:rsid w:val="00231065"/>
    <w:rsid w:val="00231E0A"/>
    <w:rsid w:val="00236FF2"/>
    <w:rsid w:val="002413AB"/>
    <w:rsid w:val="00243A5C"/>
    <w:rsid w:val="00244AD3"/>
    <w:rsid w:val="002450D1"/>
    <w:rsid w:val="00262DA4"/>
    <w:rsid w:val="00264DDB"/>
    <w:rsid w:val="00265197"/>
    <w:rsid w:val="00266769"/>
    <w:rsid w:val="002713DE"/>
    <w:rsid w:val="00275C03"/>
    <w:rsid w:val="002772A8"/>
    <w:rsid w:val="002778D2"/>
    <w:rsid w:val="00280C6C"/>
    <w:rsid w:val="002812F5"/>
    <w:rsid w:val="002819E0"/>
    <w:rsid w:val="00284CC2"/>
    <w:rsid w:val="00285203"/>
    <w:rsid w:val="00295789"/>
    <w:rsid w:val="002A2AD1"/>
    <w:rsid w:val="002A422A"/>
    <w:rsid w:val="002B0445"/>
    <w:rsid w:val="002B06FB"/>
    <w:rsid w:val="002B0D4F"/>
    <w:rsid w:val="002B307A"/>
    <w:rsid w:val="002B3148"/>
    <w:rsid w:val="002B486C"/>
    <w:rsid w:val="002B7A44"/>
    <w:rsid w:val="002C78E7"/>
    <w:rsid w:val="002D655F"/>
    <w:rsid w:val="002D6DE5"/>
    <w:rsid w:val="002E0F85"/>
    <w:rsid w:val="002E1E31"/>
    <w:rsid w:val="002E235E"/>
    <w:rsid w:val="002E3D14"/>
    <w:rsid w:val="002E52AF"/>
    <w:rsid w:val="002E7997"/>
    <w:rsid w:val="002F04D5"/>
    <w:rsid w:val="002F0A1E"/>
    <w:rsid w:val="002F14BC"/>
    <w:rsid w:val="002F30F7"/>
    <w:rsid w:val="002F3246"/>
    <w:rsid w:val="002F48E5"/>
    <w:rsid w:val="002F4B15"/>
    <w:rsid w:val="002F5A2E"/>
    <w:rsid w:val="002F5ADE"/>
    <w:rsid w:val="003008CE"/>
    <w:rsid w:val="0030123C"/>
    <w:rsid w:val="00302C92"/>
    <w:rsid w:val="00303DE6"/>
    <w:rsid w:val="00305685"/>
    <w:rsid w:val="003061C8"/>
    <w:rsid w:val="003072A0"/>
    <w:rsid w:val="00310892"/>
    <w:rsid w:val="00310BC5"/>
    <w:rsid w:val="003115E3"/>
    <w:rsid w:val="0031572F"/>
    <w:rsid w:val="003170D9"/>
    <w:rsid w:val="0032012F"/>
    <w:rsid w:val="00321F05"/>
    <w:rsid w:val="00325B59"/>
    <w:rsid w:val="00326197"/>
    <w:rsid w:val="00332F1A"/>
    <w:rsid w:val="00333081"/>
    <w:rsid w:val="00333F28"/>
    <w:rsid w:val="00334AE3"/>
    <w:rsid w:val="00343014"/>
    <w:rsid w:val="00343656"/>
    <w:rsid w:val="0034594B"/>
    <w:rsid w:val="00346476"/>
    <w:rsid w:val="003468D4"/>
    <w:rsid w:val="00350D3F"/>
    <w:rsid w:val="003522A6"/>
    <w:rsid w:val="003524AD"/>
    <w:rsid w:val="003529D1"/>
    <w:rsid w:val="00353B67"/>
    <w:rsid w:val="00360577"/>
    <w:rsid w:val="00362F0A"/>
    <w:rsid w:val="00363411"/>
    <w:rsid w:val="003675F6"/>
    <w:rsid w:val="00371116"/>
    <w:rsid w:val="003727FF"/>
    <w:rsid w:val="00373087"/>
    <w:rsid w:val="00373AFE"/>
    <w:rsid w:val="00374443"/>
    <w:rsid w:val="003744E6"/>
    <w:rsid w:val="00374C7C"/>
    <w:rsid w:val="00374F4D"/>
    <w:rsid w:val="003751D7"/>
    <w:rsid w:val="00376768"/>
    <w:rsid w:val="00376B88"/>
    <w:rsid w:val="00377E5B"/>
    <w:rsid w:val="0038362E"/>
    <w:rsid w:val="003839B3"/>
    <w:rsid w:val="0038445C"/>
    <w:rsid w:val="00386A60"/>
    <w:rsid w:val="00387BC4"/>
    <w:rsid w:val="003908FB"/>
    <w:rsid w:val="00395925"/>
    <w:rsid w:val="00396EC2"/>
    <w:rsid w:val="003A0DA8"/>
    <w:rsid w:val="003A5B12"/>
    <w:rsid w:val="003A6012"/>
    <w:rsid w:val="003A78EE"/>
    <w:rsid w:val="003B551A"/>
    <w:rsid w:val="003B5F8A"/>
    <w:rsid w:val="003B665A"/>
    <w:rsid w:val="003C0214"/>
    <w:rsid w:val="003C2AE2"/>
    <w:rsid w:val="003C3323"/>
    <w:rsid w:val="003C684C"/>
    <w:rsid w:val="003D359D"/>
    <w:rsid w:val="003E0055"/>
    <w:rsid w:val="003E0245"/>
    <w:rsid w:val="003E3CBE"/>
    <w:rsid w:val="003E504F"/>
    <w:rsid w:val="003E52EB"/>
    <w:rsid w:val="003E6C7F"/>
    <w:rsid w:val="003E7BA8"/>
    <w:rsid w:val="003F0948"/>
    <w:rsid w:val="003F2C99"/>
    <w:rsid w:val="003F5BFC"/>
    <w:rsid w:val="003F65B6"/>
    <w:rsid w:val="003F7960"/>
    <w:rsid w:val="004004EF"/>
    <w:rsid w:val="00402E0C"/>
    <w:rsid w:val="00403C35"/>
    <w:rsid w:val="00405844"/>
    <w:rsid w:val="004077CB"/>
    <w:rsid w:val="00414DC2"/>
    <w:rsid w:val="004175A7"/>
    <w:rsid w:val="00421225"/>
    <w:rsid w:val="0042362C"/>
    <w:rsid w:val="0042522D"/>
    <w:rsid w:val="00426A39"/>
    <w:rsid w:val="00430156"/>
    <w:rsid w:val="00430B3B"/>
    <w:rsid w:val="00432C48"/>
    <w:rsid w:val="0043513F"/>
    <w:rsid w:val="00435271"/>
    <w:rsid w:val="0043688D"/>
    <w:rsid w:val="00443A32"/>
    <w:rsid w:val="0044544D"/>
    <w:rsid w:val="00447F6F"/>
    <w:rsid w:val="0045636C"/>
    <w:rsid w:val="0046238C"/>
    <w:rsid w:val="00464D12"/>
    <w:rsid w:val="004650DA"/>
    <w:rsid w:val="00465AF6"/>
    <w:rsid w:val="00466137"/>
    <w:rsid w:val="00466A12"/>
    <w:rsid w:val="00467DC3"/>
    <w:rsid w:val="00470A0F"/>
    <w:rsid w:val="00471907"/>
    <w:rsid w:val="00473C38"/>
    <w:rsid w:val="00476608"/>
    <w:rsid w:val="00477EB6"/>
    <w:rsid w:val="004800DD"/>
    <w:rsid w:val="00482932"/>
    <w:rsid w:val="004843C4"/>
    <w:rsid w:val="004933F7"/>
    <w:rsid w:val="004A04A1"/>
    <w:rsid w:val="004A1D53"/>
    <w:rsid w:val="004A22E0"/>
    <w:rsid w:val="004A26BB"/>
    <w:rsid w:val="004A29BC"/>
    <w:rsid w:val="004B0B97"/>
    <w:rsid w:val="004B3750"/>
    <w:rsid w:val="004B7F07"/>
    <w:rsid w:val="004D1303"/>
    <w:rsid w:val="004D2E71"/>
    <w:rsid w:val="004E09D5"/>
    <w:rsid w:val="004E37AF"/>
    <w:rsid w:val="004E5096"/>
    <w:rsid w:val="004F01E1"/>
    <w:rsid w:val="004F21EC"/>
    <w:rsid w:val="004F3C9A"/>
    <w:rsid w:val="004F579B"/>
    <w:rsid w:val="00500ACE"/>
    <w:rsid w:val="005017E1"/>
    <w:rsid w:val="005023B9"/>
    <w:rsid w:val="0050582F"/>
    <w:rsid w:val="005063AC"/>
    <w:rsid w:val="00511BCA"/>
    <w:rsid w:val="00514543"/>
    <w:rsid w:val="00515850"/>
    <w:rsid w:val="0051693F"/>
    <w:rsid w:val="005206AC"/>
    <w:rsid w:val="005234AC"/>
    <w:rsid w:val="00524598"/>
    <w:rsid w:val="005246A6"/>
    <w:rsid w:val="0053319E"/>
    <w:rsid w:val="005332F7"/>
    <w:rsid w:val="00536B6E"/>
    <w:rsid w:val="00542D44"/>
    <w:rsid w:val="005434AC"/>
    <w:rsid w:val="005434E5"/>
    <w:rsid w:val="00543D48"/>
    <w:rsid w:val="00543DF5"/>
    <w:rsid w:val="00544251"/>
    <w:rsid w:val="00544603"/>
    <w:rsid w:val="00547559"/>
    <w:rsid w:val="005518F1"/>
    <w:rsid w:val="00552714"/>
    <w:rsid w:val="00552D50"/>
    <w:rsid w:val="005567C3"/>
    <w:rsid w:val="0055747C"/>
    <w:rsid w:val="00557D0E"/>
    <w:rsid w:val="00563598"/>
    <w:rsid w:val="0056622B"/>
    <w:rsid w:val="005669F9"/>
    <w:rsid w:val="005704E6"/>
    <w:rsid w:val="00570B4F"/>
    <w:rsid w:val="0057286A"/>
    <w:rsid w:val="00574898"/>
    <w:rsid w:val="005768EF"/>
    <w:rsid w:val="005773C0"/>
    <w:rsid w:val="00581586"/>
    <w:rsid w:val="0058320C"/>
    <w:rsid w:val="00583C2C"/>
    <w:rsid w:val="005850F3"/>
    <w:rsid w:val="00587BE6"/>
    <w:rsid w:val="00590302"/>
    <w:rsid w:val="0059128D"/>
    <w:rsid w:val="00592451"/>
    <w:rsid w:val="00593322"/>
    <w:rsid w:val="0059372C"/>
    <w:rsid w:val="00594C87"/>
    <w:rsid w:val="0059509C"/>
    <w:rsid w:val="0059680A"/>
    <w:rsid w:val="00596C24"/>
    <w:rsid w:val="005A0539"/>
    <w:rsid w:val="005A1444"/>
    <w:rsid w:val="005A3003"/>
    <w:rsid w:val="005A42E2"/>
    <w:rsid w:val="005A6DDF"/>
    <w:rsid w:val="005A7467"/>
    <w:rsid w:val="005B0B9F"/>
    <w:rsid w:val="005B2A10"/>
    <w:rsid w:val="005B31A8"/>
    <w:rsid w:val="005B7F65"/>
    <w:rsid w:val="005C1803"/>
    <w:rsid w:val="005C28E7"/>
    <w:rsid w:val="005C3603"/>
    <w:rsid w:val="005C38F2"/>
    <w:rsid w:val="005C5F69"/>
    <w:rsid w:val="005C74AF"/>
    <w:rsid w:val="005D1492"/>
    <w:rsid w:val="005D1502"/>
    <w:rsid w:val="005D23BB"/>
    <w:rsid w:val="005D276E"/>
    <w:rsid w:val="005D2BF9"/>
    <w:rsid w:val="005D4D96"/>
    <w:rsid w:val="005D6C64"/>
    <w:rsid w:val="005D6E57"/>
    <w:rsid w:val="005E1C77"/>
    <w:rsid w:val="005E3391"/>
    <w:rsid w:val="005E3D45"/>
    <w:rsid w:val="005E5DFD"/>
    <w:rsid w:val="005E75DE"/>
    <w:rsid w:val="005F3A76"/>
    <w:rsid w:val="005F3EC9"/>
    <w:rsid w:val="005F6241"/>
    <w:rsid w:val="0060164C"/>
    <w:rsid w:val="00602FA1"/>
    <w:rsid w:val="00604B7B"/>
    <w:rsid w:val="006068D0"/>
    <w:rsid w:val="006141F7"/>
    <w:rsid w:val="00614FBA"/>
    <w:rsid w:val="0062210E"/>
    <w:rsid w:val="0062689A"/>
    <w:rsid w:val="00631DBB"/>
    <w:rsid w:val="00632E53"/>
    <w:rsid w:val="00634809"/>
    <w:rsid w:val="0063662D"/>
    <w:rsid w:val="00637E5A"/>
    <w:rsid w:val="00641A03"/>
    <w:rsid w:val="00643E38"/>
    <w:rsid w:val="00645C5C"/>
    <w:rsid w:val="00655A5F"/>
    <w:rsid w:val="0065706F"/>
    <w:rsid w:val="00663FD6"/>
    <w:rsid w:val="006711A5"/>
    <w:rsid w:val="0067199C"/>
    <w:rsid w:val="00671BC0"/>
    <w:rsid w:val="0067462B"/>
    <w:rsid w:val="006750B3"/>
    <w:rsid w:val="00681C68"/>
    <w:rsid w:val="0068238C"/>
    <w:rsid w:val="0068392D"/>
    <w:rsid w:val="00685485"/>
    <w:rsid w:val="00685757"/>
    <w:rsid w:val="00691FF5"/>
    <w:rsid w:val="00694BAE"/>
    <w:rsid w:val="0069703C"/>
    <w:rsid w:val="00697A5B"/>
    <w:rsid w:val="006A06E2"/>
    <w:rsid w:val="006A2116"/>
    <w:rsid w:val="006A442F"/>
    <w:rsid w:val="006A5527"/>
    <w:rsid w:val="006A64AD"/>
    <w:rsid w:val="006A7B60"/>
    <w:rsid w:val="006B62F5"/>
    <w:rsid w:val="006C748E"/>
    <w:rsid w:val="006D27BA"/>
    <w:rsid w:val="006D6675"/>
    <w:rsid w:val="006E2FFE"/>
    <w:rsid w:val="006E6492"/>
    <w:rsid w:val="006E6A7B"/>
    <w:rsid w:val="006E76E2"/>
    <w:rsid w:val="006F0256"/>
    <w:rsid w:val="006F0D82"/>
    <w:rsid w:val="006F1158"/>
    <w:rsid w:val="006F1C2C"/>
    <w:rsid w:val="006F1F0D"/>
    <w:rsid w:val="006F27A8"/>
    <w:rsid w:val="006F3102"/>
    <w:rsid w:val="006F35A5"/>
    <w:rsid w:val="006F5D65"/>
    <w:rsid w:val="006F741A"/>
    <w:rsid w:val="006F7BC2"/>
    <w:rsid w:val="00702CD7"/>
    <w:rsid w:val="0070346F"/>
    <w:rsid w:val="007105BC"/>
    <w:rsid w:val="007108D1"/>
    <w:rsid w:val="00711785"/>
    <w:rsid w:val="00711D88"/>
    <w:rsid w:val="00712C38"/>
    <w:rsid w:val="00721C59"/>
    <w:rsid w:val="00722187"/>
    <w:rsid w:val="00726D89"/>
    <w:rsid w:val="007275BB"/>
    <w:rsid w:val="00730AF0"/>
    <w:rsid w:val="00734E3E"/>
    <w:rsid w:val="00736611"/>
    <w:rsid w:val="0074328F"/>
    <w:rsid w:val="00743691"/>
    <w:rsid w:val="00745883"/>
    <w:rsid w:val="007462A1"/>
    <w:rsid w:val="0074776B"/>
    <w:rsid w:val="00747919"/>
    <w:rsid w:val="007511EF"/>
    <w:rsid w:val="00751992"/>
    <w:rsid w:val="00755587"/>
    <w:rsid w:val="00755F3C"/>
    <w:rsid w:val="0075625F"/>
    <w:rsid w:val="007602E6"/>
    <w:rsid w:val="00760E22"/>
    <w:rsid w:val="00761AB4"/>
    <w:rsid w:val="0076203E"/>
    <w:rsid w:val="00766D74"/>
    <w:rsid w:val="0076736D"/>
    <w:rsid w:val="007675C6"/>
    <w:rsid w:val="00772649"/>
    <w:rsid w:val="00773F98"/>
    <w:rsid w:val="0077493C"/>
    <w:rsid w:val="007830A3"/>
    <w:rsid w:val="00783F22"/>
    <w:rsid w:val="007847F5"/>
    <w:rsid w:val="00785BCC"/>
    <w:rsid w:val="00787F4E"/>
    <w:rsid w:val="0079285B"/>
    <w:rsid w:val="00792EDD"/>
    <w:rsid w:val="007930B8"/>
    <w:rsid w:val="00793B2A"/>
    <w:rsid w:val="007947E6"/>
    <w:rsid w:val="00795651"/>
    <w:rsid w:val="00797E35"/>
    <w:rsid w:val="007A09EE"/>
    <w:rsid w:val="007A0B3B"/>
    <w:rsid w:val="007A23EA"/>
    <w:rsid w:val="007B34FE"/>
    <w:rsid w:val="007B4B5C"/>
    <w:rsid w:val="007B58E3"/>
    <w:rsid w:val="007B5B77"/>
    <w:rsid w:val="007B67C2"/>
    <w:rsid w:val="007B7055"/>
    <w:rsid w:val="007C0B38"/>
    <w:rsid w:val="007C115E"/>
    <w:rsid w:val="007C3743"/>
    <w:rsid w:val="007C4576"/>
    <w:rsid w:val="007C7034"/>
    <w:rsid w:val="007C7C34"/>
    <w:rsid w:val="007D213D"/>
    <w:rsid w:val="007D3E50"/>
    <w:rsid w:val="007D4F57"/>
    <w:rsid w:val="007D7BB3"/>
    <w:rsid w:val="007E2702"/>
    <w:rsid w:val="007E59D4"/>
    <w:rsid w:val="007E6059"/>
    <w:rsid w:val="007E7A50"/>
    <w:rsid w:val="007F03A0"/>
    <w:rsid w:val="007F1B41"/>
    <w:rsid w:val="007F3FE7"/>
    <w:rsid w:val="007F483D"/>
    <w:rsid w:val="007F4B79"/>
    <w:rsid w:val="00806C37"/>
    <w:rsid w:val="008076B5"/>
    <w:rsid w:val="008119E1"/>
    <w:rsid w:val="00813E21"/>
    <w:rsid w:val="008150A2"/>
    <w:rsid w:val="0082045C"/>
    <w:rsid w:val="00825251"/>
    <w:rsid w:val="008279D6"/>
    <w:rsid w:val="008279F5"/>
    <w:rsid w:val="00831F25"/>
    <w:rsid w:val="008342C3"/>
    <w:rsid w:val="0084107E"/>
    <w:rsid w:val="00843680"/>
    <w:rsid w:val="008448F0"/>
    <w:rsid w:val="00852082"/>
    <w:rsid w:val="00853978"/>
    <w:rsid w:val="00853F77"/>
    <w:rsid w:val="0085491A"/>
    <w:rsid w:val="00860282"/>
    <w:rsid w:val="008638B7"/>
    <w:rsid w:val="00863EFB"/>
    <w:rsid w:val="00864333"/>
    <w:rsid w:val="00864A37"/>
    <w:rsid w:val="008778AB"/>
    <w:rsid w:val="00877940"/>
    <w:rsid w:val="008800EF"/>
    <w:rsid w:val="008852C1"/>
    <w:rsid w:val="008861E1"/>
    <w:rsid w:val="00891554"/>
    <w:rsid w:val="008922CB"/>
    <w:rsid w:val="00892A5C"/>
    <w:rsid w:val="00896445"/>
    <w:rsid w:val="008970A3"/>
    <w:rsid w:val="008A1981"/>
    <w:rsid w:val="008A4926"/>
    <w:rsid w:val="008A59A6"/>
    <w:rsid w:val="008A61D7"/>
    <w:rsid w:val="008A7236"/>
    <w:rsid w:val="008B2D77"/>
    <w:rsid w:val="008B5254"/>
    <w:rsid w:val="008B627F"/>
    <w:rsid w:val="008B660E"/>
    <w:rsid w:val="008B7F71"/>
    <w:rsid w:val="008C3F40"/>
    <w:rsid w:val="008C468D"/>
    <w:rsid w:val="008C534F"/>
    <w:rsid w:val="008D339A"/>
    <w:rsid w:val="008D4509"/>
    <w:rsid w:val="008D4F86"/>
    <w:rsid w:val="008D4FB0"/>
    <w:rsid w:val="008D59A4"/>
    <w:rsid w:val="008D72BC"/>
    <w:rsid w:val="008D77A1"/>
    <w:rsid w:val="008E01FA"/>
    <w:rsid w:val="008E342F"/>
    <w:rsid w:val="008E6EB4"/>
    <w:rsid w:val="008F06DF"/>
    <w:rsid w:val="008F390A"/>
    <w:rsid w:val="00900BE4"/>
    <w:rsid w:val="00903C86"/>
    <w:rsid w:val="00904A89"/>
    <w:rsid w:val="009059E2"/>
    <w:rsid w:val="00911777"/>
    <w:rsid w:val="00913DBA"/>
    <w:rsid w:val="009140E9"/>
    <w:rsid w:val="009147F4"/>
    <w:rsid w:val="00915516"/>
    <w:rsid w:val="0091661A"/>
    <w:rsid w:val="00916B45"/>
    <w:rsid w:val="009209BB"/>
    <w:rsid w:val="0092345D"/>
    <w:rsid w:val="009250C5"/>
    <w:rsid w:val="0092527F"/>
    <w:rsid w:val="00925908"/>
    <w:rsid w:val="00933854"/>
    <w:rsid w:val="009356DF"/>
    <w:rsid w:val="00935C94"/>
    <w:rsid w:val="00940610"/>
    <w:rsid w:val="00940ED7"/>
    <w:rsid w:val="009425ED"/>
    <w:rsid w:val="00942DFE"/>
    <w:rsid w:val="00944D58"/>
    <w:rsid w:val="00945181"/>
    <w:rsid w:val="00945442"/>
    <w:rsid w:val="00950228"/>
    <w:rsid w:val="009507E6"/>
    <w:rsid w:val="00951054"/>
    <w:rsid w:val="00952871"/>
    <w:rsid w:val="00953B39"/>
    <w:rsid w:val="0095485E"/>
    <w:rsid w:val="00955C24"/>
    <w:rsid w:val="009563A9"/>
    <w:rsid w:val="00957375"/>
    <w:rsid w:val="00961EE3"/>
    <w:rsid w:val="00970160"/>
    <w:rsid w:val="00971D72"/>
    <w:rsid w:val="00972529"/>
    <w:rsid w:val="009748F0"/>
    <w:rsid w:val="00974949"/>
    <w:rsid w:val="00974B6E"/>
    <w:rsid w:val="009752F5"/>
    <w:rsid w:val="00977F40"/>
    <w:rsid w:val="00986206"/>
    <w:rsid w:val="00986271"/>
    <w:rsid w:val="009868CC"/>
    <w:rsid w:val="009873A2"/>
    <w:rsid w:val="00992388"/>
    <w:rsid w:val="0099340D"/>
    <w:rsid w:val="0099398B"/>
    <w:rsid w:val="009948E1"/>
    <w:rsid w:val="00994ABA"/>
    <w:rsid w:val="00996374"/>
    <w:rsid w:val="0099705F"/>
    <w:rsid w:val="0099717F"/>
    <w:rsid w:val="00997443"/>
    <w:rsid w:val="00997811"/>
    <w:rsid w:val="009A0889"/>
    <w:rsid w:val="009A1DB6"/>
    <w:rsid w:val="009A2586"/>
    <w:rsid w:val="009A6FDA"/>
    <w:rsid w:val="009A72A7"/>
    <w:rsid w:val="009A7A61"/>
    <w:rsid w:val="009A7D63"/>
    <w:rsid w:val="009B01A7"/>
    <w:rsid w:val="009B0FF3"/>
    <w:rsid w:val="009B3647"/>
    <w:rsid w:val="009B579D"/>
    <w:rsid w:val="009B6794"/>
    <w:rsid w:val="009C02ED"/>
    <w:rsid w:val="009C3A30"/>
    <w:rsid w:val="009C4E5E"/>
    <w:rsid w:val="009C6AF2"/>
    <w:rsid w:val="009D0B01"/>
    <w:rsid w:val="009D2C8B"/>
    <w:rsid w:val="009D2CA8"/>
    <w:rsid w:val="009D534D"/>
    <w:rsid w:val="009D5DF3"/>
    <w:rsid w:val="009D70E5"/>
    <w:rsid w:val="009D7756"/>
    <w:rsid w:val="009E24F9"/>
    <w:rsid w:val="009E7704"/>
    <w:rsid w:val="009F0186"/>
    <w:rsid w:val="009F6C95"/>
    <w:rsid w:val="009F736C"/>
    <w:rsid w:val="00A01C86"/>
    <w:rsid w:val="00A038F4"/>
    <w:rsid w:val="00A066D6"/>
    <w:rsid w:val="00A07B72"/>
    <w:rsid w:val="00A13253"/>
    <w:rsid w:val="00A14084"/>
    <w:rsid w:val="00A14B7B"/>
    <w:rsid w:val="00A14F9C"/>
    <w:rsid w:val="00A1677F"/>
    <w:rsid w:val="00A24323"/>
    <w:rsid w:val="00A262EA"/>
    <w:rsid w:val="00A3538B"/>
    <w:rsid w:val="00A37710"/>
    <w:rsid w:val="00A45266"/>
    <w:rsid w:val="00A47093"/>
    <w:rsid w:val="00A475FB"/>
    <w:rsid w:val="00A4761E"/>
    <w:rsid w:val="00A5282C"/>
    <w:rsid w:val="00A5638C"/>
    <w:rsid w:val="00A57B9C"/>
    <w:rsid w:val="00A60110"/>
    <w:rsid w:val="00A63EEF"/>
    <w:rsid w:val="00A64C5A"/>
    <w:rsid w:val="00A64D47"/>
    <w:rsid w:val="00A660D0"/>
    <w:rsid w:val="00A70438"/>
    <w:rsid w:val="00A7183B"/>
    <w:rsid w:val="00A76BC3"/>
    <w:rsid w:val="00A87A07"/>
    <w:rsid w:val="00A90AD5"/>
    <w:rsid w:val="00A91E9A"/>
    <w:rsid w:val="00A94A74"/>
    <w:rsid w:val="00A96188"/>
    <w:rsid w:val="00AA0CCF"/>
    <w:rsid w:val="00AA53FA"/>
    <w:rsid w:val="00AA7CAB"/>
    <w:rsid w:val="00AB2A97"/>
    <w:rsid w:val="00AB2BE1"/>
    <w:rsid w:val="00AB2F09"/>
    <w:rsid w:val="00AB5382"/>
    <w:rsid w:val="00AC0B49"/>
    <w:rsid w:val="00AC221B"/>
    <w:rsid w:val="00AC5671"/>
    <w:rsid w:val="00AC66BB"/>
    <w:rsid w:val="00AD04B9"/>
    <w:rsid w:val="00AD1E9D"/>
    <w:rsid w:val="00AD2540"/>
    <w:rsid w:val="00AD5754"/>
    <w:rsid w:val="00AD5E42"/>
    <w:rsid w:val="00AD64DE"/>
    <w:rsid w:val="00AD6DE8"/>
    <w:rsid w:val="00AE0220"/>
    <w:rsid w:val="00AE0484"/>
    <w:rsid w:val="00AE4469"/>
    <w:rsid w:val="00AE4F9B"/>
    <w:rsid w:val="00AE7EA1"/>
    <w:rsid w:val="00AF051A"/>
    <w:rsid w:val="00AF10E9"/>
    <w:rsid w:val="00AF22FE"/>
    <w:rsid w:val="00AF30FA"/>
    <w:rsid w:val="00AF7EBB"/>
    <w:rsid w:val="00B02CDB"/>
    <w:rsid w:val="00B03E50"/>
    <w:rsid w:val="00B040CE"/>
    <w:rsid w:val="00B05943"/>
    <w:rsid w:val="00B10BCA"/>
    <w:rsid w:val="00B145A0"/>
    <w:rsid w:val="00B16A96"/>
    <w:rsid w:val="00B27EEE"/>
    <w:rsid w:val="00B35E83"/>
    <w:rsid w:val="00B374A6"/>
    <w:rsid w:val="00B4090D"/>
    <w:rsid w:val="00B40E26"/>
    <w:rsid w:val="00B4265E"/>
    <w:rsid w:val="00B4297B"/>
    <w:rsid w:val="00B45419"/>
    <w:rsid w:val="00B4663B"/>
    <w:rsid w:val="00B473CF"/>
    <w:rsid w:val="00B51BCC"/>
    <w:rsid w:val="00B5617B"/>
    <w:rsid w:val="00B569BA"/>
    <w:rsid w:val="00B60480"/>
    <w:rsid w:val="00B60E3F"/>
    <w:rsid w:val="00B62C37"/>
    <w:rsid w:val="00B67144"/>
    <w:rsid w:val="00B67FA4"/>
    <w:rsid w:val="00B711DA"/>
    <w:rsid w:val="00B7296C"/>
    <w:rsid w:val="00B76464"/>
    <w:rsid w:val="00B767E7"/>
    <w:rsid w:val="00B771BC"/>
    <w:rsid w:val="00B80294"/>
    <w:rsid w:val="00B80BC4"/>
    <w:rsid w:val="00B8201C"/>
    <w:rsid w:val="00B835CE"/>
    <w:rsid w:val="00B83BA6"/>
    <w:rsid w:val="00B84AC7"/>
    <w:rsid w:val="00B8720A"/>
    <w:rsid w:val="00B87248"/>
    <w:rsid w:val="00B87F1D"/>
    <w:rsid w:val="00B90610"/>
    <w:rsid w:val="00B965C3"/>
    <w:rsid w:val="00B97C46"/>
    <w:rsid w:val="00B97FCF"/>
    <w:rsid w:val="00BA229E"/>
    <w:rsid w:val="00BB1296"/>
    <w:rsid w:val="00BB3EFE"/>
    <w:rsid w:val="00BB5A25"/>
    <w:rsid w:val="00BC39E4"/>
    <w:rsid w:val="00BC3BEC"/>
    <w:rsid w:val="00BC403A"/>
    <w:rsid w:val="00BC4A2A"/>
    <w:rsid w:val="00BC5D69"/>
    <w:rsid w:val="00BC6723"/>
    <w:rsid w:val="00BC6CA0"/>
    <w:rsid w:val="00BC7A8C"/>
    <w:rsid w:val="00BC7EC1"/>
    <w:rsid w:val="00BD0930"/>
    <w:rsid w:val="00BD2872"/>
    <w:rsid w:val="00BD3981"/>
    <w:rsid w:val="00BD3C8C"/>
    <w:rsid w:val="00BD4CD3"/>
    <w:rsid w:val="00BD6881"/>
    <w:rsid w:val="00BD7A8E"/>
    <w:rsid w:val="00BD7B00"/>
    <w:rsid w:val="00BD7E92"/>
    <w:rsid w:val="00BE0357"/>
    <w:rsid w:val="00BE54E6"/>
    <w:rsid w:val="00BF07E7"/>
    <w:rsid w:val="00BF2D5D"/>
    <w:rsid w:val="00BF7352"/>
    <w:rsid w:val="00C00017"/>
    <w:rsid w:val="00C008D3"/>
    <w:rsid w:val="00C02A1F"/>
    <w:rsid w:val="00C0510F"/>
    <w:rsid w:val="00C10235"/>
    <w:rsid w:val="00C14CA7"/>
    <w:rsid w:val="00C225C4"/>
    <w:rsid w:val="00C25291"/>
    <w:rsid w:val="00C26F69"/>
    <w:rsid w:val="00C3036C"/>
    <w:rsid w:val="00C36D5A"/>
    <w:rsid w:val="00C403EF"/>
    <w:rsid w:val="00C43D4C"/>
    <w:rsid w:val="00C4514F"/>
    <w:rsid w:val="00C53162"/>
    <w:rsid w:val="00C547A9"/>
    <w:rsid w:val="00C54E2B"/>
    <w:rsid w:val="00C61441"/>
    <w:rsid w:val="00C619E4"/>
    <w:rsid w:val="00C62259"/>
    <w:rsid w:val="00C6590D"/>
    <w:rsid w:val="00C673CD"/>
    <w:rsid w:val="00C67FE3"/>
    <w:rsid w:val="00C71F8D"/>
    <w:rsid w:val="00C7242B"/>
    <w:rsid w:val="00C7286C"/>
    <w:rsid w:val="00C73717"/>
    <w:rsid w:val="00C740A9"/>
    <w:rsid w:val="00C76B41"/>
    <w:rsid w:val="00C77DBE"/>
    <w:rsid w:val="00C802B2"/>
    <w:rsid w:val="00C80D79"/>
    <w:rsid w:val="00C8594F"/>
    <w:rsid w:val="00C94624"/>
    <w:rsid w:val="00C9608F"/>
    <w:rsid w:val="00C961AE"/>
    <w:rsid w:val="00CA1DA7"/>
    <w:rsid w:val="00CA318B"/>
    <w:rsid w:val="00CA690D"/>
    <w:rsid w:val="00CB3CA4"/>
    <w:rsid w:val="00CC2EB1"/>
    <w:rsid w:val="00CC5421"/>
    <w:rsid w:val="00CD13C8"/>
    <w:rsid w:val="00CD362E"/>
    <w:rsid w:val="00CD474B"/>
    <w:rsid w:val="00CD5937"/>
    <w:rsid w:val="00CD5D75"/>
    <w:rsid w:val="00CD60E9"/>
    <w:rsid w:val="00CE0287"/>
    <w:rsid w:val="00CE47DC"/>
    <w:rsid w:val="00CE7216"/>
    <w:rsid w:val="00CF1CA9"/>
    <w:rsid w:val="00CF73F9"/>
    <w:rsid w:val="00D02E07"/>
    <w:rsid w:val="00D04625"/>
    <w:rsid w:val="00D04DC5"/>
    <w:rsid w:val="00D12068"/>
    <w:rsid w:val="00D1435E"/>
    <w:rsid w:val="00D165C9"/>
    <w:rsid w:val="00D23219"/>
    <w:rsid w:val="00D232DA"/>
    <w:rsid w:val="00D26AE0"/>
    <w:rsid w:val="00D328E7"/>
    <w:rsid w:val="00D32C58"/>
    <w:rsid w:val="00D33C20"/>
    <w:rsid w:val="00D35123"/>
    <w:rsid w:val="00D35390"/>
    <w:rsid w:val="00D370A4"/>
    <w:rsid w:val="00D42418"/>
    <w:rsid w:val="00D42F36"/>
    <w:rsid w:val="00D52788"/>
    <w:rsid w:val="00D5434B"/>
    <w:rsid w:val="00D55462"/>
    <w:rsid w:val="00D6443E"/>
    <w:rsid w:val="00D65430"/>
    <w:rsid w:val="00D66B7F"/>
    <w:rsid w:val="00D67FF1"/>
    <w:rsid w:val="00D7028E"/>
    <w:rsid w:val="00D71059"/>
    <w:rsid w:val="00D72020"/>
    <w:rsid w:val="00D720E6"/>
    <w:rsid w:val="00D723EE"/>
    <w:rsid w:val="00D72E1F"/>
    <w:rsid w:val="00D72E47"/>
    <w:rsid w:val="00D7462E"/>
    <w:rsid w:val="00D746A3"/>
    <w:rsid w:val="00D75022"/>
    <w:rsid w:val="00D75879"/>
    <w:rsid w:val="00D776AB"/>
    <w:rsid w:val="00D80819"/>
    <w:rsid w:val="00D82B9F"/>
    <w:rsid w:val="00D83C82"/>
    <w:rsid w:val="00D83F56"/>
    <w:rsid w:val="00D94173"/>
    <w:rsid w:val="00D9473D"/>
    <w:rsid w:val="00DA1D94"/>
    <w:rsid w:val="00DA2097"/>
    <w:rsid w:val="00DA4174"/>
    <w:rsid w:val="00DA4517"/>
    <w:rsid w:val="00DA53D3"/>
    <w:rsid w:val="00DA658C"/>
    <w:rsid w:val="00DB2033"/>
    <w:rsid w:val="00DB3B0C"/>
    <w:rsid w:val="00DB3DC8"/>
    <w:rsid w:val="00DB4558"/>
    <w:rsid w:val="00DB5E62"/>
    <w:rsid w:val="00DB654E"/>
    <w:rsid w:val="00DC1F35"/>
    <w:rsid w:val="00DC43C5"/>
    <w:rsid w:val="00DC5B5F"/>
    <w:rsid w:val="00DD50C3"/>
    <w:rsid w:val="00DD7AEA"/>
    <w:rsid w:val="00DE6C36"/>
    <w:rsid w:val="00DE7898"/>
    <w:rsid w:val="00DF7D30"/>
    <w:rsid w:val="00E0133D"/>
    <w:rsid w:val="00E018E8"/>
    <w:rsid w:val="00E0293C"/>
    <w:rsid w:val="00E03A91"/>
    <w:rsid w:val="00E05D04"/>
    <w:rsid w:val="00E07291"/>
    <w:rsid w:val="00E1014C"/>
    <w:rsid w:val="00E10EB5"/>
    <w:rsid w:val="00E11B5C"/>
    <w:rsid w:val="00E178A9"/>
    <w:rsid w:val="00E17CED"/>
    <w:rsid w:val="00E2241E"/>
    <w:rsid w:val="00E248C6"/>
    <w:rsid w:val="00E25AFB"/>
    <w:rsid w:val="00E2665B"/>
    <w:rsid w:val="00E272DE"/>
    <w:rsid w:val="00E27BDE"/>
    <w:rsid w:val="00E30AB8"/>
    <w:rsid w:val="00E323D3"/>
    <w:rsid w:val="00E37C6C"/>
    <w:rsid w:val="00E40390"/>
    <w:rsid w:val="00E469CC"/>
    <w:rsid w:val="00E53076"/>
    <w:rsid w:val="00E53B72"/>
    <w:rsid w:val="00E54252"/>
    <w:rsid w:val="00E5604B"/>
    <w:rsid w:val="00E6020F"/>
    <w:rsid w:val="00E621E5"/>
    <w:rsid w:val="00E62CD9"/>
    <w:rsid w:val="00E641E7"/>
    <w:rsid w:val="00E65DBD"/>
    <w:rsid w:val="00E668AC"/>
    <w:rsid w:val="00E70145"/>
    <w:rsid w:val="00E702AB"/>
    <w:rsid w:val="00E710AC"/>
    <w:rsid w:val="00E71D43"/>
    <w:rsid w:val="00E729F2"/>
    <w:rsid w:val="00E72E2D"/>
    <w:rsid w:val="00E73CAA"/>
    <w:rsid w:val="00E75C6A"/>
    <w:rsid w:val="00E767A2"/>
    <w:rsid w:val="00E76CE6"/>
    <w:rsid w:val="00E80939"/>
    <w:rsid w:val="00E853C8"/>
    <w:rsid w:val="00E92E5B"/>
    <w:rsid w:val="00E97EE3"/>
    <w:rsid w:val="00EA070B"/>
    <w:rsid w:val="00EA3088"/>
    <w:rsid w:val="00EA35FA"/>
    <w:rsid w:val="00EB0385"/>
    <w:rsid w:val="00EB1BB4"/>
    <w:rsid w:val="00EB2711"/>
    <w:rsid w:val="00EB27F5"/>
    <w:rsid w:val="00EB3A65"/>
    <w:rsid w:val="00EB3A81"/>
    <w:rsid w:val="00EB4864"/>
    <w:rsid w:val="00EB5292"/>
    <w:rsid w:val="00EB5E0B"/>
    <w:rsid w:val="00EC3C39"/>
    <w:rsid w:val="00EC3C76"/>
    <w:rsid w:val="00EC3CBE"/>
    <w:rsid w:val="00EC6679"/>
    <w:rsid w:val="00EC7975"/>
    <w:rsid w:val="00EC7F0F"/>
    <w:rsid w:val="00ED07DA"/>
    <w:rsid w:val="00ED2108"/>
    <w:rsid w:val="00ED7C54"/>
    <w:rsid w:val="00EE4D0A"/>
    <w:rsid w:val="00EE52AB"/>
    <w:rsid w:val="00EE6DC8"/>
    <w:rsid w:val="00EE7A94"/>
    <w:rsid w:val="00EF291D"/>
    <w:rsid w:val="00EF2D4C"/>
    <w:rsid w:val="00EF419B"/>
    <w:rsid w:val="00EF4221"/>
    <w:rsid w:val="00EF586D"/>
    <w:rsid w:val="00EF5D7E"/>
    <w:rsid w:val="00EF5E6A"/>
    <w:rsid w:val="00F07AB6"/>
    <w:rsid w:val="00F1010B"/>
    <w:rsid w:val="00F1166B"/>
    <w:rsid w:val="00F1330E"/>
    <w:rsid w:val="00F20CF5"/>
    <w:rsid w:val="00F21843"/>
    <w:rsid w:val="00F259CE"/>
    <w:rsid w:val="00F261BD"/>
    <w:rsid w:val="00F27F2A"/>
    <w:rsid w:val="00F343DD"/>
    <w:rsid w:val="00F35B00"/>
    <w:rsid w:val="00F430A8"/>
    <w:rsid w:val="00F46FED"/>
    <w:rsid w:val="00F4733C"/>
    <w:rsid w:val="00F54385"/>
    <w:rsid w:val="00F55512"/>
    <w:rsid w:val="00F6292C"/>
    <w:rsid w:val="00F63D9A"/>
    <w:rsid w:val="00F63DF4"/>
    <w:rsid w:val="00F6602F"/>
    <w:rsid w:val="00F715B9"/>
    <w:rsid w:val="00F71D0F"/>
    <w:rsid w:val="00F720D3"/>
    <w:rsid w:val="00F72389"/>
    <w:rsid w:val="00F72A3F"/>
    <w:rsid w:val="00F77524"/>
    <w:rsid w:val="00F847D6"/>
    <w:rsid w:val="00F8548D"/>
    <w:rsid w:val="00F906CA"/>
    <w:rsid w:val="00F92AD8"/>
    <w:rsid w:val="00F94649"/>
    <w:rsid w:val="00F94AB4"/>
    <w:rsid w:val="00FA33AA"/>
    <w:rsid w:val="00FA3960"/>
    <w:rsid w:val="00FA3F50"/>
    <w:rsid w:val="00FA433E"/>
    <w:rsid w:val="00FB0094"/>
    <w:rsid w:val="00FB01EE"/>
    <w:rsid w:val="00FB2042"/>
    <w:rsid w:val="00FB2690"/>
    <w:rsid w:val="00FC09A7"/>
    <w:rsid w:val="00FC392F"/>
    <w:rsid w:val="00FC5459"/>
    <w:rsid w:val="00FC60D4"/>
    <w:rsid w:val="00FD1E11"/>
    <w:rsid w:val="00FD2EE9"/>
    <w:rsid w:val="00FD3857"/>
    <w:rsid w:val="00FD3CC4"/>
    <w:rsid w:val="00FD40C5"/>
    <w:rsid w:val="00FE33EB"/>
    <w:rsid w:val="00FE4649"/>
    <w:rsid w:val="00FE4B20"/>
    <w:rsid w:val="00FE6712"/>
    <w:rsid w:val="00FE7B84"/>
    <w:rsid w:val="00FF0905"/>
    <w:rsid w:val="00FF18B9"/>
    <w:rsid w:val="00FF191B"/>
    <w:rsid w:val="00FF19F6"/>
    <w:rsid w:val="00FF3177"/>
    <w:rsid w:val="00FF60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aa,#b2b2b2,#acacac,#ababab"/>
    </o:shapedefaults>
    <o:shapelayout v:ext="edit">
      <o:idmap v:ext="edit" data="1"/>
    </o:shapelayout>
  </w:shapeDefaults>
  <w:decimalSymbol w:val="."/>
  <w:listSeparator w:val=","/>
  <w14:docId w14:val="38FBF607"/>
  <w15:chartTrackingRefBased/>
  <w15:docId w15:val="{92BCD609-4292-474D-9E2C-1412572F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981"/>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D328E7"/>
    <w:pPr>
      <w:jc w:val="center"/>
    </w:pPr>
    <w:rPr>
      <w:noProof/>
    </w:rPr>
  </w:style>
  <w:style w:type="character" w:customStyle="1" w:styleId="EndNoteBibliographyTitleChar">
    <w:name w:val="EndNote Bibliography Title Char"/>
    <w:link w:val="EndNoteBibliographyTitle"/>
    <w:rsid w:val="00D328E7"/>
    <w:rPr>
      <w:noProof/>
      <w:kern w:val="2"/>
      <w:szCs w:val="22"/>
    </w:rPr>
  </w:style>
  <w:style w:type="paragraph" w:customStyle="1" w:styleId="EndNoteBibliography">
    <w:name w:val="EndNote Bibliography"/>
    <w:basedOn w:val="a"/>
    <w:link w:val="EndNoteBibliographyChar"/>
    <w:rsid w:val="00D328E7"/>
    <w:rPr>
      <w:noProof/>
    </w:rPr>
  </w:style>
  <w:style w:type="character" w:customStyle="1" w:styleId="EndNoteBibliographyChar">
    <w:name w:val="EndNote Bibliography Char"/>
    <w:link w:val="EndNoteBibliography"/>
    <w:rsid w:val="00D328E7"/>
    <w:rPr>
      <w:noProof/>
      <w:kern w:val="2"/>
      <w:szCs w:val="22"/>
    </w:rPr>
  </w:style>
  <w:style w:type="character" w:styleId="a3">
    <w:name w:val="Hyperlink"/>
    <w:uiPriority w:val="99"/>
    <w:unhideWhenUsed/>
    <w:rsid w:val="00D328E7"/>
    <w:rPr>
      <w:color w:val="0000FF"/>
      <w:u w:val="single"/>
    </w:rPr>
  </w:style>
  <w:style w:type="character" w:customStyle="1" w:styleId="1">
    <w:name w:val="확인되지 않은 멘션1"/>
    <w:uiPriority w:val="99"/>
    <w:semiHidden/>
    <w:unhideWhenUsed/>
    <w:rsid w:val="00D328E7"/>
    <w:rPr>
      <w:color w:val="808080"/>
      <w:shd w:val="clear" w:color="auto" w:fill="E6E6E6"/>
    </w:rPr>
  </w:style>
  <w:style w:type="paragraph" w:styleId="a4">
    <w:name w:val="header"/>
    <w:basedOn w:val="a"/>
    <w:link w:val="Char"/>
    <w:uiPriority w:val="99"/>
    <w:unhideWhenUsed/>
    <w:rsid w:val="00204BF9"/>
    <w:pPr>
      <w:tabs>
        <w:tab w:val="center" w:pos="4513"/>
        <w:tab w:val="right" w:pos="9026"/>
      </w:tabs>
      <w:snapToGrid w:val="0"/>
    </w:pPr>
  </w:style>
  <w:style w:type="character" w:customStyle="1" w:styleId="Char">
    <w:name w:val="머리글 Char"/>
    <w:link w:val="a4"/>
    <w:uiPriority w:val="99"/>
    <w:rsid w:val="00204BF9"/>
    <w:rPr>
      <w:kern w:val="2"/>
      <w:szCs w:val="22"/>
    </w:rPr>
  </w:style>
  <w:style w:type="paragraph" w:styleId="a5">
    <w:name w:val="footer"/>
    <w:basedOn w:val="a"/>
    <w:link w:val="Char0"/>
    <w:uiPriority w:val="99"/>
    <w:unhideWhenUsed/>
    <w:rsid w:val="00204BF9"/>
    <w:pPr>
      <w:tabs>
        <w:tab w:val="center" w:pos="4513"/>
        <w:tab w:val="right" w:pos="9026"/>
      </w:tabs>
      <w:snapToGrid w:val="0"/>
    </w:pPr>
  </w:style>
  <w:style w:type="character" w:customStyle="1" w:styleId="Char0">
    <w:name w:val="바닥글 Char"/>
    <w:link w:val="a5"/>
    <w:uiPriority w:val="99"/>
    <w:rsid w:val="00204BF9"/>
    <w:rPr>
      <w:kern w:val="2"/>
      <w:szCs w:val="22"/>
    </w:rPr>
  </w:style>
  <w:style w:type="table" w:styleId="a6">
    <w:name w:val="Table Grid"/>
    <w:basedOn w:val="a1"/>
    <w:uiPriority w:val="59"/>
    <w:rsid w:val="00C22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C225C4"/>
    <w:rPr>
      <w:sz w:val="18"/>
      <w:szCs w:val="18"/>
    </w:rPr>
  </w:style>
  <w:style w:type="character" w:customStyle="1" w:styleId="Char1">
    <w:name w:val="풍선 도움말 텍스트 Char"/>
    <w:link w:val="a7"/>
    <w:uiPriority w:val="99"/>
    <w:semiHidden/>
    <w:rsid w:val="00C225C4"/>
    <w:rPr>
      <w:rFonts w:ascii="맑은 고딕" w:eastAsia="맑은 고딕" w:hAnsi="맑은 고딕" w:cs="Times New Roman"/>
      <w:kern w:val="2"/>
      <w:sz w:val="18"/>
      <w:szCs w:val="18"/>
    </w:rPr>
  </w:style>
  <w:style w:type="paragraph" w:styleId="HTML">
    <w:name w:val="HTML Preformatted"/>
    <w:basedOn w:val="a"/>
    <w:link w:val="HTMLChar"/>
    <w:uiPriority w:val="99"/>
    <w:semiHidden/>
    <w:unhideWhenUsed/>
    <w:rsid w:val="00A26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link w:val="HTML"/>
    <w:uiPriority w:val="99"/>
    <w:semiHidden/>
    <w:rsid w:val="00A262EA"/>
    <w:rPr>
      <w:rFonts w:ascii="굴림체" w:eastAsia="굴림체" w:hAnsi="굴림체" w:cs="굴림체"/>
      <w:sz w:val="24"/>
      <w:szCs w:val="24"/>
    </w:rPr>
  </w:style>
  <w:style w:type="character" w:customStyle="1" w:styleId="gnkrckgcgsb">
    <w:name w:val="gnkrckgcgsb"/>
    <w:rsid w:val="00A262EA"/>
  </w:style>
  <w:style w:type="character" w:styleId="a8">
    <w:name w:val="annotation reference"/>
    <w:uiPriority w:val="99"/>
    <w:semiHidden/>
    <w:unhideWhenUsed/>
    <w:rsid w:val="00957375"/>
    <w:rPr>
      <w:sz w:val="16"/>
      <w:szCs w:val="16"/>
    </w:rPr>
  </w:style>
  <w:style w:type="paragraph" w:styleId="a9">
    <w:name w:val="annotation text"/>
    <w:basedOn w:val="a"/>
    <w:link w:val="Char2"/>
    <w:uiPriority w:val="99"/>
    <w:semiHidden/>
    <w:unhideWhenUsed/>
    <w:rsid w:val="00147D16"/>
    <w:rPr>
      <w:szCs w:val="20"/>
    </w:rPr>
  </w:style>
  <w:style w:type="character" w:customStyle="1" w:styleId="Char2">
    <w:name w:val="메모 텍스트 Char"/>
    <w:link w:val="a9"/>
    <w:uiPriority w:val="99"/>
    <w:semiHidden/>
    <w:rsid w:val="00147D16"/>
    <w:rPr>
      <w:kern w:val="2"/>
    </w:rPr>
  </w:style>
  <w:style w:type="paragraph" w:styleId="aa">
    <w:name w:val="annotation subject"/>
    <w:basedOn w:val="a9"/>
    <w:next w:val="a9"/>
    <w:link w:val="Char3"/>
    <w:uiPriority w:val="99"/>
    <w:semiHidden/>
    <w:unhideWhenUsed/>
    <w:rsid w:val="005D4D96"/>
    <w:pPr>
      <w:jc w:val="left"/>
    </w:pPr>
    <w:rPr>
      <w:b/>
      <w:bCs/>
      <w:szCs w:val="22"/>
    </w:rPr>
  </w:style>
  <w:style w:type="character" w:customStyle="1" w:styleId="Char3">
    <w:name w:val="메모 주제 Char"/>
    <w:link w:val="aa"/>
    <w:uiPriority w:val="99"/>
    <w:semiHidden/>
    <w:rsid w:val="005D4D96"/>
    <w:rPr>
      <w:b/>
      <w:bCs/>
      <w:kern w:val="2"/>
      <w:szCs w:val="22"/>
    </w:rPr>
  </w:style>
  <w:style w:type="paragraph" w:styleId="ab">
    <w:name w:val="Revision"/>
    <w:hidden/>
    <w:uiPriority w:val="99"/>
    <w:semiHidden/>
    <w:rsid w:val="006D27BA"/>
    <w:rPr>
      <w:kern w:val="2"/>
      <w:szCs w:val="22"/>
    </w:rPr>
  </w:style>
  <w:style w:type="character" w:styleId="ac">
    <w:name w:val="line number"/>
    <w:basedOn w:val="a0"/>
    <w:uiPriority w:val="99"/>
    <w:semiHidden/>
    <w:unhideWhenUsed/>
    <w:rsid w:val="00A07B72"/>
  </w:style>
  <w:style w:type="character" w:styleId="ad">
    <w:name w:val="Unresolved Mention"/>
    <w:basedOn w:val="a0"/>
    <w:uiPriority w:val="99"/>
    <w:semiHidden/>
    <w:unhideWhenUsed/>
    <w:rsid w:val="007D213D"/>
    <w:rPr>
      <w:color w:val="605E5C"/>
      <w:shd w:val="clear" w:color="auto" w:fill="E1DFDD"/>
    </w:rPr>
  </w:style>
  <w:style w:type="paragraph" w:styleId="ae">
    <w:name w:val="Normal (Web)"/>
    <w:basedOn w:val="a"/>
    <w:uiPriority w:val="99"/>
    <w:semiHidden/>
    <w:unhideWhenUsed/>
    <w:rsid w:val="009752F5"/>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509204">
      <w:bodyDiv w:val="1"/>
      <w:marLeft w:val="0"/>
      <w:marRight w:val="0"/>
      <w:marTop w:val="0"/>
      <w:marBottom w:val="0"/>
      <w:divBdr>
        <w:top w:val="none" w:sz="0" w:space="0" w:color="auto"/>
        <w:left w:val="none" w:sz="0" w:space="0" w:color="auto"/>
        <w:bottom w:val="none" w:sz="0" w:space="0" w:color="auto"/>
        <w:right w:val="none" w:sz="0" w:space="0" w:color="auto"/>
      </w:divBdr>
    </w:div>
    <w:div w:id="360281687">
      <w:bodyDiv w:val="1"/>
      <w:marLeft w:val="0"/>
      <w:marRight w:val="0"/>
      <w:marTop w:val="0"/>
      <w:marBottom w:val="0"/>
      <w:divBdr>
        <w:top w:val="none" w:sz="0" w:space="0" w:color="auto"/>
        <w:left w:val="none" w:sz="0" w:space="0" w:color="auto"/>
        <w:bottom w:val="none" w:sz="0" w:space="0" w:color="auto"/>
        <w:right w:val="none" w:sz="0" w:space="0" w:color="auto"/>
      </w:divBdr>
    </w:div>
    <w:div w:id="600533353">
      <w:bodyDiv w:val="1"/>
      <w:marLeft w:val="0"/>
      <w:marRight w:val="0"/>
      <w:marTop w:val="0"/>
      <w:marBottom w:val="0"/>
      <w:divBdr>
        <w:top w:val="none" w:sz="0" w:space="0" w:color="auto"/>
        <w:left w:val="none" w:sz="0" w:space="0" w:color="auto"/>
        <w:bottom w:val="none" w:sz="0" w:space="0" w:color="auto"/>
        <w:right w:val="none" w:sz="0" w:space="0" w:color="auto"/>
      </w:divBdr>
    </w:div>
    <w:div w:id="13240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2D004-28B4-433C-9D6F-9FC113F7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19</Pages>
  <Words>7282</Words>
  <Characters>41508</Characters>
  <Application>Microsoft Office Word</Application>
  <DocSecurity>0</DocSecurity>
  <Lines>345</Lines>
  <Paragraphs>97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48693</CharactersWithSpaces>
  <SharedDoc>false</SharedDoc>
  <HLinks>
    <vt:vector size="258" baseType="variant">
      <vt:variant>
        <vt:i4>4194315</vt:i4>
      </vt:variant>
      <vt:variant>
        <vt:i4>250</vt:i4>
      </vt:variant>
      <vt:variant>
        <vt:i4>0</vt:i4>
      </vt:variant>
      <vt:variant>
        <vt:i4>5</vt:i4>
      </vt:variant>
      <vt:variant>
        <vt:lpwstr/>
      </vt:variant>
      <vt:variant>
        <vt:lpwstr>_ENREF_13</vt:lpwstr>
      </vt:variant>
      <vt:variant>
        <vt:i4>4390923</vt:i4>
      </vt:variant>
      <vt:variant>
        <vt:i4>247</vt:i4>
      </vt:variant>
      <vt:variant>
        <vt:i4>0</vt:i4>
      </vt:variant>
      <vt:variant>
        <vt:i4>5</vt:i4>
      </vt:variant>
      <vt:variant>
        <vt:lpwstr/>
      </vt:variant>
      <vt:variant>
        <vt:lpwstr>_ENREF_24</vt:lpwstr>
      </vt:variant>
      <vt:variant>
        <vt:i4>4390923</vt:i4>
      </vt:variant>
      <vt:variant>
        <vt:i4>244</vt:i4>
      </vt:variant>
      <vt:variant>
        <vt:i4>0</vt:i4>
      </vt:variant>
      <vt:variant>
        <vt:i4>5</vt:i4>
      </vt:variant>
      <vt:variant>
        <vt:lpwstr/>
      </vt:variant>
      <vt:variant>
        <vt:lpwstr>_ENREF_24</vt:lpwstr>
      </vt:variant>
      <vt:variant>
        <vt:i4>4390923</vt:i4>
      </vt:variant>
      <vt:variant>
        <vt:i4>240</vt:i4>
      </vt:variant>
      <vt:variant>
        <vt:i4>0</vt:i4>
      </vt:variant>
      <vt:variant>
        <vt:i4>5</vt:i4>
      </vt:variant>
      <vt:variant>
        <vt:lpwstr/>
      </vt:variant>
      <vt:variant>
        <vt:lpwstr>_ENREF_29</vt:lpwstr>
      </vt:variant>
      <vt:variant>
        <vt:i4>4390923</vt:i4>
      </vt:variant>
      <vt:variant>
        <vt:i4>237</vt:i4>
      </vt:variant>
      <vt:variant>
        <vt:i4>0</vt:i4>
      </vt:variant>
      <vt:variant>
        <vt:i4>5</vt:i4>
      </vt:variant>
      <vt:variant>
        <vt:lpwstr/>
      </vt:variant>
      <vt:variant>
        <vt:lpwstr>_ENREF_28</vt:lpwstr>
      </vt:variant>
      <vt:variant>
        <vt:i4>4194315</vt:i4>
      </vt:variant>
      <vt:variant>
        <vt:i4>225</vt:i4>
      </vt:variant>
      <vt:variant>
        <vt:i4>0</vt:i4>
      </vt:variant>
      <vt:variant>
        <vt:i4>5</vt:i4>
      </vt:variant>
      <vt:variant>
        <vt:lpwstr/>
      </vt:variant>
      <vt:variant>
        <vt:lpwstr>_ENREF_18</vt:lpwstr>
      </vt:variant>
      <vt:variant>
        <vt:i4>4194315</vt:i4>
      </vt:variant>
      <vt:variant>
        <vt:i4>217</vt:i4>
      </vt:variant>
      <vt:variant>
        <vt:i4>0</vt:i4>
      </vt:variant>
      <vt:variant>
        <vt:i4>5</vt:i4>
      </vt:variant>
      <vt:variant>
        <vt:lpwstr/>
      </vt:variant>
      <vt:variant>
        <vt:lpwstr>_ENREF_19</vt:lpwstr>
      </vt:variant>
      <vt:variant>
        <vt:i4>4325387</vt:i4>
      </vt:variant>
      <vt:variant>
        <vt:i4>209</vt:i4>
      </vt:variant>
      <vt:variant>
        <vt:i4>0</vt:i4>
      </vt:variant>
      <vt:variant>
        <vt:i4>5</vt:i4>
      </vt:variant>
      <vt:variant>
        <vt:lpwstr/>
      </vt:variant>
      <vt:variant>
        <vt:lpwstr>_ENREF_3</vt:lpwstr>
      </vt:variant>
      <vt:variant>
        <vt:i4>4194315</vt:i4>
      </vt:variant>
      <vt:variant>
        <vt:i4>201</vt:i4>
      </vt:variant>
      <vt:variant>
        <vt:i4>0</vt:i4>
      </vt:variant>
      <vt:variant>
        <vt:i4>5</vt:i4>
      </vt:variant>
      <vt:variant>
        <vt:lpwstr/>
      </vt:variant>
      <vt:variant>
        <vt:lpwstr>_ENREF_12</vt:lpwstr>
      </vt:variant>
      <vt:variant>
        <vt:i4>4194315</vt:i4>
      </vt:variant>
      <vt:variant>
        <vt:i4>193</vt:i4>
      </vt:variant>
      <vt:variant>
        <vt:i4>0</vt:i4>
      </vt:variant>
      <vt:variant>
        <vt:i4>5</vt:i4>
      </vt:variant>
      <vt:variant>
        <vt:lpwstr/>
      </vt:variant>
      <vt:variant>
        <vt:lpwstr>_ENREF_11</vt:lpwstr>
      </vt:variant>
      <vt:variant>
        <vt:i4>4390923</vt:i4>
      </vt:variant>
      <vt:variant>
        <vt:i4>189</vt:i4>
      </vt:variant>
      <vt:variant>
        <vt:i4>0</vt:i4>
      </vt:variant>
      <vt:variant>
        <vt:i4>5</vt:i4>
      </vt:variant>
      <vt:variant>
        <vt:lpwstr/>
      </vt:variant>
      <vt:variant>
        <vt:lpwstr>_ENREF_27</vt:lpwstr>
      </vt:variant>
      <vt:variant>
        <vt:i4>4390923</vt:i4>
      </vt:variant>
      <vt:variant>
        <vt:i4>186</vt:i4>
      </vt:variant>
      <vt:variant>
        <vt:i4>0</vt:i4>
      </vt:variant>
      <vt:variant>
        <vt:i4>5</vt:i4>
      </vt:variant>
      <vt:variant>
        <vt:lpwstr/>
      </vt:variant>
      <vt:variant>
        <vt:lpwstr>_ENREF_26</vt:lpwstr>
      </vt:variant>
      <vt:variant>
        <vt:i4>4390923</vt:i4>
      </vt:variant>
      <vt:variant>
        <vt:i4>179</vt:i4>
      </vt:variant>
      <vt:variant>
        <vt:i4>0</vt:i4>
      </vt:variant>
      <vt:variant>
        <vt:i4>5</vt:i4>
      </vt:variant>
      <vt:variant>
        <vt:lpwstr/>
      </vt:variant>
      <vt:variant>
        <vt:lpwstr>_ENREF_26</vt:lpwstr>
      </vt:variant>
      <vt:variant>
        <vt:i4>4390923</vt:i4>
      </vt:variant>
      <vt:variant>
        <vt:i4>176</vt:i4>
      </vt:variant>
      <vt:variant>
        <vt:i4>0</vt:i4>
      </vt:variant>
      <vt:variant>
        <vt:i4>5</vt:i4>
      </vt:variant>
      <vt:variant>
        <vt:lpwstr/>
      </vt:variant>
      <vt:variant>
        <vt:lpwstr>_ENREF_26</vt:lpwstr>
      </vt:variant>
      <vt:variant>
        <vt:i4>4390923</vt:i4>
      </vt:variant>
      <vt:variant>
        <vt:i4>168</vt:i4>
      </vt:variant>
      <vt:variant>
        <vt:i4>0</vt:i4>
      </vt:variant>
      <vt:variant>
        <vt:i4>5</vt:i4>
      </vt:variant>
      <vt:variant>
        <vt:lpwstr/>
      </vt:variant>
      <vt:variant>
        <vt:lpwstr>_ENREF_23</vt:lpwstr>
      </vt:variant>
      <vt:variant>
        <vt:i4>4194315</vt:i4>
      </vt:variant>
      <vt:variant>
        <vt:i4>160</vt:i4>
      </vt:variant>
      <vt:variant>
        <vt:i4>0</vt:i4>
      </vt:variant>
      <vt:variant>
        <vt:i4>5</vt:i4>
      </vt:variant>
      <vt:variant>
        <vt:lpwstr/>
      </vt:variant>
      <vt:variant>
        <vt:lpwstr>_ENREF_19</vt:lpwstr>
      </vt:variant>
      <vt:variant>
        <vt:i4>4194315</vt:i4>
      </vt:variant>
      <vt:variant>
        <vt:i4>152</vt:i4>
      </vt:variant>
      <vt:variant>
        <vt:i4>0</vt:i4>
      </vt:variant>
      <vt:variant>
        <vt:i4>5</vt:i4>
      </vt:variant>
      <vt:variant>
        <vt:lpwstr/>
      </vt:variant>
      <vt:variant>
        <vt:lpwstr>_ENREF_19</vt:lpwstr>
      </vt:variant>
      <vt:variant>
        <vt:i4>4194315</vt:i4>
      </vt:variant>
      <vt:variant>
        <vt:i4>149</vt:i4>
      </vt:variant>
      <vt:variant>
        <vt:i4>0</vt:i4>
      </vt:variant>
      <vt:variant>
        <vt:i4>5</vt:i4>
      </vt:variant>
      <vt:variant>
        <vt:lpwstr/>
      </vt:variant>
      <vt:variant>
        <vt:lpwstr>_ENREF_18</vt:lpwstr>
      </vt:variant>
      <vt:variant>
        <vt:i4>4194315</vt:i4>
      </vt:variant>
      <vt:variant>
        <vt:i4>145</vt:i4>
      </vt:variant>
      <vt:variant>
        <vt:i4>0</vt:i4>
      </vt:variant>
      <vt:variant>
        <vt:i4>5</vt:i4>
      </vt:variant>
      <vt:variant>
        <vt:lpwstr/>
      </vt:variant>
      <vt:variant>
        <vt:lpwstr>_ENREF_18</vt:lpwstr>
      </vt:variant>
      <vt:variant>
        <vt:i4>4194315</vt:i4>
      </vt:variant>
      <vt:variant>
        <vt:i4>142</vt:i4>
      </vt:variant>
      <vt:variant>
        <vt:i4>0</vt:i4>
      </vt:variant>
      <vt:variant>
        <vt:i4>5</vt:i4>
      </vt:variant>
      <vt:variant>
        <vt:lpwstr/>
      </vt:variant>
      <vt:variant>
        <vt:lpwstr>_ENREF_14</vt:lpwstr>
      </vt:variant>
      <vt:variant>
        <vt:i4>4194315</vt:i4>
      </vt:variant>
      <vt:variant>
        <vt:i4>130</vt:i4>
      </vt:variant>
      <vt:variant>
        <vt:i4>0</vt:i4>
      </vt:variant>
      <vt:variant>
        <vt:i4>5</vt:i4>
      </vt:variant>
      <vt:variant>
        <vt:lpwstr/>
      </vt:variant>
      <vt:variant>
        <vt:lpwstr>_ENREF_17</vt:lpwstr>
      </vt:variant>
      <vt:variant>
        <vt:i4>4194315</vt:i4>
      </vt:variant>
      <vt:variant>
        <vt:i4>122</vt:i4>
      </vt:variant>
      <vt:variant>
        <vt:i4>0</vt:i4>
      </vt:variant>
      <vt:variant>
        <vt:i4>5</vt:i4>
      </vt:variant>
      <vt:variant>
        <vt:lpwstr/>
      </vt:variant>
      <vt:variant>
        <vt:lpwstr>_ENREF_16</vt:lpwstr>
      </vt:variant>
      <vt:variant>
        <vt:i4>4194315</vt:i4>
      </vt:variant>
      <vt:variant>
        <vt:i4>116</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4194315</vt:i4>
      </vt:variant>
      <vt:variant>
        <vt:i4>109</vt:i4>
      </vt:variant>
      <vt:variant>
        <vt:i4>0</vt:i4>
      </vt:variant>
      <vt:variant>
        <vt:i4>5</vt:i4>
      </vt:variant>
      <vt:variant>
        <vt:lpwstr/>
      </vt:variant>
      <vt:variant>
        <vt:lpwstr>_ENREF_13</vt:lpwstr>
      </vt:variant>
      <vt:variant>
        <vt:i4>4194315</vt:i4>
      </vt:variant>
      <vt:variant>
        <vt:i4>97</vt:i4>
      </vt:variant>
      <vt:variant>
        <vt:i4>0</vt:i4>
      </vt:variant>
      <vt:variant>
        <vt:i4>5</vt:i4>
      </vt:variant>
      <vt:variant>
        <vt:lpwstr/>
      </vt:variant>
      <vt:variant>
        <vt:lpwstr>_ENREF_13</vt:lpwstr>
      </vt:variant>
      <vt:variant>
        <vt:i4>4587531</vt:i4>
      </vt:variant>
      <vt:variant>
        <vt:i4>91</vt:i4>
      </vt:variant>
      <vt:variant>
        <vt:i4>0</vt:i4>
      </vt:variant>
      <vt:variant>
        <vt:i4>5</vt:i4>
      </vt:variant>
      <vt:variant>
        <vt:lpwstr/>
      </vt:variant>
      <vt:variant>
        <vt:lpwstr>_ENREF_7</vt:lpwstr>
      </vt:variant>
      <vt:variant>
        <vt:i4>4325387</vt:i4>
      </vt:variant>
      <vt:variant>
        <vt:i4>87</vt:i4>
      </vt:variant>
      <vt:variant>
        <vt:i4>0</vt:i4>
      </vt:variant>
      <vt:variant>
        <vt:i4>5</vt:i4>
      </vt:variant>
      <vt:variant>
        <vt:lpwstr/>
      </vt:variant>
      <vt:variant>
        <vt:lpwstr>_ENREF_3</vt:lpwstr>
      </vt:variant>
      <vt:variant>
        <vt:i4>4390923</vt:i4>
      </vt:variant>
      <vt:variant>
        <vt:i4>84</vt:i4>
      </vt:variant>
      <vt:variant>
        <vt:i4>0</vt:i4>
      </vt:variant>
      <vt:variant>
        <vt:i4>5</vt:i4>
      </vt:variant>
      <vt:variant>
        <vt:lpwstr/>
      </vt:variant>
      <vt:variant>
        <vt:lpwstr>_ENREF_2</vt:lpwstr>
      </vt:variant>
      <vt:variant>
        <vt:i4>4325387</vt:i4>
      </vt:variant>
      <vt:variant>
        <vt:i4>72</vt:i4>
      </vt:variant>
      <vt:variant>
        <vt:i4>0</vt:i4>
      </vt:variant>
      <vt:variant>
        <vt:i4>5</vt:i4>
      </vt:variant>
      <vt:variant>
        <vt:lpwstr/>
      </vt:variant>
      <vt:variant>
        <vt:lpwstr>_ENREF_3</vt:lpwstr>
      </vt:variant>
      <vt:variant>
        <vt:i4>4194315</vt:i4>
      </vt:variant>
      <vt:variant>
        <vt:i4>68</vt:i4>
      </vt:variant>
      <vt:variant>
        <vt:i4>0</vt:i4>
      </vt:variant>
      <vt:variant>
        <vt:i4>5</vt:i4>
      </vt:variant>
      <vt:variant>
        <vt:lpwstr/>
      </vt:variant>
      <vt:variant>
        <vt:lpwstr>_ENREF_12</vt:lpwstr>
      </vt:variant>
      <vt:variant>
        <vt:i4>4194315</vt:i4>
      </vt:variant>
      <vt:variant>
        <vt:i4>65</vt:i4>
      </vt:variant>
      <vt:variant>
        <vt:i4>0</vt:i4>
      </vt:variant>
      <vt:variant>
        <vt:i4>5</vt:i4>
      </vt:variant>
      <vt:variant>
        <vt:lpwstr/>
      </vt:variant>
      <vt:variant>
        <vt:lpwstr>_ENREF_11</vt:lpwstr>
      </vt:variant>
      <vt:variant>
        <vt:i4>4194315</vt:i4>
      </vt:variant>
      <vt:variant>
        <vt:i4>57</vt:i4>
      </vt:variant>
      <vt:variant>
        <vt:i4>0</vt:i4>
      </vt:variant>
      <vt:variant>
        <vt:i4>5</vt:i4>
      </vt:variant>
      <vt:variant>
        <vt:lpwstr/>
      </vt:variant>
      <vt:variant>
        <vt:lpwstr>_ENREF_10</vt:lpwstr>
      </vt:variant>
      <vt:variant>
        <vt:i4>4718603</vt:i4>
      </vt:variant>
      <vt:variant>
        <vt:i4>54</vt:i4>
      </vt:variant>
      <vt:variant>
        <vt:i4>0</vt:i4>
      </vt:variant>
      <vt:variant>
        <vt:i4>5</vt:i4>
      </vt:variant>
      <vt:variant>
        <vt:lpwstr/>
      </vt:variant>
      <vt:variant>
        <vt:lpwstr>_ENREF_9</vt:lpwstr>
      </vt:variant>
      <vt:variant>
        <vt:i4>4784139</vt:i4>
      </vt:variant>
      <vt:variant>
        <vt:i4>42</vt:i4>
      </vt:variant>
      <vt:variant>
        <vt:i4>0</vt:i4>
      </vt:variant>
      <vt:variant>
        <vt:i4>5</vt:i4>
      </vt:variant>
      <vt:variant>
        <vt:lpwstr/>
      </vt:variant>
      <vt:variant>
        <vt:lpwstr>_ENREF_8</vt:lpwstr>
      </vt:variant>
      <vt:variant>
        <vt:i4>4456459</vt:i4>
      </vt:variant>
      <vt:variant>
        <vt:i4>39</vt:i4>
      </vt:variant>
      <vt:variant>
        <vt:i4>0</vt:i4>
      </vt:variant>
      <vt:variant>
        <vt:i4>5</vt:i4>
      </vt:variant>
      <vt:variant>
        <vt:lpwstr/>
      </vt:variant>
      <vt:variant>
        <vt:lpwstr>_ENREF_5</vt:lpwstr>
      </vt:variant>
      <vt:variant>
        <vt:i4>4587531</vt:i4>
      </vt:variant>
      <vt:variant>
        <vt:i4>33</vt:i4>
      </vt:variant>
      <vt:variant>
        <vt:i4>0</vt:i4>
      </vt:variant>
      <vt:variant>
        <vt:i4>5</vt:i4>
      </vt:variant>
      <vt:variant>
        <vt:lpwstr/>
      </vt:variant>
      <vt:variant>
        <vt:lpwstr>_ENREF_7</vt:lpwstr>
      </vt:variant>
      <vt:variant>
        <vt:i4>4521995</vt:i4>
      </vt:variant>
      <vt:variant>
        <vt:i4>25</vt:i4>
      </vt:variant>
      <vt:variant>
        <vt:i4>0</vt:i4>
      </vt:variant>
      <vt:variant>
        <vt:i4>5</vt:i4>
      </vt:variant>
      <vt:variant>
        <vt:lpwstr/>
      </vt:variant>
      <vt:variant>
        <vt:lpwstr>_ENREF_4</vt:lpwstr>
      </vt:variant>
      <vt:variant>
        <vt:i4>4390923</vt:i4>
      </vt:variant>
      <vt:variant>
        <vt:i4>22</vt:i4>
      </vt:variant>
      <vt:variant>
        <vt:i4>0</vt:i4>
      </vt:variant>
      <vt:variant>
        <vt:i4>5</vt:i4>
      </vt:variant>
      <vt:variant>
        <vt:lpwstr/>
      </vt:variant>
      <vt:variant>
        <vt:lpwstr>_ENREF_2</vt:lpwstr>
      </vt:variant>
      <vt:variant>
        <vt:i4>4325387</vt:i4>
      </vt:variant>
      <vt:variant>
        <vt:i4>18</vt:i4>
      </vt:variant>
      <vt:variant>
        <vt:i4>0</vt:i4>
      </vt:variant>
      <vt:variant>
        <vt:i4>5</vt:i4>
      </vt:variant>
      <vt:variant>
        <vt:lpwstr/>
      </vt:variant>
      <vt:variant>
        <vt:lpwstr>_ENREF_3</vt:lpwstr>
      </vt:variant>
      <vt:variant>
        <vt:i4>4390923</vt:i4>
      </vt:variant>
      <vt:variant>
        <vt:i4>15</vt:i4>
      </vt:variant>
      <vt:variant>
        <vt:i4>0</vt:i4>
      </vt:variant>
      <vt:variant>
        <vt:i4>5</vt:i4>
      </vt:variant>
      <vt:variant>
        <vt:lpwstr/>
      </vt:variant>
      <vt:variant>
        <vt:lpwstr>_ENREF_2</vt:lpwstr>
      </vt:variant>
      <vt:variant>
        <vt:i4>4194315</vt:i4>
      </vt:variant>
      <vt:variant>
        <vt:i4>8</vt:i4>
      </vt:variant>
      <vt:variant>
        <vt:i4>0</vt:i4>
      </vt:variant>
      <vt:variant>
        <vt:i4>5</vt:i4>
      </vt:variant>
      <vt:variant>
        <vt:lpwstr/>
      </vt:variant>
      <vt:variant>
        <vt:lpwstr>_ENREF_1</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승환 신</dc:creator>
  <cp:keywords/>
  <dc:description/>
  <cp:lastModifiedBy>신승환</cp:lastModifiedBy>
  <cp:revision>6</cp:revision>
  <cp:lastPrinted>2019-09-19T11:06:00Z</cp:lastPrinted>
  <dcterms:created xsi:type="dcterms:W3CDTF">2020-01-08T06:27:00Z</dcterms:created>
  <dcterms:modified xsi:type="dcterms:W3CDTF">2020-01-08T07:43:00Z</dcterms:modified>
</cp:coreProperties>
</file>