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CD" w:rsidRPr="003A7DCD" w:rsidRDefault="003A7DCD" w:rsidP="003A7D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7D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SAMPLE CODINGS</w:t>
      </w:r>
    </w:p>
    <w:p w:rsidR="0056501B" w:rsidRPr="0056501B" w:rsidRDefault="003A7DCD" w:rsidP="0056501B">
      <w:pPr>
        <w:pStyle w:val="HTMLPreformatted"/>
        <w:wordWrap w:val="0"/>
        <w:spacing w:line="291" w:lineRule="atLeast"/>
        <w:rPr>
          <w:color w:val="333333"/>
        </w:rPr>
      </w:pPr>
      <w:r w:rsidRPr="003A7D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56501B" w:rsidRPr="0056501B">
        <w:rPr>
          <w:b/>
          <w:bCs/>
          <w:color w:val="008000"/>
        </w:rPr>
        <w:t>import</w:t>
      </w:r>
      <w:r w:rsidR="0056501B" w:rsidRPr="0056501B">
        <w:rPr>
          <w:color w:val="333333"/>
        </w:rPr>
        <w:t xml:space="preserve"> </w:t>
      </w:r>
      <w:r w:rsidR="0056501B" w:rsidRPr="0056501B">
        <w:rPr>
          <w:b/>
          <w:bCs/>
          <w:color w:val="0000FF"/>
        </w:rPr>
        <w:t>tensorflow</w:t>
      </w:r>
      <w:r w:rsidR="0056501B" w:rsidRPr="0056501B">
        <w:rPr>
          <w:color w:val="333333"/>
        </w:rPr>
        <w:t xml:space="preserve"> </w:t>
      </w:r>
      <w:r w:rsidR="0056501B" w:rsidRPr="0056501B">
        <w:rPr>
          <w:b/>
          <w:bCs/>
          <w:color w:val="008000"/>
        </w:rPr>
        <w:t>as</w:t>
      </w:r>
      <w:r w:rsidR="0056501B" w:rsidRPr="0056501B">
        <w:rPr>
          <w:color w:val="333333"/>
        </w:rPr>
        <w:t xml:space="preserve"> </w:t>
      </w:r>
      <w:r w:rsidR="0056501B" w:rsidRPr="0056501B">
        <w:rPr>
          <w:b/>
          <w:bCs/>
          <w:color w:val="0000FF"/>
        </w:rPr>
        <w:t>tf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os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tensorflow.keras.preprocessing.image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ImageDataGenerator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layers, models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sklearn.model_selection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train_test_split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keras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[2]: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train_dir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r'C:\Users\DELL\Downloads\Pancreatic Cancer Classification using Deep Learning\Pancreatic Cancer Classification using Deep Learning\model\unstructure Model\dataset_blood_group\train'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test_dir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r'C:\Users\DELL\Downloads\Pancreatic Cancer Classification using Deep Learning\Pancreatic Cancer Classification using Deep Learning\model\unstructure Model\dataset_blood_group\test'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[3]: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batch_size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epochs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img_height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224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img_width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224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[4]: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train_image_generator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ImageDataGenerator(rescale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=1./255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train_data_gen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train_image_generator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flow_from_directory(batch_size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batch_size,directory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train_dir,shuffle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,target_size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(img_height, img_width),class_mode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'categorical'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6000 images belonging to 8 classes.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[5]: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val_image_generator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ImageDataGenerator(rescale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=1./255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val_data_gen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val_image_generator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flow_from_directory(batch_size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batch_size,directory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test_dir,shuffle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,target_size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(img_height, img_width),class_mode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'categorical'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4477 images belonging to 8 classes.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[6]: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warnings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os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glob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Import Keras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keras.models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Sequential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keras.layers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Dense,Dropout,Flatten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keras.layers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Conv2D,MaxPooling2D,Activation,AveragePooling2D,BatchNormalization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[7]: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tensorflow.keras.applications.mobilenet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MobileNet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tensorflow.keras.applications.vgg16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VGG16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EfficientNetB0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Sequential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DenseNet121,MobileNet,ResNet50,DenseNet201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ResNet50V2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ResNet152V2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InceptionV3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Xception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tensorflow.keras.applications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MobileNetV2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[8]: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base_model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MobileNetV2(weights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'imagenet'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include_top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False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input_shape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224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224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[9]: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base_model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trainable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False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[10]: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base_model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summary()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Model: "mobilenetv2_1.00_224"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┏━━━━━━━━━━━━━━━━━━━━━┳━━━━━━━━━━━━━━━━━━━┳━━━━━━━━━━━━┳━━━━━━━━━━━━━━━━━━━┓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Layer (type)        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Output Shape      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   Param # 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Connected to      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┡━━━━━━━━━━━━━━━━━━━━━╇━━━━━━━━━━━━━━━━━━━╇━━━━━━━━━━━━╇━━━━━━━━━━━━━━━━━━━┩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input_layer   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224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224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-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InputLayer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Conv1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864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input_layer[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bn_Conv1      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Conv1[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Conv1_relu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bn_Conv1[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expanded_conv_dept…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Conv1_relu[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expanded_conv_dept…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expanded_conv_de…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expanded_conv_dept…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expanded_conv_de…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expanded_conv_proj…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expanded_conv_de…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│ expanded_conv_proj…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expanded_conv_pr…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expanded_conv_pr…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block_1_pad   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113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113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ZeroPadding2D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864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block_1_pad[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2,304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3,456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block_2_expand[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block_2_expand_B…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1,296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block_2_expand_r…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block_2_depthwis…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block_2_depthwis…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3,456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block_2_depthwis…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block_2_project[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block_2_add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block_2_project_…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3,456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block_2_add[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block_3_pad   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ZeroPadding2D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1,296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block_3_pad[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4,608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block_3_project_BN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6,144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768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1,728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768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6,144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block_4_add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block_3_project_…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block_4_project_…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6,144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768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block_5_expand[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block_5_expand_B…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1,728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block_5_expand_r…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768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block_5_depthwis…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block_5_depthwis…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6,144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block_5_depthwis…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block_5_project[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block_5_add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block_4_add[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block_5_project_…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6,144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block_5_add[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768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block_6_pad   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29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29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ZeroPadding2D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1,728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block_6_pad[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768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192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12,288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block_6_project_BN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block_7_expand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24,576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│ block_7_expand_BN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block_7_expand_relu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block_7_depthwise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3,456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block_7_depthwise_…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block_7_depthwise_…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block_7_project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24,576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block_7_project_BN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block_7_add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block_6_project_…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block_7_project_…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24,576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3,456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24,576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block_8_add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block_7_add[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block_8_project_…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block_9_expand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24,576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block_9_expand_BN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block_9_expand[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block_9_expand_relu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block_9_expand_B…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block_9_depthwise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3,456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block_9_expand_r…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block_9_depthwis…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block_9_depthwise_…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block_9_depthwis…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block_9_project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24,576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block_9_depthwis…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block_9_project_BN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block_9_project[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block_9_add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block_8_add[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block_9_project_…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block_10_expand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24,576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block_9_add[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block_10_expand_BN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block_10_expand_re…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block_10_depthwise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3,456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block_10_depthwise…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1,536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block_10_depthwise…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block_10_project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36,864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block_10_project_BN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block_11_expand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55,296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block_11_expand_BN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2,304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block_11_expand_re…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block_11_depthwise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5,184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2,304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block_11_project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55,296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block_11_project_BN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block_11_add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block_10_project…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block_11_project…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block_12_expand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55,296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block_12_expand_BN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2,304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block_12_expand[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block_12_expand_re…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block_12_expand_…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block_12_depthwise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5,184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block_12_expand_…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2,304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block_12_depthwi…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block_12_depthwi…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block_12_project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55,296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block_12_depthwi…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block_12_project_BN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block_12_project…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block_12_add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block_11_add[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│            │ block_12_project…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block_13_expand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55,296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block_12_add[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block_13_expand_BN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2,304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block_13_expand_re…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block_13_pad  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15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15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ZeroPadding2D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│ block_13_depthwise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5,184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block_13_pad[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block_13_depthwise…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2,304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block_13_depthwise…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576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block_13_project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92,160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block_13_project_BN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block_14_expand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153,600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block_14_expand_BN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3,840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block_14_expand_re…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block_14_depthwise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8,640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3,840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block_14_project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153,600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block_14_project_BN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block_14_add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block_13_project…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                    │                   │            │ block_14_project…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block_15_expand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153,600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block_15_expand_BN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3,840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block_15_expand[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block_15_expand_re…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block_15_expand_…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block_15_depthwise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8,640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block_15_expand_…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3,840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block_15_depthwi…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block_15_depthwi…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block_15_project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153,600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block_15_depthwi…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block_15_project_BN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640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block_15_project…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block_15_add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Add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block_14_add[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                    │                   │            │ block_15_project…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block_16_expand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153,600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block_15_add[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block_16_expand_BN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3,840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block_16_expand[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block_16_expand_re…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block_16_expand_…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block_16_depthwise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8,640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block_16_expand_…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DepthwiseConv2D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block_16_depthwise…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3,840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block_16_depthwi…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block_16_depthwise…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960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block_16_depthwi…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block_16_project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307,200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block_16_depthwi…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block_16_project_BN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320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1,280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block_16_project…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     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Conv_1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Conv2D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  │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409,600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block_16_project…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1280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Conv_1_bn      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  │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5,120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Conv_1[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BatchNormalizatio…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1280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out_relu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ReLU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│ (</w:t>
      </w:r>
      <w:r w:rsidRPr="0056501B">
        <w:rPr>
          <w:rFonts w:ascii="Consolas" w:eastAsia="Times New Roman" w:hAnsi="Consolas" w:cs="Courier New"/>
          <w:color w:val="00D7FF"/>
          <w:sz w:val="21"/>
          <w:szCs w:val="21"/>
          <w:lang w:eastAsia="en-IN"/>
        </w:rPr>
        <w:t>None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7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    │     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 Conv_1_bn[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][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                    │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1280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│            │    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└─────────────────────┴───────────────────┴────────────┴───────────────────┘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Total params: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2,257,984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(8.61 MB)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Trainable params: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(0.00 B)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Non-trainable params: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2,257,984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(8.61 MB)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[11]: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tensorflow.keras.layers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Dense, Conv2D, MaxPooling2D, GlobalAveragePooling2D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[12]: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model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tf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keras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Sequential()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add(base_model)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add(GlobalAveragePooling2D())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add(Dense(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activation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'softmax'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summary()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Model: "sequential"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Layer (type)                    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Output Shape           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      Param # 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┃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mobilenetv2_1.00_224            │ ?                      │  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2,257,984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Functional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            │                        │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│ global_average_pooling2d        │ ?                      │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(unbuilt)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GlobalAveragePooling2D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        │                        │              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│ dense (</w:t>
      </w:r>
      <w:r w:rsidRPr="0056501B">
        <w:rPr>
          <w:rFonts w:ascii="Consolas" w:eastAsia="Times New Roman" w:hAnsi="Consolas" w:cs="Courier New"/>
          <w:color w:val="0087FF"/>
          <w:sz w:val="21"/>
          <w:szCs w:val="21"/>
          <w:lang w:eastAsia="en-IN"/>
        </w:rPr>
        <w:t>Dense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     │ ?                      │  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(unbuilt) │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Total params: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2,257,984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(8.61 MB)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Trainable params: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0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(0.00 B)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56501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 xml:space="preserve"> Non-trainable params: </w:t>
      </w:r>
      <w:r w:rsidRPr="0056501B">
        <w:rPr>
          <w:rFonts w:ascii="Consolas" w:eastAsia="Times New Roman" w:hAnsi="Consolas" w:cs="Courier New"/>
          <w:color w:val="00AF00"/>
          <w:sz w:val="21"/>
          <w:szCs w:val="21"/>
          <w:lang w:eastAsia="en-IN"/>
        </w:rPr>
        <w:t>2,257,984</w:t>
      </w:r>
      <w:r w:rsidRPr="005650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(8.61 MB)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[13]: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compile(optimizer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'adam'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loss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'categorical_crossentropy'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metrics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'accuracy'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[14]: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history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fit(train_data_gen, epochs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=30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batch_size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validation_data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val_data_gen 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8/6000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C5C1B4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1:46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18ms/step - accuracy: 0.0793 - loss: 2.8176    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c:\Users\DELL\AppData\Local\Programs\Python\Python312\Lib\site-packages\keras\src\trainers\data_adapters\py_dataset_adapter.py:121: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self._warn_if_super_not_called()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188s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0.4704 - loss: 1.4245 - val_accuracy: 0.6466 - val_loss: 0.9103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181s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0.6807 - loss: 0.8299 - val_accuracy: 0.7623 - val_loss: 0.6227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181s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0.7501 - loss: 0.6529 - val_accuracy: 0.8117 - val_loss: 0.4850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175s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29ms/step - accuracy: 0.7944 - loss: 0.5587 - val_accuracy: 0.7666 - val_loss: 0.6400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172s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29ms/step - accuracy: 0.8125 - loss: 0.5239 - val_accuracy: 0.7570 - val_loss: 0.6814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6/30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174s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29ms/step - accuracy: 0.8189 - loss: 0.4664 - val_accuracy: 0.8526 - val_loss: 0.3978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175s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29ms/step - accuracy: 0.8174 - loss: 0.4598 - val_accuracy: 0.8769 - val_loss: 0.3247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175s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29ms/step - accuracy: 0.8531 - loss: 0.3893 - val_accuracy: 0.8553 - val_loss: 0.3814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177s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29ms/step - accuracy: 0.8605 - loss: 0.3691 - val_accuracy: 0.9053 - val_loss: 0.2524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178s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0.8599 - loss: 0.3624 - val_accuracy: 0.8756 - val_loss: 0.3271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179s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0.8751 - loss: 0.3318 - val_accuracy: 0.8175 - val_loss: 0.4567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180s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0.8826 - loss: 0.3103 - val_accuracy: 0.9008 - val_loss: 0.2526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181s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0.8881 - loss: 0.2939 - val_accuracy: 0.9263 - val_loss: 0.1986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181s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0.9016 - loss: 0.2602 - val_accuracy: 0.9024 - val_loss: 0.2407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182s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0.9012 - loss: 0.2617 - val_accuracy: 0.8747 - val_loss: 0.3178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183s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30ms/step - accuracy: 0.9059 - loss: 0.2648 - val_accuracy: 0.8883 - val_loss: 0.2788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183s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0.9070 - loss: 0.2476 - val_accuracy: 0.8430 - val_loss: 0.4375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184s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0.9094 - loss: 0.2368 - val_accuracy: 0.9008 - val_loss: 0.2540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192s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32ms/step - accuracy: 0.9104 - loss: 0.2332 - val_accuracy: 0.9417 - val_loss: 0.1671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191s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32ms/step - accuracy: 0.9131 - loss: 0.2170 - val_accuracy: 0.9026 - val_loss: 0.2430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193s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32ms/step - accuracy: 0.9180 - loss: 0.2092 - val_accuracy: 0.9415 - val_loss: 0.1607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187s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0.9247 - loss: 0.1954 - val_accuracy: 0.9404 - val_loss: 0.1574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185s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0.9168 - loss: 0.2048 - val_accuracy: 0.9524 - val_loss: 0.1366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186s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0.9241 - loss: 0.1951 - val_accuracy: 0.9363 - val_loss: 0.1592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187s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0.9333 - loss: 0.1722 - val_accuracy: 0.9323 - val_loss: 0.1696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26/30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187s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0.9406 - loss: 0.1669 - val_accuracy: 0.9439 - val_loss: 0.1428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27/30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188s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0.9442 - loss: 0.1522 - val_accuracy: 0.9573 - val_loss: 0.1205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28/30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188s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31ms/step - accuracy: 0.9441 - loss: 0.1571 - val_accuracy: 0.9620 - val_loss: 0.1103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29/30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189s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32ms/step - accuracy: 0.9415 - loss: 0.1567 - val_accuracy: 0.9174 - val_loss: 0.2067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30/30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6000/6000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MS Gothic" w:eastAsia="MS Gothic" w:hAnsi="MS Gothic" w:cs="MS Gothic" w:hint="eastAsia"/>
          <w:color w:val="00A250"/>
          <w:sz w:val="20"/>
          <w:szCs w:val="20"/>
          <w:lang w:eastAsia="en-IN"/>
        </w:rPr>
        <w:t>━━━━━━━━━━━━━━━━━━━━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190s</w:t>
      </w: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32ms/step - accuracy: 0.9451 - loss: 0.1497 - val_accuracy: 0.9013 - val_loss: 0.2182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[15]: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[18]: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Collect true labels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concatenate([val_data_gen[i][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 </w:t>
      </w:r>
      <w:r w:rsidRPr="0056501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(val_data_gen))])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true_labels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argmax(y, axis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=-1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Collect predictions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predictions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predict(val_data_gen, verbose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predictions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argmax(predictions, axis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=-1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4477/4477 - 100s - 22ms/step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[19]: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[20]: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plot_confusion_matrix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(cm, classes,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normalize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False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title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'Confusion matrix'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              cmap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cm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Blues):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6501B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en-IN"/>
        </w:rPr>
        <w:t>"""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en-IN"/>
        </w:rPr>
        <w:t xml:space="preserve">    This function prints and plots the confusion matrix.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en-IN"/>
        </w:rPr>
        <w:t xml:space="preserve">    Normalization can be applied by setting `normalize=True`.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en-IN"/>
        </w:rPr>
        <w:t xml:space="preserve">    """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imshow(cm, interpolation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'nearest'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cmap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cmap)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title(title)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colorbar()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tick_marks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arange(</w:t>
      </w: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(classes))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xticks(tick_marks, classes, rotation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=45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yticks(tick_marks, classes)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normalize: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cm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cm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astype(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'float'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cm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sum(axis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)[:, np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newaxis]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"Normalized confusion matrix"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'Confusion matrix, without normalization'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(cm)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thresh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cm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max()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2.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 </w:t>
      </w:r>
      <w:r w:rsidRPr="0056501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itertools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product(</w:t>
      </w: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(cm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shape[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]), </w:t>
      </w: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(cm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shape[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])):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text(j, i, cm[i, j],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horizontalalignment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"center"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color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"white"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cm[i, j]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thresh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"black"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tight_layout()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'True label'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'Predicted label'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[21]: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sklearn.metrics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confusion_matrix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itertools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cm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confusion_matrix(y_true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true_labels, y_pred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predictions)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[22]: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cm_plot_labels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'A-'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'A+'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'AB-'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'AB+'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'B-'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'B+'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'O-'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'O+'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[23]: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plot_confusion_matrix(cm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cm, classes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cm_plot_labels, title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'Confusion Matrix'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sklearn.metrics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accuracy_score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acc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accuracy_score(true_labels,predictions) 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'Accuracy: </w:t>
      </w:r>
      <w:r w:rsidRPr="0056501B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%.3f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acc)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sklearn.metrics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precision_score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precision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precision_score(true_labels,predictions,labels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 average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'micro'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'Precision: </w:t>
      </w:r>
      <w:r w:rsidRPr="0056501B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%.3f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precision)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sklearn.metrics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recall_score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recall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recall_score(true_labels,predictions, average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'micro'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'Recall: </w:t>
      </w:r>
      <w:r w:rsidRPr="0056501B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%.3f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recall)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sklearn.metrics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f1_score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score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f1_score(true_labels,predictions, average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'micro'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'F-Measure: </w:t>
      </w:r>
      <w:r w:rsidRPr="0056501B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%.3f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score)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 matrix, without normalization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[[319   0   0   4   3   0  21   5]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0 363   0  34  30   1  59   8]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0   1 424   4 116   0  25  24]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0   0   0 425   3   0   0   1]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0   0   0   0 572   0   0   0]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0  13   0  22  27 557   8   0]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0   0   0   2   0   0 759   9]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0   0   0  12   3   0   7 616]]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0.901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Precision: 0.983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Recall: 0.901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F-Measure: 0.901</w:t>
      </w:r>
    </w:p>
    <w:p w:rsidR="0056501B" w:rsidRPr="0056501B" w:rsidRDefault="0056501B" w:rsidP="00565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501B" w:rsidRPr="0056501B" w:rsidRDefault="0056501B" w:rsidP="0056501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4"/>
          <w:szCs w:val="24"/>
          <w:lang w:eastAsia="en-IN"/>
        </w:rPr>
        <w:t>In [24]: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model</w:t>
      </w:r>
      <w:r w:rsidRPr="0056501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save(</w:t>
      </w:r>
      <w:r w:rsidRPr="0056501B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'blood.h5'</w:t>
      </w:r>
      <w:r w:rsidRPr="0056501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6501B" w:rsidRPr="0056501B" w:rsidRDefault="0056501B" w:rsidP="0056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0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 </w:t>
      </w:r>
    </w:p>
    <w:p w:rsidR="0056501B" w:rsidRPr="0056501B" w:rsidRDefault="0056501B" w:rsidP="0056501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6501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 ]:</w:t>
      </w:r>
    </w:p>
    <w:p w:rsidR="003F1625" w:rsidRPr="003A7DCD" w:rsidRDefault="003F1625" w:rsidP="003A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F1625" w:rsidRPr="003A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25"/>
    <w:rsid w:val="003A7DCD"/>
    <w:rsid w:val="003F1625"/>
    <w:rsid w:val="0056501B"/>
    <w:rsid w:val="00B8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0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6501B"/>
  </w:style>
  <w:style w:type="character" w:customStyle="1" w:styleId="nn">
    <w:name w:val="nn"/>
    <w:basedOn w:val="DefaultParagraphFont"/>
    <w:rsid w:val="0056501B"/>
  </w:style>
  <w:style w:type="character" w:customStyle="1" w:styleId="k">
    <w:name w:val="k"/>
    <w:basedOn w:val="DefaultParagraphFont"/>
    <w:rsid w:val="0056501B"/>
  </w:style>
  <w:style w:type="character" w:customStyle="1" w:styleId="n">
    <w:name w:val="n"/>
    <w:basedOn w:val="DefaultParagraphFont"/>
    <w:rsid w:val="0056501B"/>
  </w:style>
  <w:style w:type="character" w:customStyle="1" w:styleId="p">
    <w:name w:val="p"/>
    <w:basedOn w:val="DefaultParagraphFont"/>
    <w:rsid w:val="0056501B"/>
  </w:style>
  <w:style w:type="character" w:customStyle="1" w:styleId="o">
    <w:name w:val="o"/>
    <w:basedOn w:val="DefaultParagraphFont"/>
    <w:rsid w:val="0056501B"/>
  </w:style>
  <w:style w:type="character" w:customStyle="1" w:styleId="sa">
    <w:name w:val="sa"/>
    <w:basedOn w:val="DefaultParagraphFont"/>
    <w:rsid w:val="0056501B"/>
  </w:style>
  <w:style w:type="character" w:customStyle="1" w:styleId="s1">
    <w:name w:val="s1"/>
    <w:basedOn w:val="DefaultParagraphFont"/>
    <w:rsid w:val="0056501B"/>
  </w:style>
  <w:style w:type="character" w:customStyle="1" w:styleId="mi">
    <w:name w:val="mi"/>
    <w:basedOn w:val="DefaultParagraphFont"/>
    <w:rsid w:val="0056501B"/>
  </w:style>
  <w:style w:type="character" w:customStyle="1" w:styleId="mf">
    <w:name w:val="mf"/>
    <w:basedOn w:val="DefaultParagraphFont"/>
    <w:rsid w:val="0056501B"/>
  </w:style>
  <w:style w:type="character" w:customStyle="1" w:styleId="kc">
    <w:name w:val="kc"/>
    <w:basedOn w:val="DefaultParagraphFont"/>
    <w:rsid w:val="0056501B"/>
  </w:style>
  <w:style w:type="character" w:customStyle="1" w:styleId="c1">
    <w:name w:val="c1"/>
    <w:basedOn w:val="DefaultParagraphFont"/>
    <w:rsid w:val="0056501B"/>
  </w:style>
  <w:style w:type="character" w:customStyle="1" w:styleId="ansi-bold">
    <w:name w:val="ansi-bold"/>
    <w:basedOn w:val="DefaultParagraphFont"/>
    <w:rsid w:val="0056501B"/>
  </w:style>
  <w:style w:type="character" w:customStyle="1" w:styleId="ansi-white-fg">
    <w:name w:val="ansi-white-fg"/>
    <w:basedOn w:val="DefaultParagraphFont"/>
    <w:rsid w:val="0056501B"/>
  </w:style>
  <w:style w:type="character" w:customStyle="1" w:styleId="ansi-green-fg">
    <w:name w:val="ansi-green-fg"/>
    <w:basedOn w:val="DefaultParagraphFont"/>
    <w:rsid w:val="0056501B"/>
  </w:style>
  <w:style w:type="character" w:customStyle="1" w:styleId="ow">
    <w:name w:val="ow"/>
    <w:basedOn w:val="DefaultParagraphFont"/>
    <w:rsid w:val="0056501B"/>
  </w:style>
  <w:style w:type="character" w:customStyle="1" w:styleId="nb">
    <w:name w:val="nb"/>
    <w:basedOn w:val="DefaultParagraphFont"/>
    <w:rsid w:val="0056501B"/>
  </w:style>
  <w:style w:type="character" w:customStyle="1" w:styleId="nf">
    <w:name w:val="nf"/>
    <w:basedOn w:val="DefaultParagraphFont"/>
    <w:rsid w:val="0056501B"/>
  </w:style>
  <w:style w:type="character" w:customStyle="1" w:styleId="sd">
    <w:name w:val="sd"/>
    <w:basedOn w:val="DefaultParagraphFont"/>
    <w:rsid w:val="0056501B"/>
  </w:style>
  <w:style w:type="character" w:customStyle="1" w:styleId="s2">
    <w:name w:val="s2"/>
    <w:basedOn w:val="DefaultParagraphFont"/>
    <w:rsid w:val="0056501B"/>
  </w:style>
  <w:style w:type="character" w:customStyle="1" w:styleId="si">
    <w:name w:val="si"/>
    <w:basedOn w:val="DefaultParagraphFont"/>
    <w:rsid w:val="00565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0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6501B"/>
  </w:style>
  <w:style w:type="character" w:customStyle="1" w:styleId="nn">
    <w:name w:val="nn"/>
    <w:basedOn w:val="DefaultParagraphFont"/>
    <w:rsid w:val="0056501B"/>
  </w:style>
  <w:style w:type="character" w:customStyle="1" w:styleId="k">
    <w:name w:val="k"/>
    <w:basedOn w:val="DefaultParagraphFont"/>
    <w:rsid w:val="0056501B"/>
  </w:style>
  <w:style w:type="character" w:customStyle="1" w:styleId="n">
    <w:name w:val="n"/>
    <w:basedOn w:val="DefaultParagraphFont"/>
    <w:rsid w:val="0056501B"/>
  </w:style>
  <w:style w:type="character" w:customStyle="1" w:styleId="p">
    <w:name w:val="p"/>
    <w:basedOn w:val="DefaultParagraphFont"/>
    <w:rsid w:val="0056501B"/>
  </w:style>
  <w:style w:type="character" w:customStyle="1" w:styleId="o">
    <w:name w:val="o"/>
    <w:basedOn w:val="DefaultParagraphFont"/>
    <w:rsid w:val="0056501B"/>
  </w:style>
  <w:style w:type="character" w:customStyle="1" w:styleId="sa">
    <w:name w:val="sa"/>
    <w:basedOn w:val="DefaultParagraphFont"/>
    <w:rsid w:val="0056501B"/>
  </w:style>
  <w:style w:type="character" w:customStyle="1" w:styleId="s1">
    <w:name w:val="s1"/>
    <w:basedOn w:val="DefaultParagraphFont"/>
    <w:rsid w:val="0056501B"/>
  </w:style>
  <w:style w:type="character" w:customStyle="1" w:styleId="mi">
    <w:name w:val="mi"/>
    <w:basedOn w:val="DefaultParagraphFont"/>
    <w:rsid w:val="0056501B"/>
  </w:style>
  <w:style w:type="character" w:customStyle="1" w:styleId="mf">
    <w:name w:val="mf"/>
    <w:basedOn w:val="DefaultParagraphFont"/>
    <w:rsid w:val="0056501B"/>
  </w:style>
  <w:style w:type="character" w:customStyle="1" w:styleId="kc">
    <w:name w:val="kc"/>
    <w:basedOn w:val="DefaultParagraphFont"/>
    <w:rsid w:val="0056501B"/>
  </w:style>
  <w:style w:type="character" w:customStyle="1" w:styleId="c1">
    <w:name w:val="c1"/>
    <w:basedOn w:val="DefaultParagraphFont"/>
    <w:rsid w:val="0056501B"/>
  </w:style>
  <w:style w:type="character" w:customStyle="1" w:styleId="ansi-bold">
    <w:name w:val="ansi-bold"/>
    <w:basedOn w:val="DefaultParagraphFont"/>
    <w:rsid w:val="0056501B"/>
  </w:style>
  <w:style w:type="character" w:customStyle="1" w:styleId="ansi-white-fg">
    <w:name w:val="ansi-white-fg"/>
    <w:basedOn w:val="DefaultParagraphFont"/>
    <w:rsid w:val="0056501B"/>
  </w:style>
  <w:style w:type="character" w:customStyle="1" w:styleId="ansi-green-fg">
    <w:name w:val="ansi-green-fg"/>
    <w:basedOn w:val="DefaultParagraphFont"/>
    <w:rsid w:val="0056501B"/>
  </w:style>
  <w:style w:type="character" w:customStyle="1" w:styleId="ow">
    <w:name w:val="ow"/>
    <w:basedOn w:val="DefaultParagraphFont"/>
    <w:rsid w:val="0056501B"/>
  </w:style>
  <w:style w:type="character" w:customStyle="1" w:styleId="nb">
    <w:name w:val="nb"/>
    <w:basedOn w:val="DefaultParagraphFont"/>
    <w:rsid w:val="0056501B"/>
  </w:style>
  <w:style w:type="character" w:customStyle="1" w:styleId="nf">
    <w:name w:val="nf"/>
    <w:basedOn w:val="DefaultParagraphFont"/>
    <w:rsid w:val="0056501B"/>
  </w:style>
  <w:style w:type="character" w:customStyle="1" w:styleId="sd">
    <w:name w:val="sd"/>
    <w:basedOn w:val="DefaultParagraphFont"/>
    <w:rsid w:val="0056501B"/>
  </w:style>
  <w:style w:type="character" w:customStyle="1" w:styleId="s2">
    <w:name w:val="s2"/>
    <w:basedOn w:val="DefaultParagraphFont"/>
    <w:rsid w:val="0056501B"/>
  </w:style>
  <w:style w:type="character" w:customStyle="1" w:styleId="si">
    <w:name w:val="si"/>
    <w:basedOn w:val="DefaultParagraphFont"/>
    <w:rsid w:val="00565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3438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696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2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7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30990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554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9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8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29471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81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5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0271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07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4681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08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0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9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8746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393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9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0083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964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1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1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3756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73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5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80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0403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343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6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0057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5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7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164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87610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49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6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089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7184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7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277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649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6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165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480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6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6074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905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6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1650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025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49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6168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690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6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4187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312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6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34474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90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1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2747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65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3775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7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7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4600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01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5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7054</Words>
  <Characters>40214</Characters>
  <Application>Microsoft Office Word</Application>
  <DocSecurity>0</DocSecurity>
  <Lines>335</Lines>
  <Paragraphs>94</Paragraphs>
  <ScaleCrop>false</ScaleCrop>
  <Company/>
  <LinksUpToDate>false</LinksUpToDate>
  <CharactersWithSpaces>47174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3</cp:revision>
  <dcterms:created xsi:type="dcterms:W3CDTF">2023-11-29T12:06:00Z</dcterms:created>
  <dcterms:modified xsi:type="dcterms:W3CDTF">2024-10-28T15:14:00Z</dcterms:modified>
</cp:coreProperties>
</file>