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E4C60" w14:textId="77777777" w:rsidR="00CA4D48" w:rsidRDefault="00CA4D48">
      <w:pPr>
        <w:rPr>
          <w:sz w:val="24"/>
          <w:szCs w:val="24"/>
        </w:rPr>
      </w:pPr>
      <w:bookmarkStart w:id="0" w:name="_Hlk66789815"/>
    </w:p>
    <w:bookmarkEnd w:id="0"/>
    <w:p w14:paraId="6884D929" w14:textId="77777777" w:rsidR="00CA4D48" w:rsidRDefault="00CA4D48">
      <w:pPr>
        <w:ind w:left="2880" w:firstLine="720"/>
        <w:rPr>
          <w:b/>
          <w:sz w:val="36"/>
          <w:szCs w:val="36"/>
        </w:rPr>
      </w:pPr>
    </w:p>
    <w:p w14:paraId="4B8BF560" w14:textId="77777777" w:rsidR="00CA4D48" w:rsidRPr="00F00CA3" w:rsidRDefault="006E096F">
      <w:pPr>
        <w:spacing w:line="480" w:lineRule="auto"/>
        <w:rPr>
          <w:color w:val="292929"/>
          <w:sz w:val="32"/>
          <w:szCs w:val="32"/>
        </w:rPr>
      </w:pPr>
      <w:r w:rsidRPr="00F00CA3">
        <w:rPr>
          <w:color w:val="292929"/>
          <w:sz w:val="32"/>
          <w:szCs w:val="32"/>
        </w:rPr>
        <w:t>In this project we will explore the following concepts:</w:t>
      </w:r>
    </w:p>
    <w:p w14:paraId="53514AE7"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 xml:space="preserve">Use </w:t>
      </w:r>
      <w:r w:rsidRPr="00F00CA3">
        <w:rPr>
          <w:i/>
          <w:color w:val="292929"/>
          <w:sz w:val="32"/>
          <w:szCs w:val="32"/>
        </w:rPr>
        <w:t>PCA</w:t>
      </w:r>
      <w:r w:rsidRPr="00F00CA3">
        <w:rPr>
          <w:color w:val="292929"/>
          <w:sz w:val="32"/>
          <w:szCs w:val="32"/>
        </w:rPr>
        <w:t xml:space="preserve"> to visualize the clustering result.</w:t>
      </w:r>
    </w:p>
    <w:p w14:paraId="70B35063"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 xml:space="preserve">Define the number of clusters using </w:t>
      </w:r>
      <w:r w:rsidRPr="00F00CA3">
        <w:rPr>
          <w:i/>
          <w:color w:val="292929"/>
          <w:sz w:val="32"/>
          <w:szCs w:val="32"/>
        </w:rPr>
        <w:t>Elbow method</w:t>
      </w:r>
      <w:r w:rsidRPr="00F00CA3">
        <w:rPr>
          <w:color w:val="292929"/>
          <w:sz w:val="32"/>
          <w:szCs w:val="32"/>
        </w:rPr>
        <w:t xml:space="preserve"> &amp; </w:t>
      </w:r>
      <w:proofErr w:type="spellStart"/>
      <w:r w:rsidRPr="00F00CA3">
        <w:rPr>
          <w:i/>
          <w:color w:val="292929"/>
          <w:sz w:val="32"/>
          <w:szCs w:val="32"/>
        </w:rPr>
        <w:t>Dendogram</w:t>
      </w:r>
      <w:proofErr w:type="spellEnd"/>
      <w:r w:rsidRPr="00F00CA3">
        <w:rPr>
          <w:color w:val="292929"/>
          <w:sz w:val="32"/>
          <w:szCs w:val="32"/>
        </w:rPr>
        <w:t>.</w:t>
      </w:r>
    </w:p>
    <w:p w14:paraId="2A1FE951"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 xml:space="preserve">Compare the result of </w:t>
      </w:r>
      <w:r w:rsidRPr="00F00CA3">
        <w:rPr>
          <w:i/>
          <w:color w:val="292929"/>
          <w:sz w:val="32"/>
          <w:szCs w:val="32"/>
        </w:rPr>
        <w:t>K-Means</w:t>
      </w:r>
      <w:r w:rsidRPr="00F00CA3">
        <w:rPr>
          <w:color w:val="292929"/>
          <w:sz w:val="32"/>
          <w:szCs w:val="32"/>
        </w:rPr>
        <w:t xml:space="preserve"> vs </w:t>
      </w:r>
      <w:r w:rsidRPr="00F00CA3">
        <w:rPr>
          <w:i/>
          <w:color w:val="292929"/>
          <w:sz w:val="32"/>
          <w:szCs w:val="32"/>
        </w:rPr>
        <w:t>Agglomerative Clustering</w:t>
      </w:r>
      <w:r w:rsidRPr="00F00CA3">
        <w:rPr>
          <w:color w:val="292929"/>
          <w:sz w:val="32"/>
          <w:szCs w:val="32"/>
        </w:rPr>
        <w:t>.</w:t>
      </w:r>
    </w:p>
    <w:p w14:paraId="25468BF0" w14:textId="77777777" w:rsidR="00CA4D48" w:rsidRPr="00F00CA3" w:rsidRDefault="006E096F">
      <w:pPr>
        <w:numPr>
          <w:ilvl w:val="0"/>
          <w:numId w:val="5"/>
        </w:numPr>
        <w:pBdr>
          <w:top w:val="nil"/>
          <w:left w:val="nil"/>
          <w:bottom w:val="nil"/>
          <w:right w:val="nil"/>
          <w:between w:val="nil"/>
        </w:pBdr>
        <w:spacing w:line="480" w:lineRule="auto"/>
        <w:rPr>
          <w:color w:val="292929"/>
          <w:sz w:val="32"/>
          <w:szCs w:val="32"/>
        </w:rPr>
      </w:pPr>
      <w:r w:rsidRPr="00F00CA3">
        <w:rPr>
          <w:color w:val="292929"/>
          <w:sz w:val="32"/>
          <w:szCs w:val="32"/>
        </w:rPr>
        <w:t>Do deeper analysis with clustering result.</w:t>
      </w:r>
    </w:p>
    <w:p w14:paraId="1E7342EB" w14:textId="77777777" w:rsidR="00CA4D48" w:rsidRPr="00F00CA3" w:rsidRDefault="006E096F">
      <w:pPr>
        <w:spacing w:line="480" w:lineRule="auto"/>
        <w:rPr>
          <w:b/>
          <w:color w:val="292929"/>
          <w:sz w:val="40"/>
          <w:szCs w:val="40"/>
        </w:rPr>
      </w:pPr>
      <w:r w:rsidRPr="00F00CA3">
        <w:rPr>
          <w:b/>
          <w:color w:val="292929"/>
          <w:sz w:val="40"/>
          <w:szCs w:val="40"/>
        </w:rPr>
        <w:t>Outline</w:t>
      </w:r>
    </w:p>
    <w:p w14:paraId="46DAE4D9"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Data Exploration</w:t>
      </w:r>
    </w:p>
    <w:p w14:paraId="568A2A81"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Data Preparation</w:t>
      </w:r>
    </w:p>
    <w:p w14:paraId="0D8D7042"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Training Models (</w:t>
      </w:r>
      <w:r w:rsidRPr="00F00CA3">
        <w:rPr>
          <w:i/>
          <w:color w:val="292929"/>
          <w:sz w:val="32"/>
          <w:szCs w:val="32"/>
        </w:rPr>
        <w:t>K-Means &amp; Agglomerative Clustering</w:t>
      </w:r>
      <w:r w:rsidRPr="00F00CA3">
        <w:rPr>
          <w:color w:val="292929"/>
          <w:sz w:val="32"/>
          <w:szCs w:val="32"/>
        </w:rPr>
        <w:t>)</w:t>
      </w:r>
    </w:p>
    <w:p w14:paraId="06183BD8"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Cross validate by classification accuracy</w:t>
      </w:r>
    </w:p>
    <w:p w14:paraId="6ABC72DB" w14:textId="77777777" w:rsidR="00CA4D48" w:rsidRPr="00F00CA3" w:rsidRDefault="006E096F">
      <w:pPr>
        <w:numPr>
          <w:ilvl w:val="0"/>
          <w:numId w:val="5"/>
        </w:numPr>
        <w:pBdr>
          <w:top w:val="nil"/>
          <w:left w:val="nil"/>
          <w:bottom w:val="nil"/>
          <w:right w:val="nil"/>
          <w:between w:val="nil"/>
        </w:pBdr>
        <w:spacing w:line="480" w:lineRule="auto"/>
        <w:rPr>
          <w:color w:val="292929"/>
          <w:sz w:val="32"/>
          <w:szCs w:val="32"/>
        </w:rPr>
      </w:pPr>
      <w:r w:rsidRPr="00F00CA3">
        <w:rPr>
          <w:color w:val="292929"/>
          <w:sz w:val="32"/>
          <w:szCs w:val="32"/>
        </w:rPr>
        <w:t>Conclusion</w:t>
      </w:r>
    </w:p>
    <w:p w14:paraId="5A8F2DE6" w14:textId="77777777" w:rsidR="00CA4D48" w:rsidRDefault="00CA4D48"/>
    <w:p w14:paraId="41E0B170" w14:textId="77777777" w:rsidR="00CA4D48" w:rsidRDefault="006E096F">
      <w:pPr>
        <w:rPr>
          <w:b/>
          <w:color w:val="292929"/>
          <w:sz w:val="36"/>
          <w:szCs w:val="36"/>
        </w:rPr>
      </w:pPr>
      <w:r>
        <w:rPr>
          <w:b/>
          <w:color w:val="292929"/>
          <w:sz w:val="36"/>
          <w:szCs w:val="36"/>
        </w:rPr>
        <w:t>1.Data Exploration</w:t>
      </w:r>
    </w:p>
    <w:p w14:paraId="6403EA34" w14:textId="77777777" w:rsidR="00CA4D48" w:rsidRDefault="006E096F">
      <w:pPr>
        <w:rPr>
          <w:color w:val="292929"/>
          <w:sz w:val="31"/>
          <w:szCs w:val="31"/>
        </w:rPr>
      </w:pPr>
      <w:r>
        <w:rPr>
          <w:color w:val="292929"/>
          <w:sz w:val="31"/>
          <w:szCs w:val="31"/>
        </w:rPr>
        <w:t>First things first, let’s check the dimension of this dataset:</w:t>
      </w:r>
    </w:p>
    <w:p w14:paraId="053CC8E7" w14:textId="77777777" w:rsidR="00CA4D48" w:rsidRDefault="006E096F">
      <w:r>
        <w:rPr>
          <w:noProof/>
        </w:rPr>
        <w:lastRenderedPageBreak/>
        <w:drawing>
          <wp:inline distT="0" distB="0" distL="114300" distR="114300" wp14:anchorId="4AC1FF39" wp14:editId="0F69182F">
            <wp:extent cx="6638924" cy="62239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6638924" cy="622399"/>
                    </a:xfrm>
                    <a:prstGeom prst="rect">
                      <a:avLst/>
                    </a:prstGeom>
                    <a:ln/>
                  </pic:spPr>
                </pic:pic>
              </a:graphicData>
            </a:graphic>
          </wp:inline>
        </w:drawing>
      </w:r>
    </w:p>
    <w:p w14:paraId="07F3EAA3" w14:textId="77777777" w:rsidR="00CA4D48" w:rsidRDefault="006E096F">
      <w:pPr>
        <w:rPr>
          <w:color w:val="292929"/>
          <w:sz w:val="24"/>
          <w:szCs w:val="24"/>
        </w:rPr>
      </w:pPr>
      <w:r>
        <w:rPr>
          <w:color w:val="292929"/>
          <w:sz w:val="24"/>
          <w:szCs w:val="24"/>
        </w:rPr>
        <w:t xml:space="preserve">We have </w:t>
      </w:r>
      <w:r>
        <w:rPr>
          <w:b/>
          <w:color w:val="292929"/>
          <w:sz w:val="24"/>
          <w:szCs w:val="24"/>
        </w:rPr>
        <w:t>5820</w:t>
      </w:r>
      <w:r>
        <w:rPr>
          <w:color w:val="292929"/>
          <w:sz w:val="24"/>
          <w:szCs w:val="24"/>
        </w:rPr>
        <w:t xml:space="preserve"> observations (students) with </w:t>
      </w:r>
      <w:r>
        <w:rPr>
          <w:b/>
          <w:color w:val="292929"/>
          <w:sz w:val="24"/>
          <w:szCs w:val="24"/>
        </w:rPr>
        <w:t>33</w:t>
      </w:r>
      <w:r>
        <w:rPr>
          <w:color w:val="292929"/>
          <w:sz w:val="24"/>
          <w:szCs w:val="24"/>
        </w:rPr>
        <w:t xml:space="preserve"> features (28 survey questions and 5 attributes)</w:t>
      </w:r>
    </w:p>
    <w:p w14:paraId="337D22D7" w14:textId="77777777" w:rsidR="00CA4D48" w:rsidRDefault="006E096F">
      <w:pPr>
        <w:rPr>
          <w:color w:val="292929"/>
          <w:sz w:val="24"/>
          <w:szCs w:val="24"/>
        </w:rPr>
      </w:pPr>
      <w:r>
        <w:rPr>
          <w:color w:val="292929"/>
          <w:sz w:val="24"/>
          <w:szCs w:val="24"/>
        </w:rPr>
        <w:t>We can check the first 5 features with:</w:t>
      </w:r>
    </w:p>
    <w:p w14:paraId="62AE71B6" w14:textId="77777777" w:rsidR="00CA4D48" w:rsidRDefault="006E096F">
      <w:r>
        <w:rPr>
          <w:noProof/>
        </w:rPr>
        <w:drawing>
          <wp:inline distT="0" distB="0" distL="114300" distR="114300" wp14:anchorId="4DD17AD2" wp14:editId="7861A985">
            <wp:extent cx="6276976" cy="13335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276976" cy="1333500"/>
                    </a:xfrm>
                    <a:prstGeom prst="rect">
                      <a:avLst/>
                    </a:prstGeom>
                    <a:ln/>
                  </pic:spPr>
                </pic:pic>
              </a:graphicData>
            </a:graphic>
          </wp:inline>
        </w:drawing>
      </w:r>
    </w:p>
    <w:p w14:paraId="594D4AA0" w14:textId="77777777" w:rsidR="00CA4D48" w:rsidRDefault="00CA4D48">
      <w:pPr>
        <w:rPr>
          <w:color w:val="292929"/>
          <w:sz w:val="24"/>
          <w:szCs w:val="24"/>
        </w:rPr>
      </w:pPr>
    </w:p>
    <w:p w14:paraId="0534D177" w14:textId="77777777" w:rsidR="00CA4D48" w:rsidRPr="00736386" w:rsidRDefault="006E096F">
      <w:pPr>
        <w:rPr>
          <w:color w:val="292929"/>
          <w:sz w:val="32"/>
          <w:szCs w:val="32"/>
        </w:rPr>
      </w:pPr>
      <w:r w:rsidRPr="00736386">
        <w:rPr>
          <w:color w:val="292929"/>
          <w:sz w:val="32"/>
          <w:szCs w:val="32"/>
        </w:rPr>
        <w:t>And basic statistical attributes with:</w:t>
      </w:r>
    </w:p>
    <w:p w14:paraId="565486F0" w14:textId="77777777" w:rsidR="00CA4D48" w:rsidRDefault="006E096F">
      <w:pPr>
        <w:rPr>
          <w:color w:val="292929"/>
          <w:sz w:val="24"/>
          <w:szCs w:val="24"/>
        </w:rPr>
      </w:pPr>
      <w:r>
        <w:rPr>
          <w:noProof/>
          <w:color w:val="292929"/>
          <w:sz w:val="24"/>
          <w:szCs w:val="24"/>
        </w:rPr>
        <w:drawing>
          <wp:inline distT="114300" distB="114300" distL="114300" distR="114300" wp14:anchorId="55B14E59" wp14:editId="0E179011">
            <wp:extent cx="5943600" cy="30099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14:paraId="1445B957" w14:textId="77777777" w:rsidR="00CA4D48" w:rsidRDefault="00CA4D48">
      <w:pPr>
        <w:rPr>
          <w:color w:val="292929"/>
          <w:sz w:val="24"/>
          <w:szCs w:val="24"/>
        </w:rPr>
      </w:pPr>
    </w:p>
    <w:p w14:paraId="51E3F620" w14:textId="77777777" w:rsidR="00CA4D48" w:rsidRPr="00F00CA3" w:rsidRDefault="006E096F">
      <w:pPr>
        <w:rPr>
          <w:color w:val="292929"/>
          <w:sz w:val="32"/>
          <w:szCs w:val="32"/>
        </w:rPr>
      </w:pPr>
      <w:r w:rsidRPr="00F00CA3">
        <w:rPr>
          <w:color w:val="292929"/>
          <w:sz w:val="32"/>
          <w:szCs w:val="32"/>
        </w:rPr>
        <w:t xml:space="preserve">Although we can conveniently do a quick check on the dataset with the methods above, I prefer to open the </w:t>
      </w:r>
      <w:r w:rsidRPr="00F00CA3">
        <w:rPr>
          <w:i/>
          <w:color w:val="292929"/>
          <w:sz w:val="32"/>
          <w:szCs w:val="32"/>
        </w:rPr>
        <w:t xml:space="preserve">csv </w:t>
      </w:r>
      <w:r w:rsidRPr="00F00CA3">
        <w:rPr>
          <w:color w:val="292929"/>
          <w:sz w:val="32"/>
          <w:szCs w:val="32"/>
        </w:rPr>
        <w:t>directly to do some basic analysis. We can see that this dataset has 3 Instructors, who taught 13 classes.</w:t>
      </w:r>
    </w:p>
    <w:p w14:paraId="31661A52" w14:textId="77777777" w:rsidR="00CA4D48" w:rsidRDefault="00CA4D48">
      <w:pPr>
        <w:rPr>
          <w:color w:val="292929"/>
          <w:sz w:val="24"/>
          <w:szCs w:val="24"/>
        </w:rPr>
      </w:pPr>
    </w:p>
    <w:p w14:paraId="5CE0D2C4" w14:textId="7CCA205A" w:rsidR="00CA4D48" w:rsidRDefault="006E096F">
      <w:pPr>
        <w:rPr>
          <w:color w:val="292929"/>
          <w:sz w:val="24"/>
          <w:szCs w:val="24"/>
        </w:rPr>
      </w:pPr>
      <w:r>
        <w:rPr>
          <w:noProof/>
          <w:color w:val="292929"/>
          <w:sz w:val="24"/>
          <w:szCs w:val="24"/>
        </w:rPr>
        <w:drawing>
          <wp:inline distT="114300" distB="114300" distL="114300" distR="114300" wp14:anchorId="38FE8696" wp14:editId="177DFAFE">
            <wp:extent cx="5943600" cy="30607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3060700"/>
                    </a:xfrm>
                    <a:prstGeom prst="rect">
                      <a:avLst/>
                    </a:prstGeom>
                    <a:ln/>
                  </pic:spPr>
                </pic:pic>
              </a:graphicData>
            </a:graphic>
          </wp:inline>
        </w:drawing>
      </w:r>
    </w:p>
    <w:p w14:paraId="38029B65" w14:textId="77777777" w:rsidR="00CA4D48" w:rsidRPr="00F00CA3" w:rsidRDefault="006E096F">
      <w:pPr>
        <w:rPr>
          <w:color w:val="292929"/>
          <w:sz w:val="32"/>
          <w:szCs w:val="32"/>
        </w:rPr>
      </w:pPr>
      <w:r w:rsidRPr="00F00CA3">
        <w:rPr>
          <w:color w:val="292929"/>
          <w:sz w:val="32"/>
          <w:szCs w:val="32"/>
        </w:rPr>
        <w:t>Most student taught by the third Instructor, but this don’t necessarily mean he taught most of the classes. There could be a large gap of the number of students between each class, so let’s check it:</w:t>
      </w:r>
    </w:p>
    <w:p w14:paraId="571044A3" w14:textId="77777777" w:rsidR="00CA4D48" w:rsidRDefault="006E096F">
      <w:pPr>
        <w:rPr>
          <w:color w:val="292929"/>
          <w:sz w:val="24"/>
          <w:szCs w:val="24"/>
        </w:rPr>
      </w:pPr>
      <w:r>
        <w:rPr>
          <w:noProof/>
          <w:color w:val="292929"/>
          <w:sz w:val="24"/>
          <w:szCs w:val="24"/>
        </w:rPr>
        <w:drawing>
          <wp:inline distT="114300" distB="114300" distL="114300" distR="114300" wp14:anchorId="57129539" wp14:editId="7EF39953">
            <wp:extent cx="5943600" cy="3098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3098800"/>
                    </a:xfrm>
                    <a:prstGeom prst="rect">
                      <a:avLst/>
                    </a:prstGeom>
                    <a:ln/>
                  </pic:spPr>
                </pic:pic>
              </a:graphicData>
            </a:graphic>
          </wp:inline>
        </w:drawing>
      </w:r>
    </w:p>
    <w:p w14:paraId="2625FDFA" w14:textId="77777777" w:rsidR="00CA4D48" w:rsidRPr="00F00CA3" w:rsidRDefault="006E096F">
      <w:pPr>
        <w:rPr>
          <w:color w:val="292929"/>
          <w:sz w:val="32"/>
          <w:szCs w:val="32"/>
        </w:rPr>
      </w:pPr>
      <w:r w:rsidRPr="00F00CA3">
        <w:rPr>
          <w:color w:val="292929"/>
          <w:sz w:val="32"/>
          <w:szCs w:val="32"/>
        </w:rPr>
        <w:lastRenderedPageBreak/>
        <w:t>The number of responses of some classes is clearly much lower compared to the rest. Doing a little bit more analysis, we could see that the 3rd instructor taught 7 classes: class no 3, 4, 5, 8, 9, 12, and 13.</w:t>
      </w:r>
    </w:p>
    <w:p w14:paraId="1A8D34B7" w14:textId="77777777" w:rsidR="00CA4D48" w:rsidRPr="00F00CA3" w:rsidRDefault="006E096F">
      <w:pPr>
        <w:rPr>
          <w:color w:val="292929"/>
          <w:sz w:val="32"/>
          <w:szCs w:val="32"/>
        </w:rPr>
      </w:pPr>
      <w:r w:rsidRPr="00F00CA3">
        <w:rPr>
          <w:color w:val="292929"/>
          <w:sz w:val="32"/>
          <w:szCs w:val="32"/>
        </w:rPr>
        <w:t>Let's plot the boxplot on questions.</w:t>
      </w:r>
    </w:p>
    <w:p w14:paraId="362C229A" w14:textId="42C6EA88" w:rsidR="00CA4D48" w:rsidRDefault="00736386">
      <w:pPr>
        <w:rPr>
          <w:color w:val="292929"/>
          <w:sz w:val="31"/>
          <w:szCs w:val="31"/>
        </w:rPr>
      </w:pPr>
      <w:r>
        <w:rPr>
          <w:noProof/>
          <w:color w:val="292929"/>
          <w:sz w:val="31"/>
          <w:szCs w:val="31"/>
        </w:rPr>
        <w:drawing>
          <wp:anchor distT="0" distB="0" distL="114300" distR="114300" simplePos="0" relativeHeight="251660288" behindDoc="0" locked="0" layoutInCell="1" allowOverlap="1" wp14:anchorId="64202F28" wp14:editId="4CD82B66">
            <wp:simplePos x="0" y="0"/>
            <wp:positionH relativeFrom="margin">
              <wp:align>right</wp:align>
            </wp:positionH>
            <wp:positionV relativeFrom="paragraph">
              <wp:posOffset>434340</wp:posOffset>
            </wp:positionV>
            <wp:extent cx="5943600" cy="2959100"/>
            <wp:effectExtent l="0" t="0" r="0" b="0"/>
            <wp:wrapTopAndBottom/>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43600" cy="2959100"/>
                    </a:xfrm>
                    <a:prstGeom prst="rect">
                      <a:avLst/>
                    </a:prstGeom>
                    <a:ln/>
                  </pic:spPr>
                </pic:pic>
              </a:graphicData>
            </a:graphic>
          </wp:anchor>
        </w:drawing>
      </w:r>
    </w:p>
    <w:p w14:paraId="17F332A4" w14:textId="77777777" w:rsidR="00CA4D48" w:rsidRDefault="00CA4D48">
      <w:pPr>
        <w:rPr>
          <w:b/>
          <w:color w:val="292929"/>
          <w:sz w:val="36"/>
          <w:szCs w:val="36"/>
        </w:rPr>
      </w:pPr>
    </w:p>
    <w:p w14:paraId="288C7EC3" w14:textId="77777777" w:rsidR="00736386" w:rsidRDefault="006E096F">
      <w:pPr>
        <w:rPr>
          <w:color w:val="292929"/>
          <w:sz w:val="31"/>
          <w:szCs w:val="31"/>
        </w:rPr>
      </w:pPr>
      <w:r>
        <w:rPr>
          <w:b/>
          <w:color w:val="292929"/>
          <w:sz w:val="36"/>
          <w:szCs w:val="36"/>
        </w:rPr>
        <w:t>2. Data Preparation</w:t>
      </w:r>
      <w:r w:rsidR="004A70D6">
        <w:rPr>
          <w:color w:val="292929"/>
          <w:sz w:val="31"/>
          <w:szCs w:val="31"/>
        </w:rPr>
        <w:t>:</w:t>
      </w:r>
    </w:p>
    <w:p w14:paraId="27C67A59" w14:textId="7D89BFB5" w:rsidR="00CA4D48" w:rsidRPr="00F00CA3" w:rsidRDefault="004A70D6">
      <w:pPr>
        <w:rPr>
          <w:color w:val="292929"/>
          <w:sz w:val="31"/>
          <w:szCs w:val="31"/>
        </w:rPr>
      </w:pPr>
      <w:r>
        <w:rPr>
          <w:b/>
          <w:noProof/>
          <w:color w:val="292929"/>
          <w:sz w:val="36"/>
          <w:szCs w:val="36"/>
        </w:rPr>
        <w:lastRenderedPageBreak/>
        <w:drawing>
          <wp:anchor distT="0" distB="0" distL="114300" distR="114300" simplePos="0" relativeHeight="251658240" behindDoc="0" locked="0" layoutInCell="1" allowOverlap="1" wp14:anchorId="1A60AC9C" wp14:editId="0ADDC9A2">
            <wp:simplePos x="0" y="0"/>
            <wp:positionH relativeFrom="margin">
              <wp:align>right</wp:align>
            </wp:positionH>
            <wp:positionV relativeFrom="paragraph">
              <wp:posOffset>472440</wp:posOffset>
            </wp:positionV>
            <wp:extent cx="5943600" cy="4292600"/>
            <wp:effectExtent l="0" t="0" r="0" b="0"/>
            <wp:wrapTopAndBottom/>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4292600"/>
                    </a:xfrm>
                    <a:prstGeom prst="rect">
                      <a:avLst/>
                    </a:prstGeom>
                    <a:ln/>
                  </pic:spPr>
                </pic:pic>
              </a:graphicData>
            </a:graphic>
          </wp:anchor>
        </w:drawing>
      </w:r>
      <w:r w:rsidR="006E096F" w:rsidRPr="00F00CA3">
        <w:rPr>
          <w:color w:val="292929"/>
          <w:sz w:val="32"/>
          <w:szCs w:val="32"/>
        </w:rPr>
        <w:t>Scaling the whole dataset</w:t>
      </w:r>
      <w:r w:rsidR="006E096F">
        <w:rPr>
          <w:b/>
          <w:color w:val="292929"/>
          <w:sz w:val="36"/>
          <w:szCs w:val="36"/>
        </w:rPr>
        <w:t xml:space="preserve"> </w:t>
      </w:r>
    </w:p>
    <w:p w14:paraId="32319F6C" w14:textId="77777777" w:rsidR="004A70D6" w:rsidRPr="004A70D6" w:rsidRDefault="004A70D6">
      <w:pPr>
        <w:rPr>
          <w:b/>
          <w:color w:val="292929"/>
          <w:sz w:val="32"/>
          <w:szCs w:val="32"/>
        </w:rPr>
      </w:pPr>
    </w:p>
    <w:p w14:paraId="20D5432B" w14:textId="77777777" w:rsidR="00CA4D48" w:rsidRPr="004A70D6" w:rsidRDefault="006E096F">
      <w:pPr>
        <w:rPr>
          <w:color w:val="292929"/>
          <w:sz w:val="32"/>
          <w:szCs w:val="32"/>
        </w:rPr>
      </w:pPr>
      <w:r w:rsidRPr="004A70D6">
        <w:rPr>
          <w:color w:val="292929"/>
          <w:sz w:val="32"/>
          <w:szCs w:val="32"/>
        </w:rPr>
        <w:t>Let’s remove all non-question features because we will group the student based on their answer in the survey:</w:t>
      </w:r>
    </w:p>
    <w:p w14:paraId="307E9A25" w14:textId="77777777" w:rsidR="00CA4D48" w:rsidRDefault="006E096F">
      <w:pPr>
        <w:rPr>
          <w:color w:val="292929"/>
          <w:sz w:val="24"/>
          <w:szCs w:val="24"/>
        </w:rPr>
      </w:pPr>
      <w:r>
        <w:rPr>
          <w:noProof/>
          <w:color w:val="292929"/>
          <w:sz w:val="24"/>
          <w:szCs w:val="24"/>
        </w:rPr>
        <w:drawing>
          <wp:inline distT="114300" distB="114300" distL="114300" distR="114300" wp14:anchorId="3C170752" wp14:editId="5A80AA6E">
            <wp:extent cx="5943600" cy="1435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435100"/>
                    </a:xfrm>
                    <a:prstGeom prst="rect">
                      <a:avLst/>
                    </a:prstGeom>
                    <a:ln/>
                  </pic:spPr>
                </pic:pic>
              </a:graphicData>
            </a:graphic>
          </wp:inline>
        </w:drawing>
      </w:r>
    </w:p>
    <w:p w14:paraId="5D7F749F" w14:textId="77777777" w:rsidR="00CA4D48" w:rsidRDefault="00CA4D48">
      <w:pPr>
        <w:rPr>
          <w:color w:val="292929"/>
          <w:sz w:val="24"/>
          <w:szCs w:val="24"/>
        </w:rPr>
      </w:pPr>
    </w:p>
    <w:p w14:paraId="7DA9F09E" w14:textId="77777777" w:rsidR="00CA4D48" w:rsidRPr="004A70D6" w:rsidRDefault="006E096F">
      <w:pPr>
        <w:spacing w:line="480" w:lineRule="auto"/>
        <w:rPr>
          <w:color w:val="292929"/>
          <w:sz w:val="32"/>
          <w:szCs w:val="32"/>
        </w:rPr>
      </w:pPr>
      <w:r w:rsidRPr="004A70D6">
        <w:rPr>
          <w:color w:val="292929"/>
          <w:sz w:val="32"/>
          <w:szCs w:val="32"/>
        </w:rPr>
        <w:lastRenderedPageBreak/>
        <w:t>Recall that we don’t know how many clusters will be on this data and whether the clusters our model generated will be “natural” or not, so we will need to confirm it by using visualization.</w:t>
      </w:r>
    </w:p>
    <w:p w14:paraId="7B80DD13" w14:textId="77777777" w:rsidR="00CA4D48" w:rsidRPr="004A70D6" w:rsidRDefault="006E096F">
      <w:pPr>
        <w:spacing w:line="480" w:lineRule="auto"/>
        <w:rPr>
          <w:color w:val="292929"/>
          <w:sz w:val="32"/>
          <w:szCs w:val="32"/>
        </w:rPr>
      </w:pPr>
      <w:r w:rsidRPr="004A70D6">
        <w:rPr>
          <w:color w:val="292929"/>
          <w:sz w:val="32"/>
          <w:szCs w:val="32"/>
        </w:rPr>
        <w:t xml:space="preserve">However, we have 28 features that will be 28-dimensional space. It will be very hard for us to visualize (and understand) this much dimensions, so people usually use </w:t>
      </w:r>
      <w:r w:rsidRPr="004A70D6">
        <w:rPr>
          <w:i/>
          <w:color w:val="292929"/>
          <w:sz w:val="32"/>
          <w:szCs w:val="32"/>
        </w:rPr>
        <w:t>dimensionality reduction</w:t>
      </w:r>
      <w:r w:rsidRPr="004A70D6">
        <w:rPr>
          <w:color w:val="292929"/>
          <w:sz w:val="32"/>
          <w:szCs w:val="32"/>
        </w:rPr>
        <w:t xml:space="preserve"> methods to transform them to 2-dimensional space (</w:t>
      </w:r>
      <w:r w:rsidRPr="004A70D6">
        <w:rPr>
          <w:i/>
          <w:color w:val="292929"/>
          <w:sz w:val="32"/>
          <w:szCs w:val="32"/>
        </w:rPr>
        <w:t>x, y</w:t>
      </w:r>
      <w:r w:rsidRPr="004A70D6">
        <w:rPr>
          <w:color w:val="292929"/>
          <w:sz w:val="32"/>
          <w:szCs w:val="32"/>
        </w:rPr>
        <w:t>).</w:t>
      </w:r>
    </w:p>
    <w:p w14:paraId="1792B06F" w14:textId="35DBEF69" w:rsidR="00CA4D48" w:rsidRDefault="006E096F">
      <w:pPr>
        <w:spacing w:line="480" w:lineRule="auto"/>
        <w:rPr>
          <w:color w:val="292929"/>
          <w:sz w:val="24"/>
          <w:szCs w:val="24"/>
        </w:rPr>
      </w:pPr>
      <w:r>
        <w:rPr>
          <w:noProof/>
          <w:color w:val="292929"/>
          <w:sz w:val="24"/>
          <w:szCs w:val="24"/>
        </w:rPr>
        <w:drawing>
          <wp:inline distT="114300" distB="114300" distL="114300" distR="114300" wp14:anchorId="15172F68" wp14:editId="35825C68">
            <wp:extent cx="5943600" cy="584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584200"/>
                    </a:xfrm>
                    <a:prstGeom prst="rect">
                      <a:avLst/>
                    </a:prstGeom>
                    <a:ln/>
                  </pic:spPr>
                </pic:pic>
              </a:graphicData>
            </a:graphic>
          </wp:inline>
        </w:drawing>
      </w:r>
    </w:p>
    <w:p w14:paraId="71876292" w14:textId="77777777" w:rsidR="00CA4D48" w:rsidRPr="004A70D6" w:rsidRDefault="006E096F">
      <w:pPr>
        <w:spacing w:line="480" w:lineRule="auto"/>
        <w:rPr>
          <w:color w:val="292929"/>
          <w:sz w:val="32"/>
          <w:szCs w:val="32"/>
        </w:rPr>
      </w:pPr>
      <w:r w:rsidRPr="004A70D6">
        <w:rPr>
          <w:color w:val="292929"/>
          <w:sz w:val="32"/>
          <w:szCs w:val="32"/>
        </w:rPr>
        <w:t xml:space="preserve">Specifically, we will use </w:t>
      </w:r>
      <w:r w:rsidRPr="004A70D6">
        <w:rPr>
          <w:i/>
          <w:color w:val="292929"/>
          <w:sz w:val="32"/>
          <w:szCs w:val="32"/>
        </w:rPr>
        <w:t>Principal Component Analysis</w:t>
      </w:r>
      <w:r w:rsidRPr="004A70D6">
        <w:rPr>
          <w:color w:val="292929"/>
          <w:sz w:val="32"/>
          <w:szCs w:val="32"/>
        </w:rPr>
        <w:t xml:space="preserve"> (</w:t>
      </w:r>
      <w:r w:rsidRPr="004A70D6">
        <w:rPr>
          <w:i/>
          <w:color w:val="292929"/>
          <w:sz w:val="32"/>
          <w:szCs w:val="32"/>
        </w:rPr>
        <w:t>PCA</w:t>
      </w:r>
      <w:r w:rsidRPr="004A70D6">
        <w:rPr>
          <w:color w:val="292929"/>
          <w:sz w:val="32"/>
          <w:szCs w:val="32"/>
        </w:rPr>
        <w:t xml:space="preserve">) to do the dimensionality reduction. </w:t>
      </w:r>
      <w:r w:rsidRPr="004A70D6">
        <w:rPr>
          <w:i/>
          <w:color w:val="292929"/>
          <w:sz w:val="32"/>
          <w:szCs w:val="32"/>
        </w:rPr>
        <w:t>PCA</w:t>
      </w:r>
      <w:r w:rsidRPr="004A70D6">
        <w:rPr>
          <w:color w:val="292929"/>
          <w:sz w:val="32"/>
          <w:szCs w:val="32"/>
        </w:rPr>
        <w:t xml:space="preserve"> can help us to identify patterns based on the correlation between features. This algorithm aims to find maximum variance using fewer dimension than the original data.</w:t>
      </w:r>
    </w:p>
    <w:p w14:paraId="71DD697B" w14:textId="77777777" w:rsidR="00CA4D48" w:rsidRPr="004A70D6" w:rsidRDefault="006E096F">
      <w:pPr>
        <w:spacing w:line="480" w:lineRule="auto"/>
        <w:rPr>
          <w:color w:val="292929"/>
          <w:sz w:val="32"/>
          <w:szCs w:val="32"/>
        </w:rPr>
      </w:pPr>
      <w:r w:rsidRPr="004A70D6">
        <w:rPr>
          <w:color w:val="292929"/>
          <w:sz w:val="32"/>
          <w:szCs w:val="32"/>
        </w:rPr>
        <w:t xml:space="preserve">One drawback of using </w:t>
      </w:r>
      <w:r w:rsidRPr="004A70D6">
        <w:rPr>
          <w:i/>
          <w:color w:val="292929"/>
          <w:sz w:val="32"/>
          <w:szCs w:val="32"/>
        </w:rPr>
        <w:t>PCA</w:t>
      </w:r>
      <w:r w:rsidRPr="004A70D6">
        <w:rPr>
          <w:color w:val="292929"/>
          <w:sz w:val="32"/>
          <w:szCs w:val="32"/>
        </w:rPr>
        <w:t xml:space="preserve"> is the new features generated by </w:t>
      </w:r>
      <w:r w:rsidRPr="004A70D6">
        <w:rPr>
          <w:i/>
          <w:color w:val="292929"/>
          <w:sz w:val="32"/>
          <w:szCs w:val="32"/>
        </w:rPr>
        <w:t>PCA</w:t>
      </w:r>
      <w:r w:rsidRPr="004A70D6">
        <w:rPr>
          <w:color w:val="292929"/>
          <w:sz w:val="32"/>
          <w:szCs w:val="32"/>
        </w:rPr>
        <w:t xml:space="preserve"> (</w:t>
      </w:r>
      <w:r w:rsidRPr="004A70D6">
        <w:rPr>
          <w:i/>
          <w:color w:val="292929"/>
          <w:sz w:val="32"/>
          <w:szCs w:val="32"/>
        </w:rPr>
        <w:t>x, y</w:t>
      </w:r>
      <w:r w:rsidRPr="004A70D6">
        <w:rPr>
          <w:color w:val="292929"/>
          <w:sz w:val="32"/>
          <w:szCs w:val="32"/>
        </w:rPr>
        <w:t xml:space="preserve"> in this case) will have less variance than the original features. This </w:t>
      </w:r>
      <w:r w:rsidRPr="004A70D6">
        <w:rPr>
          <w:color w:val="292929"/>
          <w:sz w:val="32"/>
          <w:szCs w:val="32"/>
        </w:rPr>
        <w:lastRenderedPageBreak/>
        <w:t>means we might lose some information and lower the predictive power of our model.</w:t>
      </w:r>
    </w:p>
    <w:p w14:paraId="62CC8768" w14:textId="727FDD9B" w:rsidR="00CA4D48" w:rsidRPr="004A70D6" w:rsidRDefault="006E096F" w:rsidP="004A70D6">
      <w:pPr>
        <w:spacing w:line="480" w:lineRule="auto"/>
        <w:rPr>
          <w:color w:val="292929"/>
          <w:sz w:val="32"/>
          <w:szCs w:val="32"/>
        </w:rPr>
      </w:pPr>
      <w:r w:rsidRPr="004A70D6">
        <w:rPr>
          <w:color w:val="292929"/>
          <w:sz w:val="32"/>
          <w:szCs w:val="32"/>
        </w:rPr>
        <w:t xml:space="preserve">Hence, in this article we will use </w:t>
      </w:r>
      <w:r w:rsidRPr="004A70D6">
        <w:rPr>
          <w:i/>
          <w:color w:val="292929"/>
          <w:sz w:val="32"/>
          <w:szCs w:val="32"/>
        </w:rPr>
        <w:t>PCA</w:t>
      </w:r>
      <w:r w:rsidRPr="004A70D6">
        <w:rPr>
          <w:color w:val="292929"/>
          <w:sz w:val="32"/>
          <w:szCs w:val="32"/>
        </w:rPr>
        <w:t xml:space="preserve"> to visualize the clustering result and then remove the </w:t>
      </w:r>
      <w:r w:rsidRPr="004A70D6">
        <w:rPr>
          <w:i/>
          <w:color w:val="292929"/>
          <w:sz w:val="32"/>
          <w:szCs w:val="32"/>
        </w:rPr>
        <w:t>PCA</w:t>
      </w:r>
      <w:r w:rsidRPr="004A70D6">
        <w:rPr>
          <w:color w:val="292929"/>
          <w:sz w:val="32"/>
          <w:szCs w:val="32"/>
        </w:rPr>
        <w:t xml:space="preserve"> (use default features) and compare the difference outcome between them.</w:t>
      </w:r>
    </w:p>
    <w:p w14:paraId="5B738628" w14:textId="77777777" w:rsidR="00CA4D48" w:rsidRPr="004A70D6" w:rsidRDefault="006E096F">
      <w:pPr>
        <w:rPr>
          <w:color w:val="292929"/>
          <w:sz w:val="32"/>
          <w:szCs w:val="32"/>
        </w:rPr>
      </w:pPr>
      <w:proofErr w:type="spellStart"/>
      <w:r w:rsidRPr="004A70D6">
        <w:rPr>
          <w:i/>
          <w:color w:val="292929"/>
          <w:sz w:val="32"/>
          <w:szCs w:val="32"/>
        </w:rPr>
        <w:t>pca</w:t>
      </w:r>
      <w:proofErr w:type="spellEnd"/>
      <w:r w:rsidRPr="004A70D6">
        <w:rPr>
          <w:color w:val="292929"/>
          <w:sz w:val="32"/>
          <w:szCs w:val="32"/>
        </w:rPr>
        <w:t xml:space="preserve"> will have 5820 observations with only 2 features (dimensions). Let’s check the amount of variance we preserved from the original data:</w:t>
      </w:r>
    </w:p>
    <w:p w14:paraId="79EEA384" w14:textId="77777777" w:rsidR="00CA4D48" w:rsidRPr="004A70D6" w:rsidRDefault="006E096F">
      <w:pPr>
        <w:rPr>
          <w:color w:val="292929"/>
          <w:sz w:val="32"/>
          <w:szCs w:val="32"/>
        </w:rPr>
      </w:pPr>
      <w:r w:rsidRPr="004A70D6">
        <w:rPr>
          <w:noProof/>
          <w:color w:val="292929"/>
          <w:sz w:val="32"/>
          <w:szCs w:val="32"/>
        </w:rPr>
        <w:drawing>
          <wp:inline distT="114300" distB="114300" distL="114300" distR="114300" wp14:anchorId="651FE163" wp14:editId="13168A7B">
            <wp:extent cx="5943600" cy="4826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482600"/>
                    </a:xfrm>
                    <a:prstGeom prst="rect">
                      <a:avLst/>
                    </a:prstGeom>
                    <a:ln/>
                  </pic:spPr>
                </pic:pic>
              </a:graphicData>
            </a:graphic>
          </wp:inline>
        </w:drawing>
      </w:r>
    </w:p>
    <w:p w14:paraId="4815D234" w14:textId="77777777" w:rsidR="00CA4D48" w:rsidRPr="004A70D6" w:rsidRDefault="00CA4D48">
      <w:pPr>
        <w:rPr>
          <w:color w:val="292929"/>
          <w:sz w:val="32"/>
          <w:szCs w:val="32"/>
        </w:rPr>
      </w:pPr>
    </w:p>
    <w:p w14:paraId="082DE7B1" w14:textId="77777777" w:rsidR="00CA4D48" w:rsidRPr="004A70D6" w:rsidRDefault="006E096F">
      <w:pPr>
        <w:spacing w:line="480" w:lineRule="auto"/>
        <w:rPr>
          <w:color w:val="292929"/>
          <w:sz w:val="32"/>
          <w:szCs w:val="32"/>
        </w:rPr>
      </w:pPr>
      <w:r w:rsidRPr="004A70D6">
        <w:rPr>
          <w:color w:val="292929"/>
          <w:sz w:val="32"/>
          <w:szCs w:val="32"/>
        </w:rPr>
        <w:t xml:space="preserve">We managed to save around 87% of the variance, which is not very good but not bad either (people tend to prefer </w:t>
      </w:r>
      <w:r w:rsidRPr="004A70D6">
        <w:rPr>
          <w:i/>
          <w:color w:val="292929"/>
          <w:sz w:val="32"/>
          <w:szCs w:val="32"/>
        </w:rPr>
        <w:t>explained variance</w:t>
      </w:r>
      <w:r w:rsidRPr="004A70D6">
        <w:rPr>
          <w:color w:val="292929"/>
          <w:sz w:val="32"/>
          <w:szCs w:val="32"/>
        </w:rPr>
        <w:t xml:space="preserve"> ≥ 90%). We don’t have to worry too much about this because we will not apply </w:t>
      </w:r>
      <w:r w:rsidRPr="004A70D6">
        <w:rPr>
          <w:i/>
          <w:color w:val="292929"/>
          <w:sz w:val="32"/>
          <w:szCs w:val="32"/>
        </w:rPr>
        <w:t>PCA</w:t>
      </w:r>
      <w:r w:rsidRPr="004A70D6">
        <w:rPr>
          <w:color w:val="292929"/>
          <w:sz w:val="32"/>
          <w:szCs w:val="32"/>
        </w:rPr>
        <w:t xml:space="preserve"> for the final clustering result (and we will compare their result).</w:t>
      </w:r>
    </w:p>
    <w:p w14:paraId="641E19C3" w14:textId="77777777" w:rsidR="00CA4D48" w:rsidRPr="004A70D6" w:rsidRDefault="006E096F">
      <w:pPr>
        <w:spacing w:line="480" w:lineRule="auto"/>
        <w:rPr>
          <w:color w:val="292929"/>
          <w:sz w:val="32"/>
          <w:szCs w:val="32"/>
        </w:rPr>
      </w:pPr>
      <w:r w:rsidRPr="004A70D6">
        <w:rPr>
          <w:color w:val="292929"/>
          <w:sz w:val="32"/>
          <w:szCs w:val="32"/>
        </w:rPr>
        <w:t xml:space="preserve">Another disadvantage of </w:t>
      </w:r>
      <w:r w:rsidRPr="004A70D6">
        <w:rPr>
          <w:i/>
          <w:color w:val="292929"/>
          <w:sz w:val="32"/>
          <w:szCs w:val="32"/>
        </w:rPr>
        <w:t>PCA</w:t>
      </w:r>
      <w:r w:rsidRPr="004A70D6">
        <w:rPr>
          <w:color w:val="292929"/>
          <w:sz w:val="32"/>
          <w:szCs w:val="32"/>
        </w:rPr>
        <w:t xml:space="preserve"> is it transforms the features into abstract features. This mean we will lose data interpretability, hence making us unable to answer many business-related questions.</w:t>
      </w:r>
    </w:p>
    <w:p w14:paraId="71CF2AF9" w14:textId="77777777" w:rsidR="00CA4D48" w:rsidRDefault="00CA4D48">
      <w:pPr>
        <w:rPr>
          <w:color w:val="292929"/>
          <w:sz w:val="31"/>
          <w:szCs w:val="31"/>
        </w:rPr>
      </w:pPr>
    </w:p>
    <w:p w14:paraId="33B08A32" w14:textId="77777777" w:rsidR="00CA4D48" w:rsidRDefault="00CA4D48">
      <w:pPr>
        <w:rPr>
          <w:color w:val="292929"/>
          <w:sz w:val="31"/>
          <w:szCs w:val="31"/>
        </w:rPr>
      </w:pPr>
    </w:p>
    <w:p w14:paraId="5BD0B4E0" w14:textId="77777777" w:rsidR="00027896" w:rsidRDefault="006E096F">
      <w:pPr>
        <w:rPr>
          <w:b/>
          <w:color w:val="292929"/>
          <w:sz w:val="31"/>
          <w:szCs w:val="31"/>
        </w:rPr>
      </w:pPr>
      <w:r>
        <w:rPr>
          <w:b/>
          <w:color w:val="292929"/>
          <w:sz w:val="31"/>
          <w:szCs w:val="31"/>
        </w:rPr>
        <w:t>3</w:t>
      </w:r>
      <w:r w:rsidRPr="004A70D6">
        <w:rPr>
          <w:b/>
          <w:color w:val="292929"/>
          <w:sz w:val="36"/>
          <w:szCs w:val="36"/>
        </w:rPr>
        <w:t>. Training Models</w:t>
      </w:r>
      <w:r>
        <w:rPr>
          <w:b/>
          <w:color w:val="292929"/>
          <w:sz w:val="31"/>
          <w:szCs w:val="31"/>
        </w:rPr>
        <w:t xml:space="preserve">: </w:t>
      </w:r>
    </w:p>
    <w:p w14:paraId="16B25DD5" w14:textId="2FF9440A" w:rsidR="00CA4D48" w:rsidRPr="004A70D6" w:rsidRDefault="00027896">
      <w:pPr>
        <w:rPr>
          <w:sz w:val="32"/>
          <w:szCs w:val="32"/>
        </w:rPr>
      </w:pPr>
      <w:r w:rsidRPr="004A70D6">
        <w:rPr>
          <w:b/>
          <w:color w:val="292929"/>
          <w:sz w:val="32"/>
          <w:szCs w:val="32"/>
        </w:rPr>
        <w:t xml:space="preserve">a) </w:t>
      </w:r>
      <w:r w:rsidR="006E096F" w:rsidRPr="004A70D6">
        <w:rPr>
          <w:b/>
          <w:color w:val="292929"/>
          <w:sz w:val="32"/>
          <w:szCs w:val="32"/>
        </w:rPr>
        <w:t>K-Means</w:t>
      </w:r>
    </w:p>
    <w:p w14:paraId="53C67AA9" w14:textId="6A7DC663" w:rsidR="00CA4D48" w:rsidRPr="004A70D6" w:rsidRDefault="006E096F">
      <w:pPr>
        <w:spacing w:line="480" w:lineRule="auto"/>
        <w:rPr>
          <w:color w:val="292929"/>
          <w:sz w:val="32"/>
          <w:szCs w:val="32"/>
        </w:rPr>
      </w:pPr>
      <w:r w:rsidRPr="004A70D6">
        <w:rPr>
          <w:color w:val="292929"/>
          <w:sz w:val="32"/>
          <w:szCs w:val="32"/>
        </w:rPr>
        <w:t>Let’s roll our sleeves up and start by one of the most popular clustering algorithm: The</w:t>
      </w:r>
      <w:r w:rsidRPr="004A70D6">
        <w:rPr>
          <w:i/>
          <w:color w:val="292929"/>
          <w:sz w:val="32"/>
          <w:szCs w:val="32"/>
        </w:rPr>
        <w:t xml:space="preserve"> K-Means</w:t>
      </w:r>
      <w:r w:rsidRPr="004A70D6">
        <w:rPr>
          <w:color w:val="292929"/>
          <w:sz w:val="32"/>
          <w:szCs w:val="32"/>
        </w:rPr>
        <w:t xml:space="preserve"> clustering. In a nutshell, this algorithm will cluster each observation based on their distance to the nearest </w:t>
      </w:r>
      <w:r w:rsidRPr="004A70D6">
        <w:rPr>
          <w:i/>
          <w:color w:val="292929"/>
          <w:sz w:val="32"/>
          <w:szCs w:val="32"/>
        </w:rPr>
        <w:t>centroid</w:t>
      </w:r>
      <w:r w:rsidRPr="004A70D6">
        <w:rPr>
          <w:color w:val="292929"/>
          <w:sz w:val="32"/>
          <w:szCs w:val="32"/>
        </w:rPr>
        <w:t>.</w:t>
      </w:r>
    </w:p>
    <w:p w14:paraId="005C8DC6" w14:textId="77777777" w:rsidR="00CA4D48" w:rsidRPr="004A70D6" w:rsidRDefault="006E096F">
      <w:pPr>
        <w:spacing w:line="480" w:lineRule="auto"/>
        <w:rPr>
          <w:color w:val="292929"/>
          <w:sz w:val="32"/>
          <w:szCs w:val="32"/>
        </w:rPr>
      </w:pPr>
      <w:r w:rsidRPr="004A70D6">
        <w:rPr>
          <w:i/>
          <w:color w:val="292929"/>
          <w:sz w:val="32"/>
          <w:szCs w:val="32"/>
        </w:rPr>
        <w:t>Centroid</w:t>
      </w:r>
      <w:r w:rsidRPr="004A70D6">
        <w:rPr>
          <w:color w:val="292929"/>
          <w:sz w:val="32"/>
          <w:szCs w:val="32"/>
        </w:rPr>
        <w:t xml:space="preserve"> is randomly picked from the observations (a sample/row) initially and will be moved on each iteration based on the </w:t>
      </w:r>
      <w:r w:rsidRPr="004A70D6">
        <w:rPr>
          <w:i/>
          <w:color w:val="292929"/>
          <w:sz w:val="32"/>
          <w:szCs w:val="32"/>
        </w:rPr>
        <w:t>mean</w:t>
      </w:r>
      <w:r w:rsidRPr="004A70D6">
        <w:rPr>
          <w:color w:val="292929"/>
          <w:sz w:val="32"/>
          <w:szCs w:val="32"/>
        </w:rPr>
        <w:t xml:space="preserve"> (for continuous features) or the </w:t>
      </w:r>
      <w:r w:rsidRPr="004A70D6">
        <w:rPr>
          <w:i/>
          <w:color w:val="292929"/>
          <w:sz w:val="32"/>
          <w:szCs w:val="32"/>
        </w:rPr>
        <w:t>modus</w:t>
      </w:r>
      <w:r w:rsidRPr="004A70D6">
        <w:rPr>
          <w:color w:val="292929"/>
          <w:sz w:val="32"/>
          <w:szCs w:val="32"/>
        </w:rPr>
        <w:t xml:space="preserve"> (for categorical features) of the observations that were assigned to it. The number of </w:t>
      </w:r>
      <w:r w:rsidRPr="004A70D6">
        <w:rPr>
          <w:i/>
          <w:color w:val="292929"/>
          <w:sz w:val="32"/>
          <w:szCs w:val="32"/>
        </w:rPr>
        <w:t>centroids</w:t>
      </w:r>
      <w:r w:rsidRPr="004A70D6">
        <w:rPr>
          <w:color w:val="292929"/>
          <w:sz w:val="32"/>
          <w:szCs w:val="32"/>
        </w:rPr>
        <w:t xml:space="preserve"> will be the number of the clusters.</w:t>
      </w:r>
    </w:p>
    <w:p w14:paraId="79B79960" w14:textId="77777777" w:rsidR="00CA4D48" w:rsidRPr="004A70D6" w:rsidRDefault="006E096F">
      <w:pPr>
        <w:spacing w:line="480" w:lineRule="auto"/>
        <w:rPr>
          <w:color w:val="292929"/>
          <w:sz w:val="32"/>
          <w:szCs w:val="32"/>
        </w:rPr>
      </w:pPr>
      <w:r w:rsidRPr="004A70D6">
        <w:rPr>
          <w:color w:val="292929"/>
          <w:sz w:val="32"/>
          <w:szCs w:val="32"/>
        </w:rPr>
        <w:t>The inner working of this algorithm is summarized by the following steps:</w:t>
      </w:r>
    </w:p>
    <w:p w14:paraId="1383FDC7"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t>Pick the number of cluster (we will use</w:t>
      </w:r>
      <w:r w:rsidRPr="004A70D6">
        <w:rPr>
          <w:i/>
          <w:color w:val="292929"/>
          <w:sz w:val="32"/>
          <w:szCs w:val="32"/>
        </w:rPr>
        <w:t xml:space="preserve"> Elbow method</w:t>
      </w:r>
      <w:r w:rsidRPr="004A70D6">
        <w:rPr>
          <w:color w:val="292929"/>
          <w:sz w:val="32"/>
          <w:szCs w:val="32"/>
        </w:rPr>
        <w:t xml:space="preserve">). Let’s call this number </w:t>
      </w:r>
      <w:r w:rsidRPr="004A70D6">
        <w:rPr>
          <w:i/>
          <w:color w:val="292929"/>
          <w:sz w:val="32"/>
          <w:szCs w:val="32"/>
        </w:rPr>
        <w:t>k</w:t>
      </w:r>
      <w:r w:rsidRPr="004A70D6">
        <w:rPr>
          <w:color w:val="292929"/>
          <w:sz w:val="32"/>
          <w:szCs w:val="32"/>
        </w:rPr>
        <w:t>.</w:t>
      </w:r>
    </w:p>
    <w:p w14:paraId="49AB6D92"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lastRenderedPageBreak/>
        <w:t xml:space="preserve">Randomly pick </w:t>
      </w:r>
      <w:r w:rsidRPr="004A70D6">
        <w:rPr>
          <w:i/>
          <w:color w:val="292929"/>
          <w:sz w:val="32"/>
          <w:szCs w:val="32"/>
        </w:rPr>
        <w:t xml:space="preserve">k </w:t>
      </w:r>
      <w:r w:rsidRPr="004A70D6">
        <w:rPr>
          <w:color w:val="292929"/>
          <w:sz w:val="32"/>
          <w:szCs w:val="32"/>
        </w:rPr>
        <w:t xml:space="preserve">observations as initial </w:t>
      </w:r>
      <w:r w:rsidRPr="004A70D6">
        <w:rPr>
          <w:i/>
          <w:color w:val="292929"/>
          <w:sz w:val="32"/>
          <w:szCs w:val="32"/>
        </w:rPr>
        <w:t>centroids.</w:t>
      </w:r>
    </w:p>
    <w:p w14:paraId="50974F4F"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t xml:space="preserve">Assign each observation based on the nearest </w:t>
      </w:r>
      <w:r w:rsidRPr="004A70D6">
        <w:rPr>
          <w:i/>
          <w:color w:val="292929"/>
          <w:sz w:val="32"/>
          <w:szCs w:val="32"/>
        </w:rPr>
        <w:t xml:space="preserve">centroid </w:t>
      </w:r>
      <w:r w:rsidRPr="004A70D6">
        <w:rPr>
          <w:color w:val="292929"/>
          <w:sz w:val="32"/>
          <w:szCs w:val="32"/>
        </w:rPr>
        <w:t xml:space="preserve">(computed by </w:t>
      </w:r>
      <w:hyperlink r:id="rId15">
        <w:r w:rsidRPr="004A70D6">
          <w:rPr>
            <w:color w:val="292929"/>
            <w:sz w:val="32"/>
            <w:szCs w:val="32"/>
            <w:u w:val="single"/>
          </w:rPr>
          <w:t>Euclidean</w:t>
        </w:r>
      </w:hyperlink>
      <w:r w:rsidRPr="004A70D6">
        <w:rPr>
          <w:color w:val="292929"/>
          <w:sz w:val="32"/>
          <w:szCs w:val="32"/>
        </w:rPr>
        <w:t xml:space="preserve"> distance).</w:t>
      </w:r>
    </w:p>
    <w:p w14:paraId="57CA584C"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t>Move the centroid to the center (average) of the observations that were assigned to it.</w:t>
      </w:r>
    </w:p>
    <w:p w14:paraId="08AA4A35" w14:textId="77777777" w:rsidR="00CA4D48" w:rsidRPr="004A70D6" w:rsidRDefault="006E096F">
      <w:pPr>
        <w:numPr>
          <w:ilvl w:val="0"/>
          <w:numId w:val="5"/>
        </w:numPr>
        <w:pBdr>
          <w:top w:val="nil"/>
          <w:left w:val="nil"/>
          <w:bottom w:val="nil"/>
          <w:right w:val="nil"/>
          <w:between w:val="nil"/>
        </w:pBdr>
        <w:spacing w:line="480" w:lineRule="auto"/>
        <w:rPr>
          <w:color w:val="292929"/>
          <w:sz w:val="32"/>
          <w:szCs w:val="32"/>
        </w:rPr>
      </w:pPr>
      <w:r w:rsidRPr="004A70D6">
        <w:rPr>
          <w:color w:val="292929"/>
          <w:sz w:val="32"/>
          <w:szCs w:val="32"/>
        </w:rPr>
        <w:t>Repeat step 3 &amp; 4 until the cluster do not change (convergence) or maximum iteration is reached.</w:t>
      </w:r>
    </w:p>
    <w:p w14:paraId="07ED8AA1" w14:textId="77777777" w:rsidR="00CA4D48" w:rsidRPr="004A70D6" w:rsidRDefault="006E096F">
      <w:pPr>
        <w:spacing w:line="480" w:lineRule="auto"/>
        <w:rPr>
          <w:color w:val="292929"/>
          <w:sz w:val="32"/>
          <w:szCs w:val="32"/>
        </w:rPr>
      </w:pPr>
      <w:r w:rsidRPr="004A70D6">
        <w:rPr>
          <w:color w:val="292929"/>
          <w:sz w:val="32"/>
          <w:szCs w:val="32"/>
        </w:rPr>
        <w:t xml:space="preserve">The clustering result of this algorithm depend on the random initial </w:t>
      </w:r>
      <w:r w:rsidRPr="004A70D6">
        <w:rPr>
          <w:i/>
          <w:color w:val="292929"/>
          <w:sz w:val="32"/>
          <w:szCs w:val="32"/>
        </w:rPr>
        <w:t>centroids</w:t>
      </w:r>
      <w:r w:rsidRPr="004A70D6">
        <w:rPr>
          <w:color w:val="292929"/>
          <w:sz w:val="32"/>
          <w:szCs w:val="32"/>
        </w:rPr>
        <w:t xml:space="preserve">. This mean the result might not be the same if we run this algorithm multiple times. Fortunately, the </w:t>
      </w:r>
      <w:r w:rsidRPr="004A70D6">
        <w:rPr>
          <w:i/>
          <w:color w:val="292929"/>
          <w:sz w:val="32"/>
          <w:szCs w:val="32"/>
        </w:rPr>
        <w:t>K-Means</w:t>
      </w:r>
      <w:r w:rsidRPr="004A70D6">
        <w:rPr>
          <w:color w:val="292929"/>
          <w:sz w:val="32"/>
          <w:szCs w:val="32"/>
        </w:rPr>
        <w:t xml:space="preserve"> model in </w:t>
      </w:r>
      <w:r w:rsidRPr="004A70D6">
        <w:rPr>
          <w:i/>
          <w:color w:val="292929"/>
          <w:sz w:val="32"/>
          <w:szCs w:val="32"/>
        </w:rPr>
        <w:t>sklearn</w:t>
      </w:r>
      <w:r w:rsidRPr="004A70D6">
        <w:rPr>
          <w:color w:val="292929"/>
          <w:sz w:val="32"/>
          <w:szCs w:val="32"/>
        </w:rPr>
        <w:t xml:space="preserve"> have implemented more advanced version of this algorithm, called </w:t>
      </w:r>
      <w:r w:rsidRPr="004A70D6">
        <w:rPr>
          <w:i/>
          <w:color w:val="292929"/>
          <w:sz w:val="32"/>
          <w:szCs w:val="32"/>
        </w:rPr>
        <w:t>K-Means++</w:t>
      </w:r>
      <w:r w:rsidRPr="004A70D6">
        <w:rPr>
          <w:color w:val="292929"/>
          <w:sz w:val="32"/>
          <w:szCs w:val="32"/>
        </w:rPr>
        <w:t>.</w:t>
      </w:r>
    </w:p>
    <w:p w14:paraId="3EEBFEE2" w14:textId="77777777" w:rsidR="00CA4D48" w:rsidRPr="004A70D6" w:rsidRDefault="006E096F">
      <w:pPr>
        <w:spacing w:line="480" w:lineRule="auto"/>
        <w:rPr>
          <w:color w:val="292929"/>
          <w:sz w:val="32"/>
          <w:szCs w:val="32"/>
        </w:rPr>
      </w:pPr>
      <w:r w:rsidRPr="004A70D6">
        <w:rPr>
          <w:i/>
          <w:color w:val="292929"/>
          <w:sz w:val="32"/>
          <w:szCs w:val="32"/>
        </w:rPr>
        <w:t xml:space="preserve">K-Means++ </w:t>
      </w:r>
      <w:r w:rsidRPr="004A70D6">
        <w:rPr>
          <w:color w:val="292929"/>
          <w:sz w:val="32"/>
          <w:szCs w:val="32"/>
        </w:rPr>
        <w:t xml:space="preserve">will place the initial centroids far away from each other, which lead to faster convergence and more consistent result. This is the default value of </w:t>
      </w:r>
      <w:proofErr w:type="spellStart"/>
      <w:r w:rsidRPr="004A70D6">
        <w:rPr>
          <w:i/>
          <w:color w:val="292929"/>
          <w:sz w:val="32"/>
          <w:szCs w:val="32"/>
        </w:rPr>
        <w:t>init</w:t>
      </w:r>
      <w:proofErr w:type="spellEnd"/>
      <w:r w:rsidRPr="004A70D6">
        <w:rPr>
          <w:color w:val="292929"/>
          <w:sz w:val="32"/>
          <w:szCs w:val="32"/>
        </w:rPr>
        <w:t xml:space="preserve"> parameter.</w:t>
      </w:r>
    </w:p>
    <w:p w14:paraId="7E9DE702" w14:textId="77777777" w:rsidR="00CA4D48" w:rsidRPr="004A70D6" w:rsidRDefault="006E096F">
      <w:pPr>
        <w:spacing w:line="480" w:lineRule="auto"/>
        <w:rPr>
          <w:color w:val="292929"/>
          <w:sz w:val="32"/>
          <w:szCs w:val="32"/>
        </w:rPr>
      </w:pPr>
      <w:r w:rsidRPr="004A70D6">
        <w:rPr>
          <w:color w:val="292929"/>
          <w:sz w:val="32"/>
          <w:szCs w:val="32"/>
        </w:rPr>
        <w:lastRenderedPageBreak/>
        <w:t xml:space="preserve">The next thing on our to do list is to perform Elbow method. This method </w:t>
      </w:r>
      <w:proofErr w:type="gramStart"/>
      <w:r w:rsidRPr="004A70D6">
        <w:rPr>
          <w:color w:val="292929"/>
          <w:sz w:val="32"/>
          <w:szCs w:val="32"/>
        </w:rPr>
        <w:t>allow</w:t>
      </w:r>
      <w:proofErr w:type="gramEnd"/>
      <w:r w:rsidRPr="004A70D6">
        <w:rPr>
          <w:color w:val="292929"/>
          <w:sz w:val="32"/>
          <w:szCs w:val="32"/>
        </w:rPr>
        <w:t xml:space="preserve"> us to pick the best number of clusters (</w:t>
      </w:r>
      <w:r w:rsidRPr="004A70D6">
        <w:rPr>
          <w:i/>
          <w:color w:val="292929"/>
          <w:sz w:val="32"/>
          <w:szCs w:val="32"/>
        </w:rPr>
        <w:t>k</w:t>
      </w:r>
      <w:r w:rsidRPr="004A70D6">
        <w:rPr>
          <w:color w:val="292929"/>
          <w:sz w:val="32"/>
          <w:szCs w:val="32"/>
        </w:rPr>
        <w:t xml:space="preserve">) by computing the </w:t>
      </w:r>
      <w:r w:rsidRPr="004A70D6">
        <w:rPr>
          <w:i/>
          <w:color w:val="292929"/>
          <w:sz w:val="32"/>
          <w:szCs w:val="32"/>
        </w:rPr>
        <w:t xml:space="preserve">Sum of Squared Error </w:t>
      </w:r>
      <w:r w:rsidRPr="004A70D6">
        <w:rPr>
          <w:color w:val="292929"/>
          <w:sz w:val="32"/>
          <w:szCs w:val="32"/>
        </w:rPr>
        <w:t xml:space="preserve">of each cluster (also called </w:t>
      </w:r>
      <w:r w:rsidRPr="004A70D6">
        <w:rPr>
          <w:i/>
          <w:color w:val="292929"/>
          <w:sz w:val="32"/>
          <w:szCs w:val="32"/>
        </w:rPr>
        <w:t>distortion</w:t>
      </w:r>
      <w:r w:rsidRPr="004A70D6">
        <w:rPr>
          <w:color w:val="292929"/>
          <w:sz w:val="32"/>
          <w:szCs w:val="32"/>
        </w:rPr>
        <w:t xml:space="preserve">). Smaller value of </w:t>
      </w:r>
      <w:r w:rsidRPr="004A70D6">
        <w:rPr>
          <w:i/>
          <w:color w:val="292929"/>
          <w:sz w:val="32"/>
          <w:szCs w:val="32"/>
        </w:rPr>
        <w:t>SSE</w:t>
      </w:r>
      <w:r w:rsidRPr="004A70D6">
        <w:rPr>
          <w:color w:val="292929"/>
          <w:sz w:val="32"/>
          <w:szCs w:val="32"/>
        </w:rPr>
        <w:t xml:space="preserve"> </w:t>
      </w:r>
      <w:proofErr w:type="gramStart"/>
      <w:r w:rsidRPr="004A70D6">
        <w:rPr>
          <w:color w:val="292929"/>
          <w:sz w:val="32"/>
          <w:szCs w:val="32"/>
        </w:rPr>
        <w:t>mean</w:t>
      </w:r>
      <w:proofErr w:type="gramEnd"/>
      <w:r w:rsidRPr="004A70D6">
        <w:rPr>
          <w:color w:val="292929"/>
          <w:sz w:val="32"/>
          <w:szCs w:val="32"/>
        </w:rPr>
        <w:t xml:space="preserve"> the distance between </w:t>
      </w:r>
      <w:r w:rsidRPr="004A70D6">
        <w:rPr>
          <w:i/>
          <w:color w:val="292929"/>
          <w:sz w:val="32"/>
          <w:szCs w:val="32"/>
        </w:rPr>
        <w:t>centroid</w:t>
      </w:r>
      <w:r w:rsidRPr="004A70D6">
        <w:rPr>
          <w:color w:val="292929"/>
          <w:sz w:val="32"/>
          <w:szCs w:val="32"/>
        </w:rPr>
        <w:t xml:space="preserve"> and each observation within the cluster is closer.</w:t>
      </w:r>
    </w:p>
    <w:p w14:paraId="5CAF0FBF" w14:textId="7B2734CC" w:rsidR="00CA4D48" w:rsidRPr="004A70D6" w:rsidRDefault="006E096F">
      <w:pPr>
        <w:spacing w:line="480" w:lineRule="auto"/>
        <w:rPr>
          <w:color w:val="292929"/>
          <w:sz w:val="24"/>
          <w:szCs w:val="24"/>
        </w:rPr>
      </w:pPr>
      <w:r w:rsidRPr="004A70D6">
        <w:rPr>
          <w:color w:val="292929"/>
          <w:sz w:val="32"/>
          <w:szCs w:val="32"/>
        </w:rPr>
        <w:t xml:space="preserve">Our goal is to identify the </w:t>
      </w:r>
      <w:r w:rsidRPr="004A70D6">
        <w:rPr>
          <w:i/>
          <w:color w:val="292929"/>
          <w:sz w:val="32"/>
          <w:szCs w:val="32"/>
        </w:rPr>
        <w:t xml:space="preserve">k </w:t>
      </w:r>
      <w:r w:rsidRPr="004A70D6">
        <w:rPr>
          <w:color w:val="292929"/>
          <w:sz w:val="32"/>
          <w:szCs w:val="32"/>
        </w:rPr>
        <w:t xml:space="preserve">number of cluster where the distortion decreases most rapidly. In this article, we will try fitting the </w:t>
      </w:r>
      <w:r w:rsidRPr="004A70D6">
        <w:rPr>
          <w:i/>
          <w:color w:val="292929"/>
          <w:sz w:val="32"/>
          <w:szCs w:val="32"/>
        </w:rPr>
        <w:t>K-Means</w:t>
      </w:r>
      <w:r w:rsidRPr="004A70D6">
        <w:rPr>
          <w:color w:val="292929"/>
          <w:sz w:val="32"/>
          <w:szCs w:val="32"/>
        </w:rPr>
        <w:t xml:space="preserve"> model with </w:t>
      </w:r>
      <w:r w:rsidRPr="004A70D6">
        <w:rPr>
          <w:i/>
          <w:color w:val="292929"/>
          <w:sz w:val="32"/>
          <w:szCs w:val="32"/>
        </w:rPr>
        <w:t xml:space="preserve">k </w:t>
      </w:r>
      <w:r w:rsidRPr="004A70D6">
        <w:rPr>
          <w:color w:val="292929"/>
          <w:sz w:val="32"/>
          <w:szCs w:val="32"/>
        </w:rPr>
        <w:t>from 1–9, and compare the change of</w:t>
      </w:r>
      <w:r w:rsidRPr="000507E5">
        <w:rPr>
          <w:color w:val="292929"/>
          <w:sz w:val="24"/>
          <w:szCs w:val="24"/>
        </w:rPr>
        <w:t xml:space="preserve"> distortion of each </w:t>
      </w:r>
      <w:r w:rsidRPr="000507E5">
        <w:rPr>
          <w:i/>
          <w:color w:val="292929"/>
          <w:sz w:val="24"/>
          <w:szCs w:val="24"/>
        </w:rPr>
        <w:t>k:</w:t>
      </w:r>
      <w:r>
        <w:rPr>
          <w:noProof/>
          <w:color w:val="292929"/>
          <w:sz w:val="24"/>
          <w:szCs w:val="24"/>
        </w:rPr>
        <w:drawing>
          <wp:inline distT="114300" distB="114300" distL="114300" distR="114300" wp14:anchorId="62CB394B" wp14:editId="2961DD52">
            <wp:extent cx="5943600" cy="38862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3886200"/>
                    </a:xfrm>
                    <a:prstGeom prst="rect">
                      <a:avLst/>
                    </a:prstGeom>
                    <a:ln/>
                  </pic:spPr>
                </pic:pic>
              </a:graphicData>
            </a:graphic>
          </wp:inline>
        </w:drawing>
      </w:r>
    </w:p>
    <w:p w14:paraId="42FBF584" w14:textId="77777777" w:rsidR="00CA4D48" w:rsidRDefault="006E096F">
      <w:pPr>
        <w:spacing w:line="480" w:lineRule="auto"/>
        <w:rPr>
          <w:color w:val="292929"/>
          <w:sz w:val="24"/>
          <w:szCs w:val="24"/>
        </w:rPr>
      </w:pPr>
      <w:r w:rsidRPr="004A70D6">
        <w:rPr>
          <w:color w:val="292929"/>
          <w:sz w:val="32"/>
          <w:szCs w:val="32"/>
        </w:rPr>
        <w:lastRenderedPageBreak/>
        <w:t xml:space="preserve">Notice that we put the model in the </w:t>
      </w:r>
      <w:r w:rsidRPr="004A70D6">
        <w:rPr>
          <w:i/>
          <w:color w:val="292929"/>
          <w:sz w:val="32"/>
          <w:szCs w:val="32"/>
        </w:rPr>
        <w:t>for</w:t>
      </w:r>
      <w:r w:rsidRPr="004A70D6">
        <w:rPr>
          <w:color w:val="292929"/>
          <w:sz w:val="32"/>
          <w:szCs w:val="32"/>
        </w:rPr>
        <w:t xml:space="preserve"> loop and use</w:t>
      </w:r>
      <w:r w:rsidRPr="004A70D6">
        <w:rPr>
          <w:i/>
          <w:color w:val="292929"/>
          <w:sz w:val="32"/>
          <w:szCs w:val="32"/>
        </w:rPr>
        <w:t xml:space="preserve"> </w:t>
      </w:r>
      <w:proofErr w:type="spellStart"/>
      <w:r w:rsidRPr="004A70D6">
        <w:rPr>
          <w:i/>
          <w:color w:val="292929"/>
          <w:sz w:val="32"/>
          <w:szCs w:val="32"/>
        </w:rPr>
        <w:t>n_clusters</w:t>
      </w:r>
      <w:proofErr w:type="spellEnd"/>
      <w:r w:rsidRPr="004A70D6">
        <w:rPr>
          <w:i/>
          <w:color w:val="292929"/>
          <w:sz w:val="32"/>
          <w:szCs w:val="32"/>
        </w:rPr>
        <w:t xml:space="preserve">=i </w:t>
      </w:r>
      <w:r w:rsidRPr="004A70D6">
        <w:rPr>
          <w:color w:val="292929"/>
          <w:sz w:val="32"/>
          <w:szCs w:val="32"/>
        </w:rPr>
        <w:t>to iterate through each value of</w:t>
      </w:r>
      <w:r w:rsidRPr="004A70D6">
        <w:rPr>
          <w:i/>
          <w:color w:val="292929"/>
          <w:sz w:val="32"/>
          <w:szCs w:val="32"/>
        </w:rPr>
        <w:t xml:space="preserve"> K_to_try </w:t>
      </w:r>
      <w:r w:rsidRPr="004A70D6">
        <w:rPr>
          <w:color w:val="292929"/>
          <w:sz w:val="32"/>
          <w:szCs w:val="32"/>
        </w:rPr>
        <w:t>(</w:t>
      </w:r>
      <w:r w:rsidRPr="004A70D6">
        <w:rPr>
          <w:i/>
          <w:color w:val="292929"/>
          <w:sz w:val="32"/>
          <w:szCs w:val="32"/>
        </w:rPr>
        <w:t>range (1, 10)</w:t>
      </w:r>
      <w:r w:rsidRPr="004A70D6">
        <w:rPr>
          <w:color w:val="292929"/>
          <w:sz w:val="32"/>
          <w:szCs w:val="32"/>
        </w:rPr>
        <w:t xml:space="preserve"> will generate a list of integers of 1–9). The code above will generate the following graph:</w:t>
      </w:r>
      <w:r>
        <w:rPr>
          <w:noProof/>
          <w:color w:val="292929"/>
          <w:sz w:val="24"/>
          <w:szCs w:val="24"/>
        </w:rPr>
        <w:drawing>
          <wp:inline distT="114300" distB="114300" distL="114300" distR="114300" wp14:anchorId="2A745BEC" wp14:editId="4CF72B00">
            <wp:extent cx="5943600" cy="3683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683000"/>
                    </a:xfrm>
                    <a:prstGeom prst="rect">
                      <a:avLst/>
                    </a:prstGeom>
                    <a:ln/>
                  </pic:spPr>
                </pic:pic>
              </a:graphicData>
            </a:graphic>
          </wp:inline>
        </w:drawing>
      </w:r>
    </w:p>
    <w:p w14:paraId="58154772" w14:textId="3A39CDC2" w:rsidR="00CA4D48" w:rsidRDefault="006E096F">
      <w:pPr>
        <w:spacing w:line="480" w:lineRule="auto"/>
        <w:rPr>
          <w:color w:val="292929"/>
          <w:sz w:val="24"/>
          <w:szCs w:val="24"/>
        </w:rPr>
      </w:pPr>
      <w:r w:rsidRPr="004A70D6">
        <w:rPr>
          <w:color w:val="292929"/>
          <w:sz w:val="32"/>
          <w:szCs w:val="32"/>
        </w:rPr>
        <w:t xml:space="preserve">The “elbow” seems to be located at </w:t>
      </w:r>
      <w:r w:rsidRPr="004A70D6">
        <w:rPr>
          <w:i/>
          <w:color w:val="292929"/>
          <w:sz w:val="32"/>
          <w:szCs w:val="32"/>
        </w:rPr>
        <w:t>k</w:t>
      </w:r>
      <w:r w:rsidRPr="004A70D6">
        <w:rPr>
          <w:color w:val="292929"/>
          <w:sz w:val="32"/>
          <w:szCs w:val="32"/>
        </w:rPr>
        <w:t xml:space="preserve"> = 3. This mean the distortion will not be decreased significantly if we tell the algorithm to use a larger number of clusters, hence the clustering result might be too </w:t>
      </w:r>
      <w:r w:rsidRPr="004A70D6">
        <w:rPr>
          <w:color w:val="292929"/>
          <w:sz w:val="32"/>
          <w:szCs w:val="32"/>
        </w:rPr>
        <w:lastRenderedPageBreak/>
        <w:t xml:space="preserve">complicated and not </w:t>
      </w:r>
      <w:r w:rsidRPr="00F25727">
        <w:rPr>
          <w:color w:val="292929"/>
          <w:sz w:val="32"/>
          <w:szCs w:val="32"/>
        </w:rPr>
        <w:t>“natural”.</w:t>
      </w:r>
      <w:r w:rsidR="00F25727">
        <w:rPr>
          <w:color w:val="292929"/>
          <w:sz w:val="32"/>
          <w:szCs w:val="32"/>
        </w:rPr>
        <w:t xml:space="preserve"> </w:t>
      </w:r>
      <w:r w:rsidRPr="00F25727">
        <w:rPr>
          <w:color w:val="292929"/>
          <w:sz w:val="32"/>
          <w:szCs w:val="32"/>
        </w:rPr>
        <w:t xml:space="preserve">Let’s train the </w:t>
      </w:r>
      <w:r w:rsidRPr="00F25727">
        <w:rPr>
          <w:i/>
          <w:color w:val="292929"/>
          <w:sz w:val="32"/>
          <w:szCs w:val="32"/>
        </w:rPr>
        <w:t>K-Means</w:t>
      </w:r>
      <w:r w:rsidRPr="00F25727">
        <w:rPr>
          <w:color w:val="292929"/>
          <w:sz w:val="32"/>
          <w:szCs w:val="32"/>
        </w:rPr>
        <w:t xml:space="preserve"> with 3 clusters</w:t>
      </w:r>
      <w:r w:rsidRPr="000507E5">
        <w:rPr>
          <w:color w:val="292929"/>
          <w:sz w:val="24"/>
          <w:szCs w:val="24"/>
        </w:rPr>
        <w:t>:</w:t>
      </w:r>
      <w:r>
        <w:rPr>
          <w:noProof/>
          <w:color w:val="292929"/>
          <w:sz w:val="24"/>
          <w:szCs w:val="24"/>
        </w:rPr>
        <w:drawing>
          <wp:inline distT="114300" distB="114300" distL="114300" distR="114300" wp14:anchorId="413976AB" wp14:editId="548A4587">
            <wp:extent cx="5943600" cy="2806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806700"/>
                    </a:xfrm>
                    <a:prstGeom prst="rect">
                      <a:avLst/>
                    </a:prstGeom>
                    <a:ln/>
                  </pic:spPr>
                </pic:pic>
              </a:graphicData>
            </a:graphic>
          </wp:inline>
        </w:drawing>
      </w:r>
    </w:p>
    <w:p w14:paraId="4362C38B" w14:textId="52F1CED6" w:rsidR="00CA4D48" w:rsidRPr="004A70D6" w:rsidRDefault="006E096F">
      <w:pPr>
        <w:spacing w:line="480" w:lineRule="auto"/>
        <w:rPr>
          <w:rFonts w:asciiTheme="majorHAnsi" w:eastAsia="Georgia" w:hAnsiTheme="majorHAnsi" w:cstheme="majorHAnsi"/>
          <w:color w:val="292929"/>
          <w:sz w:val="32"/>
          <w:szCs w:val="32"/>
          <w:highlight w:val="white"/>
        </w:rPr>
      </w:pPr>
      <w:r w:rsidRPr="004A70D6">
        <w:rPr>
          <w:rFonts w:asciiTheme="minorHAnsi" w:eastAsia="Georgia" w:hAnsiTheme="minorHAnsi" w:cs="Georgia"/>
          <w:color w:val="292929"/>
          <w:sz w:val="32"/>
          <w:szCs w:val="32"/>
          <w:highlight w:val="white"/>
        </w:rPr>
        <w:t xml:space="preserve"> </w:t>
      </w:r>
      <w:r w:rsidRPr="004A70D6">
        <w:rPr>
          <w:rFonts w:asciiTheme="majorHAnsi" w:eastAsia="Georgia" w:hAnsiTheme="majorHAnsi" w:cstheme="majorHAnsi"/>
          <w:color w:val="292929"/>
          <w:sz w:val="32"/>
          <w:szCs w:val="32"/>
          <w:highlight w:val="white"/>
        </w:rPr>
        <w:t>visualize the result by scatter plot:</w:t>
      </w:r>
    </w:p>
    <w:p w14:paraId="20199485" w14:textId="2198C75A" w:rsidR="00CA4D48" w:rsidRPr="004A70D6" w:rsidRDefault="006E096F">
      <w:pPr>
        <w:spacing w:line="480" w:lineRule="auto"/>
        <w:rPr>
          <w:rFonts w:ascii="Georgia" w:eastAsia="Georgia" w:hAnsi="Georgia" w:cs="Georgia"/>
          <w:color w:val="292929"/>
          <w:sz w:val="24"/>
          <w:szCs w:val="24"/>
          <w:highlight w:val="white"/>
        </w:rPr>
      </w:pPr>
      <w:r>
        <w:rPr>
          <w:rFonts w:ascii="Georgia" w:eastAsia="Georgia" w:hAnsi="Georgia" w:cs="Georgia"/>
          <w:noProof/>
          <w:color w:val="292929"/>
          <w:sz w:val="24"/>
          <w:szCs w:val="24"/>
          <w:highlight w:val="white"/>
        </w:rPr>
        <w:drawing>
          <wp:inline distT="114300" distB="114300" distL="114300" distR="114300" wp14:anchorId="579A29DA" wp14:editId="504479EB">
            <wp:extent cx="5943600" cy="3848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3848100"/>
                    </a:xfrm>
                    <a:prstGeom prst="rect">
                      <a:avLst/>
                    </a:prstGeom>
                    <a:ln/>
                  </pic:spPr>
                </pic:pic>
              </a:graphicData>
            </a:graphic>
          </wp:inline>
        </w:drawing>
      </w:r>
    </w:p>
    <w:p w14:paraId="10636293"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lastRenderedPageBreak/>
        <w:t>We could see that the observations are tightly grouped (this confirmed our analysis in the Data Exploration earlier) and the clusters are reasonably “natural”.</w:t>
      </w:r>
    </w:p>
    <w:p w14:paraId="4FC953FA"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Let’s see what those clusters mean in the context of answers given by those students. Let’s check the number of observations belonged to each cluster:</w:t>
      </w:r>
      <w:r w:rsidRPr="004A70D6">
        <w:rPr>
          <w:rFonts w:asciiTheme="majorHAnsi" w:hAnsiTheme="majorHAnsi" w:cstheme="majorHAnsi"/>
          <w:noProof/>
          <w:color w:val="292929"/>
          <w:sz w:val="32"/>
          <w:szCs w:val="32"/>
        </w:rPr>
        <w:drawing>
          <wp:inline distT="114300" distB="114300" distL="114300" distR="114300" wp14:anchorId="6E061186" wp14:editId="79DB23C2">
            <wp:extent cx="5943600" cy="5334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533400"/>
                    </a:xfrm>
                    <a:prstGeom prst="rect">
                      <a:avLst/>
                    </a:prstGeom>
                    <a:ln/>
                  </pic:spPr>
                </pic:pic>
              </a:graphicData>
            </a:graphic>
          </wp:inline>
        </w:drawing>
      </w:r>
    </w:p>
    <w:p w14:paraId="79A78EF5" w14:textId="77777777" w:rsidR="00CA4D48" w:rsidRPr="004A70D6" w:rsidRDefault="00CA4D48">
      <w:pPr>
        <w:spacing w:line="480" w:lineRule="auto"/>
        <w:rPr>
          <w:rFonts w:asciiTheme="majorHAnsi" w:hAnsiTheme="majorHAnsi" w:cstheme="majorHAnsi"/>
          <w:color w:val="292929"/>
          <w:sz w:val="32"/>
          <w:szCs w:val="32"/>
        </w:rPr>
      </w:pPr>
    </w:p>
    <w:p w14:paraId="2C2457D9" w14:textId="362355D8" w:rsidR="00CA4D48" w:rsidRPr="004A70D6" w:rsidRDefault="00027896">
      <w:pPr>
        <w:pStyle w:val="Heading2"/>
        <w:rPr>
          <w:rFonts w:asciiTheme="majorHAnsi" w:hAnsiTheme="majorHAnsi" w:cstheme="majorHAnsi"/>
          <w:sz w:val="32"/>
          <w:szCs w:val="32"/>
        </w:rPr>
      </w:pPr>
      <w:r w:rsidRPr="004A70D6">
        <w:rPr>
          <w:rFonts w:asciiTheme="majorHAnsi" w:hAnsiTheme="majorHAnsi" w:cstheme="majorHAnsi"/>
          <w:b/>
          <w:color w:val="292929"/>
          <w:sz w:val="32"/>
          <w:szCs w:val="32"/>
        </w:rPr>
        <w:t xml:space="preserve">b) </w:t>
      </w:r>
      <w:r w:rsidR="006E096F" w:rsidRPr="004A70D6">
        <w:rPr>
          <w:rFonts w:asciiTheme="majorHAnsi" w:hAnsiTheme="majorHAnsi" w:cstheme="majorHAnsi"/>
          <w:b/>
          <w:color w:val="292929"/>
          <w:sz w:val="32"/>
          <w:szCs w:val="32"/>
        </w:rPr>
        <w:t>Agglomerative Clustering (</w:t>
      </w:r>
      <w:r w:rsidR="006E096F" w:rsidRPr="004A70D6">
        <w:rPr>
          <w:rFonts w:asciiTheme="majorHAnsi" w:hAnsiTheme="majorHAnsi" w:cstheme="majorHAnsi"/>
          <w:sz w:val="32"/>
          <w:szCs w:val="32"/>
        </w:rPr>
        <w:t>Hierarchical clustering)</w:t>
      </w:r>
    </w:p>
    <w:p w14:paraId="094AE9A4"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 xml:space="preserve">Next, we will explore </w:t>
      </w:r>
      <w:r w:rsidRPr="004A70D6">
        <w:rPr>
          <w:rFonts w:asciiTheme="majorHAnsi" w:hAnsiTheme="majorHAnsi" w:cstheme="majorHAnsi"/>
          <w:i/>
          <w:color w:val="292929"/>
          <w:sz w:val="32"/>
          <w:szCs w:val="32"/>
        </w:rPr>
        <w:t>Agglomerative Clustering</w:t>
      </w:r>
      <w:r w:rsidRPr="004A70D6">
        <w:rPr>
          <w:rFonts w:asciiTheme="majorHAnsi" w:hAnsiTheme="majorHAnsi" w:cstheme="majorHAnsi"/>
          <w:color w:val="292929"/>
          <w:sz w:val="32"/>
          <w:szCs w:val="32"/>
        </w:rPr>
        <w:t xml:space="preserve"> algorithm. One advantage of using this algorithm is its ability to plot </w:t>
      </w:r>
      <w:proofErr w:type="spellStart"/>
      <w:r w:rsidRPr="004A70D6">
        <w:rPr>
          <w:rFonts w:asciiTheme="majorHAnsi" w:hAnsiTheme="majorHAnsi" w:cstheme="majorHAnsi"/>
          <w:i/>
          <w:color w:val="292929"/>
          <w:sz w:val="32"/>
          <w:szCs w:val="32"/>
        </w:rPr>
        <w:t>dendograms</w:t>
      </w:r>
      <w:proofErr w:type="spellEnd"/>
      <w:r w:rsidRPr="004A70D6">
        <w:rPr>
          <w:rFonts w:asciiTheme="majorHAnsi" w:hAnsiTheme="majorHAnsi" w:cstheme="majorHAnsi"/>
          <w:i/>
          <w:color w:val="292929"/>
          <w:sz w:val="32"/>
          <w:szCs w:val="32"/>
        </w:rPr>
        <w:t xml:space="preserve"> </w:t>
      </w:r>
      <w:r w:rsidRPr="004A70D6">
        <w:rPr>
          <w:rFonts w:asciiTheme="majorHAnsi" w:hAnsiTheme="majorHAnsi" w:cstheme="majorHAnsi"/>
          <w:color w:val="292929"/>
          <w:sz w:val="32"/>
          <w:szCs w:val="32"/>
        </w:rPr>
        <w:t xml:space="preserve">(we will plot it later), which can help us to interpret the clustering result. Another advantage of using </w:t>
      </w:r>
      <w:proofErr w:type="spellStart"/>
      <w:r w:rsidRPr="004A70D6">
        <w:rPr>
          <w:rFonts w:asciiTheme="majorHAnsi" w:hAnsiTheme="majorHAnsi" w:cstheme="majorHAnsi"/>
          <w:i/>
          <w:color w:val="292929"/>
          <w:sz w:val="32"/>
          <w:szCs w:val="32"/>
        </w:rPr>
        <w:t>dendogram</w:t>
      </w:r>
      <w:proofErr w:type="spellEnd"/>
      <w:r w:rsidRPr="004A70D6">
        <w:rPr>
          <w:rFonts w:asciiTheme="majorHAnsi" w:hAnsiTheme="majorHAnsi" w:cstheme="majorHAnsi"/>
          <w:color w:val="292929"/>
          <w:sz w:val="32"/>
          <w:szCs w:val="32"/>
        </w:rPr>
        <w:t xml:space="preserve"> is it will tell us the number of best cluster (</w:t>
      </w:r>
      <w:r w:rsidRPr="004A70D6">
        <w:rPr>
          <w:rFonts w:asciiTheme="majorHAnsi" w:hAnsiTheme="majorHAnsi" w:cstheme="majorHAnsi"/>
          <w:i/>
          <w:color w:val="292929"/>
          <w:sz w:val="32"/>
          <w:szCs w:val="32"/>
        </w:rPr>
        <w:t>k</w:t>
      </w:r>
      <w:r w:rsidRPr="004A70D6">
        <w:rPr>
          <w:rFonts w:asciiTheme="majorHAnsi" w:hAnsiTheme="majorHAnsi" w:cstheme="majorHAnsi"/>
          <w:color w:val="292929"/>
          <w:sz w:val="32"/>
          <w:szCs w:val="32"/>
        </w:rPr>
        <w:t xml:space="preserve">) hence we don’t need to try out each value of </w:t>
      </w:r>
      <w:r w:rsidRPr="004A70D6">
        <w:rPr>
          <w:rFonts w:asciiTheme="majorHAnsi" w:hAnsiTheme="majorHAnsi" w:cstheme="majorHAnsi"/>
          <w:i/>
          <w:color w:val="292929"/>
          <w:sz w:val="32"/>
          <w:szCs w:val="32"/>
        </w:rPr>
        <w:t xml:space="preserve">k </w:t>
      </w:r>
      <w:r w:rsidRPr="004A70D6">
        <w:rPr>
          <w:rFonts w:asciiTheme="majorHAnsi" w:hAnsiTheme="majorHAnsi" w:cstheme="majorHAnsi"/>
          <w:color w:val="292929"/>
          <w:sz w:val="32"/>
          <w:szCs w:val="32"/>
        </w:rPr>
        <w:t>using Elbow method.</w:t>
      </w:r>
    </w:p>
    <w:p w14:paraId="19F1E8D6"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lastRenderedPageBreak/>
        <w:t xml:space="preserve">In a nutshell, </w:t>
      </w:r>
      <w:r w:rsidRPr="004A70D6">
        <w:rPr>
          <w:rFonts w:asciiTheme="majorHAnsi" w:hAnsiTheme="majorHAnsi" w:cstheme="majorHAnsi"/>
          <w:i/>
          <w:color w:val="292929"/>
          <w:sz w:val="32"/>
          <w:szCs w:val="32"/>
        </w:rPr>
        <w:t xml:space="preserve">Agglomerative Clustering </w:t>
      </w:r>
      <w:r w:rsidRPr="004A70D6">
        <w:rPr>
          <w:rFonts w:asciiTheme="majorHAnsi" w:hAnsiTheme="majorHAnsi" w:cstheme="majorHAnsi"/>
          <w:color w:val="292929"/>
          <w:sz w:val="32"/>
          <w:szCs w:val="32"/>
        </w:rPr>
        <w:t>will assign each observation as individual cluster and merge those clusters based on their distance (similarity) pair by pair, iteratively.</w:t>
      </w:r>
    </w:p>
    <w:p w14:paraId="707E0C51"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 xml:space="preserve">There are many ways to compute the similarity of the clusters, we will focus on </w:t>
      </w:r>
      <w:r w:rsidRPr="004A70D6">
        <w:rPr>
          <w:rFonts w:asciiTheme="majorHAnsi" w:hAnsiTheme="majorHAnsi" w:cstheme="majorHAnsi"/>
          <w:i/>
          <w:color w:val="292929"/>
          <w:sz w:val="32"/>
          <w:szCs w:val="32"/>
        </w:rPr>
        <w:t>Ward’s linkage</w:t>
      </w:r>
      <w:r w:rsidRPr="004A70D6">
        <w:rPr>
          <w:rFonts w:asciiTheme="majorHAnsi" w:hAnsiTheme="majorHAnsi" w:cstheme="majorHAnsi"/>
          <w:color w:val="292929"/>
          <w:sz w:val="32"/>
          <w:szCs w:val="32"/>
        </w:rPr>
        <w:t xml:space="preserve"> algorithm in this article. </w:t>
      </w:r>
      <w:r w:rsidRPr="004A70D6">
        <w:rPr>
          <w:rFonts w:asciiTheme="majorHAnsi" w:hAnsiTheme="majorHAnsi" w:cstheme="majorHAnsi"/>
          <w:i/>
          <w:color w:val="292929"/>
          <w:sz w:val="32"/>
          <w:szCs w:val="32"/>
        </w:rPr>
        <w:t>Ward’s linkage</w:t>
      </w:r>
      <w:r w:rsidRPr="004A70D6">
        <w:rPr>
          <w:rFonts w:asciiTheme="majorHAnsi" w:hAnsiTheme="majorHAnsi" w:cstheme="majorHAnsi"/>
          <w:color w:val="292929"/>
          <w:sz w:val="32"/>
          <w:szCs w:val="32"/>
        </w:rPr>
        <w:t xml:space="preserve"> will merge clusters that lead to minimum increase of </w:t>
      </w:r>
      <w:r w:rsidRPr="004A70D6">
        <w:rPr>
          <w:rFonts w:asciiTheme="majorHAnsi" w:hAnsiTheme="majorHAnsi" w:cstheme="majorHAnsi"/>
          <w:i/>
          <w:color w:val="292929"/>
          <w:sz w:val="32"/>
          <w:szCs w:val="32"/>
        </w:rPr>
        <w:t>Sum of Square Error</w:t>
      </w:r>
      <w:r w:rsidRPr="004A70D6">
        <w:rPr>
          <w:rFonts w:asciiTheme="majorHAnsi" w:hAnsiTheme="majorHAnsi" w:cstheme="majorHAnsi"/>
          <w:color w:val="292929"/>
          <w:sz w:val="32"/>
          <w:szCs w:val="32"/>
        </w:rPr>
        <w:t xml:space="preserve"> (SSE).</w:t>
      </w:r>
    </w:p>
    <w:p w14:paraId="2EAB7092" w14:textId="05F48256"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 xml:space="preserve">Similar with </w:t>
      </w:r>
      <w:r w:rsidRPr="004A70D6">
        <w:rPr>
          <w:rFonts w:asciiTheme="majorHAnsi" w:hAnsiTheme="majorHAnsi" w:cstheme="majorHAnsi"/>
          <w:i/>
          <w:color w:val="292929"/>
          <w:sz w:val="32"/>
          <w:szCs w:val="32"/>
        </w:rPr>
        <w:t>K-Means</w:t>
      </w:r>
      <w:r w:rsidRPr="004A70D6">
        <w:rPr>
          <w:rFonts w:asciiTheme="majorHAnsi" w:hAnsiTheme="majorHAnsi" w:cstheme="majorHAnsi"/>
          <w:color w:val="292929"/>
          <w:sz w:val="32"/>
          <w:szCs w:val="32"/>
        </w:rPr>
        <w:t xml:space="preserve"> implementation earlier, we will apply </w:t>
      </w:r>
      <w:r w:rsidRPr="004A70D6">
        <w:rPr>
          <w:rFonts w:asciiTheme="majorHAnsi" w:hAnsiTheme="majorHAnsi" w:cstheme="majorHAnsi"/>
          <w:i/>
          <w:color w:val="292929"/>
          <w:sz w:val="32"/>
          <w:szCs w:val="32"/>
        </w:rPr>
        <w:t>PCA</w:t>
      </w:r>
      <w:r w:rsidRPr="004A70D6">
        <w:rPr>
          <w:rFonts w:asciiTheme="majorHAnsi" w:hAnsiTheme="majorHAnsi" w:cstheme="majorHAnsi"/>
          <w:color w:val="292929"/>
          <w:sz w:val="32"/>
          <w:szCs w:val="32"/>
        </w:rPr>
        <w:t xml:space="preserve"> for visualization purpose. Let</w:t>
      </w:r>
      <w:r w:rsidR="004A70D6">
        <w:rPr>
          <w:rFonts w:asciiTheme="majorHAnsi" w:hAnsiTheme="majorHAnsi" w:cstheme="majorHAnsi"/>
          <w:color w:val="292929"/>
          <w:sz w:val="32"/>
          <w:szCs w:val="32"/>
        </w:rPr>
        <w:t>’</w:t>
      </w:r>
      <w:r w:rsidRPr="004A70D6">
        <w:rPr>
          <w:rFonts w:asciiTheme="majorHAnsi" w:hAnsiTheme="majorHAnsi" w:cstheme="majorHAnsi"/>
          <w:color w:val="292929"/>
          <w:sz w:val="32"/>
          <w:szCs w:val="32"/>
        </w:rPr>
        <w:t>s see the code for Agglomerative Clustering</w:t>
      </w:r>
      <w:r w:rsidRPr="004A70D6">
        <w:rPr>
          <w:rFonts w:asciiTheme="majorHAnsi" w:hAnsiTheme="majorHAnsi" w:cstheme="majorHAnsi"/>
          <w:noProof/>
          <w:color w:val="292929"/>
          <w:sz w:val="32"/>
          <w:szCs w:val="32"/>
        </w:rPr>
        <w:drawing>
          <wp:inline distT="114300" distB="114300" distL="114300" distR="114300" wp14:anchorId="66F7C0D6" wp14:editId="49ADB938">
            <wp:extent cx="5943600" cy="2705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2705100"/>
                    </a:xfrm>
                    <a:prstGeom prst="rect">
                      <a:avLst/>
                    </a:prstGeom>
                    <a:ln/>
                  </pic:spPr>
                </pic:pic>
              </a:graphicData>
            </a:graphic>
          </wp:inline>
        </w:drawing>
      </w:r>
    </w:p>
    <w:p w14:paraId="60913B00" w14:textId="1038BDD7" w:rsidR="00CA4D48" w:rsidRPr="004A70D6" w:rsidRDefault="006E096F">
      <w:pPr>
        <w:spacing w:line="480" w:lineRule="auto"/>
        <w:rPr>
          <w:color w:val="292929"/>
          <w:sz w:val="24"/>
          <w:szCs w:val="24"/>
        </w:rPr>
      </w:pPr>
      <w:r w:rsidRPr="004A70D6">
        <w:rPr>
          <w:rFonts w:asciiTheme="majorHAnsi" w:eastAsia="Georgia" w:hAnsiTheme="majorHAnsi" w:cstheme="majorHAnsi"/>
          <w:color w:val="292929"/>
          <w:sz w:val="32"/>
          <w:szCs w:val="32"/>
          <w:highlight w:val="white"/>
        </w:rPr>
        <w:lastRenderedPageBreak/>
        <w:t xml:space="preserve">visualize the result by scatter </w:t>
      </w:r>
      <w:proofErr w:type="gramStart"/>
      <w:r w:rsidRPr="004A70D6">
        <w:rPr>
          <w:rFonts w:asciiTheme="majorHAnsi" w:eastAsia="Georgia" w:hAnsiTheme="majorHAnsi" w:cstheme="majorHAnsi"/>
          <w:color w:val="292929"/>
          <w:sz w:val="32"/>
          <w:szCs w:val="32"/>
          <w:highlight w:val="white"/>
        </w:rPr>
        <w:t xml:space="preserve">plot </w:t>
      </w:r>
      <w:r>
        <w:rPr>
          <w:rFonts w:ascii="Georgia" w:eastAsia="Georgia" w:hAnsi="Georgia" w:cs="Georgia"/>
          <w:color w:val="292929"/>
          <w:sz w:val="24"/>
          <w:szCs w:val="24"/>
          <w:highlight w:val="white"/>
        </w:rPr>
        <w:t>:</w:t>
      </w:r>
      <w:proofErr w:type="gramEnd"/>
      <w:r>
        <w:rPr>
          <w:rFonts w:ascii="Georgia" w:eastAsia="Georgia" w:hAnsi="Georgia" w:cs="Georgia"/>
          <w:noProof/>
          <w:color w:val="292929"/>
          <w:sz w:val="24"/>
          <w:szCs w:val="24"/>
          <w:highlight w:val="white"/>
        </w:rPr>
        <w:drawing>
          <wp:inline distT="114300" distB="114300" distL="114300" distR="114300" wp14:anchorId="28A76D44" wp14:editId="3A178DF7">
            <wp:extent cx="5924550" cy="40195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24550" cy="4019550"/>
                    </a:xfrm>
                    <a:prstGeom prst="rect">
                      <a:avLst/>
                    </a:prstGeom>
                    <a:ln/>
                  </pic:spPr>
                </pic:pic>
              </a:graphicData>
            </a:graphic>
          </wp:inline>
        </w:drawing>
      </w:r>
      <w:r w:rsidRPr="000507E5">
        <w:rPr>
          <w:color w:val="292929"/>
          <w:sz w:val="31"/>
          <w:szCs w:val="31"/>
        </w:rPr>
        <w:lastRenderedPageBreak/>
        <w:t xml:space="preserve">The code above will generate the following </w:t>
      </w:r>
      <w:proofErr w:type="spellStart"/>
      <w:r w:rsidRPr="000507E5">
        <w:rPr>
          <w:i/>
          <w:color w:val="292929"/>
          <w:sz w:val="31"/>
          <w:szCs w:val="31"/>
        </w:rPr>
        <w:t>dendogram</w:t>
      </w:r>
      <w:proofErr w:type="spellEnd"/>
      <w:r w:rsidRPr="000507E5">
        <w:rPr>
          <w:b/>
          <w:bCs/>
          <w:color w:val="292929"/>
          <w:sz w:val="31"/>
          <w:szCs w:val="31"/>
        </w:rPr>
        <w:t xml:space="preserve"> </w:t>
      </w:r>
      <w:r>
        <w:rPr>
          <w:color w:val="292929"/>
          <w:sz w:val="31"/>
          <w:szCs w:val="31"/>
        </w:rPr>
        <w:t>:</w:t>
      </w:r>
      <w:r>
        <w:rPr>
          <w:noProof/>
          <w:color w:val="292929"/>
          <w:sz w:val="31"/>
          <w:szCs w:val="31"/>
        </w:rPr>
        <w:drawing>
          <wp:inline distT="114300" distB="114300" distL="114300" distR="114300" wp14:anchorId="34AE026A" wp14:editId="129F7381">
            <wp:extent cx="5943600" cy="43561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943600" cy="4356100"/>
                    </a:xfrm>
                    <a:prstGeom prst="rect">
                      <a:avLst/>
                    </a:prstGeom>
                    <a:ln/>
                  </pic:spPr>
                </pic:pic>
              </a:graphicData>
            </a:graphic>
          </wp:inline>
        </w:drawing>
      </w:r>
    </w:p>
    <w:p w14:paraId="3E915CC6" w14:textId="77777777" w:rsidR="00CA4D48" w:rsidRDefault="00CA4D48">
      <w:pPr>
        <w:rPr>
          <w:color w:val="292929"/>
          <w:sz w:val="31"/>
          <w:szCs w:val="31"/>
        </w:rPr>
      </w:pPr>
    </w:p>
    <w:p w14:paraId="69A0E661" w14:textId="77777777" w:rsidR="00CA4D48" w:rsidRDefault="00CA4D48">
      <w:pPr>
        <w:rPr>
          <w:color w:val="292929"/>
          <w:sz w:val="31"/>
          <w:szCs w:val="31"/>
        </w:rPr>
      </w:pPr>
    </w:p>
    <w:p w14:paraId="5CB2F7E5" w14:textId="77777777" w:rsidR="00CA4D48" w:rsidRDefault="00CA4D48">
      <w:pPr>
        <w:rPr>
          <w:color w:val="292929"/>
          <w:sz w:val="31"/>
          <w:szCs w:val="31"/>
        </w:rPr>
      </w:pPr>
    </w:p>
    <w:p w14:paraId="58DCF22B" w14:textId="77777777" w:rsidR="00CA4D48" w:rsidRDefault="00CA4D48">
      <w:pPr>
        <w:rPr>
          <w:color w:val="292929"/>
          <w:sz w:val="31"/>
          <w:szCs w:val="31"/>
        </w:rPr>
      </w:pPr>
    </w:p>
    <w:p w14:paraId="2F433DA1" w14:textId="77777777" w:rsidR="00CA4D48" w:rsidRDefault="00CA4D48">
      <w:pPr>
        <w:rPr>
          <w:color w:val="292929"/>
          <w:sz w:val="31"/>
          <w:szCs w:val="31"/>
        </w:rPr>
      </w:pPr>
    </w:p>
    <w:p w14:paraId="41A01371" w14:textId="77777777" w:rsidR="00CA4D48" w:rsidRDefault="00CA4D48">
      <w:pPr>
        <w:rPr>
          <w:color w:val="292929"/>
          <w:sz w:val="31"/>
          <w:szCs w:val="31"/>
        </w:rPr>
      </w:pPr>
    </w:p>
    <w:p w14:paraId="3516BA9B" w14:textId="77777777" w:rsidR="00CA4D48" w:rsidRDefault="00CA4D48">
      <w:pPr>
        <w:rPr>
          <w:color w:val="292929"/>
          <w:sz w:val="31"/>
          <w:szCs w:val="31"/>
        </w:rPr>
      </w:pPr>
    </w:p>
    <w:p w14:paraId="44019D02" w14:textId="77777777" w:rsidR="00CA4D48" w:rsidRDefault="00CA4D48">
      <w:pPr>
        <w:rPr>
          <w:color w:val="292929"/>
          <w:sz w:val="31"/>
          <w:szCs w:val="31"/>
        </w:rPr>
      </w:pPr>
    </w:p>
    <w:p w14:paraId="0CF12142" w14:textId="77777777" w:rsidR="00CA4D48" w:rsidRDefault="00CA4D48">
      <w:pPr>
        <w:rPr>
          <w:color w:val="292929"/>
          <w:sz w:val="31"/>
          <w:szCs w:val="31"/>
        </w:rPr>
      </w:pPr>
    </w:p>
    <w:p w14:paraId="1995980D" w14:textId="77777777" w:rsidR="00CA4D48" w:rsidRPr="000507E5" w:rsidRDefault="006E096F">
      <w:pPr>
        <w:rPr>
          <w:color w:val="292929"/>
          <w:sz w:val="32"/>
          <w:szCs w:val="32"/>
        </w:rPr>
      </w:pPr>
      <w:r w:rsidRPr="000507E5">
        <w:rPr>
          <w:color w:val="292929"/>
          <w:sz w:val="32"/>
          <w:szCs w:val="32"/>
        </w:rPr>
        <w:t xml:space="preserve">Let’s fit the model with the best </w:t>
      </w:r>
      <w:r w:rsidRPr="000507E5">
        <w:rPr>
          <w:i/>
          <w:color w:val="292929"/>
          <w:sz w:val="32"/>
          <w:szCs w:val="32"/>
        </w:rPr>
        <w:t>k</w:t>
      </w:r>
      <w:r w:rsidRPr="000507E5">
        <w:rPr>
          <w:color w:val="292929"/>
          <w:sz w:val="32"/>
          <w:szCs w:val="32"/>
        </w:rPr>
        <w:t xml:space="preserve"> we found earlier</w:t>
      </w:r>
    </w:p>
    <w:p w14:paraId="1AF6F19B" w14:textId="77777777" w:rsidR="00CA4D48" w:rsidRDefault="006E096F">
      <w:pPr>
        <w:rPr>
          <w:color w:val="292929"/>
          <w:sz w:val="31"/>
          <w:szCs w:val="31"/>
        </w:rPr>
      </w:pPr>
      <w:r>
        <w:rPr>
          <w:noProof/>
          <w:color w:val="292929"/>
          <w:sz w:val="31"/>
          <w:szCs w:val="31"/>
        </w:rPr>
        <w:drawing>
          <wp:inline distT="114300" distB="114300" distL="114300" distR="114300" wp14:anchorId="0A1ECAEC" wp14:editId="5A5B75E8">
            <wp:extent cx="5943600" cy="952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952500"/>
                    </a:xfrm>
                    <a:prstGeom prst="rect">
                      <a:avLst/>
                    </a:prstGeom>
                    <a:ln/>
                  </pic:spPr>
                </pic:pic>
              </a:graphicData>
            </a:graphic>
          </wp:inline>
        </w:drawing>
      </w:r>
    </w:p>
    <w:p w14:paraId="0E9F9AB5" w14:textId="77777777" w:rsidR="00CA4D48" w:rsidRDefault="00CA4D48">
      <w:pPr>
        <w:rPr>
          <w:color w:val="292929"/>
          <w:sz w:val="31"/>
          <w:szCs w:val="31"/>
        </w:rPr>
      </w:pPr>
    </w:p>
    <w:p w14:paraId="1BFECB9A" w14:textId="77777777" w:rsidR="00CA4D48" w:rsidRDefault="00CA4D48">
      <w:pPr>
        <w:rPr>
          <w:color w:val="292929"/>
          <w:sz w:val="31"/>
          <w:szCs w:val="31"/>
        </w:rPr>
      </w:pPr>
    </w:p>
    <w:p w14:paraId="18D58F1E" w14:textId="77777777" w:rsidR="00CA4D48" w:rsidRDefault="006E096F">
      <w:pPr>
        <w:rPr>
          <w:color w:val="292929"/>
          <w:sz w:val="24"/>
          <w:szCs w:val="24"/>
        </w:rPr>
      </w:pPr>
      <w:r>
        <w:rPr>
          <w:color w:val="292929"/>
          <w:sz w:val="24"/>
          <w:szCs w:val="24"/>
        </w:rPr>
        <w:t>Let’s compare the number of students in each cluster and check the difference:</w:t>
      </w:r>
    </w:p>
    <w:p w14:paraId="0CD37392" w14:textId="50C62A1D" w:rsidR="000507E5" w:rsidRDefault="006E096F">
      <w:pPr>
        <w:rPr>
          <w:noProof/>
          <w:color w:val="292929"/>
          <w:sz w:val="24"/>
          <w:szCs w:val="24"/>
        </w:rPr>
      </w:pPr>
      <w:proofErr w:type="gramStart"/>
      <w:r w:rsidRPr="000507E5">
        <w:rPr>
          <w:color w:val="292929"/>
          <w:sz w:val="28"/>
          <w:szCs w:val="28"/>
        </w:rPr>
        <w:t>Kmeans</w:t>
      </w:r>
      <w:r w:rsidR="000507E5">
        <w:rPr>
          <w:color w:val="292929"/>
          <w:sz w:val="28"/>
          <w:szCs w:val="28"/>
        </w:rPr>
        <w:t xml:space="preserve"> </w:t>
      </w:r>
      <w:r w:rsidRPr="000507E5">
        <w:rPr>
          <w:color w:val="292929"/>
          <w:sz w:val="28"/>
          <w:szCs w:val="28"/>
        </w:rPr>
        <w:t>:</w:t>
      </w:r>
      <w:proofErr w:type="gramEnd"/>
    </w:p>
    <w:p w14:paraId="53E01FE7" w14:textId="1B8D0A5E" w:rsidR="00CA4D48" w:rsidRDefault="006E096F">
      <w:pPr>
        <w:rPr>
          <w:color w:val="292929"/>
          <w:sz w:val="24"/>
          <w:szCs w:val="24"/>
        </w:rPr>
      </w:pPr>
      <w:r>
        <w:rPr>
          <w:noProof/>
          <w:color w:val="292929"/>
          <w:sz w:val="24"/>
          <w:szCs w:val="24"/>
        </w:rPr>
        <w:drawing>
          <wp:inline distT="114300" distB="114300" distL="114300" distR="114300" wp14:anchorId="01C72BA3" wp14:editId="50E1C456">
            <wp:extent cx="5943600" cy="533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533400"/>
                    </a:xfrm>
                    <a:prstGeom prst="rect">
                      <a:avLst/>
                    </a:prstGeom>
                    <a:ln/>
                  </pic:spPr>
                </pic:pic>
              </a:graphicData>
            </a:graphic>
          </wp:inline>
        </w:drawing>
      </w:r>
    </w:p>
    <w:p w14:paraId="5834CEFD" w14:textId="4A238C32" w:rsidR="00CA4D48" w:rsidRPr="000507E5" w:rsidRDefault="006E096F">
      <w:pPr>
        <w:spacing w:line="480" w:lineRule="auto"/>
        <w:rPr>
          <w:color w:val="292929"/>
          <w:sz w:val="28"/>
          <w:szCs w:val="28"/>
        </w:rPr>
      </w:pPr>
      <w:r w:rsidRPr="000507E5">
        <w:rPr>
          <w:color w:val="292929"/>
          <w:sz w:val="28"/>
          <w:szCs w:val="28"/>
        </w:rPr>
        <w:t xml:space="preserve"> Agglomerative </w:t>
      </w:r>
      <w:proofErr w:type="gramStart"/>
      <w:r w:rsidRPr="000507E5">
        <w:rPr>
          <w:color w:val="292929"/>
          <w:sz w:val="28"/>
          <w:szCs w:val="28"/>
        </w:rPr>
        <w:t>Clustering</w:t>
      </w:r>
      <w:r w:rsidR="000507E5">
        <w:rPr>
          <w:color w:val="292929"/>
          <w:sz w:val="28"/>
          <w:szCs w:val="28"/>
        </w:rPr>
        <w:t xml:space="preserve"> </w:t>
      </w:r>
      <w:r w:rsidRPr="000507E5">
        <w:rPr>
          <w:color w:val="292929"/>
          <w:sz w:val="28"/>
          <w:szCs w:val="28"/>
        </w:rPr>
        <w:t>:</w:t>
      </w:r>
      <w:proofErr w:type="gramEnd"/>
    </w:p>
    <w:p w14:paraId="00F648FE" w14:textId="6BD7951A" w:rsidR="00CA4D48" w:rsidRDefault="006E096F">
      <w:pPr>
        <w:rPr>
          <w:color w:val="292929"/>
          <w:sz w:val="24"/>
          <w:szCs w:val="24"/>
        </w:rPr>
      </w:pPr>
      <w:r>
        <w:rPr>
          <w:noProof/>
          <w:color w:val="292929"/>
          <w:sz w:val="31"/>
          <w:szCs w:val="31"/>
        </w:rPr>
        <w:drawing>
          <wp:inline distT="114300" distB="114300" distL="114300" distR="114300" wp14:anchorId="0035F2F6" wp14:editId="30B67812">
            <wp:extent cx="5943600" cy="952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952500"/>
                    </a:xfrm>
                    <a:prstGeom prst="rect">
                      <a:avLst/>
                    </a:prstGeom>
                    <a:ln/>
                  </pic:spPr>
                </pic:pic>
              </a:graphicData>
            </a:graphic>
          </wp:inline>
        </w:drawing>
      </w:r>
    </w:p>
    <w:p w14:paraId="2E34B33F" w14:textId="77777777" w:rsidR="004A70D6" w:rsidRDefault="004A70D6" w:rsidP="004A70D6">
      <w:pPr>
        <w:spacing w:line="480" w:lineRule="auto"/>
        <w:rPr>
          <w:b/>
          <w:color w:val="292929"/>
          <w:sz w:val="36"/>
          <w:szCs w:val="36"/>
        </w:rPr>
      </w:pPr>
    </w:p>
    <w:p w14:paraId="7E68F6DE" w14:textId="77777777" w:rsidR="004A70D6" w:rsidRDefault="004A70D6" w:rsidP="004A70D6">
      <w:pPr>
        <w:spacing w:line="480" w:lineRule="auto"/>
        <w:rPr>
          <w:b/>
          <w:color w:val="292929"/>
          <w:sz w:val="36"/>
          <w:szCs w:val="36"/>
        </w:rPr>
      </w:pPr>
    </w:p>
    <w:p w14:paraId="2054FFF1" w14:textId="77777777" w:rsidR="004A70D6" w:rsidRDefault="004A70D6" w:rsidP="004A70D6">
      <w:pPr>
        <w:spacing w:line="480" w:lineRule="auto"/>
        <w:rPr>
          <w:b/>
          <w:color w:val="292929"/>
          <w:sz w:val="36"/>
          <w:szCs w:val="36"/>
        </w:rPr>
      </w:pPr>
    </w:p>
    <w:p w14:paraId="2332EFA7" w14:textId="77777777" w:rsidR="004A70D6" w:rsidRDefault="004A70D6" w:rsidP="004A70D6">
      <w:pPr>
        <w:spacing w:line="480" w:lineRule="auto"/>
        <w:rPr>
          <w:b/>
          <w:color w:val="292929"/>
          <w:sz w:val="36"/>
          <w:szCs w:val="36"/>
        </w:rPr>
      </w:pPr>
    </w:p>
    <w:p w14:paraId="59E8DCD1" w14:textId="77EB9152" w:rsidR="004A70D6" w:rsidRDefault="006E096F" w:rsidP="004A70D6">
      <w:pPr>
        <w:spacing w:line="480" w:lineRule="auto"/>
        <w:rPr>
          <w:b/>
          <w:color w:val="292929"/>
          <w:sz w:val="36"/>
          <w:szCs w:val="36"/>
        </w:rPr>
      </w:pPr>
      <w:r>
        <w:rPr>
          <w:b/>
          <w:color w:val="292929"/>
          <w:sz w:val="36"/>
          <w:szCs w:val="36"/>
        </w:rPr>
        <w:lastRenderedPageBreak/>
        <w:t>Cross validate by classification accuracy</w:t>
      </w:r>
      <w:r w:rsidR="004A70D6">
        <w:rPr>
          <w:b/>
          <w:color w:val="292929"/>
          <w:sz w:val="36"/>
          <w:szCs w:val="36"/>
        </w:rPr>
        <w:t>:</w:t>
      </w:r>
    </w:p>
    <w:p w14:paraId="0B411B33" w14:textId="7D8C3494" w:rsidR="00CA4D48" w:rsidRPr="004A70D6" w:rsidRDefault="006E096F" w:rsidP="004A70D6">
      <w:pPr>
        <w:spacing w:line="480" w:lineRule="auto"/>
        <w:rPr>
          <w:b/>
          <w:color w:val="292929"/>
          <w:sz w:val="32"/>
          <w:szCs w:val="32"/>
        </w:rPr>
      </w:pPr>
      <w:r w:rsidRPr="004A70D6">
        <w:rPr>
          <w:sz w:val="32"/>
          <w:szCs w:val="32"/>
        </w:rPr>
        <w:t xml:space="preserve">Comparing the k-means and hierarchical clustering classes </w:t>
      </w:r>
      <w:r w:rsidRPr="004A70D6">
        <w:rPr>
          <w:noProof/>
          <w:sz w:val="32"/>
          <w:szCs w:val="32"/>
        </w:rPr>
        <w:drawing>
          <wp:inline distT="114300" distB="114300" distL="114300" distR="114300" wp14:anchorId="632926ED" wp14:editId="3CC738E6">
            <wp:extent cx="5943600" cy="2400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2400300"/>
                    </a:xfrm>
                    <a:prstGeom prst="rect">
                      <a:avLst/>
                    </a:prstGeom>
                    <a:ln/>
                  </pic:spPr>
                </pic:pic>
              </a:graphicData>
            </a:graphic>
          </wp:inline>
        </w:drawing>
      </w:r>
    </w:p>
    <w:p w14:paraId="5BBD2833" w14:textId="77777777" w:rsidR="00CA4D48" w:rsidRPr="004A70D6" w:rsidRDefault="006E096F">
      <w:pPr>
        <w:rPr>
          <w:sz w:val="32"/>
          <w:szCs w:val="32"/>
        </w:rPr>
      </w:pPr>
      <w:r w:rsidRPr="004A70D6">
        <w:rPr>
          <w:sz w:val="32"/>
          <w:szCs w:val="32"/>
        </w:rPr>
        <w:t>Let us cross validation the dataset by appending clusters group to original data and apply logistic regression to find accuracy.</w:t>
      </w:r>
    </w:p>
    <w:p w14:paraId="02BC20F8" w14:textId="77777777" w:rsidR="00CA4D48" w:rsidRDefault="006E096F">
      <w:pPr>
        <w:rPr>
          <w:sz w:val="24"/>
          <w:szCs w:val="24"/>
        </w:rPr>
      </w:pPr>
      <w:r>
        <w:rPr>
          <w:noProof/>
          <w:sz w:val="24"/>
          <w:szCs w:val="24"/>
        </w:rPr>
        <w:lastRenderedPageBreak/>
        <w:drawing>
          <wp:inline distT="114300" distB="114300" distL="114300" distR="114300" wp14:anchorId="41DEB17C" wp14:editId="174BCB66">
            <wp:extent cx="5943600" cy="50292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5029200"/>
                    </a:xfrm>
                    <a:prstGeom prst="rect">
                      <a:avLst/>
                    </a:prstGeom>
                    <a:ln/>
                  </pic:spPr>
                </pic:pic>
              </a:graphicData>
            </a:graphic>
          </wp:inline>
        </w:drawing>
      </w:r>
      <w:r>
        <w:rPr>
          <w:noProof/>
          <w:sz w:val="24"/>
          <w:szCs w:val="24"/>
        </w:rPr>
        <w:lastRenderedPageBreak/>
        <w:drawing>
          <wp:inline distT="114300" distB="114300" distL="114300" distR="114300" wp14:anchorId="51C6CA5E" wp14:editId="524E4879">
            <wp:extent cx="5943600" cy="5511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5511800"/>
                    </a:xfrm>
                    <a:prstGeom prst="rect">
                      <a:avLst/>
                    </a:prstGeom>
                    <a:ln/>
                  </pic:spPr>
                </pic:pic>
              </a:graphicData>
            </a:graphic>
          </wp:inline>
        </w:drawing>
      </w:r>
    </w:p>
    <w:p w14:paraId="064987EA" w14:textId="3A2BE819" w:rsidR="00CA4D48" w:rsidRPr="004A70D6" w:rsidRDefault="006E096F">
      <w:pPr>
        <w:rPr>
          <w:sz w:val="32"/>
          <w:szCs w:val="32"/>
        </w:rPr>
      </w:pPr>
      <w:r w:rsidRPr="004A70D6">
        <w:rPr>
          <w:sz w:val="32"/>
          <w:szCs w:val="32"/>
        </w:rPr>
        <w:t>We g</w:t>
      </w:r>
      <w:r w:rsidR="004A70D6">
        <w:rPr>
          <w:sz w:val="32"/>
          <w:szCs w:val="32"/>
        </w:rPr>
        <w:t>o</w:t>
      </w:r>
      <w:r w:rsidRPr="004A70D6">
        <w:rPr>
          <w:sz w:val="32"/>
          <w:szCs w:val="32"/>
        </w:rPr>
        <w:t>t 99% accuracy</w:t>
      </w:r>
      <w:r w:rsidR="004A70D6">
        <w:rPr>
          <w:sz w:val="32"/>
          <w:szCs w:val="32"/>
        </w:rPr>
        <w:t xml:space="preserve"> by using </w:t>
      </w:r>
      <w:proofErr w:type="spellStart"/>
      <w:r w:rsidR="004A70D6">
        <w:rPr>
          <w:sz w:val="32"/>
          <w:szCs w:val="32"/>
        </w:rPr>
        <w:t>kmeans</w:t>
      </w:r>
      <w:proofErr w:type="spellEnd"/>
      <w:r w:rsidR="004A70D6">
        <w:rPr>
          <w:sz w:val="32"/>
          <w:szCs w:val="32"/>
        </w:rPr>
        <w:t xml:space="preserve"> clustering algorithm.</w:t>
      </w:r>
    </w:p>
    <w:p w14:paraId="4DEFC9DE" w14:textId="77777777" w:rsidR="00CA4D48" w:rsidRDefault="006E096F">
      <w:pPr>
        <w:rPr>
          <w:sz w:val="24"/>
          <w:szCs w:val="24"/>
        </w:rPr>
      </w:pPr>
      <w:r>
        <w:rPr>
          <w:noProof/>
          <w:sz w:val="24"/>
          <w:szCs w:val="24"/>
        </w:rPr>
        <w:lastRenderedPageBreak/>
        <w:drawing>
          <wp:inline distT="114300" distB="114300" distL="114300" distR="114300" wp14:anchorId="203F1902" wp14:editId="2FAF2D68">
            <wp:extent cx="5943600" cy="5511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5511800"/>
                    </a:xfrm>
                    <a:prstGeom prst="rect">
                      <a:avLst/>
                    </a:prstGeom>
                    <a:ln/>
                  </pic:spPr>
                </pic:pic>
              </a:graphicData>
            </a:graphic>
          </wp:inline>
        </w:drawing>
      </w:r>
    </w:p>
    <w:p w14:paraId="03201A6A" w14:textId="77777777" w:rsidR="00CA4D48" w:rsidRDefault="006E096F">
      <w:pPr>
        <w:rPr>
          <w:sz w:val="24"/>
          <w:szCs w:val="24"/>
        </w:rPr>
      </w:pPr>
      <w:r>
        <w:rPr>
          <w:noProof/>
          <w:sz w:val="24"/>
          <w:szCs w:val="24"/>
        </w:rPr>
        <w:lastRenderedPageBreak/>
        <w:drawing>
          <wp:inline distT="114300" distB="114300" distL="114300" distR="114300" wp14:anchorId="6E6DB3CA" wp14:editId="01973164">
            <wp:extent cx="5943600" cy="4673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4673600"/>
                    </a:xfrm>
                    <a:prstGeom prst="rect">
                      <a:avLst/>
                    </a:prstGeom>
                    <a:ln/>
                  </pic:spPr>
                </pic:pic>
              </a:graphicData>
            </a:graphic>
          </wp:inline>
        </w:drawing>
      </w:r>
    </w:p>
    <w:p w14:paraId="01A217B9" w14:textId="77777777" w:rsidR="00CA4D48" w:rsidRDefault="00CA4D48">
      <w:pPr>
        <w:rPr>
          <w:sz w:val="24"/>
          <w:szCs w:val="24"/>
        </w:rPr>
      </w:pPr>
    </w:p>
    <w:p w14:paraId="4274C510" w14:textId="27B591FB" w:rsidR="00CA4D48" w:rsidRPr="004A70D6" w:rsidRDefault="006E096F">
      <w:pPr>
        <w:rPr>
          <w:sz w:val="32"/>
          <w:szCs w:val="32"/>
        </w:rPr>
      </w:pPr>
      <w:r>
        <w:rPr>
          <w:noProof/>
          <w:sz w:val="24"/>
          <w:szCs w:val="24"/>
        </w:rPr>
        <w:drawing>
          <wp:inline distT="114300" distB="114300" distL="114300" distR="114300" wp14:anchorId="204E771D" wp14:editId="7D3C4656">
            <wp:extent cx="5943600" cy="2019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2019300"/>
                    </a:xfrm>
                    <a:prstGeom prst="rect">
                      <a:avLst/>
                    </a:prstGeom>
                    <a:ln/>
                  </pic:spPr>
                </pic:pic>
              </a:graphicData>
            </a:graphic>
          </wp:inline>
        </w:drawing>
      </w:r>
      <w:r w:rsidR="004A70D6">
        <w:rPr>
          <w:sz w:val="32"/>
          <w:szCs w:val="32"/>
        </w:rPr>
        <w:t>W</w:t>
      </w:r>
      <w:r w:rsidRPr="004A70D6">
        <w:rPr>
          <w:sz w:val="32"/>
          <w:szCs w:val="32"/>
        </w:rPr>
        <w:t>e g</w:t>
      </w:r>
      <w:r w:rsidR="004A70D6">
        <w:rPr>
          <w:sz w:val="32"/>
          <w:szCs w:val="32"/>
        </w:rPr>
        <w:t>o</w:t>
      </w:r>
      <w:r w:rsidRPr="004A70D6">
        <w:rPr>
          <w:sz w:val="32"/>
          <w:szCs w:val="32"/>
        </w:rPr>
        <w:t xml:space="preserve">t 95% accuracy </w:t>
      </w:r>
      <w:r w:rsidR="004A70D6">
        <w:rPr>
          <w:sz w:val="32"/>
          <w:szCs w:val="32"/>
        </w:rPr>
        <w:t>by using hierarchical clustering algorithm</w:t>
      </w:r>
    </w:p>
    <w:p w14:paraId="14B8D1C6" w14:textId="77777777" w:rsidR="00CA4D48" w:rsidRDefault="00CA4D48">
      <w:pPr>
        <w:rPr>
          <w:sz w:val="24"/>
          <w:szCs w:val="24"/>
        </w:rPr>
      </w:pPr>
    </w:p>
    <w:p w14:paraId="11544CEF" w14:textId="77777777" w:rsidR="00CA4D48" w:rsidRDefault="00CA4D48">
      <w:pPr>
        <w:rPr>
          <w:sz w:val="24"/>
          <w:szCs w:val="24"/>
        </w:rPr>
      </w:pPr>
    </w:p>
    <w:p w14:paraId="6A18228C" w14:textId="77777777" w:rsidR="00CA4D48" w:rsidRDefault="00CA4D48">
      <w:pPr>
        <w:rPr>
          <w:sz w:val="24"/>
          <w:szCs w:val="24"/>
        </w:rPr>
      </w:pPr>
    </w:p>
    <w:p w14:paraId="3AF237C4" w14:textId="77777777" w:rsidR="00CA4D48" w:rsidRPr="00736386" w:rsidRDefault="006E096F">
      <w:pPr>
        <w:rPr>
          <w:b/>
          <w:sz w:val="36"/>
          <w:szCs w:val="36"/>
        </w:rPr>
      </w:pPr>
      <w:r w:rsidRPr="00736386">
        <w:rPr>
          <w:b/>
          <w:sz w:val="36"/>
          <w:szCs w:val="36"/>
        </w:rPr>
        <w:t>Conclusion</w:t>
      </w:r>
    </w:p>
    <w:p w14:paraId="79522B0C" w14:textId="7D71D2BC" w:rsidR="00CA4D48" w:rsidRPr="00736386" w:rsidRDefault="00736386">
      <w:pPr>
        <w:rPr>
          <w:sz w:val="32"/>
          <w:szCs w:val="32"/>
        </w:rPr>
      </w:pPr>
      <w:r w:rsidRPr="00736386">
        <w:rPr>
          <w:sz w:val="32"/>
          <w:szCs w:val="32"/>
        </w:rPr>
        <w:t>W</w:t>
      </w:r>
      <w:r w:rsidR="006E096F" w:rsidRPr="00736386">
        <w:rPr>
          <w:sz w:val="32"/>
          <w:szCs w:val="32"/>
        </w:rPr>
        <w:t>e got 99% accuracy on applying kmeans and 95% accuracy on applying hierarchical clustering so we conclude that k-means gives the best clustering groups.</w:t>
      </w:r>
    </w:p>
    <w:p w14:paraId="21FEE5C8" w14:textId="77777777" w:rsidR="00CA4D48" w:rsidRDefault="00CA4D48">
      <w:pPr>
        <w:rPr>
          <w:color w:val="292929"/>
          <w:sz w:val="31"/>
          <w:szCs w:val="31"/>
        </w:rPr>
      </w:pPr>
    </w:p>
    <w:sectPr w:rsidR="00CA4D48" w:rsidSect="00D859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A4287"/>
    <w:multiLevelType w:val="hybridMultilevel"/>
    <w:tmpl w:val="0D7A61C0"/>
    <w:lvl w:ilvl="0" w:tplc="6D48DBAC">
      <w:start w:val="1"/>
      <w:numFmt w:val="bullet"/>
      <w:lvlText w:val=""/>
      <w:lvlJc w:val="left"/>
      <w:pPr>
        <w:ind w:left="643" w:hanging="360"/>
      </w:pPr>
      <w:rPr>
        <w:rFonts w:ascii="Symbol" w:hAnsi="Symbol" w:hint="default"/>
        <w:color w:val="auto"/>
        <w:sz w:val="24"/>
        <w:szCs w:val="24"/>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 w15:restartNumberingAfterBreak="0">
    <w:nsid w:val="0E92373E"/>
    <w:multiLevelType w:val="multilevel"/>
    <w:tmpl w:val="2E1AEC0A"/>
    <w:lvl w:ilvl="0">
      <w:start w:val="1"/>
      <w:numFmt w:val="bullet"/>
      <w:lvlText w:val="❖"/>
      <w:lvlJc w:val="left"/>
      <w:pPr>
        <w:ind w:left="1210"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1AD1773F"/>
    <w:multiLevelType w:val="multilevel"/>
    <w:tmpl w:val="C1CA0566"/>
    <w:lvl w:ilvl="0">
      <w:start w:val="1"/>
      <w:numFmt w:val="bullet"/>
      <w:lvlText w:val="●"/>
      <w:lvlJc w:val="left"/>
      <w:pPr>
        <w:ind w:left="643" w:hanging="360"/>
      </w:pPr>
      <w:rPr>
        <w:color w:val="000000" w:themeColor="text1"/>
        <w:sz w:val="22"/>
        <w:szCs w:val="22"/>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 w15:restartNumberingAfterBreak="0">
    <w:nsid w:val="4BC45D43"/>
    <w:multiLevelType w:val="multilevel"/>
    <w:tmpl w:val="73D8979C"/>
    <w:lvl w:ilvl="0">
      <w:start w:val="1"/>
      <w:numFmt w:val="bullet"/>
      <w:lvlText w:val="●"/>
      <w:lvlJc w:val="left"/>
      <w:pPr>
        <w:ind w:left="643"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852420"/>
    <w:multiLevelType w:val="multilevel"/>
    <w:tmpl w:val="413E39C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9459B2"/>
    <w:multiLevelType w:val="multilevel"/>
    <w:tmpl w:val="B27E185E"/>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6" w15:restartNumberingAfterBreak="0">
    <w:nsid w:val="6DEF2BDD"/>
    <w:multiLevelType w:val="multilevel"/>
    <w:tmpl w:val="1E1EBA90"/>
    <w:lvl w:ilvl="0">
      <w:start w:val="1"/>
      <w:numFmt w:val="bullet"/>
      <w:lvlText w:val="●"/>
      <w:lvlJc w:val="left"/>
      <w:pPr>
        <w:ind w:left="501" w:hanging="360"/>
      </w:pPr>
      <w:rPr>
        <w:color w:val="000000" w:themeColor="text1"/>
        <w:u w:val="none"/>
      </w:rPr>
    </w:lvl>
    <w:lvl w:ilvl="1">
      <w:start w:val="1"/>
      <w:numFmt w:val="bullet"/>
      <w:lvlText w:val="○"/>
      <w:lvlJc w:val="left"/>
      <w:pPr>
        <w:ind w:left="1221" w:hanging="360"/>
      </w:pPr>
      <w:rPr>
        <w:u w:val="none"/>
      </w:rPr>
    </w:lvl>
    <w:lvl w:ilvl="2">
      <w:start w:val="1"/>
      <w:numFmt w:val="bullet"/>
      <w:lvlText w:val="■"/>
      <w:lvlJc w:val="left"/>
      <w:pPr>
        <w:ind w:left="1941" w:hanging="360"/>
      </w:pPr>
      <w:rPr>
        <w:u w:val="none"/>
      </w:rPr>
    </w:lvl>
    <w:lvl w:ilvl="3">
      <w:start w:val="1"/>
      <w:numFmt w:val="bullet"/>
      <w:lvlText w:val="●"/>
      <w:lvlJc w:val="left"/>
      <w:pPr>
        <w:ind w:left="2661" w:hanging="360"/>
      </w:pPr>
      <w:rPr>
        <w:u w:val="none"/>
      </w:rPr>
    </w:lvl>
    <w:lvl w:ilvl="4">
      <w:start w:val="1"/>
      <w:numFmt w:val="bullet"/>
      <w:lvlText w:val="○"/>
      <w:lvlJc w:val="left"/>
      <w:pPr>
        <w:ind w:left="3381" w:hanging="360"/>
      </w:pPr>
      <w:rPr>
        <w:u w:val="none"/>
      </w:rPr>
    </w:lvl>
    <w:lvl w:ilvl="5">
      <w:start w:val="1"/>
      <w:numFmt w:val="bullet"/>
      <w:lvlText w:val="■"/>
      <w:lvlJc w:val="left"/>
      <w:pPr>
        <w:ind w:left="4101" w:hanging="360"/>
      </w:pPr>
      <w:rPr>
        <w:u w:val="none"/>
      </w:rPr>
    </w:lvl>
    <w:lvl w:ilvl="6">
      <w:start w:val="1"/>
      <w:numFmt w:val="bullet"/>
      <w:lvlText w:val="●"/>
      <w:lvlJc w:val="left"/>
      <w:pPr>
        <w:ind w:left="4821" w:hanging="360"/>
      </w:pPr>
      <w:rPr>
        <w:u w:val="none"/>
      </w:rPr>
    </w:lvl>
    <w:lvl w:ilvl="7">
      <w:start w:val="1"/>
      <w:numFmt w:val="bullet"/>
      <w:lvlText w:val="○"/>
      <w:lvlJc w:val="left"/>
      <w:pPr>
        <w:ind w:left="5541" w:hanging="360"/>
      </w:pPr>
      <w:rPr>
        <w:u w:val="none"/>
      </w:rPr>
    </w:lvl>
    <w:lvl w:ilvl="8">
      <w:start w:val="1"/>
      <w:numFmt w:val="bullet"/>
      <w:lvlText w:val="■"/>
      <w:lvlJc w:val="left"/>
      <w:pPr>
        <w:ind w:left="6261" w:hanging="360"/>
      </w:pPr>
      <w:rPr>
        <w:u w:val="none"/>
      </w:rPr>
    </w:lvl>
  </w:abstractNum>
  <w:num w:numId="1">
    <w:abstractNumId w:val="6"/>
  </w:num>
  <w:num w:numId="2">
    <w:abstractNumId w:val="5"/>
  </w:num>
  <w:num w:numId="3">
    <w:abstractNumId w:val="2"/>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D48"/>
    <w:rsid w:val="0001665B"/>
    <w:rsid w:val="00027896"/>
    <w:rsid w:val="000507E5"/>
    <w:rsid w:val="001C1919"/>
    <w:rsid w:val="002B5D5C"/>
    <w:rsid w:val="004407A2"/>
    <w:rsid w:val="00440FD7"/>
    <w:rsid w:val="0049657D"/>
    <w:rsid w:val="004A70D6"/>
    <w:rsid w:val="004D439A"/>
    <w:rsid w:val="0059046C"/>
    <w:rsid w:val="005B4180"/>
    <w:rsid w:val="006E096F"/>
    <w:rsid w:val="00726383"/>
    <w:rsid w:val="00732E68"/>
    <w:rsid w:val="00734AE2"/>
    <w:rsid w:val="00736386"/>
    <w:rsid w:val="007611E9"/>
    <w:rsid w:val="0080405B"/>
    <w:rsid w:val="008A14F6"/>
    <w:rsid w:val="00B903A4"/>
    <w:rsid w:val="00CA4D48"/>
    <w:rsid w:val="00CE07EF"/>
    <w:rsid w:val="00D344C1"/>
    <w:rsid w:val="00D859C1"/>
    <w:rsid w:val="00F00CA3"/>
    <w:rsid w:val="00F25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20879"/>
  <w15:docId w15:val="{62559CA1-869C-4658-8117-80668AF94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27896"/>
    <w:rPr>
      <w:color w:val="0000FF" w:themeColor="hyperlink"/>
      <w:u w:val="single"/>
    </w:rPr>
  </w:style>
  <w:style w:type="character" w:styleId="UnresolvedMention">
    <w:name w:val="Unresolved Mention"/>
    <w:basedOn w:val="DefaultParagraphFont"/>
    <w:uiPriority w:val="99"/>
    <w:semiHidden/>
    <w:unhideWhenUsed/>
    <w:rsid w:val="00027896"/>
    <w:rPr>
      <w:color w:val="605E5C"/>
      <w:shd w:val="clear" w:color="auto" w:fill="E1DFDD"/>
    </w:rPr>
  </w:style>
  <w:style w:type="paragraph" w:styleId="ListParagraph">
    <w:name w:val="List Paragraph"/>
    <w:basedOn w:val="Normal"/>
    <w:uiPriority w:val="34"/>
    <w:qFormat/>
    <w:rsid w:val="000278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154386">
      <w:bodyDiv w:val="1"/>
      <w:marLeft w:val="0"/>
      <w:marRight w:val="0"/>
      <w:marTop w:val="0"/>
      <w:marBottom w:val="0"/>
      <w:divBdr>
        <w:top w:val="none" w:sz="0" w:space="0" w:color="auto"/>
        <w:left w:val="none" w:sz="0" w:space="0" w:color="auto"/>
        <w:bottom w:val="none" w:sz="0" w:space="0" w:color="auto"/>
        <w:right w:val="none" w:sz="0" w:space="0" w:color="auto"/>
      </w:divBdr>
    </w:div>
    <w:div w:id="1375041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mathworld.wolfram.com/Distance.html"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Pages>
  <Words>1181</Words>
  <Characters>6737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Chirasmayee Bhavaraju</dc:creator>
  <cp:lastModifiedBy>Chirasmayee Bhavaraju</cp:lastModifiedBy>
  <cp:revision>7</cp:revision>
  <dcterms:created xsi:type="dcterms:W3CDTF">2020-08-07T12:19:00Z</dcterms:created>
  <dcterms:modified xsi:type="dcterms:W3CDTF">2021-03-16T11:01:00Z</dcterms:modified>
</cp:coreProperties>
</file>