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600"/>
        <w:jc w:val="center"/>
      </w:pPr>
      <w:r>
        <w:rPr>
          <w:b/>
          <w:bCs/>
          <w:sz w:val="44"/>
          <w:szCs w:val="44"/>
        </w:rPr>
        <w:t xml:space="preserve">实 习 总 结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cantSplit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姓    名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2"/>
                <w:szCs w:val="22"/>
              </w:rPr>
              <w:t xml:space="preserve">chisa.official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实习单位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2"/>
                <w:szCs w:val="22"/>
              </w:rPr>
              <w:t xml:space="preserve">广东创科安全科技有限公司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实习岗位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2"/>
                <w:szCs w:val="22"/>
              </w:rPr>
              <w:t xml:space="preserve">人工智能应用助理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实习时间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2"/>
                <w:szCs w:val="22"/>
              </w:rPr>
              <w:t xml:space="preserve">2026年暑期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院校专业</w:t>
            </w:r>
          </w:p>
        </w:tc>
        <w:tc>
          <w:tcPr>
            <w:tcW w:type="dxa" w:w="6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2"/>
                <w:szCs w:val="22"/>
              </w:rPr>
              <w:t xml:space="preserve">合肥工业大学（宣城校区）  软件工程</w:t>
            </w:r>
          </w:p>
        </w:tc>
      </w:tr>
    </w:tbl>
    <w:p>
      <w:pPr>
        <w:spacing w:after="0"/>
      </w:pPr>
      <w:r>
        <w:t xml:space="preserve"/>
      </w:r>
    </w:p>
    <w:p>
      <w:pPr>
        <w:pStyle w:val="Heading1"/>
        <w:spacing w:after="200" w:before="360"/>
      </w:pPr>
      <w:r>
        <w:rPr>
          <w:b/>
          <w:bCs/>
          <w:sz w:val="32"/>
          <w:szCs w:val="32"/>
        </w:rPr>
        <w:t xml:space="preserve">一、实习概述</w:t>
      </w:r>
    </w:p>
    <w:p>
      <w:pPr>
        <w:spacing w:after="120" w:line="360"/>
        <w:ind w:firstLine="480"/>
        <w:jc w:val="both"/>
      </w:pPr>
      <w:r>
        <w:rPr>
          <w:sz w:val="24"/>
          <w:szCs w:val="24"/>
        </w:rPr>
        <w:t xml:space="preserve">今年暑假，我进入广东创科安全科技有限公司实习，岗位是人工智能应用助理。整个实习过程围绕四条主线展开：AI编程、AIGC图像生成、企业资产收集，还有网络安全方面的学习。编程这条线上，我一个人扛下来两件事——一套高校学生管理系统和一个个人主页网站。AIGC这边做了两个项目，一个是透明亚克力键盘的电商白底图，另一个是桌宠角色动图。说起来，这两个项目的推进过程并不像预想中那样顺利。键盘图因为透明材质的还原难度超出了预期，到实习结束也只完成了几张白底样例；桌宠动图尝试了好几种技术路径，但出来的效果始终不达标，最后真正能拿出来的成果是一套角色特征反推的提示词工程方法。此外，我还跟着同事去松山湖做了一次企业资产实地收集，也花时间研究了网安团队在工作中遇到的真实漏洞案例。这段实习让我把课堂上的东西真正用到了工程场景里，全栈开发和AI应用两方面的动手能力都有了明显的进步。</w:t>
      </w:r>
    </w:p>
    <w:p>
      <w:pPr>
        <w:pStyle w:val="Heading1"/>
        <w:spacing w:after="200" w:before="360"/>
      </w:pPr>
      <w:r>
        <w:rPr>
          <w:b/>
          <w:bCs/>
          <w:sz w:val="32"/>
          <w:szCs w:val="32"/>
        </w:rPr>
        <w:t xml:space="preserve">二、实习内容</w:t>
      </w:r>
    </w:p>
    <w:p>
      <w:pPr>
        <w:pStyle w:val="Heading2"/>
        <w:spacing w:after="160" w:before="280"/>
      </w:pPr>
      <w:r>
        <w:rPr>
          <w:b/>
          <w:bCs/>
          <w:sz w:val="28"/>
          <w:szCs w:val="28"/>
        </w:rPr>
        <w:t xml:space="preserve">（一）AI编程</w:t>
      </w:r>
    </w:p>
    <w:p>
      <w:pPr>
        <w:pStyle w:val="Heading3"/>
        <w:spacing w:after="120" w:before="200"/>
      </w:pPr>
      <w:r>
        <w:rPr>
          <w:b/>
          <w:bCs/>
          <w:sz w:val="24"/>
          <w:szCs w:val="24"/>
        </w:rPr>
        <w:t xml:space="preserve">项目一：高校学生管理系统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项目简介：</w:t>
      </w:r>
      <w:r>
        <w:rPr>
          <w:sz w:val="24"/>
          <w:szCs w:val="24"/>
        </w:rPr>
        <w:t xml:space="preserve">这是一个面向高校学生管理场景的全栈Web应用。我把它拆成三块来做：学生用的前台、管理员用的后台，还有两端共用的公共支撑模块。业务上覆盖了学生档案、教务排课、选课退课、宿舍管理、考勤预警、通知公告这些日常功能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技术栈：</w:t>
      </w:r>
      <w:r>
        <w:rPr>
          <w:sz w:val="24"/>
          <w:szCs w:val="24"/>
        </w:rPr>
        <w:t xml:space="preserve">前端选了Vue 3 + TypeScript + Vite + Pinia + Element Plus，后端用Node.js + Express + Prisma + MySQL，实时通信靠Socket.IO。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核心工作量：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数据库这块，我基于Prisma ORM设计了30多个数据模型和20多个枚举类型，把学生、课程、宿舍、奖助、违纪这些业务领域的表结构全部定义清楚。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后端一共写了75个RESTful接口，采用分层架构（路由到控制器到服务到公共支撑）。JWT双Token认证、RBAC权限控制、Zod参数校验、Winston日志、定时备份这些企业级功能也都集成进去了。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学生端前台实现了22个视图组件和20条路由，个人信息、课表成绩、选课退课、请假申请、宿舍管理这些自助功能都能用。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后台管理端规模更大一些，66个视图组件，走动态路由注册机制。学生档案、教务排课、学工审批、宿舍管理、报表统计这些管理功能都放在这一端。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公共支撑模块我拆成12个子模块——认证、文件存储、消息推送、导入导出、系统配置、数据库备份、日志等等，两端复用，避免重复造轮子。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实时通信这块，用Socket.IO搭了WebSocket通道，站内消息推送和审批通知都能即时送达。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文件系统做了一层抽象，支持本地和OSS双模式切换，Excel导入导出和PDF生成也都能跑通。</w:t>
      </w:r>
    </w:p>
    <w:p>
      <w:pPr>
        <w:pStyle w:val="Heading3"/>
        <w:spacing w:after="120" w:before="200"/>
      </w:pPr>
      <w:r>
        <w:rPr>
          <w:b/>
          <w:bCs/>
          <w:sz w:val="24"/>
          <w:szCs w:val="24"/>
        </w:rPr>
        <w:t xml:space="preserve">项目二：个人主页静态网站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项目简介：</w:t>
      </w:r>
      <w:r>
        <w:rPr>
          <w:sz w:val="24"/>
          <w:szCs w:val="24"/>
        </w:rPr>
        <w:t xml:space="preserve">这是我给自己做的一个个人简历网站，走的是像素赛博朋克风格，目前已经部署上线了（https://chisa-official-self-web.netlify.app/）。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技术栈：</w:t>
      </w:r>
      <w:r>
        <w:rPr>
          <w:sz w:val="24"/>
          <w:szCs w:val="24"/>
        </w:rPr>
        <w:t xml:space="preserve">纯HTML、CSS、JavaScript，没有用任何构建工具或框架。选这条路是想锻炼一下原生写法，也省去打包部署的麻烦。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核心特性：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视觉上做了CRT扫描线叠加、网格背景、辉光效果、终端启动动画这些像素赛博朋克的标志性元素。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国际化用data-i18n属性配合JS字典实现，中英文双语切换完整覆盖，语言偏好存到localStorage里，刷新不丢。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响应式布局适配桌面、平板、手机三个档位，不同屏幕下体验都不差。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交互动画靠IntersectionObserver实现滚动渐入，导航高亮联动和鼠标视差效果也加上了。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无障碍方面，通过prefers-reduced-motion媒体查询来尊重用户的系统动画偏好设置，这在多数情况下是个容易被忽略但该考虑的细节。</w:t>
      </w:r>
    </w:p>
    <w:p>
      <w:pPr>
        <w:pStyle w:val="Heading2"/>
        <w:spacing w:after="160" w:before="280"/>
      </w:pPr>
      <w:r>
        <w:rPr>
          <w:b/>
          <w:bCs/>
          <w:sz w:val="28"/>
          <w:szCs w:val="28"/>
        </w:rPr>
        <w:t xml:space="preserve">（二）AIGC（AI图像生成）</w:t>
      </w:r>
    </w:p>
    <w:p>
      <w:pPr>
        <w:pStyle w:val="Heading3"/>
        <w:spacing w:after="120" w:before="200"/>
      </w:pPr>
      <w:r>
        <w:rPr>
          <w:b/>
          <w:bCs/>
          <w:sz w:val="24"/>
          <w:szCs w:val="24"/>
        </w:rPr>
        <w:t xml:space="preserve">项目一：透明亚克力键盘电商图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项目简介：</w:t>
      </w:r>
      <w:r>
        <w:rPr>
          <w:sz w:val="24"/>
          <w:szCs w:val="24"/>
        </w:rPr>
        <w:t xml:space="preserve">这个任务的目标，是用AI给一把61键的透明亚克力机械键盘出电商白底图。键盘本身比较有特点——冰裂纹镂空侧面，整壳是全透明无色亚克力，看起来漂亮但拍起来难。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技术方案：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GPT Image 2.0这条路，我通过中转站API调OpenAI的模型，写了三组英文提示词分别对应三个视角：近景拔轴特写、正面平视微俯、45度斜俯全貌。反复调了好几轮提示词来做生成尝试。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豆包生图作为补充手段，用字节跳动的AI图像服务跑了一些白底精修图。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我还写了一套Python脚本把API调用流程封起来——创建任务、轮询等待、下载图片一气呵成，加了个自动重试机制来对付服务不稳定的情况。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项目成果：</w:t>
      </w:r>
      <w:r>
        <w:rPr>
          <w:sz w:val="24"/>
          <w:szCs w:val="24"/>
        </w:rPr>
        <w:t xml:space="preserve">老实说，透明亚克力这种材质的还原难度超出了我的预期。AI出图的效果始终没能达到电商上架的标准，最后只留下几张白底样例图作为阶段性探索的记录。这个项目让我意识到，AI文生图在复杂透明材质场景下还有很长的路要走。</w:t>
      </w:r>
    </w:p>
    <w:p>
      <w:pPr>
        <w:pStyle w:val="Heading3"/>
        <w:spacing w:after="120" w:before="200"/>
      </w:pPr>
      <w:r>
        <w:rPr>
          <w:b/>
          <w:bCs/>
          <w:sz w:val="24"/>
          <w:szCs w:val="24"/>
        </w:rPr>
        <w:t xml:space="preserve">项目二：桌宠动图项目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项目简介：</w:t>
      </w:r>
      <w:r>
        <w:rPr>
          <w:sz w:val="24"/>
          <w:szCs w:val="24"/>
        </w:rPr>
        <w:t xml:space="preserve">这个项目的想法是给桌面宠物应用做一套透明背景的角色动图。整个流程涉及角色特征反推、精灵图生成、动图合成几个环节。项目目前没有完成。中间我试了好几种动图实现方案，但出来的效果都不够好，全被淘汰了。真正能留下来的有效成果，是角色提示词工程那一块的工作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动图实现尝试（均未成功）：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GIF动画方案是最先试的。把精灵图拆帧后合成透明GIF，但GIF这个格式本身就有先天缺陷——256色索引、1-bit alpha、帧率上不去。跑出来的动图边缘全是锯齿，颜色也不对，帧率卡顿得没法看，只能放弃。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后来换了PNG序列帧方案，用PNG原生8-bit Alpha来解决边缘锯齿，帧率也提到了15fps。但在实际渲染过程中，清晰度依然没有达到可接受的水平，这条路也没走通。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有效成果：</w:t>
      </w:r>
      <w:r>
        <w:rPr>
          <w:sz w:val="24"/>
          <w:szCs w:val="24"/>
        </w:rPr>
        <w:t xml:space="preserve"/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我做了一套反推角色特征的提示词Skill。简单说就是输入角色素材（立绘、Q版表情包之类的），它能自动分析出角色的颜色、结构、服饰、瞳色这些特征，生成一段标准化的特征描述提示词。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用这套方法成功反推了爱弥斯和达妮娅两个角色的完整特征提示词。分析内容挺细的——分区主色聚类（发色、眼色、躯干、鞋靴各自的精确RGB值）、头身比剖面、眼框扫描这些都做了。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动作提示词也写了一批：行走、探头、工作、待机、开机、关机这些状态各有一组。格式上用的是固定模板——基底描述加网格说明加逐帧描述，反复迭代了几轮来提高还原度。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sz w:val="24"/>
          <w:szCs w:val="24"/>
        </w:rPr>
        <w:t xml:space="preserve">另外还写了些辅助分析脚本，做OCR文字提取、素材主色分析、细化颜色聚类、结构剖面分析这些事，给反推工作提供数据上的支撑。</w:t>
      </w:r>
    </w:p>
    <w:p>
      <w:pPr>
        <w:pStyle w:val="Heading2"/>
        <w:spacing w:after="160" w:before="280"/>
      </w:pPr>
      <w:r>
        <w:rPr>
          <w:b/>
          <w:bCs/>
          <w:sz w:val="28"/>
          <w:szCs w:val="28"/>
        </w:rPr>
        <w:t xml:space="preserve">（三）企业资产收集</w:t>
      </w:r>
    </w:p>
    <w:p>
      <w:pPr>
        <w:spacing w:after="120" w:line="360"/>
        <w:ind w:firstLine="480"/>
        <w:jc w:val="both"/>
      </w:pPr>
      <w:r>
        <w:rPr>
          <w:sz w:val="24"/>
          <w:szCs w:val="24"/>
        </w:rPr>
        <w:t xml:space="preserve">实习期间我还跟着同事去了一趟松山湖，给一家企业做实地资产收集。说白了就是上门盘点IT设备、登记资产信息。这个活儿看着简单，但做起来才发现企业IT资产管理的流程和规范有不少门道。实地勘察、数据登记这些环节，坐在办公室里是体会不到的。</w:t>
      </w:r>
    </w:p>
    <w:p>
      <w:pPr>
        <w:pStyle w:val="Heading2"/>
        <w:spacing w:after="160" w:before="280"/>
      </w:pPr>
      <w:r>
        <w:rPr>
          <w:b/>
          <w:bCs/>
          <w:sz w:val="28"/>
          <w:szCs w:val="28"/>
        </w:rPr>
        <w:t xml:space="preserve">（四）网络安全学习</w:t>
      </w:r>
    </w:p>
    <w:p>
      <w:pPr>
        <w:spacing w:after="120" w:line="360"/>
        <w:ind w:firstLine="480"/>
        <w:jc w:val="both"/>
      </w:pPr>
      <w:r>
        <w:rPr>
          <w:sz w:val="24"/>
          <w:szCs w:val="24"/>
        </w:rPr>
        <w:t xml:space="preserve">网安团队在工作中碰到的真实漏洞案例，我也拿来研究了一番。SQL注入、XSS、CSRF这些Web安全的老问题，课本上讲得笼统，但看到真实的攻击路径和修复过程之后，理解完全不一样了。做了开发之后再看这些案例，你会发现写代码的时候多一道校验、多一层权限控制，可能就堵住了一个大口子。后续开发学生管理系统的时候，输入校验和权限控制这些我就做得比较自觉了。</w:t>
      </w:r>
    </w:p>
    <w:p>
      <w:pPr>
        <w:pStyle w:val="Heading1"/>
        <w:spacing w:after="200" w:before="360"/>
      </w:pPr>
      <w:r>
        <w:rPr>
          <w:b/>
          <w:bCs/>
          <w:sz w:val="32"/>
          <w:szCs w:val="32"/>
        </w:rPr>
        <w:t xml:space="preserve">三、实习收获与体会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1. 全栈开发能力上了一个台阶。</w:t>
      </w:r>
      <w:r>
        <w:rPr>
          <w:sz w:val="24"/>
          <w:szCs w:val="24"/>
        </w:rPr>
        <w:t xml:space="preserve">学生管理系统这个项目从需求分析、数据库设计、接口开发到前端实现，我一个人走了一遍全流程。Vue 3加Node.js这套技术栈，以前只是课上听过，现在是真刀真枪地用过了。遇到问题查文档、翻源码、调试解决，这种经验是看教程替代不了的。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2. AIGC方面摸索出了一些门道。</w:t>
      </w:r>
      <w:r>
        <w:rPr>
          <w:sz w:val="24"/>
          <w:szCs w:val="24"/>
        </w:rPr>
        <w:t xml:space="preserve">文生图API怎么调、提示词怎么写、图出来之后怎么后处理，这些核心技术都实操过了。键盘图和桌宠动图两个项目虽然都没能收尾，但反复试错的过程本身就是一种积累。角色特征反推和动作提示词设计这两块，我算是摸出了一套自己的方法论，以后碰到类似的需求可以直接复用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3. 工程化思维和文档习惯养成了。</w:t>
      </w:r>
      <w:r>
        <w:rPr>
          <w:sz w:val="24"/>
          <w:szCs w:val="24"/>
        </w:rPr>
        <w:t xml:space="preserve">每个项目做完我都会写一份交接文档，技术架构怎么搭的、各模块怎么分的、工作流程是什么样的、已知问题有哪些、后续怎么维护——这些内容都记录下来。这可能是实习期间养成的最有用的习惯之一，因为代码写完不等于项目结束，得让别人能接得住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4. 安全编码的意识变强了。</w:t>
      </w:r>
      <w:r>
        <w:rPr>
          <w:sz w:val="24"/>
          <w:szCs w:val="24"/>
        </w:rPr>
        <w:t xml:space="preserve">看过网安团队的真实漏洞案例后，写代码的时候心态变了。输入校验该做的做、权限控制该加的加、敏感数据该保护的保护。这些事情课本上也在讲，但看过真实攻击路径之后，重视程度完全不同。</w:t>
      </w:r>
    </w:p>
    <w:p>
      <w:pPr>
        <w:spacing w:after="120" w:line="360"/>
        <w:ind w:firstLine="480"/>
        <w:jc w:val="both"/>
      </w:pPr>
      <w:r>
        <w:rPr>
          <w:b/>
          <w:bCs/>
          <w:sz w:val="24"/>
          <w:szCs w:val="24"/>
        </w:rPr>
        <w:t xml:space="preserve">5. 沟通和协作方面也有收获。</w:t>
      </w:r>
      <w:r>
        <w:rPr>
          <w:sz w:val="24"/>
          <w:szCs w:val="24"/>
        </w:rPr>
        <w:t xml:space="preserve">去松山湖做资产收集的那次，需要跟企业方对接、跟同事配合。这种实地沟通协调的经历，和在学校做课程项目时的组队合作不是一回事。企业里的流程怎么走、规范怎么执行，这些感受是坐在工位上写代码学不到的。</w:t>
      </w:r>
    </w:p>
    <w:p>
      <w:pPr>
        <w:pStyle w:val="Heading1"/>
        <w:spacing w:after="200" w:before="360"/>
      </w:pPr>
      <w:r>
        <w:rPr>
          <w:b/>
          <w:bCs/>
          <w:sz w:val="32"/>
          <w:szCs w:val="32"/>
        </w:rPr>
        <w:t xml:space="preserve">四、总结与展望</w:t>
      </w:r>
    </w:p>
    <w:p>
      <w:pPr>
        <w:spacing w:after="120" w:line="360"/>
        <w:ind w:firstLine="480"/>
        <w:jc w:val="both"/>
      </w:pPr>
      <w:r>
        <w:rPr>
          <w:sz w:val="24"/>
          <w:szCs w:val="24"/>
        </w:rPr>
        <w:t xml:space="preserve">回头看这两个多月的实习，算是完成了从课堂到工程实践的一次跨越。在广东创科安全科技有限公司，我在四个方向上都动了手：AI编程这边独立做了学生管理系统和个人主页两个项目，AIGC这边在键盘图和桌宠动图两个项目上做了探索（虽然都没能全部完成，但提示词工程方面的积累是实打实的），资产收集跟着跑了一趟实地，网络安全方面也认真研究了真实案例。整体下来，全栈开发能力和AI工程化探索能力这两条线，进步是明显的。</w:t>
      </w:r>
    </w:p>
    <w:p>
      <w:pPr>
        <w:spacing w:after="120" w:line="360"/>
        <w:ind w:firstLine="480"/>
        <w:jc w:val="both"/>
      </w:pPr>
      <w:r>
        <w:rPr>
          <w:sz w:val="24"/>
          <w:szCs w:val="24"/>
        </w:rPr>
        <w:t xml:space="preserve">接下来我的学习方向会比较聚焦——AI Agent、AIGC创作和AI自动化办公这几个领域想深入下去。实习期间积累的技术能力和工程经验，我想把它们一步步转化成实际能用的东西。chisa.official同学目前还是一名准大二学生，离真正合格的AI应用工程师还有一段路要走，但这次实习至少让我知道了自己的能力边界在哪里、该往哪个方向使劲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- </w:t>
    </w:r>
    <w:r>
      <w:fldChar w:fldCharType="begin"/>
      <w:instrText xml:space="preserve">PAGE</w:instrText>
      <w:fldChar w:fldCharType="separate"/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eastAsia="Microsoft YaHei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280"/>
      <w:outlineLvl w:val="1"/>
    </w:pPr>
    <w:rPr>
      <w:rFonts w:ascii="Arial" w:eastAsia="Microsoft YaHei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false"/>
      <w:keepLines w:val="false"/>
      <w:spacing w:after="120" w:before="200"/>
      <w:outlineLvl w:val="2"/>
    </w:pPr>
    <w:rPr>
      <w:rFonts w:ascii="Arial" w:eastAsia="Microsoft YaHei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2026-08-28T08:31:19.640Z</dcterms:created>
  <dcterms:modified xsi:type="dcterms:W3CDTF">2026-08-28T08:31:19.640Z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