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60B0" w14:textId="77777777" w:rsidR="000231D8" w:rsidRDefault="009114C2">
      <w:r>
        <w:rPr>
          <w:rFonts w:hint="eastAsia"/>
        </w:rPr>
        <w:t>元の文章：</w:t>
      </w:r>
    </w:p>
    <w:p w14:paraId="759512E1" w14:textId="77777777" w:rsidR="009114C2" w:rsidRDefault="009114C2">
      <w:r w:rsidRPr="009114C2">
        <w:t xml:space="preserve">To simulate a model (containing a Variant block) without an active Variant choice, select the Allow zero active variant controls option. When this option is selected and there is no active Variant choice, </w:t>
      </w:r>
      <w:r w:rsidRPr="009114C2">
        <w:rPr>
          <w:color w:val="FF0000"/>
        </w:rPr>
        <w:t>Simulink disables all the blocks connected to the input and output stream of Variant Sink block.</w:t>
      </w:r>
      <w:r w:rsidRPr="009114C2">
        <w:t xml:space="preserve"> The removed blocks are ignored from update diagram or simulation.</w:t>
      </w:r>
    </w:p>
    <w:p w14:paraId="730244DC" w14:textId="77777777" w:rsidR="009114C2" w:rsidRDefault="009114C2"/>
    <w:p w14:paraId="3918A754" w14:textId="7E446210" w:rsidR="009114C2" w:rsidRDefault="009114C2">
      <w:r>
        <w:rPr>
          <w:rFonts w:hint="eastAsia"/>
        </w:rPr>
        <w:t>文脈から判断すると、</w:t>
      </w:r>
      <w:r>
        <w:t>“stream”</w:t>
      </w:r>
      <w:r>
        <w:rPr>
          <w:rFonts w:hint="eastAsia"/>
        </w:rPr>
        <w:t>は、流れという意味で使われていると思います。</w:t>
      </w:r>
    </w:p>
    <w:p w14:paraId="20730569" w14:textId="1551817C" w:rsidR="009114C2" w:rsidRDefault="009114C2">
      <w:pPr>
        <w:rPr>
          <w:rFonts w:hint="eastAsia"/>
        </w:rPr>
      </w:pPr>
      <w:r>
        <w:rPr>
          <w:rFonts w:hint="eastAsia"/>
        </w:rPr>
        <w:t>従いまして、</w:t>
      </w:r>
      <w:r>
        <w:t>”Variant Sink block”</w:t>
      </w:r>
      <w:r>
        <w:rPr>
          <w:rFonts w:hint="eastAsia"/>
        </w:rPr>
        <w:t>の入出力流れに接続されているすべてのブロックを無効にするという意味ではないでしょうか。</w:t>
      </w:r>
    </w:p>
    <w:p w14:paraId="795D0CD2" w14:textId="01C1DF5C" w:rsidR="009114C2" w:rsidRDefault="009114C2"/>
    <w:p w14:paraId="05A284B2" w14:textId="77777777" w:rsidR="009114C2" w:rsidRDefault="009114C2">
      <w:pPr>
        <w:rPr>
          <w:rFonts w:hint="eastAsia"/>
        </w:rPr>
      </w:pPr>
      <w:bookmarkStart w:id="0" w:name="_GoBack"/>
      <w:bookmarkEnd w:id="0"/>
    </w:p>
    <w:sectPr w:rsidR="009114C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A6"/>
    <w:rsid w:val="000231D8"/>
    <w:rsid w:val="00194CA6"/>
    <w:rsid w:val="00911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D0446A"/>
  <w15:chartTrackingRefBased/>
  <w15:docId w15:val="{87F53232-745A-4D33-9838-FE595661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86940A44CCD7145AA2E8857B7BDAD5B" ma:contentTypeVersion="7" ma:contentTypeDescription="新しいドキュメントを作成します。" ma:contentTypeScope="" ma:versionID="a436f1778138d24543795e64726b2366">
  <xsd:schema xmlns:xsd="http://www.w3.org/2001/XMLSchema" xmlns:xs="http://www.w3.org/2001/XMLSchema" xmlns:p="http://schemas.microsoft.com/office/2006/metadata/properties" xmlns:ns2="4f9469a5-59df-4688-ab0c-43c66142dc4b" xmlns:ns3="38d97a9f-996f-4e00-b9c5-e3c3d5b00014" targetNamespace="http://schemas.microsoft.com/office/2006/metadata/properties" ma:root="true" ma:fieldsID="94bd4548841eaa43b96f0a2dfc2e6871" ns2:_="" ns3:_="">
    <xsd:import namespace="4f9469a5-59df-4688-ab0c-43c66142dc4b"/>
    <xsd:import namespace="38d97a9f-996f-4e00-b9c5-e3c3d5b0001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469a5-59df-4688-ab0c-43c66142d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d97a9f-996f-4e00-b9c5-e3c3d5b00014"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65257A-455A-4A11-B02E-46A0E0A90E19}"/>
</file>

<file path=customXml/itemProps2.xml><?xml version="1.0" encoding="utf-8"?>
<ds:datastoreItem xmlns:ds="http://schemas.openxmlformats.org/officeDocument/2006/customXml" ds:itemID="{95092CE9-F965-4540-AF91-E4B98F5446B9}"/>
</file>

<file path=customXml/itemProps3.xml><?xml version="1.0" encoding="utf-8"?>
<ds:datastoreItem xmlns:ds="http://schemas.openxmlformats.org/officeDocument/2006/customXml" ds:itemID="{1FDB285D-C30E-46BA-B0DC-BFD9AEF93FAC}"/>
</file>

<file path=docProps/app.xml><?xml version="1.0" encoding="utf-8"?>
<Properties xmlns="http://schemas.openxmlformats.org/officeDocument/2006/extended-properties" xmlns:vt="http://schemas.openxmlformats.org/officeDocument/2006/docPropsVTypes">
  <Template>Normal.dotm</Template>
  <TotalTime>3</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Toshinobu Shintai</dc:creator>
  <cp:keywords/>
  <dc:description/>
  <cp:lastModifiedBy>Toshinobu Shintai</cp:lastModifiedBy>
  <cp:revision>2</cp:revision>
  <dcterms:created xsi:type="dcterms:W3CDTF">2020-02-28T08:43:00Z</dcterms:created>
  <dcterms:modified xsi:type="dcterms:W3CDTF">2020-02-28T08:46:00Z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0x010100986940A44CCD7145AA2E8857B7BDAD5B</vt:lpwstr>
  </property>
</Properties>
</file>