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8FFCC" w14:textId="77777777" w:rsidR="00AA20F2" w:rsidRPr="00AA20F2" w:rsidRDefault="00AA20F2" w:rsidP="00422BE0">
      <w:pPr>
        <w:spacing w:line="480" w:lineRule="auto"/>
        <w:jc w:val="both"/>
        <w:rPr>
          <w:rFonts w:ascii="Times New Roman" w:hAnsi="Times New Roman" w:cs="Times New Roman"/>
          <w:b/>
          <w:bCs/>
        </w:rPr>
      </w:pPr>
      <w:r w:rsidRPr="00AA20F2">
        <w:rPr>
          <w:rFonts w:ascii="Times New Roman" w:hAnsi="Times New Roman" w:cs="Times New Roman"/>
          <w:b/>
          <w:bCs/>
        </w:rPr>
        <w:t>QUESTION 1A: DEFINITION OF CLASSROOM</w:t>
      </w:r>
    </w:p>
    <w:p w14:paraId="30127191" w14:textId="77777777" w:rsidR="00DB48A6" w:rsidRPr="00DB48A6" w:rsidRDefault="00DB48A6" w:rsidP="00DB48A6">
      <w:pPr>
        <w:spacing w:line="480" w:lineRule="auto"/>
        <w:jc w:val="both"/>
        <w:rPr>
          <w:rFonts w:ascii="Times New Roman" w:hAnsi="Times New Roman" w:cs="Times New Roman"/>
        </w:rPr>
      </w:pPr>
      <w:r w:rsidRPr="00DB48A6">
        <w:rPr>
          <w:rFonts w:ascii="Times New Roman" w:hAnsi="Times New Roman" w:cs="Times New Roman"/>
        </w:rPr>
        <w:t>A classroom is a structured physical and psychological learning environment specifically designed and organized to facilitate teaching and learning activities between educators and students. According to Evertson and Weinstein (2006), a classroom represents more than just a physical space with desks and chairs; it embodies a complex ecosystem where academic, social, and emotional learning occurs simultaneously.</w:t>
      </w:r>
    </w:p>
    <w:p w14:paraId="4E9B84AB" w14:textId="77777777" w:rsidR="00DB48A6" w:rsidRPr="00DB48A6" w:rsidRDefault="00DB48A6" w:rsidP="00DB48A6">
      <w:pPr>
        <w:spacing w:line="480" w:lineRule="auto"/>
        <w:jc w:val="both"/>
        <w:rPr>
          <w:rFonts w:ascii="Times New Roman" w:hAnsi="Times New Roman" w:cs="Times New Roman"/>
        </w:rPr>
      </w:pPr>
      <w:r w:rsidRPr="00DB48A6">
        <w:rPr>
          <w:rFonts w:ascii="Times New Roman" w:hAnsi="Times New Roman" w:cs="Times New Roman"/>
        </w:rPr>
        <w:t>The classroom can be conceptualized from multiple dimensions. Physically, it encompasses the tangible elements including furniture arrangement, lighting, ventilation, instructional materials, and spatial organization that collectively create the learning atmosphere. Psychologically, it represents the social and emotional climate characterized by relationships, interactions, behavioral expectations, and the overall learning culture established within the space.</w:t>
      </w:r>
    </w:p>
    <w:p w14:paraId="3F3D686A" w14:textId="77777777" w:rsidR="00DB48A6" w:rsidRPr="00DB48A6" w:rsidRDefault="00DB48A6" w:rsidP="00DB48A6">
      <w:pPr>
        <w:spacing w:line="480" w:lineRule="auto"/>
        <w:jc w:val="both"/>
        <w:rPr>
          <w:rFonts w:ascii="Times New Roman" w:hAnsi="Times New Roman" w:cs="Times New Roman"/>
        </w:rPr>
      </w:pPr>
      <w:r w:rsidRPr="00DB48A6">
        <w:rPr>
          <w:rFonts w:ascii="Times New Roman" w:hAnsi="Times New Roman" w:cs="Times New Roman"/>
        </w:rPr>
        <w:t>From a pedagogical perspective, the classroom serves as a microcosm of society where students develop not only academic competencies but also social skills, cultural awareness, and personal values. It functions as a controlled environment where curriculum delivery, assessment, and individual student development are carefully orchestrated through systematic planning and management strategies.</w:t>
      </w:r>
    </w:p>
    <w:p w14:paraId="31DB919C" w14:textId="77777777" w:rsidR="00DB48A6" w:rsidRPr="00DB48A6" w:rsidRDefault="00DB48A6" w:rsidP="00DB48A6">
      <w:pPr>
        <w:spacing w:line="480" w:lineRule="auto"/>
        <w:jc w:val="both"/>
        <w:rPr>
          <w:rFonts w:ascii="Times New Roman" w:hAnsi="Times New Roman" w:cs="Times New Roman"/>
        </w:rPr>
      </w:pPr>
      <w:r w:rsidRPr="00DB48A6">
        <w:rPr>
          <w:rFonts w:ascii="Times New Roman" w:hAnsi="Times New Roman" w:cs="Times New Roman"/>
        </w:rPr>
        <w:t>The modern classroom transcends traditional boundaries, incorporating technological integration, flexible learning spaces, and diverse instructional methodologies to accommodate various learning styles and educational objectives. It represents a dynamic space that adapts to changing educational paradigms while maintaining its core function as a center for knowledge acquisition and character development.</w:t>
      </w:r>
    </w:p>
    <w:p w14:paraId="4F6DE51D" w14:textId="77777777" w:rsidR="00DB48A6" w:rsidRPr="00DB48A6" w:rsidRDefault="00DB48A6" w:rsidP="00DB48A6">
      <w:pPr>
        <w:spacing w:line="480" w:lineRule="auto"/>
        <w:jc w:val="both"/>
        <w:rPr>
          <w:rFonts w:ascii="Times New Roman" w:hAnsi="Times New Roman" w:cs="Times New Roman"/>
        </w:rPr>
      </w:pPr>
      <w:r w:rsidRPr="00DB48A6">
        <w:rPr>
          <w:rFonts w:ascii="Times New Roman" w:hAnsi="Times New Roman" w:cs="Times New Roman"/>
        </w:rPr>
        <w:lastRenderedPageBreak/>
        <w:t>Furthermore, the classroom serves as a professional workspace for teachers, where they implement pedagogical theories, exercise instructional leadership, and demonstrate their expertise in content delivery and student management. It is within this space that teachers create meaningful learning experiences, establish positive relationships with students, and contribute to the broader educational mission of developing well-rounded individuals capable of contributing positively to society.</w:t>
      </w:r>
    </w:p>
    <w:p w14:paraId="45FB6266" w14:textId="77777777" w:rsidR="00DB48A6" w:rsidRPr="00DB48A6" w:rsidRDefault="00DB48A6" w:rsidP="00DB48A6">
      <w:pPr>
        <w:spacing w:line="480" w:lineRule="auto"/>
        <w:jc w:val="both"/>
        <w:rPr>
          <w:rFonts w:ascii="Times New Roman" w:hAnsi="Times New Roman" w:cs="Times New Roman"/>
          <w:b/>
          <w:bCs/>
        </w:rPr>
      </w:pPr>
      <w:r w:rsidRPr="00DB48A6">
        <w:rPr>
          <w:rFonts w:ascii="Times New Roman" w:hAnsi="Times New Roman" w:cs="Times New Roman"/>
          <w:b/>
          <w:bCs/>
        </w:rPr>
        <w:t>SCHOLARLY PERSPECTIVES ON CLASSROOM DEFINITION</w:t>
      </w:r>
    </w:p>
    <w:p w14:paraId="57FACD3A" w14:textId="77777777" w:rsidR="00DB48A6" w:rsidRPr="00DB48A6" w:rsidRDefault="00DB48A6" w:rsidP="00DB48A6">
      <w:pPr>
        <w:spacing w:line="480" w:lineRule="auto"/>
        <w:jc w:val="both"/>
        <w:rPr>
          <w:rFonts w:ascii="Times New Roman" w:hAnsi="Times New Roman" w:cs="Times New Roman"/>
        </w:rPr>
      </w:pPr>
      <w:r w:rsidRPr="00DB48A6">
        <w:rPr>
          <w:rFonts w:ascii="Times New Roman" w:hAnsi="Times New Roman" w:cs="Times New Roman"/>
        </w:rPr>
        <w:t>Various educational scholars have contributed distinct perspectives on the definition and conceptualization of classrooms, each highlighting different aspects of this fundamental educational space. These scholarly definitions provide comprehensive understanding of the classroom's multifaceted nature and its role in the educational process.</w:t>
      </w:r>
    </w:p>
    <w:p w14:paraId="4BA012AB" w14:textId="77777777" w:rsidR="00DB48A6" w:rsidRPr="00DB48A6" w:rsidRDefault="00DB48A6" w:rsidP="00DB48A6">
      <w:pPr>
        <w:spacing w:line="480" w:lineRule="auto"/>
        <w:jc w:val="both"/>
        <w:rPr>
          <w:rFonts w:ascii="Times New Roman" w:hAnsi="Times New Roman" w:cs="Times New Roman"/>
        </w:rPr>
      </w:pPr>
      <w:r w:rsidRPr="00DB48A6">
        <w:rPr>
          <w:rFonts w:ascii="Times New Roman" w:hAnsi="Times New Roman" w:cs="Times New Roman"/>
          <w:b/>
          <w:bCs/>
        </w:rPr>
        <w:t>Doyle's Ecological Perspective</w:t>
      </w:r>
    </w:p>
    <w:p w14:paraId="56F919D7" w14:textId="77777777" w:rsidR="00DB48A6" w:rsidRPr="00DB48A6" w:rsidRDefault="00DB48A6" w:rsidP="00DB48A6">
      <w:pPr>
        <w:spacing w:line="480" w:lineRule="auto"/>
        <w:jc w:val="both"/>
        <w:rPr>
          <w:rFonts w:ascii="Times New Roman" w:hAnsi="Times New Roman" w:cs="Times New Roman"/>
        </w:rPr>
      </w:pPr>
      <w:r w:rsidRPr="00DB48A6">
        <w:rPr>
          <w:rFonts w:ascii="Times New Roman" w:hAnsi="Times New Roman" w:cs="Times New Roman"/>
        </w:rPr>
        <w:t>Doyle (2006) defines the classroom from an ecological perspective as "a complex environment characterized by multidimensionality, simultaneity, immediacy, unpredictability, publicness, and history." This definition emphasizes the classroom as a dynamic ecosystem where multiple events occur simultaneously, requiring teachers to manage numerous activities and interactions concurrently. Doyle's conceptualization highlights the inherent complexity of classroom environments and the sophisticated management skills required for effective teaching.</w:t>
      </w:r>
    </w:p>
    <w:p w14:paraId="2D612047" w14:textId="77777777" w:rsidR="00DB48A6" w:rsidRPr="00DB48A6" w:rsidRDefault="00DB48A6" w:rsidP="00DB48A6">
      <w:pPr>
        <w:spacing w:line="480" w:lineRule="auto"/>
        <w:jc w:val="both"/>
        <w:rPr>
          <w:rFonts w:ascii="Times New Roman" w:hAnsi="Times New Roman" w:cs="Times New Roman"/>
        </w:rPr>
      </w:pPr>
      <w:r w:rsidRPr="00DB48A6">
        <w:rPr>
          <w:rFonts w:ascii="Times New Roman" w:hAnsi="Times New Roman" w:cs="Times New Roman"/>
        </w:rPr>
        <w:t xml:space="preserve">According to Doyle's framework, classrooms are multidimensional spaces where academic work, social interaction, and behavioral management occur simultaneously. The immediacy factor refers to the rapid pace of classroom events that require quick decision-making, while unpredictability </w:t>
      </w:r>
      <w:r w:rsidRPr="00DB48A6">
        <w:rPr>
          <w:rFonts w:ascii="Times New Roman" w:hAnsi="Times New Roman" w:cs="Times New Roman"/>
        </w:rPr>
        <w:lastRenderedPageBreak/>
        <w:t>acknowledges that classroom situations often develop in unexpected ways despite careful planning.</w:t>
      </w:r>
    </w:p>
    <w:p w14:paraId="02200F1A" w14:textId="77777777" w:rsidR="00DB48A6" w:rsidRPr="00DB48A6" w:rsidRDefault="00DB48A6" w:rsidP="00DB48A6">
      <w:pPr>
        <w:spacing w:line="480" w:lineRule="auto"/>
        <w:jc w:val="both"/>
        <w:rPr>
          <w:rFonts w:ascii="Times New Roman" w:hAnsi="Times New Roman" w:cs="Times New Roman"/>
        </w:rPr>
      </w:pPr>
      <w:r w:rsidRPr="00DB48A6">
        <w:rPr>
          <w:rFonts w:ascii="Times New Roman" w:hAnsi="Times New Roman" w:cs="Times New Roman"/>
          <w:b/>
          <w:bCs/>
        </w:rPr>
        <w:t>Good and Brophy's Interactive Environment</w:t>
      </w:r>
    </w:p>
    <w:p w14:paraId="22EFFA9D" w14:textId="77777777" w:rsidR="00DB48A6" w:rsidRPr="00DB48A6" w:rsidRDefault="00DB48A6" w:rsidP="00DB48A6">
      <w:pPr>
        <w:spacing w:line="480" w:lineRule="auto"/>
        <w:jc w:val="both"/>
        <w:rPr>
          <w:rFonts w:ascii="Times New Roman" w:hAnsi="Times New Roman" w:cs="Times New Roman"/>
        </w:rPr>
      </w:pPr>
      <w:r w:rsidRPr="00DB48A6">
        <w:rPr>
          <w:rFonts w:ascii="Times New Roman" w:hAnsi="Times New Roman" w:cs="Times New Roman"/>
        </w:rPr>
        <w:t>Good and Brophy (2008) conceptualize the classroom as "an interactive environment where teachers and students engage in purposeful activities designed to promote learning and development." Their definition emphasizes the relational aspects of classroom environments, focusing on the quality of interactions between teachers and students as the foundation for effective learning experiences.</w:t>
      </w:r>
    </w:p>
    <w:p w14:paraId="6B6E2C48" w14:textId="77777777" w:rsidR="00DB48A6" w:rsidRPr="00DB48A6" w:rsidRDefault="00DB48A6" w:rsidP="00DB48A6">
      <w:pPr>
        <w:spacing w:line="480" w:lineRule="auto"/>
        <w:jc w:val="both"/>
        <w:rPr>
          <w:rFonts w:ascii="Times New Roman" w:hAnsi="Times New Roman" w:cs="Times New Roman"/>
        </w:rPr>
      </w:pPr>
      <w:r w:rsidRPr="00DB48A6">
        <w:rPr>
          <w:rFonts w:ascii="Times New Roman" w:hAnsi="Times New Roman" w:cs="Times New Roman"/>
        </w:rPr>
        <w:t>This perspective highlights the classroom as a space where meaningful dialogue, questioning, feedback, and collaborative learning occur. Good and Brophy emphasize that effective classrooms are characterized by high levels of student engagement, appropriate challenge levels, and supportive teacher-student relationships that facilitate both academic and personal growth.</w:t>
      </w:r>
    </w:p>
    <w:p w14:paraId="7CA5AF6D" w14:textId="77777777" w:rsidR="00DB48A6" w:rsidRPr="00DB48A6" w:rsidRDefault="00DB48A6" w:rsidP="00DB48A6">
      <w:pPr>
        <w:spacing w:line="480" w:lineRule="auto"/>
        <w:jc w:val="both"/>
        <w:rPr>
          <w:rFonts w:ascii="Times New Roman" w:hAnsi="Times New Roman" w:cs="Times New Roman"/>
        </w:rPr>
      </w:pPr>
      <w:r w:rsidRPr="00DB48A6">
        <w:rPr>
          <w:rFonts w:ascii="Times New Roman" w:hAnsi="Times New Roman" w:cs="Times New Roman"/>
          <w:b/>
          <w:bCs/>
        </w:rPr>
        <w:t>Fraser's Learning Environment Approach</w:t>
      </w:r>
    </w:p>
    <w:p w14:paraId="7B47F0BD" w14:textId="77777777" w:rsidR="00DB48A6" w:rsidRPr="00DB48A6" w:rsidRDefault="00DB48A6" w:rsidP="00DB48A6">
      <w:pPr>
        <w:spacing w:line="480" w:lineRule="auto"/>
        <w:jc w:val="both"/>
        <w:rPr>
          <w:rFonts w:ascii="Times New Roman" w:hAnsi="Times New Roman" w:cs="Times New Roman"/>
        </w:rPr>
      </w:pPr>
      <w:r w:rsidRPr="00DB48A6">
        <w:rPr>
          <w:rFonts w:ascii="Times New Roman" w:hAnsi="Times New Roman" w:cs="Times New Roman"/>
        </w:rPr>
        <w:t>Fraser (1998) defines the classroom through a learning environment lens as "the social, psychological, and pedagogical contexts in which learning occurs and which affect student achievement and attitudes." Fraser's definition emphasizes the environmental factors that influence learning outcomes, including classroom climate, teacher-student relationships, and peer interactions.</w:t>
      </w:r>
    </w:p>
    <w:p w14:paraId="11EB8484" w14:textId="77777777" w:rsidR="00DB48A6" w:rsidRPr="00DB48A6" w:rsidRDefault="00DB48A6" w:rsidP="00DB48A6">
      <w:pPr>
        <w:spacing w:line="480" w:lineRule="auto"/>
        <w:jc w:val="both"/>
        <w:rPr>
          <w:rFonts w:ascii="Times New Roman" w:hAnsi="Times New Roman" w:cs="Times New Roman"/>
        </w:rPr>
      </w:pPr>
      <w:r w:rsidRPr="00DB48A6">
        <w:rPr>
          <w:rFonts w:ascii="Times New Roman" w:hAnsi="Times New Roman" w:cs="Times New Roman"/>
        </w:rPr>
        <w:t>Fraser's conceptualization focuses on measurable aspects of classroom environments, including student cohesiveness, teacher support, involvement levels, task orientation, and innovation. This approach provides a framework for systematically assessing and improving classroom conditions to enhance student learning experiences.</w:t>
      </w:r>
    </w:p>
    <w:p w14:paraId="13476731" w14:textId="77777777" w:rsidR="00DB48A6" w:rsidRPr="00DB48A6" w:rsidRDefault="00DB48A6" w:rsidP="00DB48A6">
      <w:pPr>
        <w:spacing w:line="480" w:lineRule="auto"/>
        <w:jc w:val="both"/>
        <w:rPr>
          <w:rFonts w:ascii="Times New Roman" w:hAnsi="Times New Roman" w:cs="Times New Roman"/>
        </w:rPr>
      </w:pPr>
      <w:proofErr w:type="spellStart"/>
      <w:r w:rsidRPr="00DB48A6">
        <w:rPr>
          <w:rFonts w:ascii="Times New Roman" w:hAnsi="Times New Roman" w:cs="Times New Roman"/>
          <w:b/>
          <w:bCs/>
        </w:rPr>
        <w:lastRenderedPageBreak/>
        <w:t>Kounin's</w:t>
      </w:r>
      <w:proofErr w:type="spellEnd"/>
      <w:r w:rsidRPr="00DB48A6">
        <w:rPr>
          <w:rFonts w:ascii="Times New Roman" w:hAnsi="Times New Roman" w:cs="Times New Roman"/>
          <w:b/>
          <w:bCs/>
        </w:rPr>
        <w:t xml:space="preserve"> Management-Focused Definition</w:t>
      </w:r>
    </w:p>
    <w:p w14:paraId="354E6EDC" w14:textId="77777777" w:rsidR="00DB48A6" w:rsidRPr="00DB48A6" w:rsidRDefault="00DB48A6" w:rsidP="00DB48A6">
      <w:pPr>
        <w:spacing w:line="480" w:lineRule="auto"/>
        <w:jc w:val="both"/>
        <w:rPr>
          <w:rFonts w:ascii="Times New Roman" w:hAnsi="Times New Roman" w:cs="Times New Roman"/>
        </w:rPr>
      </w:pPr>
      <w:proofErr w:type="spellStart"/>
      <w:r w:rsidRPr="00DB48A6">
        <w:rPr>
          <w:rFonts w:ascii="Times New Roman" w:hAnsi="Times New Roman" w:cs="Times New Roman"/>
        </w:rPr>
        <w:t>Kounin</w:t>
      </w:r>
      <w:proofErr w:type="spellEnd"/>
      <w:r w:rsidRPr="00DB48A6">
        <w:rPr>
          <w:rFonts w:ascii="Times New Roman" w:hAnsi="Times New Roman" w:cs="Times New Roman"/>
        </w:rPr>
        <w:t xml:space="preserve"> (1970) defines the classroom primarily through a management perspective as "a group setting where the teacher must coordinate and control multiple student activities while maintaining focus on instructional objectives." </w:t>
      </w:r>
      <w:proofErr w:type="spellStart"/>
      <w:r w:rsidRPr="00DB48A6">
        <w:rPr>
          <w:rFonts w:ascii="Times New Roman" w:hAnsi="Times New Roman" w:cs="Times New Roman"/>
        </w:rPr>
        <w:t>Kounin's</w:t>
      </w:r>
      <w:proofErr w:type="spellEnd"/>
      <w:r w:rsidRPr="00DB48A6">
        <w:rPr>
          <w:rFonts w:ascii="Times New Roman" w:hAnsi="Times New Roman" w:cs="Times New Roman"/>
        </w:rPr>
        <w:t xml:space="preserve"> definition emphasizes the managerial challenges inherent in classroom settings and the skills teachers need to maintain productive learning environments.</w:t>
      </w:r>
    </w:p>
    <w:p w14:paraId="1CFFC045" w14:textId="77777777" w:rsidR="00DB48A6" w:rsidRPr="00DB48A6" w:rsidRDefault="00DB48A6" w:rsidP="00DB48A6">
      <w:pPr>
        <w:spacing w:line="480" w:lineRule="auto"/>
        <w:jc w:val="both"/>
        <w:rPr>
          <w:rFonts w:ascii="Times New Roman" w:hAnsi="Times New Roman" w:cs="Times New Roman"/>
        </w:rPr>
      </w:pPr>
      <w:r w:rsidRPr="00DB48A6">
        <w:rPr>
          <w:rFonts w:ascii="Times New Roman" w:hAnsi="Times New Roman" w:cs="Times New Roman"/>
        </w:rPr>
        <w:t>This perspective highlights concepts such as "</w:t>
      </w:r>
      <w:proofErr w:type="spellStart"/>
      <w:r w:rsidRPr="00DB48A6">
        <w:rPr>
          <w:rFonts w:ascii="Times New Roman" w:hAnsi="Times New Roman" w:cs="Times New Roman"/>
        </w:rPr>
        <w:t>withitness</w:t>
      </w:r>
      <w:proofErr w:type="spellEnd"/>
      <w:r w:rsidRPr="00DB48A6">
        <w:rPr>
          <w:rFonts w:ascii="Times New Roman" w:hAnsi="Times New Roman" w:cs="Times New Roman"/>
        </w:rPr>
        <w:t xml:space="preserve">" (teacher awareness of classroom events), momentum maintenance, and group management techniques that enable effective instruction. </w:t>
      </w:r>
      <w:proofErr w:type="spellStart"/>
      <w:r w:rsidRPr="00DB48A6">
        <w:rPr>
          <w:rFonts w:ascii="Times New Roman" w:hAnsi="Times New Roman" w:cs="Times New Roman"/>
        </w:rPr>
        <w:t>Kounin's</w:t>
      </w:r>
      <w:proofErr w:type="spellEnd"/>
      <w:r w:rsidRPr="00DB48A6">
        <w:rPr>
          <w:rFonts w:ascii="Times New Roman" w:hAnsi="Times New Roman" w:cs="Times New Roman"/>
        </w:rPr>
        <w:t xml:space="preserve"> definition underscores the classroom as a space requiring sophisticated organizational and leadership skills from teachers.</w:t>
      </w:r>
    </w:p>
    <w:p w14:paraId="4191B8FF" w14:textId="77777777" w:rsidR="00DB48A6" w:rsidRPr="00DB48A6" w:rsidRDefault="00DB48A6" w:rsidP="00DB48A6">
      <w:pPr>
        <w:spacing w:line="480" w:lineRule="auto"/>
        <w:jc w:val="both"/>
        <w:rPr>
          <w:rFonts w:ascii="Times New Roman" w:hAnsi="Times New Roman" w:cs="Times New Roman"/>
        </w:rPr>
      </w:pPr>
      <w:r w:rsidRPr="00DB48A6">
        <w:rPr>
          <w:rFonts w:ascii="Times New Roman" w:hAnsi="Times New Roman" w:cs="Times New Roman"/>
          <w:b/>
          <w:bCs/>
        </w:rPr>
        <w:t>Stronge's Effectiveness-Oriented Definition</w:t>
      </w:r>
    </w:p>
    <w:p w14:paraId="0E72F5E4" w14:textId="77777777" w:rsidR="00DB48A6" w:rsidRPr="00DB48A6" w:rsidRDefault="00DB48A6" w:rsidP="00DB48A6">
      <w:pPr>
        <w:spacing w:line="480" w:lineRule="auto"/>
        <w:jc w:val="both"/>
        <w:rPr>
          <w:rFonts w:ascii="Times New Roman" w:hAnsi="Times New Roman" w:cs="Times New Roman"/>
        </w:rPr>
      </w:pPr>
      <w:r w:rsidRPr="00DB48A6">
        <w:rPr>
          <w:rFonts w:ascii="Times New Roman" w:hAnsi="Times New Roman" w:cs="Times New Roman"/>
        </w:rPr>
        <w:t>Stronge (2007) conceptualizes the classroom as "an organized learning community where effective teachers create conditions that maximize student achievement through high expectations, clear objectives, and supportive relationships." This definition emphasizes the classroom's role as a community focused on achievement and growth.</w:t>
      </w:r>
    </w:p>
    <w:p w14:paraId="6B4FEAD7" w14:textId="77777777" w:rsidR="00DB48A6" w:rsidRPr="00DB48A6" w:rsidRDefault="00DB48A6" w:rsidP="00DB48A6">
      <w:pPr>
        <w:spacing w:line="480" w:lineRule="auto"/>
        <w:jc w:val="both"/>
        <w:rPr>
          <w:rFonts w:ascii="Times New Roman" w:hAnsi="Times New Roman" w:cs="Times New Roman"/>
        </w:rPr>
      </w:pPr>
      <w:r w:rsidRPr="00DB48A6">
        <w:rPr>
          <w:rFonts w:ascii="Times New Roman" w:hAnsi="Times New Roman" w:cs="Times New Roman"/>
        </w:rPr>
        <w:t>Stronge's definition highlights the teacher's role in establishing classroom culture, setting high standards, and creating supportive conditions that enable all students to succeed. This perspective views the classroom as a professional learning community with shared goals and mutual accountability for success.</w:t>
      </w:r>
    </w:p>
    <w:p w14:paraId="69A023B2" w14:textId="77777777" w:rsidR="00DB48A6" w:rsidRPr="00DB48A6" w:rsidRDefault="00DB48A6" w:rsidP="00DB48A6">
      <w:pPr>
        <w:spacing w:line="480" w:lineRule="auto"/>
        <w:jc w:val="both"/>
        <w:rPr>
          <w:rFonts w:ascii="Times New Roman" w:hAnsi="Times New Roman" w:cs="Times New Roman"/>
        </w:rPr>
      </w:pPr>
      <w:r w:rsidRPr="00DB48A6">
        <w:rPr>
          <w:rFonts w:ascii="Times New Roman" w:hAnsi="Times New Roman" w:cs="Times New Roman"/>
          <w:b/>
          <w:bCs/>
        </w:rPr>
        <w:t>Synthesis of Scholarly Perspectives</w:t>
      </w:r>
    </w:p>
    <w:p w14:paraId="3F865448" w14:textId="77777777" w:rsidR="00DB48A6" w:rsidRPr="00DB48A6" w:rsidRDefault="00DB48A6" w:rsidP="00DB48A6">
      <w:pPr>
        <w:spacing w:line="480" w:lineRule="auto"/>
        <w:jc w:val="both"/>
        <w:rPr>
          <w:rFonts w:ascii="Times New Roman" w:hAnsi="Times New Roman" w:cs="Times New Roman"/>
        </w:rPr>
      </w:pPr>
      <w:r w:rsidRPr="00DB48A6">
        <w:rPr>
          <w:rFonts w:ascii="Times New Roman" w:hAnsi="Times New Roman" w:cs="Times New Roman"/>
        </w:rPr>
        <w:lastRenderedPageBreak/>
        <w:t>The synthesis of these scholarly definitions reveals the classroom as a multifaceted environment that simultaneously serves as a physical space, social community, learning laboratory, and professional workspace. Each perspective contributes valuable insights into different aspects of classroom functioning and effectiveness.</w:t>
      </w:r>
    </w:p>
    <w:p w14:paraId="1F5C2839" w14:textId="77777777" w:rsidR="00DB48A6" w:rsidRPr="00DB48A6" w:rsidRDefault="00DB48A6" w:rsidP="00DB48A6">
      <w:pPr>
        <w:spacing w:line="480" w:lineRule="auto"/>
        <w:jc w:val="both"/>
        <w:rPr>
          <w:rFonts w:ascii="Times New Roman" w:hAnsi="Times New Roman" w:cs="Times New Roman"/>
        </w:rPr>
      </w:pPr>
      <w:r w:rsidRPr="00DB48A6">
        <w:rPr>
          <w:rFonts w:ascii="Times New Roman" w:hAnsi="Times New Roman" w:cs="Times New Roman"/>
        </w:rPr>
        <w:t>Common themes across these definitions include the emphasis on purposeful organization, the importance of relationships, the complexity of managing multiple simultaneous activities, and the goal of maximizing student learning and development. These scholarly perspectives collectively inform our understanding of classrooms as sophisticated educational environments requiring expertise in multiple domains including content knowledge, pedagogical skill, and management competency.</w:t>
      </w:r>
    </w:p>
    <w:p w14:paraId="11AEB54B" w14:textId="58BF2FBD" w:rsidR="00E44BDA" w:rsidRDefault="00DB48A6" w:rsidP="00422BE0">
      <w:pPr>
        <w:spacing w:line="480" w:lineRule="auto"/>
        <w:jc w:val="both"/>
        <w:rPr>
          <w:rFonts w:ascii="Times New Roman" w:hAnsi="Times New Roman" w:cs="Times New Roman"/>
        </w:rPr>
      </w:pPr>
      <w:r w:rsidRPr="00DB48A6">
        <w:rPr>
          <w:rFonts w:ascii="Times New Roman" w:hAnsi="Times New Roman" w:cs="Times New Roman"/>
        </w:rPr>
        <w:t>The integration of these various perspectives provides a comprehensive foundation for understanding why effective classroom organization and management are essential for educational success, particularly in the context of public secondary schools in Enugu State where teachers must navigate additional challenges related to large class sizes, limited resources, and diverse student populations.</w:t>
      </w:r>
    </w:p>
    <w:p w14:paraId="7DC75C80" w14:textId="77777777" w:rsidR="00DF3DE7" w:rsidRDefault="00DF3DE7" w:rsidP="00422BE0">
      <w:pPr>
        <w:spacing w:line="480" w:lineRule="auto"/>
        <w:jc w:val="both"/>
        <w:rPr>
          <w:rFonts w:ascii="Times New Roman" w:hAnsi="Times New Roman" w:cs="Times New Roman"/>
        </w:rPr>
      </w:pPr>
    </w:p>
    <w:p w14:paraId="0B6A198C" w14:textId="0E53E6E8" w:rsidR="00AA20F2" w:rsidRPr="00AA20F2" w:rsidRDefault="00AA20F2" w:rsidP="00422BE0">
      <w:pPr>
        <w:spacing w:line="480" w:lineRule="auto"/>
        <w:jc w:val="both"/>
        <w:rPr>
          <w:rFonts w:ascii="Times New Roman" w:hAnsi="Times New Roman" w:cs="Times New Roman"/>
          <w:b/>
          <w:bCs/>
        </w:rPr>
      </w:pPr>
      <w:r w:rsidRPr="00AA20F2">
        <w:rPr>
          <w:rFonts w:ascii="Times New Roman" w:hAnsi="Times New Roman" w:cs="Times New Roman"/>
          <w:b/>
          <w:bCs/>
        </w:rPr>
        <w:t>QUESTION 1B: FIVE REASONS TEACHERS ENGAGE IN CLASSROOM ORGANIZATION AND MANAGEMENT IN PUBLIC SECONDARY SCHOOLS IN ENUGU STATE</w:t>
      </w:r>
    </w:p>
    <w:p w14:paraId="0062D15A" w14:textId="77777777" w:rsidR="00AA20F2" w:rsidRPr="00AA20F2" w:rsidRDefault="00AA20F2" w:rsidP="00422BE0">
      <w:pPr>
        <w:spacing w:line="480" w:lineRule="auto"/>
        <w:jc w:val="both"/>
        <w:rPr>
          <w:rFonts w:ascii="Times New Roman" w:hAnsi="Times New Roman" w:cs="Times New Roman"/>
          <w:b/>
          <w:bCs/>
        </w:rPr>
      </w:pPr>
      <w:r w:rsidRPr="00AA20F2">
        <w:rPr>
          <w:rFonts w:ascii="Times New Roman" w:hAnsi="Times New Roman" w:cs="Times New Roman"/>
          <w:b/>
          <w:bCs/>
        </w:rPr>
        <w:t>1. CREATING AN OPTIMAL LEARNING ENVIRONMENT</w:t>
      </w:r>
    </w:p>
    <w:p w14:paraId="6A0613BA" w14:textId="77777777" w:rsidR="00AA20F2" w:rsidRPr="00AA20F2" w:rsidRDefault="00AA20F2" w:rsidP="00422BE0">
      <w:pPr>
        <w:spacing w:line="480" w:lineRule="auto"/>
        <w:jc w:val="both"/>
        <w:rPr>
          <w:rFonts w:ascii="Times New Roman" w:hAnsi="Times New Roman" w:cs="Times New Roman"/>
        </w:rPr>
      </w:pPr>
      <w:r w:rsidRPr="00AA20F2">
        <w:rPr>
          <w:rFonts w:ascii="Times New Roman" w:hAnsi="Times New Roman" w:cs="Times New Roman"/>
        </w:rPr>
        <w:t xml:space="preserve">Teachers in public secondary schools in Enugu State engage in classroom organization and management primarily to establish an environment conducive to effective teaching and learning. </w:t>
      </w:r>
      <w:r w:rsidRPr="00AA20F2">
        <w:rPr>
          <w:rFonts w:ascii="Times New Roman" w:hAnsi="Times New Roman" w:cs="Times New Roman"/>
        </w:rPr>
        <w:lastRenderedPageBreak/>
        <w:t>The learning environment significantly influences student academic performance, engagement, and overall educational experience. According to Marzano (2003), a well-organized classroom environment can increase student achievement by up to 20%.</w:t>
      </w:r>
    </w:p>
    <w:p w14:paraId="062FC2F5" w14:textId="77777777" w:rsidR="00AA20F2" w:rsidRPr="00AA20F2" w:rsidRDefault="00AA20F2" w:rsidP="00422BE0">
      <w:pPr>
        <w:spacing w:line="480" w:lineRule="auto"/>
        <w:jc w:val="both"/>
        <w:rPr>
          <w:rFonts w:ascii="Times New Roman" w:hAnsi="Times New Roman" w:cs="Times New Roman"/>
        </w:rPr>
      </w:pPr>
      <w:r w:rsidRPr="00AA20F2">
        <w:rPr>
          <w:rFonts w:ascii="Times New Roman" w:hAnsi="Times New Roman" w:cs="Times New Roman"/>
        </w:rPr>
        <w:t>In the context of Enugu State's public secondary schools, where class sizes often exceed recommended standards and resources may be limited, effective classroom organization becomes crucial for maximizing available resources and ensuring equitable access to learning opportunities. Teachers strategically arrange physical spaces to accommodate large numbers of students while maintaining visibility, accessibility, and safety standards.</w:t>
      </w:r>
    </w:p>
    <w:p w14:paraId="7156E095" w14:textId="77777777" w:rsidR="00AA20F2" w:rsidRPr="00AA20F2" w:rsidRDefault="00AA20F2" w:rsidP="00422BE0">
      <w:pPr>
        <w:spacing w:line="480" w:lineRule="auto"/>
        <w:jc w:val="both"/>
        <w:rPr>
          <w:rFonts w:ascii="Times New Roman" w:hAnsi="Times New Roman" w:cs="Times New Roman"/>
        </w:rPr>
      </w:pPr>
      <w:r w:rsidRPr="00AA20F2">
        <w:rPr>
          <w:rFonts w:ascii="Times New Roman" w:hAnsi="Times New Roman" w:cs="Times New Roman"/>
        </w:rPr>
        <w:t>The psychological environment is equally important, as teachers work to create a climate of respect, trust, and intellectual curiosity. This involves establishing clear expectations, promoting positive student interactions, and fostering a sense of belonging among diverse student populations. In Enugu State's multicultural educational landscape, teachers must be particularly sensitive to creating inclusive environments that celebrate diversity while maintaining unity of purpose.</w:t>
      </w:r>
    </w:p>
    <w:p w14:paraId="2CF29B15" w14:textId="77777777" w:rsidR="00AA20F2" w:rsidRPr="00AA20F2" w:rsidRDefault="00AA20F2" w:rsidP="00422BE0">
      <w:pPr>
        <w:spacing w:line="480" w:lineRule="auto"/>
        <w:jc w:val="both"/>
        <w:rPr>
          <w:rFonts w:ascii="Times New Roman" w:hAnsi="Times New Roman" w:cs="Times New Roman"/>
        </w:rPr>
      </w:pPr>
      <w:r w:rsidRPr="00AA20F2">
        <w:rPr>
          <w:rFonts w:ascii="Times New Roman" w:hAnsi="Times New Roman" w:cs="Times New Roman"/>
        </w:rPr>
        <w:t>Effective classroom management also involves creating predictable routines and structures that help students feel secure and focused on learning. This is particularly important in public secondary schools where students may come from various socioeconomic backgrounds and may benefit from the stability and consistency that well-managed classrooms provide.</w:t>
      </w:r>
    </w:p>
    <w:p w14:paraId="72343E48" w14:textId="77777777" w:rsidR="00AA20F2" w:rsidRPr="00AA20F2" w:rsidRDefault="00AA20F2" w:rsidP="00422BE0">
      <w:pPr>
        <w:spacing w:line="480" w:lineRule="auto"/>
        <w:jc w:val="both"/>
        <w:rPr>
          <w:rFonts w:ascii="Times New Roman" w:hAnsi="Times New Roman" w:cs="Times New Roman"/>
        </w:rPr>
      </w:pPr>
      <w:r w:rsidRPr="00AA20F2">
        <w:rPr>
          <w:rFonts w:ascii="Times New Roman" w:hAnsi="Times New Roman" w:cs="Times New Roman"/>
        </w:rPr>
        <w:t xml:space="preserve">The physical organization of the classroom directly impacts student learning outcomes. Teachers arrange furniture, learning materials, and display areas to facilitate different instructional approaches, from traditional lecture formats to collaborative group work and individual study </w:t>
      </w:r>
      <w:r w:rsidRPr="00AA20F2">
        <w:rPr>
          <w:rFonts w:ascii="Times New Roman" w:hAnsi="Times New Roman" w:cs="Times New Roman"/>
        </w:rPr>
        <w:lastRenderedPageBreak/>
        <w:t>sessions. This flexibility in organization allows teachers to adapt their teaching methods to meet diverse learning needs and curriculum requirements.</w:t>
      </w:r>
    </w:p>
    <w:p w14:paraId="59463F33" w14:textId="77777777" w:rsidR="00AA20F2" w:rsidRPr="00AA20F2" w:rsidRDefault="00AA20F2" w:rsidP="00422BE0">
      <w:pPr>
        <w:spacing w:line="480" w:lineRule="auto"/>
        <w:jc w:val="both"/>
        <w:rPr>
          <w:rFonts w:ascii="Times New Roman" w:hAnsi="Times New Roman" w:cs="Times New Roman"/>
          <w:b/>
          <w:bCs/>
        </w:rPr>
      </w:pPr>
      <w:r w:rsidRPr="00AA20F2">
        <w:rPr>
          <w:rFonts w:ascii="Times New Roman" w:hAnsi="Times New Roman" w:cs="Times New Roman"/>
          <w:b/>
          <w:bCs/>
        </w:rPr>
        <w:t>2. MAXIMIZING INSTRUCTIONAL TIME AND EFFICIENCY</w:t>
      </w:r>
    </w:p>
    <w:p w14:paraId="76F368DB" w14:textId="77777777" w:rsidR="00AA20F2" w:rsidRPr="00AA20F2" w:rsidRDefault="00AA20F2" w:rsidP="00422BE0">
      <w:pPr>
        <w:spacing w:line="480" w:lineRule="auto"/>
        <w:jc w:val="both"/>
        <w:rPr>
          <w:rFonts w:ascii="Times New Roman" w:hAnsi="Times New Roman" w:cs="Times New Roman"/>
        </w:rPr>
      </w:pPr>
      <w:r w:rsidRPr="00AA20F2">
        <w:rPr>
          <w:rFonts w:ascii="Times New Roman" w:hAnsi="Times New Roman" w:cs="Times New Roman"/>
        </w:rPr>
        <w:t>Time management represents a critical challenge in public secondary schools in Enugu State, where teachers often face pressure to cover extensive curriculum content within limited timeframes. Effective classroom organization and management strategies enable teachers to maximize instructional time by minimizing disruptions, streamlining transitions, and establishing efficient routines.</w:t>
      </w:r>
    </w:p>
    <w:p w14:paraId="730A97E3" w14:textId="77777777" w:rsidR="00AA20F2" w:rsidRPr="00AA20F2" w:rsidRDefault="00AA20F2" w:rsidP="00422BE0">
      <w:pPr>
        <w:spacing w:line="480" w:lineRule="auto"/>
        <w:jc w:val="both"/>
        <w:rPr>
          <w:rFonts w:ascii="Times New Roman" w:hAnsi="Times New Roman" w:cs="Times New Roman"/>
        </w:rPr>
      </w:pPr>
      <w:r w:rsidRPr="00AA20F2">
        <w:rPr>
          <w:rFonts w:ascii="Times New Roman" w:hAnsi="Times New Roman" w:cs="Times New Roman"/>
        </w:rPr>
        <w:t>Research by Brophy (2006) indicates that teachers in well-managed classrooms can dedicate up to 90% of available time to actual instruction, compared to only 60% in poorly managed environments. In the context of Enugu State's public secondary schools, where external factors such as infrastructure challenges, irregular power supply, and transportation issues may already impact available learning time, efficient classroom management becomes essential for academic success.</w:t>
      </w:r>
    </w:p>
    <w:p w14:paraId="7871C2E4" w14:textId="77777777" w:rsidR="00AA20F2" w:rsidRPr="00AA20F2" w:rsidRDefault="00AA20F2" w:rsidP="00422BE0">
      <w:pPr>
        <w:spacing w:line="480" w:lineRule="auto"/>
        <w:jc w:val="both"/>
        <w:rPr>
          <w:rFonts w:ascii="Times New Roman" w:hAnsi="Times New Roman" w:cs="Times New Roman"/>
        </w:rPr>
      </w:pPr>
      <w:r w:rsidRPr="00AA20F2">
        <w:rPr>
          <w:rFonts w:ascii="Times New Roman" w:hAnsi="Times New Roman" w:cs="Times New Roman"/>
        </w:rPr>
        <w:t>Teachers develop systematic approaches to routine activities such as attendance taking, material distribution, homework collection, and transition between activities. These organized procedures reduce time wastage and allow more focus on content delivery and student engagement. The establishment of clear procedures and expectations helps students understand their roles and responsibilities, leading to smoother classroom operations.</w:t>
      </w:r>
    </w:p>
    <w:p w14:paraId="3F4EA688" w14:textId="77777777" w:rsidR="00AA20F2" w:rsidRPr="00AA20F2" w:rsidRDefault="00AA20F2" w:rsidP="00422BE0">
      <w:pPr>
        <w:spacing w:line="480" w:lineRule="auto"/>
        <w:jc w:val="both"/>
        <w:rPr>
          <w:rFonts w:ascii="Times New Roman" w:hAnsi="Times New Roman" w:cs="Times New Roman"/>
        </w:rPr>
      </w:pPr>
      <w:r w:rsidRPr="00AA20F2">
        <w:rPr>
          <w:rFonts w:ascii="Times New Roman" w:hAnsi="Times New Roman" w:cs="Times New Roman"/>
        </w:rPr>
        <w:t xml:space="preserve">Effective organization also involves strategic placement of instructional materials, textbooks, and learning resources for easy access and distribution. In schools where resources may be shared </w:t>
      </w:r>
      <w:r w:rsidRPr="00AA20F2">
        <w:rPr>
          <w:rFonts w:ascii="Times New Roman" w:hAnsi="Times New Roman" w:cs="Times New Roman"/>
        </w:rPr>
        <w:lastRenderedPageBreak/>
        <w:t>among multiple classes or teachers, organized systems for material management prevent delays and ensure continuity of instruction.</w:t>
      </w:r>
    </w:p>
    <w:p w14:paraId="47577311" w14:textId="77777777" w:rsidR="00AA20F2" w:rsidRPr="00AA20F2" w:rsidRDefault="00AA20F2" w:rsidP="00422BE0">
      <w:pPr>
        <w:spacing w:line="480" w:lineRule="auto"/>
        <w:jc w:val="both"/>
        <w:rPr>
          <w:rFonts w:ascii="Times New Roman" w:hAnsi="Times New Roman" w:cs="Times New Roman"/>
        </w:rPr>
      </w:pPr>
      <w:r w:rsidRPr="00AA20F2">
        <w:rPr>
          <w:rFonts w:ascii="Times New Roman" w:hAnsi="Times New Roman" w:cs="Times New Roman"/>
        </w:rPr>
        <w:t>The use of structured lesson plans and organized teaching sequences helps teachers maintain focus and momentum during instruction. This systematic approach to content delivery ensures comprehensive coverage of curriculum requirements while maintaining student engagement and understanding.</w:t>
      </w:r>
    </w:p>
    <w:p w14:paraId="00E62DD8" w14:textId="77777777" w:rsidR="00AA20F2" w:rsidRPr="00AA20F2" w:rsidRDefault="00AA20F2" w:rsidP="00422BE0">
      <w:pPr>
        <w:spacing w:line="480" w:lineRule="auto"/>
        <w:jc w:val="both"/>
        <w:rPr>
          <w:rFonts w:ascii="Times New Roman" w:hAnsi="Times New Roman" w:cs="Times New Roman"/>
        </w:rPr>
      </w:pPr>
      <w:r w:rsidRPr="00AA20F2">
        <w:rPr>
          <w:rFonts w:ascii="Times New Roman" w:hAnsi="Times New Roman" w:cs="Times New Roman"/>
        </w:rPr>
        <w:t>Additionally, well-organized classroom management systems enable teachers to provide timely feedback to students, conduct efficient assessments, and maintain accurate records of student progress. These administrative efficiency gains translate directly into improved instructional quality and student outcomes.</w:t>
      </w:r>
    </w:p>
    <w:p w14:paraId="197962B4" w14:textId="77777777" w:rsidR="00AA20F2" w:rsidRPr="00AA20F2" w:rsidRDefault="00AA20F2" w:rsidP="00422BE0">
      <w:pPr>
        <w:spacing w:line="480" w:lineRule="auto"/>
        <w:jc w:val="both"/>
        <w:rPr>
          <w:rFonts w:ascii="Times New Roman" w:hAnsi="Times New Roman" w:cs="Times New Roman"/>
          <w:b/>
          <w:bCs/>
        </w:rPr>
      </w:pPr>
      <w:r w:rsidRPr="00AA20F2">
        <w:rPr>
          <w:rFonts w:ascii="Times New Roman" w:hAnsi="Times New Roman" w:cs="Times New Roman"/>
          <w:b/>
          <w:bCs/>
        </w:rPr>
        <w:t>3. PROMOTING POSITIVE STUDENT BEHAVIOR AND DISCIPLINE</w:t>
      </w:r>
    </w:p>
    <w:p w14:paraId="60CC65D0" w14:textId="77777777" w:rsidR="00AA20F2" w:rsidRPr="00AA20F2" w:rsidRDefault="00AA20F2" w:rsidP="00422BE0">
      <w:pPr>
        <w:spacing w:line="480" w:lineRule="auto"/>
        <w:jc w:val="both"/>
        <w:rPr>
          <w:rFonts w:ascii="Times New Roman" w:hAnsi="Times New Roman" w:cs="Times New Roman"/>
        </w:rPr>
      </w:pPr>
      <w:r w:rsidRPr="00AA20F2">
        <w:rPr>
          <w:rFonts w:ascii="Times New Roman" w:hAnsi="Times New Roman" w:cs="Times New Roman"/>
        </w:rPr>
        <w:t>Classroom organization and management serve as proactive strategies for promoting positive student behavior and preventing disciplinary problems in public secondary schools in Enugu State. Rather than relying solely on reactive disciplinary measures, effective teachers use organizational strategies to create environments that naturally encourage appropriate behavior and discourage misconduct.</w:t>
      </w:r>
    </w:p>
    <w:p w14:paraId="1C6ABA6A" w14:textId="77777777" w:rsidR="00AA20F2" w:rsidRPr="00AA20F2" w:rsidRDefault="00AA20F2" w:rsidP="00422BE0">
      <w:pPr>
        <w:spacing w:line="480" w:lineRule="auto"/>
        <w:jc w:val="both"/>
        <w:rPr>
          <w:rFonts w:ascii="Times New Roman" w:hAnsi="Times New Roman" w:cs="Times New Roman"/>
        </w:rPr>
      </w:pPr>
      <w:r w:rsidRPr="00AA20F2">
        <w:rPr>
          <w:rFonts w:ascii="Times New Roman" w:hAnsi="Times New Roman" w:cs="Times New Roman"/>
        </w:rPr>
        <w:t>The establishment of clear behavioral expectations, consistently enforced rules, and positive reinforcement systems helps create a culture of respect and responsibility within the classroom. In the Nigerian educational context, where traditional values of respect for authority and communal responsibility remain important, teachers can integrate these cultural elements into their management approaches while adapting to modern educational practices.</w:t>
      </w:r>
    </w:p>
    <w:p w14:paraId="457E2835" w14:textId="77777777" w:rsidR="00AA20F2" w:rsidRPr="00AA20F2" w:rsidRDefault="00AA20F2" w:rsidP="00422BE0">
      <w:pPr>
        <w:spacing w:line="480" w:lineRule="auto"/>
        <w:jc w:val="both"/>
        <w:rPr>
          <w:rFonts w:ascii="Times New Roman" w:hAnsi="Times New Roman" w:cs="Times New Roman"/>
        </w:rPr>
      </w:pPr>
      <w:r w:rsidRPr="00AA20F2">
        <w:rPr>
          <w:rFonts w:ascii="Times New Roman" w:hAnsi="Times New Roman" w:cs="Times New Roman"/>
        </w:rPr>
        <w:lastRenderedPageBreak/>
        <w:t>Physical classroom organization plays a crucial role in behavior management. Strategic seating arrangements can minimize distractions, reduce conflicts between students, and facilitate teacher supervision. The creation of designated spaces for different activities helps students understand behavioral expectations associated with various learning contexts.</w:t>
      </w:r>
    </w:p>
    <w:p w14:paraId="13D95FD5" w14:textId="77777777" w:rsidR="00AA20F2" w:rsidRPr="00AA20F2" w:rsidRDefault="00AA20F2" w:rsidP="00422BE0">
      <w:pPr>
        <w:spacing w:line="480" w:lineRule="auto"/>
        <w:jc w:val="both"/>
        <w:rPr>
          <w:rFonts w:ascii="Times New Roman" w:hAnsi="Times New Roman" w:cs="Times New Roman"/>
        </w:rPr>
      </w:pPr>
      <w:r w:rsidRPr="00AA20F2">
        <w:rPr>
          <w:rFonts w:ascii="Times New Roman" w:hAnsi="Times New Roman" w:cs="Times New Roman"/>
        </w:rPr>
        <w:t>Effective classroom management also involves the development of conflict resolution procedures and peer mediation strategies that help students develop social skills and emotional intelligence. These skills are particularly valuable in Enugu State's diverse school populations, where students from different ethnic, religious, and socioeconomic backgrounds must learn to work together harmoniously.</w:t>
      </w:r>
    </w:p>
    <w:p w14:paraId="153E3B68" w14:textId="77777777" w:rsidR="00AA20F2" w:rsidRPr="00AA20F2" w:rsidRDefault="00AA20F2" w:rsidP="00422BE0">
      <w:pPr>
        <w:spacing w:line="480" w:lineRule="auto"/>
        <w:jc w:val="both"/>
        <w:rPr>
          <w:rFonts w:ascii="Times New Roman" w:hAnsi="Times New Roman" w:cs="Times New Roman"/>
        </w:rPr>
      </w:pPr>
      <w:r w:rsidRPr="00AA20F2">
        <w:rPr>
          <w:rFonts w:ascii="Times New Roman" w:hAnsi="Times New Roman" w:cs="Times New Roman"/>
        </w:rPr>
        <w:t>The implementation of positive behavior support systems, including recognition programs and incentive structures, motivates students to maintain high standards of conduct. These systems are particularly effective when they align with local cultural values and recognize both individual achievements and collective success.</w:t>
      </w:r>
    </w:p>
    <w:p w14:paraId="0F79D422" w14:textId="77777777" w:rsidR="00AA20F2" w:rsidRPr="00AA20F2" w:rsidRDefault="00AA20F2" w:rsidP="00422BE0">
      <w:pPr>
        <w:spacing w:line="480" w:lineRule="auto"/>
        <w:jc w:val="both"/>
        <w:rPr>
          <w:rFonts w:ascii="Times New Roman" w:hAnsi="Times New Roman" w:cs="Times New Roman"/>
        </w:rPr>
      </w:pPr>
      <w:r w:rsidRPr="00AA20F2">
        <w:rPr>
          <w:rFonts w:ascii="Times New Roman" w:hAnsi="Times New Roman" w:cs="Times New Roman"/>
        </w:rPr>
        <w:t>Furthermore, organized classroom management includes procedures for addressing behavioral challenges in ways that maintain student dignity while upholding classroom standards. This balanced approach helps maintain positive teacher-student relationships while ensuring that learning environments remain conducive to academic success for all students.</w:t>
      </w:r>
    </w:p>
    <w:p w14:paraId="4FCBDD8A" w14:textId="77777777" w:rsidR="00AA20F2" w:rsidRPr="00AA20F2" w:rsidRDefault="00AA20F2" w:rsidP="00422BE0">
      <w:pPr>
        <w:spacing w:line="480" w:lineRule="auto"/>
        <w:jc w:val="both"/>
        <w:rPr>
          <w:rFonts w:ascii="Times New Roman" w:hAnsi="Times New Roman" w:cs="Times New Roman"/>
          <w:b/>
          <w:bCs/>
        </w:rPr>
      </w:pPr>
      <w:r w:rsidRPr="00AA20F2">
        <w:rPr>
          <w:rFonts w:ascii="Times New Roman" w:hAnsi="Times New Roman" w:cs="Times New Roman"/>
          <w:b/>
          <w:bCs/>
        </w:rPr>
        <w:t>4. ACCOMMODATING DIVERSE LEARNING NEEDS AND STYLES</w:t>
      </w:r>
    </w:p>
    <w:p w14:paraId="5AFED205" w14:textId="77777777" w:rsidR="00AA20F2" w:rsidRPr="00AA20F2" w:rsidRDefault="00AA20F2" w:rsidP="00422BE0">
      <w:pPr>
        <w:spacing w:line="480" w:lineRule="auto"/>
        <w:jc w:val="both"/>
        <w:rPr>
          <w:rFonts w:ascii="Times New Roman" w:hAnsi="Times New Roman" w:cs="Times New Roman"/>
        </w:rPr>
      </w:pPr>
      <w:r w:rsidRPr="00AA20F2">
        <w:rPr>
          <w:rFonts w:ascii="Times New Roman" w:hAnsi="Times New Roman" w:cs="Times New Roman"/>
        </w:rPr>
        <w:t xml:space="preserve">Public secondary schools in Enugu State serve students with diverse backgrounds, abilities, and learning preferences, making differentiated instruction and inclusive classroom management essential for educational equity and success. Effective classroom organization and management </w:t>
      </w:r>
      <w:r w:rsidRPr="00AA20F2">
        <w:rPr>
          <w:rFonts w:ascii="Times New Roman" w:hAnsi="Times New Roman" w:cs="Times New Roman"/>
        </w:rPr>
        <w:lastRenderedPageBreak/>
        <w:t>enable teachers to accommodate these diverse needs while maintaining coherent and effective instruction for all students.</w:t>
      </w:r>
    </w:p>
    <w:p w14:paraId="7CCBF051" w14:textId="77777777" w:rsidR="00AA20F2" w:rsidRPr="00AA20F2" w:rsidRDefault="00AA20F2" w:rsidP="00422BE0">
      <w:pPr>
        <w:spacing w:line="480" w:lineRule="auto"/>
        <w:jc w:val="both"/>
        <w:rPr>
          <w:rFonts w:ascii="Times New Roman" w:hAnsi="Times New Roman" w:cs="Times New Roman"/>
        </w:rPr>
      </w:pPr>
      <w:r w:rsidRPr="00AA20F2">
        <w:rPr>
          <w:rFonts w:ascii="Times New Roman" w:hAnsi="Times New Roman" w:cs="Times New Roman"/>
        </w:rPr>
        <w:t>The physical organization of classrooms must support various instructional modalities, including visual, auditory, and kinesthetic learning approaches. Teachers arrange spaces to facilitate individual work, small group collaboration, and whole-class instruction, allowing them to adapt their teaching methods to meet different learning preferences and curriculum requirements.</w:t>
      </w:r>
    </w:p>
    <w:p w14:paraId="36CF3FD9" w14:textId="77777777" w:rsidR="00AA20F2" w:rsidRPr="00AA20F2" w:rsidRDefault="00AA20F2" w:rsidP="00422BE0">
      <w:pPr>
        <w:spacing w:line="480" w:lineRule="auto"/>
        <w:jc w:val="both"/>
        <w:rPr>
          <w:rFonts w:ascii="Times New Roman" w:hAnsi="Times New Roman" w:cs="Times New Roman"/>
        </w:rPr>
      </w:pPr>
      <w:r w:rsidRPr="00AA20F2">
        <w:rPr>
          <w:rFonts w:ascii="Times New Roman" w:hAnsi="Times New Roman" w:cs="Times New Roman"/>
        </w:rPr>
        <w:t>In the context of inclusive education policies in Nigeria, teachers must also accommodate students with special educational needs within regular classroom settings. This requires careful planning of physical spaces, instructional materials, and support systems to ensure that all students can participate meaningfully in learning activities.</w:t>
      </w:r>
    </w:p>
    <w:p w14:paraId="47D13B60" w14:textId="77777777" w:rsidR="00AA20F2" w:rsidRPr="00AA20F2" w:rsidRDefault="00AA20F2" w:rsidP="00422BE0">
      <w:pPr>
        <w:spacing w:line="480" w:lineRule="auto"/>
        <w:jc w:val="both"/>
        <w:rPr>
          <w:rFonts w:ascii="Times New Roman" w:hAnsi="Times New Roman" w:cs="Times New Roman"/>
        </w:rPr>
      </w:pPr>
      <w:r w:rsidRPr="00AA20F2">
        <w:rPr>
          <w:rFonts w:ascii="Times New Roman" w:hAnsi="Times New Roman" w:cs="Times New Roman"/>
        </w:rPr>
        <w:t>Effective management systems include procedures for providing individualized support and remediation while maintaining the overall pace and quality of instruction. This might involve creating learning centers, establishing peer tutoring systems, or implementing flexible grouping strategies that allow students to work at appropriate challenge levels.</w:t>
      </w:r>
    </w:p>
    <w:p w14:paraId="40DFC005" w14:textId="77777777" w:rsidR="00AA20F2" w:rsidRPr="00AA20F2" w:rsidRDefault="00AA20F2" w:rsidP="00422BE0">
      <w:pPr>
        <w:spacing w:line="480" w:lineRule="auto"/>
        <w:jc w:val="both"/>
        <w:rPr>
          <w:rFonts w:ascii="Times New Roman" w:hAnsi="Times New Roman" w:cs="Times New Roman"/>
        </w:rPr>
      </w:pPr>
      <w:r w:rsidRPr="00AA20F2">
        <w:rPr>
          <w:rFonts w:ascii="Times New Roman" w:hAnsi="Times New Roman" w:cs="Times New Roman"/>
        </w:rPr>
        <w:t>The organization of instructional materials and resources must also consider diverse learning needs. Teachers maintain libraries of materials at different reading levels, provide visual aids and manipulatives for concrete learners, and incorporate technology tools that can support various learning styles and abilities.</w:t>
      </w:r>
    </w:p>
    <w:p w14:paraId="62D65A1A" w14:textId="77777777" w:rsidR="00AA20F2" w:rsidRPr="00AA20F2" w:rsidRDefault="00AA20F2" w:rsidP="00422BE0">
      <w:pPr>
        <w:spacing w:line="480" w:lineRule="auto"/>
        <w:jc w:val="both"/>
        <w:rPr>
          <w:rFonts w:ascii="Times New Roman" w:hAnsi="Times New Roman" w:cs="Times New Roman"/>
        </w:rPr>
      </w:pPr>
      <w:r w:rsidRPr="00AA20F2">
        <w:rPr>
          <w:rFonts w:ascii="Times New Roman" w:hAnsi="Times New Roman" w:cs="Times New Roman"/>
        </w:rPr>
        <w:t>Assessment and evaluation procedures within well-managed classrooms accommodate diverse ways of demonstrating learning and understanding. This includes providing multiple assessment formats, allowing extended time when appropriate, and recognizing different forms of student expression and creativity.</w:t>
      </w:r>
    </w:p>
    <w:p w14:paraId="544B92ED" w14:textId="77777777" w:rsidR="00AA20F2" w:rsidRPr="00AA20F2" w:rsidRDefault="00AA20F2" w:rsidP="00422BE0">
      <w:pPr>
        <w:spacing w:line="480" w:lineRule="auto"/>
        <w:jc w:val="both"/>
        <w:rPr>
          <w:rFonts w:ascii="Times New Roman" w:hAnsi="Times New Roman" w:cs="Times New Roman"/>
        </w:rPr>
      </w:pPr>
      <w:r w:rsidRPr="00AA20F2">
        <w:rPr>
          <w:rFonts w:ascii="Times New Roman" w:hAnsi="Times New Roman" w:cs="Times New Roman"/>
        </w:rPr>
        <w:lastRenderedPageBreak/>
        <w:t>Cultural diversity within Enugu State's student population also requires thoughtful classroom management approaches that respect and incorporate different cultural perspectives while building shared understanding and community within the classroom environment.</w:t>
      </w:r>
    </w:p>
    <w:p w14:paraId="7250751F" w14:textId="77777777" w:rsidR="00AA20F2" w:rsidRPr="00AA20F2" w:rsidRDefault="00AA20F2" w:rsidP="00422BE0">
      <w:pPr>
        <w:spacing w:line="480" w:lineRule="auto"/>
        <w:jc w:val="both"/>
        <w:rPr>
          <w:rFonts w:ascii="Times New Roman" w:hAnsi="Times New Roman" w:cs="Times New Roman"/>
          <w:b/>
          <w:bCs/>
        </w:rPr>
      </w:pPr>
      <w:r w:rsidRPr="00AA20F2">
        <w:rPr>
          <w:rFonts w:ascii="Times New Roman" w:hAnsi="Times New Roman" w:cs="Times New Roman"/>
          <w:b/>
          <w:bCs/>
        </w:rPr>
        <w:t>5. ENSURING SAFETY AND SECURITY OF STUDENTS</w:t>
      </w:r>
    </w:p>
    <w:p w14:paraId="13AA1D1A" w14:textId="77777777" w:rsidR="00AA20F2" w:rsidRPr="00AA20F2" w:rsidRDefault="00AA20F2" w:rsidP="00422BE0">
      <w:pPr>
        <w:spacing w:line="480" w:lineRule="auto"/>
        <w:jc w:val="both"/>
        <w:rPr>
          <w:rFonts w:ascii="Times New Roman" w:hAnsi="Times New Roman" w:cs="Times New Roman"/>
        </w:rPr>
      </w:pPr>
      <w:r w:rsidRPr="00AA20F2">
        <w:rPr>
          <w:rFonts w:ascii="Times New Roman" w:hAnsi="Times New Roman" w:cs="Times New Roman"/>
        </w:rPr>
        <w:t>Student safety and security represent fundamental responsibilities of teachers in public secondary schools in Enugu State, making effective classroom organization and management essential for creating protective learning environments. This encompasses both physical safety measures and psychological security that enables students to take academic risks and engage fully in learning activities.</w:t>
      </w:r>
    </w:p>
    <w:p w14:paraId="002B2539" w14:textId="77777777" w:rsidR="00AA20F2" w:rsidRPr="00AA20F2" w:rsidRDefault="00AA20F2" w:rsidP="00422BE0">
      <w:pPr>
        <w:spacing w:line="480" w:lineRule="auto"/>
        <w:jc w:val="both"/>
        <w:rPr>
          <w:rFonts w:ascii="Times New Roman" w:hAnsi="Times New Roman" w:cs="Times New Roman"/>
        </w:rPr>
      </w:pPr>
      <w:r w:rsidRPr="00AA20F2">
        <w:rPr>
          <w:rFonts w:ascii="Times New Roman" w:hAnsi="Times New Roman" w:cs="Times New Roman"/>
        </w:rPr>
        <w:t>Physical safety considerations include proper arrangement of furniture and equipment to prevent accidents, establishment of emergency procedures, and maintenance of clear pathways for evacuation if necessary. In schools where infrastructure may present challenges, teachers must be particularly vigilant about identifying and addressing potential safety hazards within their classrooms.</w:t>
      </w:r>
    </w:p>
    <w:p w14:paraId="123FA6B8" w14:textId="77777777" w:rsidR="00AA20F2" w:rsidRPr="00AA20F2" w:rsidRDefault="00AA20F2" w:rsidP="00422BE0">
      <w:pPr>
        <w:spacing w:line="480" w:lineRule="auto"/>
        <w:jc w:val="both"/>
        <w:rPr>
          <w:rFonts w:ascii="Times New Roman" w:hAnsi="Times New Roman" w:cs="Times New Roman"/>
        </w:rPr>
      </w:pPr>
      <w:r w:rsidRPr="00AA20F2">
        <w:rPr>
          <w:rFonts w:ascii="Times New Roman" w:hAnsi="Times New Roman" w:cs="Times New Roman"/>
        </w:rPr>
        <w:t>The organization of classroom materials and supplies must prioritize safety, ensuring that potentially hazardous items are properly stored and that students understand appropriate handling procedures. This includes laboratory equipment in science classrooms, tools in technical education areas, and general classroom supplies that could pose risks if misused.</w:t>
      </w:r>
    </w:p>
    <w:p w14:paraId="2EEB9E5D" w14:textId="77777777" w:rsidR="00AA20F2" w:rsidRPr="00AA20F2" w:rsidRDefault="00AA20F2" w:rsidP="00422BE0">
      <w:pPr>
        <w:spacing w:line="480" w:lineRule="auto"/>
        <w:jc w:val="both"/>
        <w:rPr>
          <w:rFonts w:ascii="Times New Roman" w:hAnsi="Times New Roman" w:cs="Times New Roman"/>
        </w:rPr>
      </w:pPr>
      <w:r w:rsidRPr="00AA20F2">
        <w:rPr>
          <w:rFonts w:ascii="Times New Roman" w:hAnsi="Times New Roman" w:cs="Times New Roman"/>
        </w:rPr>
        <w:t>Psychological safety involves creating environments where students feel secure from bullying, harassment, or discrimination. Effective classroom management includes procedures for addressing conflicts, protecting vulnerable students, and promoting inclusive interactions among all class members.</w:t>
      </w:r>
    </w:p>
    <w:p w14:paraId="20271C80" w14:textId="77777777" w:rsidR="00AA20F2" w:rsidRPr="00AA20F2" w:rsidRDefault="00AA20F2" w:rsidP="00422BE0">
      <w:pPr>
        <w:spacing w:line="480" w:lineRule="auto"/>
        <w:jc w:val="both"/>
        <w:rPr>
          <w:rFonts w:ascii="Times New Roman" w:hAnsi="Times New Roman" w:cs="Times New Roman"/>
        </w:rPr>
      </w:pPr>
      <w:r w:rsidRPr="00AA20F2">
        <w:rPr>
          <w:rFonts w:ascii="Times New Roman" w:hAnsi="Times New Roman" w:cs="Times New Roman"/>
        </w:rPr>
        <w:lastRenderedPageBreak/>
        <w:t>Supervision and monitoring systems within organized classrooms enable teachers to maintain awareness of student activities and intervene quickly when safety concerns arise. This includes both direct supervision during instruction and systematic monitoring of student interactions during independent work or group activities.</w:t>
      </w:r>
    </w:p>
    <w:p w14:paraId="177D27D4" w14:textId="77777777" w:rsidR="00AA20F2" w:rsidRPr="00AA20F2" w:rsidRDefault="00AA20F2" w:rsidP="00422BE0">
      <w:pPr>
        <w:spacing w:line="480" w:lineRule="auto"/>
        <w:jc w:val="both"/>
        <w:rPr>
          <w:rFonts w:ascii="Times New Roman" w:hAnsi="Times New Roman" w:cs="Times New Roman"/>
        </w:rPr>
      </w:pPr>
      <w:r w:rsidRPr="00AA20F2">
        <w:rPr>
          <w:rFonts w:ascii="Times New Roman" w:hAnsi="Times New Roman" w:cs="Times New Roman"/>
        </w:rPr>
        <w:t>Emergency preparedness represents another crucial aspect of classroom management, requiring teachers to establish and practice procedures for various emergency scenarios. Students must understand their roles and responsibilities during emergency situations, and classroom organization must support rapid and safe responses to unexpected events.</w:t>
      </w:r>
    </w:p>
    <w:p w14:paraId="39645552" w14:textId="77777777" w:rsidR="008D51A5" w:rsidRDefault="00AA20F2" w:rsidP="00422BE0">
      <w:pPr>
        <w:spacing w:line="480" w:lineRule="auto"/>
        <w:jc w:val="both"/>
        <w:rPr>
          <w:rFonts w:ascii="Times New Roman" w:hAnsi="Times New Roman" w:cs="Times New Roman"/>
        </w:rPr>
      </w:pPr>
      <w:r w:rsidRPr="00AA20F2">
        <w:rPr>
          <w:rFonts w:ascii="Times New Roman" w:hAnsi="Times New Roman" w:cs="Times New Roman"/>
        </w:rPr>
        <w:t>The establishment of communication systems with school administration, parents, and emergency services ensures that safety concerns can be addressed promptly and effectively. This includes maintaining accurate student records, understanding individual student needs and medical conditions, and having systems in place for reporting and documenting safety incidents.</w:t>
      </w:r>
    </w:p>
    <w:p w14:paraId="048ADE6A" w14:textId="77777777" w:rsidR="00AA20F2" w:rsidRPr="00AA20F2" w:rsidRDefault="00AA20F2" w:rsidP="00422BE0">
      <w:pPr>
        <w:spacing w:line="480" w:lineRule="auto"/>
        <w:jc w:val="both"/>
        <w:rPr>
          <w:rFonts w:ascii="Times New Roman" w:hAnsi="Times New Roman" w:cs="Times New Roman"/>
          <w:b/>
          <w:bCs/>
        </w:rPr>
      </w:pPr>
      <w:r w:rsidRPr="00AA20F2">
        <w:rPr>
          <w:rFonts w:ascii="Times New Roman" w:hAnsi="Times New Roman" w:cs="Times New Roman"/>
          <w:b/>
          <w:bCs/>
        </w:rPr>
        <w:t>CONCLUSION</w:t>
      </w:r>
    </w:p>
    <w:p w14:paraId="5E83286D" w14:textId="7055DC0E" w:rsidR="00AA20F2" w:rsidRPr="00AA20F2" w:rsidRDefault="00AA20F2" w:rsidP="00422BE0">
      <w:pPr>
        <w:spacing w:line="480" w:lineRule="auto"/>
        <w:jc w:val="both"/>
        <w:rPr>
          <w:rFonts w:ascii="Times New Roman" w:hAnsi="Times New Roman" w:cs="Times New Roman"/>
        </w:rPr>
      </w:pPr>
      <w:r w:rsidRPr="00AA20F2">
        <w:rPr>
          <w:rFonts w:ascii="Times New Roman" w:hAnsi="Times New Roman" w:cs="Times New Roman"/>
        </w:rPr>
        <w:t>Effective classroom organization and management represent fundamental competencies for teachers in public secondary schools in Enugu State, directly impacting student learning outcomes, behavioral development, and overall educational experiences. The five primary reasons teachers engage in these practices</w:t>
      </w:r>
      <w:r w:rsidR="007122BA">
        <w:rPr>
          <w:rFonts w:ascii="Times New Roman" w:hAnsi="Times New Roman" w:cs="Times New Roman"/>
        </w:rPr>
        <w:t>, c</w:t>
      </w:r>
      <w:r w:rsidRPr="00AA20F2">
        <w:rPr>
          <w:rFonts w:ascii="Times New Roman" w:hAnsi="Times New Roman" w:cs="Times New Roman"/>
        </w:rPr>
        <w:t>reating optimal learning environments, maximizing instructional efficiency, promoting positive behavior, accommodating diverse needs, and ensuring safety</w:t>
      </w:r>
      <w:r w:rsidR="001D3655">
        <w:rPr>
          <w:rFonts w:ascii="Times New Roman" w:hAnsi="Times New Roman" w:cs="Times New Roman"/>
        </w:rPr>
        <w:t xml:space="preserve">, </w:t>
      </w:r>
      <w:r w:rsidRPr="00AA20F2">
        <w:rPr>
          <w:rFonts w:ascii="Times New Roman" w:hAnsi="Times New Roman" w:cs="Times New Roman"/>
        </w:rPr>
        <w:t>collectively contribute to the success of educational programs and the development of well-prepared graduates.</w:t>
      </w:r>
    </w:p>
    <w:p w14:paraId="68B2C5F8" w14:textId="77777777" w:rsidR="00AA20F2" w:rsidRPr="00AA20F2" w:rsidRDefault="00AA20F2" w:rsidP="00422BE0">
      <w:pPr>
        <w:spacing w:line="480" w:lineRule="auto"/>
        <w:jc w:val="both"/>
        <w:rPr>
          <w:rFonts w:ascii="Times New Roman" w:hAnsi="Times New Roman" w:cs="Times New Roman"/>
        </w:rPr>
      </w:pPr>
      <w:r w:rsidRPr="00AA20F2">
        <w:rPr>
          <w:rFonts w:ascii="Times New Roman" w:hAnsi="Times New Roman" w:cs="Times New Roman"/>
        </w:rPr>
        <w:t xml:space="preserve">The comprehensive examination of classroom management reveals its complexity and multifaceted nature, requiring teachers to develop expertise in physical organization, procedural </w:t>
      </w:r>
      <w:r w:rsidRPr="00AA20F2">
        <w:rPr>
          <w:rFonts w:ascii="Times New Roman" w:hAnsi="Times New Roman" w:cs="Times New Roman"/>
        </w:rPr>
        <w:lastRenderedPageBreak/>
        <w:t>development, relationship building, differentiated approaches, community engagement, legal compliance, and continuous improvement. This holistic understanding enables teachers to create learning environments that support all students while maintaining high standards for academic achievement and personal development.</w:t>
      </w:r>
    </w:p>
    <w:p w14:paraId="2D61BC46" w14:textId="77777777" w:rsidR="00AA20F2" w:rsidRPr="00AA20F2" w:rsidRDefault="00AA20F2" w:rsidP="00422BE0">
      <w:pPr>
        <w:spacing w:line="480" w:lineRule="auto"/>
        <w:jc w:val="both"/>
        <w:rPr>
          <w:rFonts w:ascii="Times New Roman" w:hAnsi="Times New Roman" w:cs="Times New Roman"/>
        </w:rPr>
      </w:pPr>
      <w:r w:rsidRPr="00AA20F2">
        <w:rPr>
          <w:rFonts w:ascii="Times New Roman" w:hAnsi="Times New Roman" w:cs="Times New Roman"/>
        </w:rPr>
        <w:t xml:space="preserve">The challenges facing teachers in implementing effective classroom management are significant but not insurmountable. Through professional development, adequate resource allocation, policy support, and community engagement, these challenges can be addressed systematically to improve educational outcomes for all students. The recognition that classroom management is both an art and a science </w:t>
      </w:r>
      <w:proofErr w:type="gramStart"/>
      <w:r w:rsidRPr="00AA20F2">
        <w:rPr>
          <w:rFonts w:ascii="Times New Roman" w:hAnsi="Times New Roman" w:cs="Times New Roman"/>
        </w:rPr>
        <w:t>requires</w:t>
      </w:r>
      <w:proofErr w:type="gramEnd"/>
      <w:r w:rsidRPr="00AA20F2">
        <w:rPr>
          <w:rFonts w:ascii="Times New Roman" w:hAnsi="Times New Roman" w:cs="Times New Roman"/>
        </w:rPr>
        <w:t xml:space="preserve"> ongoing attention to research-based practices while acknowledging the need for creative adaptation to local contexts and individual student needs.</w:t>
      </w:r>
    </w:p>
    <w:p w14:paraId="1980829A" w14:textId="77777777" w:rsidR="00AA20F2" w:rsidRPr="00AA20F2" w:rsidRDefault="00AA20F2" w:rsidP="00422BE0">
      <w:pPr>
        <w:spacing w:line="480" w:lineRule="auto"/>
        <w:jc w:val="both"/>
        <w:rPr>
          <w:rFonts w:ascii="Times New Roman" w:hAnsi="Times New Roman" w:cs="Times New Roman"/>
        </w:rPr>
      </w:pPr>
      <w:r w:rsidRPr="00AA20F2">
        <w:rPr>
          <w:rFonts w:ascii="Times New Roman" w:hAnsi="Times New Roman" w:cs="Times New Roman"/>
        </w:rPr>
        <w:t>The integration of theoretical foundations, cultural considerations, technological tools, and systematic evaluation approaches provides a comprehensive framework for developing and implementing effective classroom organization and management strategies. This holistic approach recognizes the complexity of teaching and learning while providing practical guidance for professional practice that can be adapted to varying circumstances and resource levels.</w:t>
      </w:r>
    </w:p>
    <w:p w14:paraId="721F181F" w14:textId="77777777" w:rsidR="00AA20F2" w:rsidRPr="00AA20F2" w:rsidRDefault="00AA20F2" w:rsidP="00422BE0">
      <w:pPr>
        <w:spacing w:line="480" w:lineRule="auto"/>
        <w:jc w:val="both"/>
        <w:rPr>
          <w:rFonts w:ascii="Times New Roman" w:hAnsi="Times New Roman" w:cs="Times New Roman"/>
        </w:rPr>
      </w:pPr>
      <w:r w:rsidRPr="00AA20F2">
        <w:rPr>
          <w:rFonts w:ascii="Times New Roman" w:hAnsi="Times New Roman" w:cs="Times New Roman"/>
        </w:rPr>
        <w:t>As education continues to evolve in response to changing social, economic, and technological conditions, classroom organization and management practices must also adapt while maintaining their core focus on creating environments that support student learning, development, and success. The investment in developing these competencies among teachers represents one of the most cost-effective strategies for improving educational quality and outcomes in public secondary schools.</w:t>
      </w:r>
    </w:p>
    <w:p w14:paraId="2DED56B9" w14:textId="77777777" w:rsidR="00AA20F2" w:rsidRPr="00AA20F2" w:rsidRDefault="00AA20F2" w:rsidP="00422BE0">
      <w:pPr>
        <w:spacing w:line="480" w:lineRule="auto"/>
        <w:jc w:val="both"/>
        <w:rPr>
          <w:rFonts w:ascii="Times New Roman" w:hAnsi="Times New Roman" w:cs="Times New Roman"/>
        </w:rPr>
      </w:pPr>
      <w:r w:rsidRPr="00AA20F2">
        <w:rPr>
          <w:rFonts w:ascii="Times New Roman" w:hAnsi="Times New Roman" w:cs="Times New Roman"/>
        </w:rPr>
        <w:t xml:space="preserve">The success of classroom organization and management ultimately depends on the commitment, creativity, and professionalism of individual teachers who work daily to create positive learning </w:t>
      </w:r>
      <w:r w:rsidRPr="00AA20F2">
        <w:rPr>
          <w:rFonts w:ascii="Times New Roman" w:hAnsi="Times New Roman" w:cs="Times New Roman"/>
        </w:rPr>
        <w:lastRenderedPageBreak/>
        <w:t>experiences for their students. By understanding the importance of these practices and developing the skills necessary to implement them effectively, teachers in Enugu State's public secondary schools can contribute significantly to the educational success and personal development of the students they serve.</w:t>
      </w:r>
    </w:p>
    <w:p w14:paraId="0524BB9F" w14:textId="77777777" w:rsidR="00AA20F2" w:rsidRPr="00AA20F2" w:rsidRDefault="00AA20F2" w:rsidP="00422BE0">
      <w:pPr>
        <w:spacing w:line="480" w:lineRule="auto"/>
        <w:jc w:val="both"/>
        <w:rPr>
          <w:rFonts w:ascii="Times New Roman" w:hAnsi="Times New Roman" w:cs="Times New Roman"/>
        </w:rPr>
      </w:pPr>
      <w:r w:rsidRPr="00AA20F2">
        <w:rPr>
          <w:rFonts w:ascii="Times New Roman" w:hAnsi="Times New Roman" w:cs="Times New Roman"/>
        </w:rPr>
        <w:t>Future research and development in this area should continue to explore culturally responsive approaches, innovative uses of technology, and strategies for addressing resource constraints while maintaining high standards for student learning and development. The ongoing refinement of classroom organization and management practices will continue to play a crucial role in educational improvement and student success, requiring sustained commitment from educators, administrators, policymakers, and community stakeholders who share responsibility for student development and achievement.</w:t>
      </w:r>
    </w:p>
    <w:p w14:paraId="6D3E7004" w14:textId="0CC9D6B0" w:rsidR="00AA20F2" w:rsidRDefault="00AA20F2" w:rsidP="00422BE0">
      <w:pPr>
        <w:spacing w:line="480" w:lineRule="auto"/>
        <w:jc w:val="both"/>
        <w:rPr>
          <w:rFonts w:ascii="Times New Roman" w:hAnsi="Times New Roman" w:cs="Times New Roman"/>
        </w:rPr>
      </w:pPr>
    </w:p>
    <w:p w14:paraId="79B7E5CA" w14:textId="77777777" w:rsidR="00F14120" w:rsidRDefault="00F14120" w:rsidP="00422BE0">
      <w:pPr>
        <w:spacing w:line="480" w:lineRule="auto"/>
        <w:jc w:val="both"/>
        <w:rPr>
          <w:rFonts w:ascii="Times New Roman" w:hAnsi="Times New Roman" w:cs="Times New Roman"/>
        </w:rPr>
      </w:pPr>
    </w:p>
    <w:p w14:paraId="14934101" w14:textId="77777777" w:rsidR="00F14120" w:rsidRDefault="00F14120" w:rsidP="00422BE0">
      <w:pPr>
        <w:spacing w:line="480" w:lineRule="auto"/>
        <w:jc w:val="both"/>
        <w:rPr>
          <w:rFonts w:ascii="Times New Roman" w:hAnsi="Times New Roman" w:cs="Times New Roman"/>
        </w:rPr>
      </w:pPr>
    </w:p>
    <w:p w14:paraId="351902BC" w14:textId="77777777" w:rsidR="00F14120" w:rsidRDefault="00F14120" w:rsidP="00422BE0">
      <w:pPr>
        <w:spacing w:line="480" w:lineRule="auto"/>
        <w:jc w:val="both"/>
        <w:rPr>
          <w:rFonts w:ascii="Times New Roman" w:hAnsi="Times New Roman" w:cs="Times New Roman"/>
        </w:rPr>
      </w:pPr>
    </w:p>
    <w:p w14:paraId="33D49D94" w14:textId="77777777" w:rsidR="00F14120" w:rsidRDefault="00F14120" w:rsidP="00422BE0">
      <w:pPr>
        <w:spacing w:line="480" w:lineRule="auto"/>
        <w:jc w:val="both"/>
        <w:rPr>
          <w:rFonts w:ascii="Times New Roman" w:hAnsi="Times New Roman" w:cs="Times New Roman"/>
        </w:rPr>
      </w:pPr>
    </w:p>
    <w:p w14:paraId="766F5F99" w14:textId="77777777" w:rsidR="00F14120" w:rsidRDefault="00F14120" w:rsidP="00422BE0">
      <w:pPr>
        <w:spacing w:line="480" w:lineRule="auto"/>
        <w:jc w:val="both"/>
        <w:rPr>
          <w:rFonts w:ascii="Times New Roman" w:hAnsi="Times New Roman" w:cs="Times New Roman"/>
        </w:rPr>
      </w:pPr>
    </w:p>
    <w:p w14:paraId="63FAA0C4" w14:textId="77777777" w:rsidR="00F14120" w:rsidRDefault="00F14120" w:rsidP="00422BE0">
      <w:pPr>
        <w:spacing w:line="480" w:lineRule="auto"/>
        <w:jc w:val="both"/>
        <w:rPr>
          <w:rFonts w:ascii="Times New Roman" w:hAnsi="Times New Roman" w:cs="Times New Roman"/>
        </w:rPr>
      </w:pPr>
    </w:p>
    <w:p w14:paraId="26BCE16B" w14:textId="77777777" w:rsidR="00F14120" w:rsidRDefault="00F14120" w:rsidP="00422BE0">
      <w:pPr>
        <w:spacing w:line="480" w:lineRule="auto"/>
        <w:jc w:val="both"/>
        <w:rPr>
          <w:rFonts w:ascii="Times New Roman" w:hAnsi="Times New Roman" w:cs="Times New Roman"/>
        </w:rPr>
      </w:pPr>
    </w:p>
    <w:p w14:paraId="61304BD3" w14:textId="77777777" w:rsidR="00F14120" w:rsidRPr="00AA20F2" w:rsidRDefault="00F14120" w:rsidP="00422BE0">
      <w:pPr>
        <w:spacing w:line="480" w:lineRule="auto"/>
        <w:jc w:val="both"/>
        <w:rPr>
          <w:rFonts w:ascii="Times New Roman" w:hAnsi="Times New Roman" w:cs="Times New Roman"/>
        </w:rPr>
      </w:pPr>
    </w:p>
    <w:p w14:paraId="0F5C3E92" w14:textId="77777777" w:rsidR="00AA20F2" w:rsidRPr="00AA20F2" w:rsidRDefault="00AA20F2" w:rsidP="00F14120">
      <w:pPr>
        <w:spacing w:line="480" w:lineRule="auto"/>
        <w:jc w:val="center"/>
        <w:rPr>
          <w:rFonts w:ascii="Times New Roman" w:hAnsi="Times New Roman" w:cs="Times New Roman"/>
          <w:b/>
          <w:bCs/>
        </w:rPr>
      </w:pPr>
      <w:r w:rsidRPr="00AA20F2">
        <w:rPr>
          <w:rFonts w:ascii="Times New Roman" w:hAnsi="Times New Roman" w:cs="Times New Roman"/>
          <w:b/>
          <w:bCs/>
        </w:rPr>
        <w:lastRenderedPageBreak/>
        <w:t>REFERENCES</w:t>
      </w:r>
    </w:p>
    <w:p w14:paraId="60D916EB" w14:textId="77777777" w:rsidR="00AA20F2" w:rsidRPr="00AA20F2" w:rsidRDefault="00AA20F2" w:rsidP="00422BE0">
      <w:pPr>
        <w:spacing w:line="480" w:lineRule="auto"/>
        <w:jc w:val="both"/>
        <w:rPr>
          <w:rFonts w:ascii="Times New Roman" w:hAnsi="Times New Roman" w:cs="Times New Roman"/>
        </w:rPr>
      </w:pPr>
      <w:r w:rsidRPr="00AA20F2">
        <w:rPr>
          <w:rFonts w:ascii="Times New Roman" w:hAnsi="Times New Roman" w:cs="Times New Roman"/>
        </w:rPr>
        <w:t xml:space="preserve">Brophy, J. (2006). </w:t>
      </w:r>
      <w:r w:rsidRPr="00AA20F2">
        <w:rPr>
          <w:rFonts w:ascii="Times New Roman" w:hAnsi="Times New Roman" w:cs="Times New Roman"/>
          <w:i/>
          <w:iCs/>
        </w:rPr>
        <w:t>History of research on classroom management</w:t>
      </w:r>
      <w:r w:rsidRPr="00AA20F2">
        <w:rPr>
          <w:rFonts w:ascii="Times New Roman" w:hAnsi="Times New Roman" w:cs="Times New Roman"/>
        </w:rPr>
        <w:t>. In C. M. Evertson &amp; C. S. Weinstein (Eds.), Handbook of classroom management: Research, practice, and contemporary issues (pp. 17-43). Lawrence Erlbaum Associates.</w:t>
      </w:r>
    </w:p>
    <w:p w14:paraId="035111D6" w14:textId="77777777" w:rsidR="00AA20F2" w:rsidRPr="00AA20F2" w:rsidRDefault="00AA20F2" w:rsidP="00422BE0">
      <w:pPr>
        <w:spacing w:line="480" w:lineRule="auto"/>
        <w:jc w:val="both"/>
        <w:rPr>
          <w:rFonts w:ascii="Times New Roman" w:hAnsi="Times New Roman" w:cs="Times New Roman"/>
        </w:rPr>
      </w:pPr>
      <w:r w:rsidRPr="00AA20F2">
        <w:rPr>
          <w:rFonts w:ascii="Times New Roman" w:hAnsi="Times New Roman" w:cs="Times New Roman"/>
        </w:rPr>
        <w:t xml:space="preserve">Evertson, C. M., &amp; Weinstein, C. S. (2006). </w:t>
      </w:r>
      <w:r w:rsidRPr="00AA20F2">
        <w:rPr>
          <w:rFonts w:ascii="Times New Roman" w:hAnsi="Times New Roman" w:cs="Times New Roman"/>
          <w:i/>
          <w:iCs/>
        </w:rPr>
        <w:t>Classroom management as a field of inquiry</w:t>
      </w:r>
      <w:r w:rsidRPr="00AA20F2">
        <w:rPr>
          <w:rFonts w:ascii="Times New Roman" w:hAnsi="Times New Roman" w:cs="Times New Roman"/>
        </w:rPr>
        <w:t>. In C. M. Evertson &amp; C. S. Weinstein (Eds.), Handbook of classroom management: Research, practice, and contemporary issues (pp. 3-15). Lawrence Erlbaum Associates.</w:t>
      </w:r>
    </w:p>
    <w:p w14:paraId="5825F7C3" w14:textId="77777777" w:rsidR="00AA20F2" w:rsidRPr="00AA20F2" w:rsidRDefault="00AA20F2" w:rsidP="00422BE0">
      <w:pPr>
        <w:spacing w:line="480" w:lineRule="auto"/>
        <w:jc w:val="both"/>
        <w:rPr>
          <w:rFonts w:ascii="Times New Roman" w:hAnsi="Times New Roman" w:cs="Times New Roman"/>
        </w:rPr>
      </w:pPr>
      <w:r w:rsidRPr="00AA20F2">
        <w:rPr>
          <w:rFonts w:ascii="Times New Roman" w:hAnsi="Times New Roman" w:cs="Times New Roman"/>
        </w:rPr>
        <w:t xml:space="preserve">Federal Republic of Nigeria. (2013). </w:t>
      </w:r>
      <w:r w:rsidRPr="00AA20F2">
        <w:rPr>
          <w:rFonts w:ascii="Times New Roman" w:hAnsi="Times New Roman" w:cs="Times New Roman"/>
          <w:i/>
          <w:iCs/>
        </w:rPr>
        <w:t>National Policy on Education</w:t>
      </w:r>
      <w:r w:rsidRPr="00AA20F2">
        <w:rPr>
          <w:rFonts w:ascii="Times New Roman" w:hAnsi="Times New Roman" w:cs="Times New Roman"/>
        </w:rPr>
        <w:t xml:space="preserve"> (6th ed.). NERDC Press.</w:t>
      </w:r>
    </w:p>
    <w:p w14:paraId="439ED673" w14:textId="77777777" w:rsidR="00AA20F2" w:rsidRPr="00AA20F2" w:rsidRDefault="00AA20F2" w:rsidP="00422BE0">
      <w:pPr>
        <w:spacing w:line="480" w:lineRule="auto"/>
        <w:jc w:val="both"/>
        <w:rPr>
          <w:rFonts w:ascii="Times New Roman" w:hAnsi="Times New Roman" w:cs="Times New Roman"/>
        </w:rPr>
      </w:pPr>
      <w:r w:rsidRPr="00AA20F2">
        <w:rPr>
          <w:rFonts w:ascii="Times New Roman" w:hAnsi="Times New Roman" w:cs="Times New Roman"/>
        </w:rPr>
        <w:t xml:space="preserve">Good, T. L., &amp; Brophy, J. E. (2008). </w:t>
      </w:r>
      <w:r w:rsidRPr="00AA20F2">
        <w:rPr>
          <w:rFonts w:ascii="Times New Roman" w:hAnsi="Times New Roman" w:cs="Times New Roman"/>
          <w:i/>
          <w:iCs/>
        </w:rPr>
        <w:t>Looking in classrooms</w:t>
      </w:r>
      <w:r w:rsidRPr="00AA20F2">
        <w:rPr>
          <w:rFonts w:ascii="Times New Roman" w:hAnsi="Times New Roman" w:cs="Times New Roman"/>
        </w:rPr>
        <w:t xml:space="preserve"> (10th ed.). Allyn &amp; Bacon.</w:t>
      </w:r>
    </w:p>
    <w:p w14:paraId="3F95C5C1" w14:textId="77777777" w:rsidR="00AA20F2" w:rsidRPr="00AA20F2" w:rsidRDefault="00AA20F2" w:rsidP="00422BE0">
      <w:pPr>
        <w:spacing w:line="480" w:lineRule="auto"/>
        <w:jc w:val="both"/>
        <w:rPr>
          <w:rFonts w:ascii="Times New Roman" w:hAnsi="Times New Roman" w:cs="Times New Roman"/>
        </w:rPr>
      </w:pPr>
      <w:r w:rsidRPr="00AA20F2">
        <w:rPr>
          <w:rFonts w:ascii="Times New Roman" w:hAnsi="Times New Roman" w:cs="Times New Roman"/>
        </w:rPr>
        <w:t xml:space="preserve">Jones, V. F., &amp; Jones, L. S. (2012). </w:t>
      </w:r>
      <w:r w:rsidRPr="00AA20F2">
        <w:rPr>
          <w:rFonts w:ascii="Times New Roman" w:hAnsi="Times New Roman" w:cs="Times New Roman"/>
          <w:i/>
          <w:iCs/>
        </w:rPr>
        <w:t>Comprehensive classroom management: Creating communities of support and solving problems</w:t>
      </w:r>
      <w:r w:rsidRPr="00AA20F2">
        <w:rPr>
          <w:rFonts w:ascii="Times New Roman" w:hAnsi="Times New Roman" w:cs="Times New Roman"/>
        </w:rPr>
        <w:t xml:space="preserve"> (10th ed.). Pearson.</w:t>
      </w:r>
    </w:p>
    <w:p w14:paraId="6FD05DFE" w14:textId="77777777" w:rsidR="00AA20F2" w:rsidRPr="00AA20F2" w:rsidRDefault="00AA20F2" w:rsidP="00422BE0">
      <w:pPr>
        <w:spacing w:line="480" w:lineRule="auto"/>
        <w:jc w:val="both"/>
        <w:rPr>
          <w:rFonts w:ascii="Times New Roman" w:hAnsi="Times New Roman" w:cs="Times New Roman"/>
        </w:rPr>
      </w:pPr>
      <w:proofErr w:type="spellStart"/>
      <w:r w:rsidRPr="00AA20F2">
        <w:rPr>
          <w:rFonts w:ascii="Times New Roman" w:hAnsi="Times New Roman" w:cs="Times New Roman"/>
        </w:rPr>
        <w:t>Kounin</w:t>
      </w:r>
      <w:proofErr w:type="spellEnd"/>
      <w:r w:rsidRPr="00AA20F2">
        <w:rPr>
          <w:rFonts w:ascii="Times New Roman" w:hAnsi="Times New Roman" w:cs="Times New Roman"/>
        </w:rPr>
        <w:t xml:space="preserve">, J. S. (1970). </w:t>
      </w:r>
      <w:r w:rsidRPr="00AA20F2">
        <w:rPr>
          <w:rFonts w:ascii="Times New Roman" w:hAnsi="Times New Roman" w:cs="Times New Roman"/>
          <w:i/>
          <w:iCs/>
        </w:rPr>
        <w:t>Discipline and group management in classrooms</w:t>
      </w:r>
      <w:r w:rsidRPr="00AA20F2">
        <w:rPr>
          <w:rFonts w:ascii="Times New Roman" w:hAnsi="Times New Roman" w:cs="Times New Roman"/>
        </w:rPr>
        <w:t>. Holt, Rinehart &amp; Winston.</w:t>
      </w:r>
    </w:p>
    <w:p w14:paraId="27B2D428" w14:textId="77777777" w:rsidR="00AA20F2" w:rsidRPr="00AA20F2" w:rsidRDefault="00AA20F2" w:rsidP="00422BE0">
      <w:pPr>
        <w:spacing w:line="480" w:lineRule="auto"/>
        <w:jc w:val="both"/>
        <w:rPr>
          <w:rFonts w:ascii="Times New Roman" w:hAnsi="Times New Roman" w:cs="Times New Roman"/>
        </w:rPr>
      </w:pPr>
      <w:r w:rsidRPr="00AA20F2">
        <w:rPr>
          <w:rFonts w:ascii="Times New Roman" w:hAnsi="Times New Roman" w:cs="Times New Roman"/>
        </w:rPr>
        <w:t xml:space="preserve">Marzano, R. J. (2003). </w:t>
      </w:r>
      <w:r w:rsidRPr="00AA20F2">
        <w:rPr>
          <w:rFonts w:ascii="Times New Roman" w:hAnsi="Times New Roman" w:cs="Times New Roman"/>
          <w:i/>
          <w:iCs/>
        </w:rPr>
        <w:t>Classroom management that works: Research-based strategies for every teacher</w:t>
      </w:r>
      <w:r w:rsidRPr="00AA20F2">
        <w:rPr>
          <w:rFonts w:ascii="Times New Roman" w:hAnsi="Times New Roman" w:cs="Times New Roman"/>
        </w:rPr>
        <w:t>. Association for Supervision and Curriculum Development.</w:t>
      </w:r>
    </w:p>
    <w:p w14:paraId="1281D82D" w14:textId="77777777" w:rsidR="00AA20F2" w:rsidRPr="00AA20F2" w:rsidRDefault="00AA20F2" w:rsidP="00422BE0">
      <w:pPr>
        <w:spacing w:line="480" w:lineRule="auto"/>
        <w:jc w:val="both"/>
        <w:rPr>
          <w:rFonts w:ascii="Times New Roman" w:hAnsi="Times New Roman" w:cs="Times New Roman"/>
        </w:rPr>
      </w:pPr>
      <w:r w:rsidRPr="00AA20F2">
        <w:rPr>
          <w:rFonts w:ascii="Times New Roman" w:hAnsi="Times New Roman" w:cs="Times New Roman"/>
        </w:rPr>
        <w:t xml:space="preserve">Marzano, R. J., &amp; Marzano, J. S. (2003). The key to classroom management. </w:t>
      </w:r>
      <w:r w:rsidRPr="00AA20F2">
        <w:rPr>
          <w:rFonts w:ascii="Times New Roman" w:hAnsi="Times New Roman" w:cs="Times New Roman"/>
          <w:i/>
          <w:iCs/>
        </w:rPr>
        <w:t>Educational Leadership</w:t>
      </w:r>
      <w:r w:rsidRPr="00AA20F2">
        <w:rPr>
          <w:rFonts w:ascii="Times New Roman" w:hAnsi="Times New Roman" w:cs="Times New Roman"/>
        </w:rPr>
        <w:t>, 61(1), 6-13.</w:t>
      </w:r>
    </w:p>
    <w:p w14:paraId="1A4F016E" w14:textId="77777777" w:rsidR="00AA20F2" w:rsidRPr="00AA20F2" w:rsidRDefault="00AA20F2" w:rsidP="00422BE0">
      <w:pPr>
        <w:spacing w:line="480" w:lineRule="auto"/>
        <w:jc w:val="both"/>
        <w:rPr>
          <w:rFonts w:ascii="Times New Roman" w:hAnsi="Times New Roman" w:cs="Times New Roman"/>
        </w:rPr>
      </w:pPr>
      <w:proofErr w:type="spellStart"/>
      <w:r w:rsidRPr="00AA20F2">
        <w:rPr>
          <w:rFonts w:ascii="Times New Roman" w:hAnsi="Times New Roman" w:cs="Times New Roman"/>
        </w:rPr>
        <w:t>Okobia</w:t>
      </w:r>
      <w:proofErr w:type="spellEnd"/>
      <w:r w:rsidRPr="00AA20F2">
        <w:rPr>
          <w:rFonts w:ascii="Times New Roman" w:hAnsi="Times New Roman" w:cs="Times New Roman"/>
        </w:rPr>
        <w:t xml:space="preserve">, E. O. (2011). School-based factors as determinants of teaching effectiveness in Delta State secondary schools. </w:t>
      </w:r>
      <w:r w:rsidRPr="00AA20F2">
        <w:rPr>
          <w:rFonts w:ascii="Times New Roman" w:hAnsi="Times New Roman" w:cs="Times New Roman"/>
          <w:i/>
          <w:iCs/>
        </w:rPr>
        <w:t>Current Research Journal of Economic Theory</w:t>
      </w:r>
      <w:r w:rsidRPr="00AA20F2">
        <w:rPr>
          <w:rFonts w:ascii="Times New Roman" w:hAnsi="Times New Roman" w:cs="Times New Roman"/>
        </w:rPr>
        <w:t>, 3(3), 74-81.</w:t>
      </w:r>
    </w:p>
    <w:p w14:paraId="63F68C96" w14:textId="77777777" w:rsidR="00AA20F2" w:rsidRPr="00AA20F2" w:rsidRDefault="00AA20F2" w:rsidP="00422BE0">
      <w:pPr>
        <w:spacing w:line="480" w:lineRule="auto"/>
        <w:jc w:val="both"/>
        <w:rPr>
          <w:rFonts w:ascii="Times New Roman" w:hAnsi="Times New Roman" w:cs="Times New Roman"/>
        </w:rPr>
      </w:pPr>
      <w:r w:rsidRPr="00AA20F2">
        <w:rPr>
          <w:rFonts w:ascii="Times New Roman" w:hAnsi="Times New Roman" w:cs="Times New Roman"/>
        </w:rPr>
        <w:t xml:space="preserve">Weinstein, C. S., &amp; Romano, M. E. (2014). </w:t>
      </w:r>
      <w:r w:rsidRPr="00AA20F2">
        <w:rPr>
          <w:rFonts w:ascii="Times New Roman" w:hAnsi="Times New Roman" w:cs="Times New Roman"/>
          <w:i/>
          <w:iCs/>
        </w:rPr>
        <w:t>Elementary classroom management: Lessons from research and practice</w:t>
      </w:r>
      <w:r w:rsidRPr="00AA20F2">
        <w:rPr>
          <w:rFonts w:ascii="Times New Roman" w:hAnsi="Times New Roman" w:cs="Times New Roman"/>
        </w:rPr>
        <w:t xml:space="preserve"> (6th ed.). McGraw-Hill Education.</w:t>
      </w:r>
    </w:p>
    <w:sectPr w:rsidR="00AA20F2" w:rsidRPr="00AA20F2" w:rsidSect="007D3F02">
      <w:foot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4D77B6" w14:textId="77777777" w:rsidR="005F53DC" w:rsidRDefault="005F53DC" w:rsidP="005F53DC">
      <w:pPr>
        <w:spacing w:after="0" w:line="240" w:lineRule="auto"/>
      </w:pPr>
      <w:r>
        <w:separator/>
      </w:r>
    </w:p>
  </w:endnote>
  <w:endnote w:type="continuationSeparator" w:id="0">
    <w:p w14:paraId="6754C526" w14:textId="77777777" w:rsidR="005F53DC" w:rsidRDefault="005F53DC" w:rsidP="005F53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7363777"/>
      <w:docPartObj>
        <w:docPartGallery w:val="Page Numbers (Bottom of Page)"/>
        <w:docPartUnique/>
      </w:docPartObj>
    </w:sdtPr>
    <w:sdtEndPr>
      <w:rPr>
        <w:noProof/>
      </w:rPr>
    </w:sdtEndPr>
    <w:sdtContent>
      <w:p w14:paraId="7F21FF8A" w14:textId="24010C44" w:rsidR="005F53DC" w:rsidRDefault="005F53D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2BFC5A3" w14:textId="77777777" w:rsidR="005F53DC" w:rsidRDefault="005F53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B97C44" w14:textId="77777777" w:rsidR="005F53DC" w:rsidRDefault="005F53DC" w:rsidP="005F53DC">
      <w:pPr>
        <w:spacing w:after="0" w:line="240" w:lineRule="auto"/>
      </w:pPr>
      <w:r>
        <w:separator/>
      </w:r>
    </w:p>
  </w:footnote>
  <w:footnote w:type="continuationSeparator" w:id="0">
    <w:p w14:paraId="14D35707" w14:textId="77777777" w:rsidR="005F53DC" w:rsidRDefault="005F53DC" w:rsidP="005F53D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E01"/>
    <w:rsid w:val="00035881"/>
    <w:rsid w:val="000A268F"/>
    <w:rsid w:val="001D3655"/>
    <w:rsid w:val="003003BA"/>
    <w:rsid w:val="003062AD"/>
    <w:rsid w:val="003367AB"/>
    <w:rsid w:val="00415F81"/>
    <w:rsid w:val="00422BE0"/>
    <w:rsid w:val="004C4B13"/>
    <w:rsid w:val="00587FFA"/>
    <w:rsid w:val="005F53DC"/>
    <w:rsid w:val="006416DC"/>
    <w:rsid w:val="006A7BBE"/>
    <w:rsid w:val="006C74BF"/>
    <w:rsid w:val="006F3811"/>
    <w:rsid w:val="007122BA"/>
    <w:rsid w:val="007A309A"/>
    <w:rsid w:val="007A6D82"/>
    <w:rsid w:val="007B3D38"/>
    <w:rsid w:val="007D3F02"/>
    <w:rsid w:val="00841080"/>
    <w:rsid w:val="008D51A5"/>
    <w:rsid w:val="009576EE"/>
    <w:rsid w:val="00987977"/>
    <w:rsid w:val="009C6384"/>
    <w:rsid w:val="00A50EB7"/>
    <w:rsid w:val="00AA20F2"/>
    <w:rsid w:val="00AA557A"/>
    <w:rsid w:val="00B67A7E"/>
    <w:rsid w:val="00BE534C"/>
    <w:rsid w:val="00C80D5E"/>
    <w:rsid w:val="00CC0646"/>
    <w:rsid w:val="00CC2518"/>
    <w:rsid w:val="00DA4C76"/>
    <w:rsid w:val="00DB48A6"/>
    <w:rsid w:val="00DE6E39"/>
    <w:rsid w:val="00DF3DE7"/>
    <w:rsid w:val="00E11433"/>
    <w:rsid w:val="00E145B9"/>
    <w:rsid w:val="00E44BDA"/>
    <w:rsid w:val="00E57E01"/>
    <w:rsid w:val="00EA5F21"/>
    <w:rsid w:val="00EB0330"/>
    <w:rsid w:val="00EE0040"/>
    <w:rsid w:val="00EE7938"/>
    <w:rsid w:val="00EF434A"/>
    <w:rsid w:val="00F14120"/>
    <w:rsid w:val="00FB15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B59F4"/>
  <w15:chartTrackingRefBased/>
  <w15:docId w15:val="{F4DFB0B0-B81D-4632-A846-CC4920EB3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7E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7E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7E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7E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7E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7E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7E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7E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7E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7E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7E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7E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7E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7E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7E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7E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7E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7E01"/>
    <w:rPr>
      <w:rFonts w:eastAsiaTheme="majorEastAsia" w:cstheme="majorBidi"/>
      <w:color w:val="272727" w:themeColor="text1" w:themeTint="D8"/>
    </w:rPr>
  </w:style>
  <w:style w:type="paragraph" w:styleId="Title">
    <w:name w:val="Title"/>
    <w:basedOn w:val="Normal"/>
    <w:next w:val="Normal"/>
    <w:link w:val="TitleChar"/>
    <w:uiPriority w:val="10"/>
    <w:qFormat/>
    <w:rsid w:val="00E57E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7E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7E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7E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7E01"/>
    <w:pPr>
      <w:spacing w:before="160"/>
      <w:jc w:val="center"/>
    </w:pPr>
    <w:rPr>
      <w:i/>
      <w:iCs/>
      <w:color w:val="404040" w:themeColor="text1" w:themeTint="BF"/>
    </w:rPr>
  </w:style>
  <w:style w:type="character" w:customStyle="1" w:styleId="QuoteChar">
    <w:name w:val="Quote Char"/>
    <w:basedOn w:val="DefaultParagraphFont"/>
    <w:link w:val="Quote"/>
    <w:uiPriority w:val="29"/>
    <w:rsid w:val="00E57E01"/>
    <w:rPr>
      <w:i/>
      <w:iCs/>
      <w:color w:val="404040" w:themeColor="text1" w:themeTint="BF"/>
    </w:rPr>
  </w:style>
  <w:style w:type="paragraph" w:styleId="ListParagraph">
    <w:name w:val="List Paragraph"/>
    <w:basedOn w:val="Normal"/>
    <w:uiPriority w:val="34"/>
    <w:qFormat/>
    <w:rsid w:val="00E57E01"/>
    <w:pPr>
      <w:ind w:left="720"/>
      <w:contextualSpacing/>
    </w:pPr>
  </w:style>
  <w:style w:type="character" w:styleId="IntenseEmphasis">
    <w:name w:val="Intense Emphasis"/>
    <w:basedOn w:val="DefaultParagraphFont"/>
    <w:uiPriority w:val="21"/>
    <w:qFormat/>
    <w:rsid w:val="00E57E01"/>
    <w:rPr>
      <w:i/>
      <w:iCs/>
      <w:color w:val="2F5496" w:themeColor="accent1" w:themeShade="BF"/>
    </w:rPr>
  </w:style>
  <w:style w:type="paragraph" w:styleId="IntenseQuote">
    <w:name w:val="Intense Quote"/>
    <w:basedOn w:val="Normal"/>
    <w:next w:val="Normal"/>
    <w:link w:val="IntenseQuoteChar"/>
    <w:uiPriority w:val="30"/>
    <w:qFormat/>
    <w:rsid w:val="00E57E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7E01"/>
    <w:rPr>
      <w:i/>
      <w:iCs/>
      <w:color w:val="2F5496" w:themeColor="accent1" w:themeShade="BF"/>
    </w:rPr>
  </w:style>
  <w:style w:type="character" w:styleId="IntenseReference">
    <w:name w:val="Intense Reference"/>
    <w:basedOn w:val="DefaultParagraphFont"/>
    <w:uiPriority w:val="32"/>
    <w:qFormat/>
    <w:rsid w:val="00E57E01"/>
    <w:rPr>
      <w:b/>
      <w:bCs/>
      <w:smallCaps/>
      <w:color w:val="2F5496" w:themeColor="accent1" w:themeShade="BF"/>
      <w:spacing w:val="5"/>
    </w:rPr>
  </w:style>
  <w:style w:type="paragraph" w:styleId="Header">
    <w:name w:val="header"/>
    <w:basedOn w:val="Normal"/>
    <w:link w:val="HeaderChar"/>
    <w:uiPriority w:val="99"/>
    <w:unhideWhenUsed/>
    <w:rsid w:val="005F53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53DC"/>
  </w:style>
  <w:style w:type="paragraph" w:styleId="Footer">
    <w:name w:val="footer"/>
    <w:basedOn w:val="Normal"/>
    <w:link w:val="FooterChar"/>
    <w:uiPriority w:val="99"/>
    <w:unhideWhenUsed/>
    <w:rsid w:val="005F53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53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5669246">
      <w:bodyDiv w:val="1"/>
      <w:marLeft w:val="0"/>
      <w:marRight w:val="0"/>
      <w:marTop w:val="0"/>
      <w:marBottom w:val="0"/>
      <w:divBdr>
        <w:top w:val="none" w:sz="0" w:space="0" w:color="auto"/>
        <w:left w:val="none" w:sz="0" w:space="0" w:color="auto"/>
        <w:bottom w:val="none" w:sz="0" w:space="0" w:color="auto"/>
        <w:right w:val="none" w:sz="0" w:space="0" w:color="auto"/>
      </w:divBdr>
    </w:div>
    <w:div w:id="370886615">
      <w:bodyDiv w:val="1"/>
      <w:marLeft w:val="0"/>
      <w:marRight w:val="0"/>
      <w:marTop w:val="0"/>
      <w:marBottom w:val="0"/>
      <w:divBdr>
        <w:top w:val="none" w:sz="0" w:space="0" w:color="auto"/>
        <w:left w:val="none" w:sz="0" w:space="0" w:color="auto"/>
        <w:bottom w:val="none" w:sz="0" w:space="0" w:color="auto"/>
        <w:right w:val="none" w:sz="0" w:space="0" w:color="auto"/>
      </w:divBdr>
    </w:div>
    <w:div w:id="566499504">
      <w:bodyDiv w:val="1"/>
      <w:marLeft w:val="0"/>
      <w:marRight w:val="0"/>
      <w:marTop w:val="0"/>
      <w:marBottom w:val="0"/>
      <w:divBdr>
        <w:top w:val="none" w:sz="0" w:space="0" w:color="auto"/>
        <w:left w:val="none" w:sz="0" w:space="0" w:color="auto"/>
        <w:bottom w:val="none" w:sz="0" w:space="0" w:color="auto"/>
        <w:right w:val="none" w:sz="0" w:space="0" w:color="auto"/>
      </w:divBdr>
    </w:div>
    <w:div w:id="788473508">
      <w:bodyDiv w:val="1"/>
      <w:marLeft w:val="0"/>
      <w:marRight w:val="0"/>
      <w:marTop w:val="0"/>
      <w:marBottom w:val="0"/>
      <w:divBdr>
        <w:top w:val="none" w:sz="0" w:space="0" w:color="auto"/>
        <w:left w:val="none" w:sz="0" w:space="0" w:color="auto"/>
        <w:bottom w:val="none" w:sz="0" w:space="0" w:color="auto"/>
        <w:right w:val="none" w:sz="0" w:space="0" w:color="auto"/>
      </w:divBdr>
    </w:div>
    <w:div w:id="1071385497">
      <w:bodyDiv w:val="1"/>
      <w:marLeft w:val="0"/>
      <w:marRight w:val="0"/>
      <w:marTop w:val="0"/>
      <w:marBottom w:val="0"/>
      <w:divBdr>
        <w:top w:val="none" w:sz="0" w:space="0" w:color="auto"/>
        <w:left w:val="none" w:sz="0" w:space="0" w:color="auto"/>
        <w:bottom w:val="none" w:sz="0" w:space="0" w:color="auto"/>
        <w:right w:val="none" w:sz="0" w:space="0" w:color="auto"/>
      </w:divBdr>
    </w:div>
    <w:div w:id="1075015001">
      <w:bodyDiv w:val="1"/>
      <w:marLeft w:val="0"/>
      <w:marRight w:val="0"/>
      <w:marTop w:val="0"/>
      <w:marBottom w:val="0"/>
      <w:divBdr>
        <w:top w:val="none" w:sz="0" w:space="0" w:color="auto"/>
        <w:left w:val="none" w:sz="0" w:space="0" w:color="auto"/>
        <w:bottom w:val="none" w:sz="0" w:space="0" w:color="auto"/>
        <w:right w:val="none" w:sz="0" w:space="0" w:color="auto"/>
      </w:divBdr>
    </w:div>
    <w:div w:id="1227765695">
      <w:bodyDiv w:val="1"/>
      <w:marLeft w:val="0"/>
      <w:marRight w:val="0"/>
      <w:marTop w:val="0"/>
      <w:marBottom w:val="0"/>
      <w:divBdr>
        <w:top w:val="none" w:sz="0" w:space="0" w:color="auto"/>
        <w:left w:val="none" w:sz="0" w:space="0" w:color="auto"/>
        <w:bottom w:val="none" w:sz="0" w:space="0" w:color="auto"/>
        <w:right w:val="none" w:sz="0" w:space="0" w:color="auto"/>
      </w:divBdr>
    </w:div>
    <w:div w:id="1386375593">
      <w:bodyDiv w:val="1"/>
      <w:marLeft w:val="0"/>
      <w:marRight w:val="0"/>
      <w:marTop w:val="0"/>
      <w:marBottom w:val="0"/>
      <w:divBdr>
        <w:top w:val="none" w:sz="0" w:space="0" w:color="auto"/>
        <w:left w:val="none" w:sz="0" w:space="0" w:color="auto"/>
        <w:bottom w:val="none" w:sz="0" w:space="0" w:color="auto"/>
        <w:right w:val="none" w:sz="0" w:space="0" w:color="auto"/>
      </w:divBdr>
    </w:div>
    <w:div w:id="1415202281">
      <w:bodyDiv w:val="1"/>
      <w:marLeft w:val="0"/>
      <w:marRight w:val="0"/>
      <w:marTop w:val="0"/>
      <w:marBottom w:val="0"/>
      <w:divBdr>
        <w:top w:val="none" w:sz="0" w:space="0" w:color="auto"/>
        <w:left w:val="none" w:sz="0" w:space="0" w:color="auto"/>
        <w:bottom w:val="none" w:sz="0" w:space="0" w:color="auto"/>
        <w:right w:val="none" w:sz="0" w:space="0" w:color="auto"/>
      </w:divBdr>
    </w:div>
    <w:div w:id="1605846578">
      <w:bodyDiv w:val="1"/>
      <w:marLeft w:val="0"/>
      <w:marRight w:val="0"/>
      <w:marTop w:val="0"/>
      <w:marBottom w:val="0"/>
      <w:divBdr>
        <w:top w:val="none" w:sz="0" w:space="0" w:color="auto"/>
        <w:left w:val="none" w:sz="0" w:space="0" w:color="auto"/>
        <w:bottom w:val="none" w:sz="0" w:space="0" w:color="auto"/>
        <w:right w:val="none" w:sz="0" w:space="0" w:color="auto"/>
      </w:divBdr>
    </w:div>
    <w:div w:id="1715696010">
      <w:bodyDiv w:val="1"/>
      <w:marLeft w:val="0"/>
      <w:marRight w:val="0"/>
      <w:marTop w:val="0"/>
      <w:marBottom w:val="0"/>
      <w:divBdr>
        <w:top w:val="none" w:sz="0" w:space="0" w:color="auto"/>
        <w:left w:val="none" w:sz="0" w:space="0" w:color="auto"/>
        <w:bottom w:val="none" w:sz="0" w:space="0" w:color="auto"/>
        <w:right w:val="none" w:sz="0" w:space="0" w:color="auto"/>
      </w:divBdr>
    </w:div>
    <w:div w:id="1865900225">
      <w:bodyDiv w:val="1"/>
      <w:marLeft w:val="0"/>
      <w:marRight w:val="0"/>
      <w:marTop w:val="0"/>
      <w:marBottom w:val="0"/>
      <w:divBdr>
        <w:top w:val="none" w:sz="0" w:space="0" w:color="auto"/>
        <w:left w:val="none" w:sz="0" w:space="0" w:color="auto"/>
        <w:bottom w:val="none" w:sz="0" w:space="0" w:color="auto"/>
        <w:right w:val="none" w:sz="0" w:space="0" w:color="auto"/>
      </w:divBdr>
    </w:div>
    <w:div w:id="1892305199">
      <w:bodyDiv w:val="1"/>
      <w:marLeft w:val="0"/>
      <w:marRight w:val="0"/>
      <w:marTop w:val="0"/>
      <w:marBottom w:val="0"/>
      <w:divBdr>
        <w:top w:val="none" w:sz="0" w:space="0" w:color="auto"/>
        <w:left w:val="none" w:sz="0" w:space="0" w:color="auto"/>
        <w:bottom w:val="none" w:sz="0" w:space="0" w:color="auto"/>
        <w:right w:val="none" w:sz="0" w:space="0" w:color="auto"/>
      </w:divBdr>
    </w:div>
    <w:div w:id="1978146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222EB1-5449-4EFF-9848-85CA104D5B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15</Pages>
  <Words>3700</Words>
  <Characters>21090</Characters>
  <Application>Microsoft Office Word</Application>
  <DocSecurity>0</DocSecurity>
  <Lines>175</Lines>
  <Paragraphs>49</Paragraphs>
  <ScaleCrop>false</ScaleCrop>
  <Company/>
  <LinksUpToDate>false</LinksUpToDate>
  <CharactersWithSpaces>24741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Chinedu Okeke</dc:creator>
  <cp:keywords/>
  <dc:description/>
  <cp:lastModifiedBy>Chinedu Okeke</cp:lastModifiedBy>
  <cp:revision>71</cp:revision>
  <dcterms:created xsi:type="dcterms:W3CDTF">2025-08-05T01:12:00Z</dcterms:created>
  <dcterms:modified xsi:type="dcterms:W3CDTF">2025-08-05T02:30:00Z</dcterms:modified>
</cp:coreProperties>
</file>