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01596" w14:textId="7AB48A2F" w:rsidR="00EE3D8D" w:rsidRPr="00CD21E7" w:rsidRDefault="00CD21E7" w:rsidP="00B342D0">
      <w:pPr>
        <w:jc w:val="center"/>
        <w:rPr>
          <w:b/>
          <w:bCs/>
        </w:rPr>
      </w:pPr>
      <w:r w:rsidRPr="00CD21E7">
        <w:rPr>
          <w:b/>
          <w:bCs/>
        </w:rPr>
        <w:t>TRƯỜNG ĐẠI HỌC CÔNG NGHỆ KỸ THUẬT TP. HCM</w:t>
      </w:r>
    </w:p>
    <w:p w14:paraId="02AC6E3B" w14:textId="0566CEDF" w:rsidR="00CD21E7" w:rsidRPr="00CD21E7" w:rsidRDefault="00CD21E7" w:rsidP="00B342D0">
      <w:pPr>
        <w:jc w:val="center"/>
        <w:rPr>
          <w:b/>
          <w:bCs/>
        </w:rPr>
      </w:pPr>
      <w:r w:rsidRPr="00CD21E7">
        <w:rPr>
          <w:b/>
          <w:bCs/>
        </w:rPr>
        <w:t>KHOA CÔNG NGHỆ THÔNG TIN</w:t>
      </w:r>
    </w:p>
    <w:p w14:paraId="2D3FB71F" w14:textId="77777777" w:rsidR="00CD21E7" w:rsidRDefault="00CD21E7" w:rsidP="00CD21E7">
      <w:pPr>
        <w:jc w:val="center"/>
      </w:pPr>
    </w:p>
    <w:p w14:paraId="274226AE" w14:textId="6A32C6CC" w:rsidR="00CD21E7" w:rsidRDefault="00CD21E7" w:rsidP="00CD21E7">
      <w:pPr>
        <w:jc w:val="center"/>
      </w:pPr>
      <w:r>
        <w:rPr>
          <w:noProof/>
        </w:rPr>
        <w:drawing>
          <wp:inline distT="0" distB="0" distL="0" distR="0" wp14:anchorId="23DF36EA" wp14:editId="2455D176">
            <wp:extent cx="942975" cy="1210202"/>
            <wp:effectExtent l="0" t="0" r="0" b="0"/>
            <wp:docPr id="163767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63759" cy="1236876"/>
                    </a:xfrm>
                    <a:prstGeom prst="rect">
                      <a:avLst/>
                    </a:prstGeom>
                    <a:noFill/>
                    <a:ln>
                      <a:noFill/>
                    </a:ln>
                  </pic:spPr>
                </pic:pic>
              </a:graphicData>
            </a:graphic>
          </wp:inline>
        </w:drawing>
      </w:r>
    </w:p>
    <w:p w14:paraId="235C09A3" w14:textId="77777777" w:rsidR="00CD21E7" w:rsidRDefault="00CD21E7" w:rsidP="00CD21E7">
      <w:pPr>
        <w:jc w:val="center"/>
      </w:pPr>
    </w:p>
    <w:p w14:paraId="052225EF" w14:textId="4026E147" w:rsidR="00CD21E7" w:rsidRDefault="00CD21E7" w:rsidP="00CD21E7">
      <w:pPr>
        <w:jc w:val="center"/>
        <w:rPr>
          <w:b/>
          <w:bCs/>
        </w:rPr>
      </w:pPr>
      <w:r w:rsidRPr="00CD21E7">
        <w:rPr>
          <w:b/>
          <w:bCs/>
        </w:rPr>
        <w:t>PROJECT CUỐI KỲ</w:t>
      </w:r>
    </w:p>
    <w:p w14:paraId="48B0454F" w14:textId="240326BA" w:rsidR="00CD21E7" w:rsidRDefault="00CD21E7" w:rsidP="00CD21E7">
      <w:pPr>
        <w:jc w:val="center"/>
        <w:rPr>
          <w:b/>
          <w:bCs/>
          <w:szCs w:val="28"/>
        </w:rPr>
      </w:pPr>
      <w:r w:rsidRPr="009E6880">
        <w:rPr>
          <w:b/>
          <w:bCs/>
          <w:szCs w:val="28"/>
        </w:rPr>
        <w:t>Môn</w:t>
      </w:r>
      <w:r w:rsidRPr="009E6880">
        <w:rPr>
          <w:b/>
          <w:bCs/>
          <w:spacing w:val="-17"/>
          <w:szCs w:val="28"/>
        </w:rPr>
        <w:t xml:space="preserve"> </w:t>
      </w:r>
      <w:r w:rsidRPr="009E6880">
        <w:rPr>
          <w:b/>
          <w:bCs/>
          <w:szCs w:val="28"/>
        </w:rPr>
        <w:t>học:</w:t>
      </w:r>
      <w:r w:rsidRPr="009E6880">
        <w:rPr>
          <w:b/>
          <w:bCs/>
          <w:spacing w:val="-16"/>
          <w:szCs w:val="28"/>
        </w:rPr>
        <w:t xml:space="preserve"> </w:t>
      </w:r>
      <w:r>
        <w:rPr>
          <w:b/>
          <w:bCs/>
          <w:szCs w:val="28"/>
        </w:rPr>
        <w:t>Công nghệ phần mềm hướng đối tượng</w:t>
      </w:r>
    </w:p>
    <w:p w14:paraId="62D633E4" w14:textId="2B01AFC9" w:rsidR="00CD21E7" w:rsidRDefault="00CD21E7" w:rsidP="00CD21E7">
      <w:pPr>
        <w:jc w:val="center"/>
        <w:rPr>
          <w:b/>
          <w:bCs/>
          <w:szCs w:val="28"/>
        </w:rPr>
      </w:pPr>
      <w:r>
        <w:rPr>
          <w:b/>
          <w:bCs/>
          <w:szCs w:val="28"/>
        </w:rPr>
        <w:t>Xây dựng website đăng tin cho thuê bất động sản</w:t>
      </w:r>
    </w:p>
    <w:p w14:paraId="75B6F1E7" w14:textId="53132597" w:rsidR="00CD21E7" w:rsidRPr="009E6880" w:rsidRDefault="00CD21E7" w:rsidP="00CD21E7">
      <w:pPr>
        <w:jc w:val="center"/>
        <w:rPr>
          <w:b/>
          <w:bCs/>
          <w:szCs w:val="28"/>
        </w:rPr>
      </w:pPr>
      <w:r>
        <w:rPr>
          <w:b/>
          <w:bCs/>
          <w:szCs w:val="28"/>
        </w:rPr>
        <w:t xml:space="preserve">Mã lớp học phần: </w:t>
      </w:r>
      <w:r w:rsidR="005B0596">
        <w:rPr>
          <w:b/>
          <w:bCs/>
          <w:szCs w:val="28"/>
        </w:rPr>
        <w:t>OOSE330679_03CLC</w:t>
      </w:r>
    </w:p>
    <w:p w14:paraId="5F0553E3" w14:textId="77777777" w:rsidR="00CD21E7" w:rsidRDefault="00CD21E7" w:rsidP="00CD21E7">
      <w:pPr>
        <w:pStyle w:val="BodyText"/>
        <w:rPr>
          <w:b/>
          <w:sz w:val="26"/>
        </w:rPr>
      </w:pPr>
    </w:p>
    <w:p w14:paraId="6A701902" w14:textId="2AA2DCAB" w:rsidR="00CD21E7" w:rsidRPr="009E6880" w:rsidRDefault="00CD21E7" w:rsidP="00CD21E7">
      <w:pPr>
        <w:ind w:left="3689"/>
        <w:jc w:val="center"/>
        <w:rPr>
          <w:b/>
          <w:bCs/>
          <w:szCs w:val="28"/>
        </w:rPr>
      </w:pPr>
      <w:r w:rsidRPr="009E6880">
        <w:rPr>
          <w:b/>
          <w:bCs/>
          <w:szCs w:val="28"/>
        </w:rPr>
        <w:t>GVHD:</w:t>
      </w:r>
      <w:r w:rsidRPr="009E6880">
        <w:rPr>
          <w:b/>
          <w:bCs/>
          <w:spacing w:val="-5"/>
          <w:szCs w:val="28"/>
        </w:rPr>
        <w:t xml:space="preserve"> </w:t>
      </w:r>
      <w:r>
        <w:rPr>
          <w:b/>
          <w:bCs/>
          <w:szCs w:val="28"/>
        </w:rPr>
        <w:t>Ths. Nguyễn Minh Đạo</w:t>
      </w:r>
    </w:p>
    <w:p w14:paraId="697C50FE" w14:textId="77777777" w:rsidR="00CD21E7" w:rsidRDefault="00CD21E7" w:rsidP="00CD21E7">
      <w:pPr>
        <w:pStyle w:val="BodyText"/>
        <w:rPr>
          <w:sz w:val="26"/>
        </w:rPr>
      </w:pPr>
    </w:p>
    <w:p w14:paraId="613C165C" w14:textId="77777777" w:rsidR="00CD21E7" w:rsidRDefault="00CD21E7" w:rsidP="00CD21E7">
      <w:pPr>
        <w:jc w:val="center"/>
        <w:rPr>
          <w:b/>
          <w:bCs/>
          <w:spacing w:val="-4"/>
          <w:sz w:val="32"/>
          <w:szCs w:val="32"/>
        </w:rPr>
      </w:pPr>
      <w:r w:rsidRPr="009E6880">
        <w:rPr>
          <w:b/>
          <w:bCs/>
          <w:sz w:val="32"/>
          <w:szCs w:val="32"/>
        </w:rPr>
        <w:t>Danh</w:t>
      </w:r>
      <w:r w:rsidRPr="009E6880">
        <w:rPr>
          <w:b/>
          <w:bCs/>
          <w:spacing w:val="-6"/>
          <w:sz w:val="32"/>
          <w:szCs w:val="32"/>
        </w:rPr>
        <w:t xml:space="preserve"> </w:t>
      </w:r>
      <w:r w:rsidRPr="009E6880">
        <w:rPr>
          <w:b/>
          <w:bCs/>
          <w:sz w:val="32"/>
          <w:szCs w:val="32"/>
        </w:rPr>
        <w:t>sách</w:t>
      </w:r>
      <w:r w:rsidRPr="009E6880">
        <w:rPr>
          <w:b/>
          <w:bCs/>
          <w:spacing w:val="-5"/>
          <w:sz w:val="32"/>
          <w:szCs w:val="32"/>
        </w:rPr>
        <w:t xml:space="preserve"> </w:t>
      </w:r>
      <w:r>
        <w:rPr>
          <w:b/>
          <w:bCs/>
          <w:spacing w:val="-5"/>
          <w:sz w:val="32"/>
          <w:szCs w:val="32"/>
        </w:rPr>
        <w:t xml:space="preserve">nhóm </w:t>
      </w:r>
      <w:r w:rsidRPr="009E6880">
        <w:rPr>
          <w:b/>
          <w:bCs/>
          <w:sz w:val="32"/>
          <w:szCs w:val="32"/>
        </w:rPr>
        <w:t>sinh</w:t>
      </w:r>
      <w:r w:rsidRPr="009E6880">
        <w:rPr>
          <w:b/>
          <w:bCs/>
          <w:spacing w:val="-5"/>
          <w:sz w:val="32"/>
          <w:szCs w:val="32"/>
        </w:rPr>
        <w:t xml:space="preserve"> </w:t>
      </w:r>
      <w:r w:rsidRPr="009E6880">
        <w:rPr>
          <w:b/>
          <w:bCs/>
          <w:sz w:val="32"/>
          <w:szCs w:val="32"/>
        </w:rPr>
        <w:t>viên</w:t>
      </w:r>
      <w:r w:rsidRPr="009E6880">
        <w:rPr>
          <w:b/>
          <w:bCs/>
          <w:spacing w:val="-5"/>
          <w:sz w:val="32"/>
          <w:szCs w:val="32"/>
        </w:rPr>
        <w:t xml:space="preserve"> </w:t>
      </w:r>
      <w:r w:rsidRPr="009E6880">
        <w:rPr>
          <w:b/>
          <w:bCs/>
          <w:sz w:val="32"/>
          <w:szCs w:val="32"/>
        </w:rPr>
        <w:t>thực</w:t>
      </w:r>
      <w:r w:rsidRPr="009E6880">
        <w:rPr>
          <w:b/>
          <w:bCs/>
          <w:spacing w:val="-6"/>
          <w:sz w:val="32"/>
          <w:szCs w:val="32"/>
        </w:rPr>
        <w:t xml:space="preserve"> </w:t>
      </w:r>
      <w:r w:rsidRPr="009E6880">
        <w:rPr>
          <w:b/>
          <w:bCs/>
          <w:spacing w:val="-4"/>
          <w:sz w:val="32"/>
          <w:szCs w:val="32"/>
        </w:rPr>
        <w:t>hiện</w:t>
      </w:r>
    </w:p>
    <w:tbl>
      <w:tblPr>
        <w:tblStyle w:val="TableGrid"/>
        <w:tblW w:w="8328" w:type="dxa"/>
        <w:tblInd w:w="749" w:type="dxa"/>
        <w:tblLook w:val="04A0" w:firstRow="1" w:lastRow="0" w:firstColumn="1" w:lastColumn="0" w:noHBand="0" w:noVBand="1"/>
      </w:tblPr>
      <w:tblGrid>
        <w:gridCol w:w="2126"/>
        <w:gridCol w:w="3756"/>
        <w:gridCol w:w="2446"/>
      </w:tblGrid>
      <w:tr w:rsidR="00CD21E7" w14:paraId="70EA557B" w14:textId="77777777" w:rsidTr="00B342D0">
        <w:tc>
          <w:tcPr>
            <w:tcW w:w="2126" w:type="dxa"/>
          </w:tcPr>
          <w:p w14:paraId="5932AB73" w14:textId="77777777" w:rsidR="00CD21E7" w:rsidRDefault="00CD21E7" w:rsidP="00EA69B2">
            <w:pPr>
              <w:jc w:val="center"/>
              <w:rPr>
                <w:b/>
                <w:bCs/>
                <w:szCs w:val="28"/>
              </w:rPr>
            </w:pPr>
            <w:r>
              <w:rPr>
                <w:b/>
                <w:bCs/>
                <w:szCs w:val="28"/>
              </w:rPr>
              <w:t>MSSV</w:t>
            </w:r>
          </w:p>
        </w:tc>
        <w:tc>
          <w:tcPr>
            <w:tcW w:w="3756" w:type="dxa"/>
          </w:tcPr>
          <w:p w14:paraId="07E8476D" w14:textId="77777777" w:rsidR="00CD21E7" w:rsidRDefault="00CD21E7" w:rsidP="00EA69B2">
            <w:pPr>
              <w:jc w:val="center"/>
              <w:rPr>
                <w:b/>
                <w:bCs/>
                <w:szCs w:val="28"/>
              </w:rPr>
            </w:pPr>
            <w:r>
              <w:rPr>
                <w:b/>
                <w:bCs/>
                <w:szCs w:val="28"/>
              </w:rPr>
              <w:t>Họ tên</w:t>
            </w:r>
          </w:p>
        </w:tc>
        <w:tc>
          <w:tcPr>
            <w:tcW w:w="2446" w:type="dxa"/>
          </w:tcPr>
          <w:p w14:paraId="7508E29B" w14:textId="77777777" w:rsidR="00CD21E7" w:rsidRDefault="00CD21E7" w:rsidP="00EA69B2">
            <w:pPr>
              <w:jc w:val="center"/>
              <w:rPr>
                <w:b/>
                <w:bCs/>
                <w:szCs w:val="28"/>
              </w:rPr>
            </w:pPr>
            <w:r>
              <w:rPr>
                <w:b/>
                <w:bCs/>
                <w:szCs w:val="28"/>
              </w:rPr>
              <w:t>Mức độ đóng góp</w:t>
            </w:r>
          </w:p>
        </w:tc>
      </w:tr>
      <w:tr w:rsidR="00CD21E7" w14:paraId="75F55C55" w14:textId="77777777" w:rsidTr="00B342D0">
        <w:tc>
          <w:tcPr>
            <w:tcW w:w="2126" w:type="dxa"/>
          </w:tcPr>
          <w:p w14:paraId="68DE5594" w14:textId="77777777" w:rsidR="00CD21E7" w:rsidRDefault="00CD21E7" w:rsidP="00EA69B2">
            <w:pPr>
              <w:jc w:val="center"/>
              <w:rPr>
                <w:b/>
                <w:bCs/>
                <w:szCs w:val="28"/>
              </w:rPr>
            </w:pPr>
            <w:r>
              <w:rPr>
                <w:b/>
                <w:bCs/>
                <w:szCs w:val="28"/>
              </w:rPr>
              <w:t>23110110</w:t>
            </w:r>
          </w:p>
        </w:tc>
        <w:tc>
          <w:tcPr>
            <w:tcW w:w="3756" w:type="dxa"/>
          </w:tcPr>
          <w:p w14:paraId="3485FF62" w14:textId="77777777" w:rsidR="00CD21E7" w:rsidRDefault="00CD21E7" w:rsidP="00EA69B2">
            <w:pPr>
              <w:jc w:val="center"/>
              <w:rPr>
                <w:b/>
                <w:bCs/>
                <w:szCs w:val="28"/>
              </w:rPr>
            </w:pPr>
            <w:r>
              <w:rPr>
                <w:b/>
                <w:bCs/>
                <w:szCs w:val="28"/>
              </w:rPr>
              <w:t>Lê Quang Hưng</w:t>
            </w:r>
          </w:p>
        </w:tc>
        <w:tc>
          <w:tcPr>
            <w:tcW w:w="2446" w:type="dxa"/>
          </w:tcPr>
          <w:p w14:paraId="13A32CAB" w14:textId="77777777" w:rsidR="00CD21E7" w:rsidRDefault="00CD21E7" w:rsidP="00EA69B2">
            <w:pPr>
              <w:jc w:val="center"/>
              <w:rPr>
                <w:b/>
                <w:bCs/>
                <w:szCs w:val="28"/>
              </w:rPr>
            </w:pPr>
            <w:r>
              <w:rPr>
                <w:b/>
                <w:bCs/>
                <w:szCs w:val="28"/>
              </w:rPr>
              <w:t>100%</w:t>
            </w:r>
          </w:p>
        </w:tc>
      </w:tr>
      <w:tr w:rsidR="00CD21E7" w14:paraId="1F0FDE57" w14:textId="77777777" w:rsidTr="00B342D0">
        <w:tc>
          <w:tcPr>
            <w:tcW w:w="2126" w:type="dxa"/>
          </w:tcPr>
          <w:p w14:paraId="60E41C44" w14:textId="77777777" w:rsidR="00CD21E7" w:rsidRDefault="00CD21E7" w:rsidP="00EA69B2">
            <w:pPr>
              <w:jc w:val="center"/>
              <w:rPr>
                <w:b/>
                <w:bCs/>
                <w:szCs w:val="28"/>
              </w:rPr>
            </w:pPr>
            <w:r>
              <w:rPr>
                <w:b/>
                <w:bCs/>
                <w:szCs w:val="28"/>
              </w:rPr>
              <w:t>23110078</w:t>
            </w:r>
          </w:p>
        </w:tc>
        <w:tc>
          <w:tcPr>
            <w:tcW w:w="3756" w:type="dxa"/>
          </w:tcPr>
          <w:p w14:paraId="2A1D526B" w14:textId="77777777" w:rsidR="00CD21E7" w:rsidRDefault="00CD21E7" w:rsidP="00EA69B2">
            <w:pPr>
              <w:jc w:val="center"/>
              <w:rPr>
                <w:b/>
                <w:bCs/>
                <w:szCs w:val="28"/>
              </w:rPr>
            </w:pPr>
            <w:r>
              <w:rPr>
                <w:b/>
                <w:bCs/>
                <w:szCs w:val="28"/>
              </w:rPr>
              <w:t>Nguyễn Thái Bảo</w:t>
            </w:r>
          </w:p>
        </w:tc>
        <w:tc>
          <w:tcPr>
            <w:tcW w:w="2446" w:type="dxa"/>
          </w:tcPr>
          <w:p w14:paraId="41EF940F" w14:textId="77777777" w:rsidR="00CD21E7" w:rsidRDefault="00CD21E7" w:rsidP="00EA69B2">
            <w:pPr>
              <w:jc w:val="center"/>
              <w:rPr>
                <w:b/>
                <w:bCs/>
                <w:szCs w:val="28"/>
              </w:rPr>
            </w:pPr>
            <w:r>
              <w:rPr>
                <w:b/>
                <w:bCs/>
                <w:szCs w:val="28"/>
              </w:rPr>
              <w:t>100%</w:t>
            </w:r>
          </w:p>
        </w:tc>
      </w:tr>
    </w:tbl>
    <w:p w14:paraId="6D71D333" w14:textId="77777777" w:rsidR="00CD21E7" w:rsidRPr="0033720C" w:rsidRDefault="00CD21E7" w:rsidP="00CD21E7">
      <w:pPr>
        <w:rPr>
          <w:b/>
          <w:bCs/>
          <w:szCs w:val="28"/>
        </w:rPr>
      </w:pPr>
    </w:p>
    <w:p w14:paraId="42C046A2" w14:textId="77777777" w:rsidR="00CD21E7" w:rsidRDefault="00CD21E7" w:rsidP="00CD21E7">
      <w:pPr>
        <w:pStyle w:val="BodyText"/>
        <w:ind w:firstLine="0"/>
        <w:rPr>
          <w:b/>
          <w:sz w:val="26"/>
        </w:rPr>
      </w:pPr>
    </w:p>
    <w:p w14:paraId="65629F79" w14:textId="77777777" w:rsidR="00CD21E7" w:rsidRDefault="00CD21E7" w:rsidP="00CD21E7">
      <w:pPr>
        <w:pStyle w:val="BodyText"/>
        <w:rPr>
          <w:b/>
          <w:sz w:val="26"/>
        </w:rPr>
      </w:pPr>
    </w:p>
    <w:p w14:paraId="138CD102" w14:textId="77777777" w:rsidR="00CD21E7" w:rsidRDefault="00CD21E7" w:rsidP="00CD21E7">
      <w:pPr>
        <w:pStyle w:val="BodyText"/>
        <w:rPr>
          <w:b/>
          <w:sz w:val="26"/>
        </w:rPr>
      </w:pPr>
    </w:p>
    <w:p w14:paraId="1C3AEA5C" w14:textId="77777777" w:rsidR="00CD21E7" w:rsidRDefault="00CD21E7" w:rsidP="00CD21E7">
      <w:pPr>
        <w:pStyle w:val="BodyText"/>
        <w:rPr>
          <w:b/>
          <w:sz w:val="26"/>
        </w:rPr>
      </w:pPr>
    </w:p>
    <w:p w14:paraId="1B3D7A7B" w14:textId="77777777" w:rsidR="00CD21E7" w:rsidRDefault="00CD21E7" w:rsidP="00CD21E7">
      <w:pPr>
        <w:jc w:val="center"/>
      </w:pPr>
    </w:p>
    <w:p w14:paraId="209076DC" w14:textId="77777777" w:rsidR="00CD21E7" w:rsidRDefault="00CD21E7" w:rsidP="00CD21E7">
      <w:pPr>
        <w:jc w:val="center"/>
      </w:pPr>
    </w:p>
    <w:p w14:paraId="3A29611C" w14:textId="77777777" w:rsidR="00B342D0" w:rsidRDefault="00CD21E7" w:rsidP="00CD21E7">
      <w:pPr>
        <w:jc w:val="center"/>
        <w:rPr>
          <w:b/>
          <w:bCs/>
          <w:spacing w:val="-2"/>
        </w:rPr>
        <w:sectPr w:rsidR="00B342D0" w:rsidSect="00B342D0">
          <w:pgSz w:w="11907" w:h="16840" w:code="9"/>
          <w:pgMar w:top="1134" w:right="1134" w:bottom="1134" w:left="1134"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81"/>
        </w:sectPr>
      </w:pPr>
      <w:r w:rsidRPr="00D1511E">
        <w:rPr>
          <w:b/>
          <w:bCs/>
        </w:rPr>
        <w:t>TP.</w:t>
      </w:r>
      <w:r w:rsidRPr="00D1511E">
        <w:rPr>
          <w:b/>
          <w:bCs/>
          <w:spacing w:val="-5"/>
        </w:rPr>
        <w:t xml:space="preserve"> </w:t>
      </w:r>
      <w:r w:rsidRPr="00D1511E">
        <w:rPr>
          <w:b/>
          <w:bCs/>
        </w:rPr>
        <w:t>Hồ</w:t>
      </w:r>
      <w:r w:rsidRPr="00D1511E">
        <w:rPr>
          <w:b/>
          <w:bCs/>
          <w:spacing w:val="-5"/>
        </w:rPr>
        <w:t xml:space="preserve"> </w:t>
      </w:r>
      <w:r w:rsidRPr="00D1511E">
        <w:rPr>
          <w:b/>
          <w:bCs/>
        </w:rPr>
        <w:t>Chí</w:t>
      </w:r>
      <w:r w:rsidRPr="00D1511E">
        <w:rPr>
          <w:b/>
          <w:bCs/>
          <w:spacing w:val="-5"/>
        </w:rPr>
        <w:t xml:space="preserve"> </w:t>
      </w:r>
      <w:r w:rsidRPr="00D1511E">
        <w:rPr>
          <w:b/>
          <w:bCs/>
        </w:rPr>
        <w:t>Minh,</w:t>
      </w:r>
      <w:r w:rsidRPr="00D1511E">
        <w:rPr>
          <w:b/>
          <w:bCs/>
          <w:spacing w:val="-5"/>
        </w:rPr>
        <w:t xml:space="preserve"> </w:t>
      </w:r>
      <w:r w:rsidRPr="00D1511E">
        <w:rPr>
          <w:b/>
          <w:bCs/>
        </w:rPr>
        <w:t>tháng</w:t>
      </w:r>
      <w:r w:rsidRPr="00D1511E">
        <w:rPr>
          <w:b/>
          <w:bCs/>
          <w:spacing w:val="-5"/>
        </w:rPr>
        <w:t xml:space="preserve"> </w:t>
      </w:r>
      <w:r>
        <w:rPr>
          <w:b/>
          <w:bCs/>
        </w:rPr>
        <w:t>03</w:t>
      </w:r>
      <w:r w:rsidRPr="00D1511E">
        <w:rPr>
          <w:b/>
          <w:bCs/>
          <w:spacing w:val="-5"/>
        </w:rPr>
        <w:t xml:space="preserve"> </w:t>
      </w:r>
      <w:r w:rsidRPr="00D1511E">
        <w:rPr>
          <w:b/>
          <w:bCs/>
        </w:rPr>
        <w:t>năm</w:t>
      </w:r>
      <w:r w:rsidRPr="00D1511E">
        <w:rPr>
          <w:b/>
          <w:bCs/>
          <w:spacing w:val="-5"/>
        </w:rPr>
        <w:t xml:space="preserve"> </w:t>
      </w:r>
      <w:r w:rsidRPr="00D1511E">
        <w:rPr>
          <w:b/>
          <w:bCs/>
          <w:spacing w:val="-2"/>
        </w:rPr>
        <w:t>202</w:t>
      </w:r>
      <w:r>
        <w:rPr>
          <w:b/>
          <w:bCs/>
          <w:spacing w:val="-2"/>
        </w:rPr>
        <w:t>6</w:t>
      </w:r>
    </w:p>
    <w:p w14:paraId="0A43B055" w14:textId="1485D62B" w:rsidR="008D24DF" w:rsidRPr="00043AA7" w:rsidRDefault="008D24DF" w:rsidP="00B36C86">
      <w:pPr>
        <w:pStyle w:val="P1"/>
      </w:pPr>
      <w:r w:rsidRPr="00043AA7">
        <w:lastRenderedPageBreak/>
        <w:t>I</w:t>
      </w:r>
      <w:r w:rsidRPr="00043AA7">
        <w:t xml:space="preserve">. Phân tích thực trạng và </w:t>
      </w:r>
      <w:r w:rsidR="00B94D25" w:rsidRPr="00B36C86">
        <w:t>k</w:t>
      </w:r>
      <w:r w:rsidRPr="00B36C86">
        <w:t>hảo</w:t>
      </w:r>
      <w:r w:rsidRPr="00043AA7">
        <w:t xml:space="preserve"> sát các hệ thống tương tự</w:t>
      </w:r>
    </w:p>
    <w:p w14:paraId="61D06646" w14:textId="26230E24" w:rsidR="008D24DF" w:rsidRDefault="008D24DF" w:rsidP="00043AA7">
      <w:r w:rsidRPr="00272E26">
        <w:t xml:space="preserve">Trong bối cảnh chuyển đổi số ngành bất động sản, việc khảo sát các hệ thống thực tế như Danang Luxury Realty hay </w:t>
      </w:r>
      <w:r w:rsidR="00E63E96" w:rsidRPr="00272E26">
        <w:t xml:space="preserve">Toan Huy Hoang </w:t>
      </w:r>
      <w:r w:rsidRPr="00272E26">
        <w:t>đóng vai trò then chốt trong việc xác định mô hình nghiệp vụ. Qua phân tích, các nền tảng này thường tập trung giải quyết ba bài toán lớn: tối ưu hóa bộ lọc tìm kiếm theo vị trí/khoảng giá, minh bạch hóa thông tin lưu trữ và kết nối người thuê với chủ nhà. Tuy nhiên, thực tế thị trường vẫn còn tồn tại nhiều vấn đề như: tình trạng tin giả, giá ảo, hoặc trải nghiệm tìm kiếm cứng nhắc chưa thực sự hiểu đúng ý định của người dùng.</w:t>
      </w:r>
    </w:p>
    <w:p w14:paraId="24E44AAB" w14:textId="1EEE8C94" w:rsidR="00E63E96" w:rsidRDefault="00E63E96" w:rsidP="00043AA7">
      <w:r>
        <w:t xml:space="preserve">Trang web của </w:t>
      </w:r>
      <w:r w:rsidRPr="00272E26">
        <w:t>Danang Luxury Realty</w:t>
      </w:r>
      <w:r>
        <w:t xml:space="preserve">: </w:t>
      </w:r>
      <w:hyperlink r:id="rId6" w:history="1">
        <w:r w:rsidRPr="00E63E96">
          <w:rPr>
            <w:rStyle w:val="Hyperlink"/>
          </w:rPr>
          <w:t>https://dananglu</w:t>
        </w:r>
        <w:r w:rsidRPr="00E63E96">
          <w:rPr>
            <w:rStyle w:val="Hyperlink"/>
          </w:rPr>
          <w:t>x</w:t>
        </w:r>
        <w:r w:rsidRPr="00E63E96">
          <w:rPr>
            <w:rStyle w:val="Hyperlink"/>
          </w:rPr>
          <w:t>u</w:t>
        </w:r>
        <w:r w:rsidRPr="00E63E96">
          <w:rPr>
            <w:rStyle w:val="Hyperlink"/>
          </w:rPr>
          <w:t>r</w:t>
        </w:r>
        <w:r w:rsidRPr="00E63E96">
          <w:rPr>
            <w:rStyle w:val="Hyperlink"/>
          </w:rPr>
          <w:t>yrealty.com/</w:t>
        </w:r>
      </w:hyperlink>
    </w:p>
    <w:p w14:paraId="5C128168" w14:textId="3366A565" w:rsidR="00E63E96" w:rsidRDefault="00E63E96" w:rsidP="00E63E96">
      <w:pPr>
        <w:ind w:firstLine="0"/>
      </w:pPr>
      <w:r w:rsidRPr="00E63E96">
        <w:drawing>
          <wp:inline distT="0" distB="0" distL="0" distR="0" wp14:anchorId="03E3D7E1" wp14:editId="45F29090">
            <wp:extent cx="5192973" cy="2812860"/>
            <wp:effectExtent l="0" t="0" r="8255" b="6985"/>
            <wp:docPr id="1960512547" name="Picture 1"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12547" name="Picture 1" descr="A screenshot of a map&#10;&#10;Description automatically generated"/>
                    <pic:cNvPicPr/>
                  </pic:nvPicPr>
                  <pic:blipFill>
                    <a:blip r:embed="rId7"/>
                    <a:stretch>
                      <a:fillRect/>
                    </a:stretch>
                  </pic:blipFill>
                  <pic:spPr>
                    <a:xfrm>
                      <a:off x="0" y="0"/>
                      <a:ext cx="5206160" cy="2820003"/>
                    </a:xfrm>
                    <a:prstGeom prst="rect">
                      <a:avLst/>
                    </a:prstGeom>
                  </pic:spPr>
                </pic:pic>
              </a:graphicData>
            </a:graphic>
          </wp:inline>
        </w:drawing>
      </w:r>
    </w:p>
    <w:p w14:paraId="3C367B62" w14:textId="48FDF15E" w:rsidR="00E63E96" w:rsidRPr="00E63E96" w:rsidRDefault="00E63E96" w:rsidP="00E63E96">
      <w:pPr>
        <w:ind w:firstLine="0"/>
        <w:rPr>
          <w:b/>
          <w:bCs/>
        </w:rPr>
      </w:pPr>
      <w:r w:rsidRPr="00E63E96">
        <w:rPr>
          <w:b/>
          <w:bCs/>
        </w:rPr>
        <w:drawing>
          <wp:inline distT="0" distB="0" distL="0" distR="0" wp14:anchorId="5121896D" wp14:editId="7B209341">
            <wp:extent cx="5195727" cy="2804615"/>
            <wp:effectExtent l="0" t="0" r="5080" b="0"/>
            <wp:docPr id="1409972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72871" name="Picture 1" descr="A screenshot of a computer&#10;&#10;Description automatically generated"/>
                    <pic:cNvPicPr/>
                  </pic:nvPicPr>
                  <pic:blipFill>
                    <a:blip r:embed="rId8"/>
                    <a:stretch>
                      <a:fillRect/>
                    </a:stretch>
                  </pic:blipFill>
                  <pic:spPr>
                    <a:xfrm>
                      <a:off x="0" y="0"/>
                      <a:ext cx="5222855" cy="2819258"/>
                    </a:xfrm>
                    <a:prstGeom prst="rect">
                      <a:avLst/>
                    </a:prstGeom>
                  </pic:spPr>
                </pic:pic>
              </a:graphicData>
            </a:graphic>
          </wp:inline>
        </w:drawing>
      </w:r>
    </w:p>
    <w:p w14:paraId="013129C8" w14:textId="513D6AC9" w:rsidR="00E63E96" w:rsidRDefault="00E63E96" w:rsidP="00043AA7">
      <w:r>
        <w:t xml:space="preserve">Trang web của </w:t>
      </w:r>
      <w:r w:rsidRPr="00272E26">
        <w:t>Toan Huy Hoang</w:t>
      </w:r>
      <w:r>
        <w:t xml:space="preserve">: </w:t>
      </w:r>
      <w:hyperlink r:id="rId9" w:history="1">
        <w:r w:rsidRPr="00E63E96">
          <w:rPr>
            <w:rStyle w:val="Hyperlink"/>
          </w:rPr>
          <w:t>https://toanhuyho</w:t>
        </w:r>
        <w:r w:rsidRPr="00E63E96">
          <w:rPr>
            <w:rStyle w:val="Hyperlink"/>
          </w:rPr>
          <w:t>a</w:t>
        </w:r>
        <w:r w:rsidRPr="00E63E96">
          <w:rPr>
            <w:rStyle w:val="Hyperlink"/>
          </w:rPr>
          <w:t>ng.com/</w:t>
        </w:r>
      </w:hyperlink>
    </w:p>
    <w:p w14:paraId="134ECDE4" w14:textId="2CA97B3F" w:rsidR="00E63E96" w:rsidRPr="00272E26" w:rsidRDefault="00E63E96" w:rsidP="00E63E96">
      <w:pPr>
        <w:ind w:firstLine="0"/>
      </w:pPr>
      <w:r w:rsidRPr="00E63E96">
        <w:drawing>
          <wp:inline distT="0" distB="0" distL="0" distR="0" wp14:anchorId="27868F89" wp14:editId="31C34E8E">
            <wp:extent cx="5760720" cy="3084830"/>
            <wp:effectExtent l="0" t="0" r="0" b="1270"/>
            <wp:docPr id="14741618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61892" name="Picture 1" descr="A screenshot of a computer&#10;&#10;Description automatically generated"/>
                    <pic:cNvPicPr/>
                  </pic:nvPicPr>
                  <pic:blipFill>
                    <a:blip r:embed="rId10"/>
                    <a:stretch>
                      <a:fillRect/>
                    </a:stretch>
                  </pic:blipFill>
                  <pic:spPr>
                    <a:xfrm>
                      <a:off x="0" y="0"/>
                      <a:ext cx="5760720" cy="3084830"/>
                    </a:xfrm>
                    <a:prstGeom prst="rect">
                      <a:avLst/>
                    </a:prstGeom>
                  </pic:spPr>
                </pic:pic>
              </a:graphicData>
            </a:graphic>
          </wp:inline>
        </w:drawing>
      </w:r>
    </w:p>
    <w:p w14:paraId="12F06A84" w14:textId="322C6B7D" w:rsidR="008D24DF" w:rsidRPr="00F263D0" w:rsidRDefault="00F263D0" w:rsidP="00C55C96">
      <w:pPr>
        <w:pStyle w:val="P1"/>
      </w:pPr>
      <w:r>
        <w:t>II</w:t>
      </w:r>
      <w:r w:rsidR="008D24DF" w:rsidRPr="00F263D0">
        <w:t>. Đặc tả yêu cầu chức năng hệ thống</w:t>
      </w:r>
    </w:p>
    <w:p w14:paraId="2C3310B0" w14:textId="59CC517C" w:rsidR="008D24DF" w:rsidRPr="00272E26" w:rsidRDefault="008D24DF" w:rsidP="00E63E96">
      <w:r w:rsidRPr="00272E26">
        <w:t>Hệ thống được thiết kế nhằm phục vụ ba nhóm đối tượng chính: Khách tìm nhà, Chủ nhà (Host) và Quản trị viên (Admin), với các luồng nghiệp vụ được chuẩn hóa như sau:</w:t>
      </w:r>
    </w:p>
    <w:p w14:paraId="3E13F565" w14:textId="0E5EE81A" w:rsidR="008D24DF" w:rsidRPr="00272E26" w:rsidRDefault="008D24DF" w:rsidP="00E63E96">
      <w:r w:rsidRPr="00272E26">
        <w:t xml:space="preserve">Đối với Khách (Guest): Hệ thống cung cấp hai luồng tìm kiếm song song. Bên cạnh bộ lọc cơ bản (giá, loại phòng, khu </w:t>
      </w:r>
      <w:proofErr w:type="gramStart"/>
      <w:r w:rsidRPr="00272E26">
        <w:t>vực,…</w:t>
      </w:r>
      <w:proofErr w:type="gramEnd"/>
      <w:r w:rsidRPr="00272E26">
        <w:t xml:space="preserve"> ), điểm nhấn cốt lõi là công cụ tìm kiếm thông minh bằng AI. Người dùng chỉ cần nhập yêu cầu dưới dạng văn bản tự nhiên (ví dụ: "Tìm chung cư 2 phòng ngủ 10 triệu, cho nuôi chó"), hệ thống sẽ tự động bóc tách tham số và trả về kết quả sát nghĩa nhất.</w:t>
      </w:r>
    </w:p>
    <w:p w14:paraId="1EBA0C25" w14:textId="69FAF00E" w:rsidR="008D24DF" w:rsidRPr="00272E26" w:rsidRDefault="008D24DF" w:rsidP="00E63E96">
      <w:r w:rsidRPr="00272E26">
        <w:t>Đối với Chủ nhà (Host): Khách vãng lai có thể đăng ký để trở thành Chủ nhà và phải qua bước xét duyệt. Khi được cấp quyền, Host sở hữu một bảng điều khiển (Dashboard) toàn diện để thực hiện các thao tác thêm, sửa, xóa, và ẩn tin đăng. Mọi bài đăng mới hoặc có sự thay đổi quan trọng đều tự động chuyển sang trạng thái chờ duyệt (PENDING) và chỉ xuất hiện khi có sự cho phép của nền tảng.</w:t>
      </w:r>
    </w:p>
    <w:p w14:paraId="6270A2DC" w14:textId="7487492A" w:rsidR="008D24DF" w:rsidRPr="00272E26" w:rsidRDefault="008D24DF" w:rsidP="00E63E96">
      <w:r w:rsidRPr="00272E26">
        <w:t>Đối với Quản trị viên (Admin): Đóng vai trò kiểm soát chất lượng dữ liệu cuối cùng. Admin thực hiện duyệt bài theo cơ chế hàng đợi (FIFO). Đối với các bài đăng vi phạm, Admin có quyền từ chối kèm theo lý do bắt buộc để Host chỉnh sửa. Đồng thời, Admin nắm quyền cao nhất trong việc khóa vĩnh viễn (Ban) các đối tác gian lận, đi kèm với trigger tự động ẩn toàn bộ bài đăng liên quan để bảo vệ người dùng.</w:t>
      </w:r>
    </w:p>
    <w:p w14:paraId="1624AD56" w14:textId="324918BA" w:rsidR="008D24DF" w:rsidRPr="00BF3E25" w:rsidRDefault="00E63E96" w:rsidP="00E63E96">
      <w:pPr>
        <w:pStyle w:val="P1"/>
      </w:pPr>
      <w:r>
        <w:t>III</w:t>
      </w:r>
      <w:r w:rsidR="008D24DF" w:rsidRPr="00BF3E25">
        <w:t xml:space="preserve">. Đề xuất cải tiến và </w:t>
      </w:r>
      <w:r w:rsidR="00620867">
        <w:t>g</w:t>
      </w:r>
      <w:r w:rsidR="008D24DF" w:rsidRPr="00BF3E25">
        <w:t>iải pháp công nghệ</w:t>
      </w:r>
    </w:p>
    <w:p w14:paraId="181A86CC" w14:textId="5CA7EFC4" w:rsidR="008D24DF" w:rsidRDefault="008D24DF" w:rsidP="00E63E96">
      <w:r w:rsidRPr="00272E26">
        <w:t xml:space="preserve">Nhằm tạo ra sự đột phá so với các nền tảng truyền thống, hệ thống tập trung mạnh vào việc nâng cấp </w:t>
      </w:r>
      <w:r w:rsidR="00620867">
        <w:t>t</w:t>
      </w:r>
      <w:r w:rsidRPr="00272E26">
        <w:t xml:space="preserve">rải nghiệm tìm kiếm (Search Experience). Thay vì bắt người dùng điền tay hàng loạt dropdown, hệ thống tích hợp giải pháp </w:t>
      </w:r>
      <w:r w:rsidRPr="00E63E96">
        <w:t>AI NLP (Xử lý ngôn ngữ tự nhiên)</w:t>
      </w:r>
      <w:r w:rsidRPr="00272E26">
        <w:t>. Giải pháp này biến bộ máy tìm kiếm thành một trợ lý ảo thực thụ, hiểu được ngữ nghĩa biểu đạt của khách hàng để gọi ra các dữ liệu phù hợp nhất, giảm thiểu tối đa thời gian tìm phòng của người dùng.</w:t>
      </w:r>
    </w:p>
    <w:p w14:paraId="6D5E3964" w14:textId="1EE70FB2" w:rsidR="004F0C83" w:rsidRDefault="004F0C83" w:rsidP="004F0C83">
      <w:pPr>
        <w:ind w:firstLine="0"/>
      </w:pPr>
      <w:r>
        <w:rPr>
          <w:noProof/>
        </w:rPr>
        <w:drawing>
          <wp:inline distT="0" distB="0" distL="0" distR="0" wp14:anchorId="5498D429" wp14:editId="7BF5C72D">
            <wp:extent cx="5759450" cy="3957955"/>
            <wp:effectExtent l="0" t="0" r="0" b="4445"/>
            <wp:docPr id="1409170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3957955"/>
                    </a:xfrm>
                    <a:prstGeom prst="rect">
                      <a:avLst/>
                    </a:prstGeom>
                    <a:noFill/>
                    <a:ln>
                      <a:noFill/>
                    </a:ln>
                  </pic:spPr>
                </pic:pic>
              </a:graphicData>
            </a:graphic>
          </wp:inline>
        </w:drawing>
      </w:r>
    </w:p>
    <w:p w14:paraId="4F4B747A" w14:textId="7AD23593" w:rsidR="004F0C83" w:rsidRDefault="004F0C83" w:rsidP="004F0C83">
      <w:pPr>
        <w:ind w:firstLine="0"/>
      </w:pPr>
      <w:r>
        <w:br/>
      </w:r>
      <w:r>
        <w:tab/>
      </w:r>
    </w:p>
    <w:p w14:paraId="236E33CF" w14:textId="77777777" w:rsidR="00620867" w:rsidRPr="00272E26" w:rsidRDefault="00620867" w:rsidP="00E63E96"/>
    <w:p w14:paraId="244F1E21" w14:textId="55ADF9F4" w:rsidR="008D24DF" w:rsidRDefault="009E5FA7" w:rsidP="0087528A">
      <w:pPr>
        <w:ind w:firstLine="0"/>
        <w:rPr>
          <w:b/>
          <w:bCs/>
          <w:noProof/>
          <w:spacing w:val="-2"/>
        </w:rPr>
      </w:pPr>
      <w:r>
        <w:rPr>
          <w:b/>
          <w:bCs/>
          <w:noProof/>
          <w:spacing w:val="-2"/>
        </w:rPr>
        <w:tab/>
      </w:r>
    </w:p>
    <w:p w14:paraId="6E3A2BD4" w14:textId="02E9CADB" w:rsidR="00B342D0" w:rsidRDefault="0087528A" w:rsidP="0087528A">
      <w:pPr>
        <w:ind w:firstLine="0"/>
        <w:rPr>
          <w:b/>
          <w:bCs/>
          <w:spacing w:val="-2"/>
        </w:rPr>
      </w:pPr>
      <w:r>
        <w:rPr>
          <w:b/>
          <w:bCs/>
          <w:noProof/>
          <w:spacing w:val="-2"/>
        </w:rPr>
        <w:drawing>
          <wp:inline distT="0" distB="0" distL="0" distR="0" wp14:anchorId="44C148F2" wp14:editId="224D157B">
            <wp:extent cx="5748655" cy="6766560"/>
            <wp:effectExtent l="0" t="0" r="0" b="0"/>
            <wp:docPr id="1293839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8655" cy="6766560"/>
                    </a:xfrm>
                    <a:prstGeom prst="rect">
                      <a:avLst/>
                    </a:prstGeom>
                    <a:noFill/>
                    <a:ln>
                      <a:noFill/>
                    </a:ln>
                  </pic:spPr>
                </pic:pic>
              </a:graphicData>
            </a:graphic>
          </wp:inline>
        </w:drawing>
      </w:r>
    </w:p>
    <w:p w14:paraId="188F948A" w14:textId="77777777" w:rsidR="00B342D0" w:rsidRPr="00B342D0" w:rsidRDefault="00B342D0">
      <w:pPr>
        <w:widowControl/>
        <w:autoSpaceDE/>
        <w:autoSpaceDN/>
        <w:spacing w:before="0" w:line="360" w:lineRule="auto"/>
      </w:pPr>
      <w:r>
        <w:rPr>
          <w:b/>
          <w:bCs/>
          <w:spacing w:val="-2"/>
        </w:rPr>
        <w:br w:type="page"/>
      </w:r>
    </w:p>
    <w:p w14:paraId="03BCAD84" w14:textId="77777777" w:rsidR="00CD21E7" w:rsidRPr="00CD21E7" w:rsidRDefault="00CD21E7" w:rsidP="00CD21E7">
      <w:pPr>
        <w:jc w:val="center"/>
        <w:rPr>
          <w:b/>
          <w:bCs/>
        </w:rPr>
      </w:pPr>
    </w:p>
    <w:sectPr w:rsidR="00CD21E7" w:rsidRPr="00CD21E7" w:rsidSect="00B342D0">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1E7"/>
    <w:rsid w:val="000015BC"/>
    <w:rsid w:val="00043AA7"/>
    <w:rsid w:val="000C3F29"/>
    <w:rsid w:val="001422BB"/>
    <w:rsid w:val="001D2515"/>
    <w:rsid w:val="001D3507"/>
    <w:rsid w:val="00231D8A"/>
    <w:rsid w:val="002D3191"/>
    <w:rsid w:val="00311834"/>
    <w:rsid w:val="004F0C83"/>
    <w:rsid w:val="00537482"/>
    <w:rsid w:val="00555438"/>
    <w:rsid w:val="005B0596"/>
    <w:rsid w:val="00620867"/>
    <w:rsid w:val="00657624"/>
    <w:rsid w:val="007046A2"/>
    <w:rsid w:val="00717789"/>
    <w:rsid w:val="00727AC3"/>
    <w:rsid w:val="00826A48"/>
    <w:rsid w:val="0087528A"/>
    <w:rsid w:val="008D24DF"/>
    <w:rsid w:val="00944D31"/>
    <w:rsid w:val="00956C29"/>
    <w:rsid w:val="009750DF"/>
    <w:rsid w:val="009E5FA7"/>
    <w:rsid w:val="00A8414E"/>
    <w:rsid w:val="00AE0929"/>
    <w:rsid w:val="00AF21A4"/>
    <w:rsid w:val="00B342D0"/>
    <w:rsid w:val="00B36C86"/>
    <w:rsid w:val="00B94D25"/>
    <w:rsid w:val="00C55C96"/>
    <w:rsid w:val="00CD21E7"/>
    <w:rsid w:val="00CE55E7"/>
    <w:rsid w:val="00E63E96"/>
    <w:rsid w:val="00EE3D8D"/>
    <w:rsid w:val="00F263D0"/>
    <w:rsid w:val="00FF4096"/>
    <w:rsid w:val="00FF64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C97F0"/>
  <w15:chartTrackingRefBased/>
  <w15:docId w15:val="{07AF0BF0-0D72-4EFD-9250-081D41D0F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C29"/>
    <w:pPr>
      <w:widowControl w:val="0"/>
      <w:autoSpaceDE w:val="0"/>
      <w:autoSpaceDN w:val="0"/>
      <w:spacing w:before="120" w:line="312" w:lineRule="auto"/>
    </w:pPr>
    <w:rPr>
      <w:rFonts w:ascii="Times New Roman" w:eastAsia="Times New Roman" w:hAnsi="Times New Roman" w:cs="Times New Roman"/>
      <w:kern w:val="0"/>
      <w:sz w:val="28"/>
      <w:lang w:eastAsia="en-US"/>
    </w:rPr>
  </w:style>
  <w:style w:type="paragraph" w:styleId="Heading1">
    <w:name w:val="heading 1"/>
    <w:basedOn w:val="Normal"/>
    <w:next w:val="Normal"/>
    <w:link w:val="Heading1Char"/>
    <w:uiPriority w:val="9"/>
    <w:qFormat/>
    <w:rsid w:val="00944D3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4D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2">
    <w:name w:val="P2"/>
    <w:basedOn w:val="P1"/>
    <w:link w:val="P2Char"/>
    <w:autoRedefine/>
    <w:qFormat/>
    <w:rsid w:val="00AF21A4"/>
    <w:pPr>
      <w:spacing w:after="120"/>
      <w:outlineLvl w:val="1"/>
    </w:pPr>
    <w:rPr>
      <w:bCs/>
      <w:lang w:eastAsia="ja-JP"/>
    </w:rPr>
  </w:style>
  <w:style w:type="character" w:customStyle="1" w:styleId="P2Char">
    <w:name w:val="P2 Char"/>
    <w:basedOn w:val="P1Char"/>
    <w:link w:val="P2"/>
    <w:rsid w:val="00AF21A4"/>
    <w:rPr>
      <w:rFonts w:ascii="Times New Roman" w:eastAsia="Times New Roman" w:hAnsi="Times New Roman" w:cs="Times New Roman"/>
      <w:b/>
      <w:bCs/>
      <w:color w:val="000000" w:themeColor="text1"/>
      <w:sz w:val="28"/>
      <w:szCs w:val="26"/>
      <w:lang w:eastAsia="en-US"/>
    </w:rPr>
  </w:style>
  <w:style w:type="character" w:customStyle="1" w:styleId="Heading1Char">
    <w:name w:val="Heading 1 Char"/>
    <w:basedOn w:val="DefaultParagraphFont"/>
    <w:link w:val="Heading1"/>
    <w:uiPriority w:val="9"/>
    <w:rsid w:val="00944D31"/>
    <w:rPr>
      <w:rFonts w:asciiTheme="majorHAnsi" w:eastAsiaTheme="majorEastAsia" w:hAnsiTheme="majorHAnsi" w:cstheme="majorBidi"/>
      <w:color w:val="2F5496" w:themeColor="accent1" w:themeShade="BF"/>
      <w:sz w:val="32"/>
      <w:szCs w:val="32"/>
    </w:rPr>
  </w:style>
  <w:style w:type="paragraph" w:customStyle="1" w:styleId="P3">
    <w:name w:val="P3"/>
    <w:basedOn w:val="Normal"/>
    <w:link w:val="P3Char"/>
    <w:autoRedefine/>
    <w:qFormat/>
    <w:rsid w:val="00537482"/>
    <w:pPr>
      <w:widowControl/>
      <w:autoSpaceDE/>
      <w:autoSpaceDN/>
      <w:spacing w:after="120"/>
      <w:textAlignment w:val="baseline"/>
      <w:outlineLvl w:val="2"/>
    </w:pPr>
    <w:rPr>
      <w:b/>
      <w:bCs/>
      <w:i/>
      <w:color w:val="000000"/>
      <w:kern w:val="2"/>
      <w:szCs w:val="28"/>
      <w:lang w:eastAsia="ja-JP"/>
    </w:rPr>
  </w:style>
  <w:style w:type="character" w:customStyle="1" w:styleId="P3Char">
    <w:name w:val="P3 Char"/>
    <w:basedOn w:val="DefaultParagraphFont"/>
    <w:link w:val="P3"/>
    <w:rsid w:val="00537482"/>
    <w:rPr>
      <w:rFonts w:ascii="Times New Roman" w:eastAsia="Times New Roman" w:hAnsi="Times New Roman" w:cs="Times New Roman"/>
      <w:b/>
      <w:bCs/>
      <w:i/>
      <w:color w:val="000000"/>
      <w:sz w:val="28"/>
      <w:szCs w:val="28"/>
    </w:rPr>
  </w:style>
  <w:style w:type="character" w:customStyle="1" w:styleId="Heading3Char">
    <w:name w:val="Heading 3 Char"/>
    <w:basedOn w:val="DefaultParagraphFont"/>
    <w:link w:val="Heading3"/>
    <w:uiPriority w:val="9"/>
    <w:semiHidden/>
    <w:rsid w:val="00944D31"/>
    <w:rPr>
      <w:rFonts w:asciiTheme="majorHAnsi" w:eastAsiaTheme="majorEastAsia" w:hAnsiTheme="majorHAnsi" w:cstheme="majorBidi"/>
      <w:color w:val="1F3763" w:themeColor="accent1" w:themeShade="7F"/>
      <w:sz w:val="24"/>
      <w:szCs w:val="24"/>
    </w:rPr>
  </w:style>
  <w:style w:type="paragraph" w:customStyle="1" w:styleId="P4">
    <w:name w:val="P4"/>
    <w:basedOn w:val="P2"/>
    <w:link w:val="P4Char"/>
    <w:autoRedefine/>
    <w:qFormat/>
    <w:rsid w:val="000C3F29"/>
    <w:pPr>
      <w:outlineLvl w:val="3"/>
    </w:pPr>
    <w:rPr>
      <w:b w:val="0"/>
      <w:i/>
    </w:rPr>
  </w:style>
  <w:style w:type="character" w:customStyle="1" w:styleId="P4Char">
    <w:name w:val="P4 Char"/>
    <w:basedOn w:val="P2Char"/>
    <w:link w:val="P4"/>
    <w:rsid w:val="000C3F29"/>
    <w:rPr>
      <w:rFonts w:ascii="Times New Roman" w:eastAsia="Segoe UI" w:hAnsi="Times New Roman" w:cs="Times New Roman"/>
      <w:b w:val="0"/>
      <w:bCs/>
      <w:i/>
      <w:color w:val="000000" w:themeColor="text1"/>
      <w:kern w:val="0"/>
      <w:sz w:val="28"/>
      <w:szCs w:val="28"/>
      <w:lang w:val="vi" w:eastAsia="en-US"/>
    </w:rPr>
  </w:style>
  <w:style w:type="paragraph" w:styleId="TOC1">
    <w:name w:val="toc 1"/>
    <w:basedOn w:val="Normal"/>
    <w:next w:val="Normal"/>
    <w:autoRedefine/>
    <w:uiPriority w:val="39"/>
    <w:unhideWhenUsed/>
    <w:qFormat/>
    <w:rsid w:val="00AF21A4"/>
    <w:pPr>
      <w:spacing w:after="120"/>
      <w:ind w:firstLine="0"/>
      <w:outlineLvl w:val="0"/>
    </w:pPr>
    <w:rPr>
      <w:b/>
      <w:color w:val="000000" w:themeColor="text1"/>
    </w:rPr>
  </w:style>
  <w:style w:type="paragraph" w:styleId="TOC2">
    <w:name w:val="toc 2"/>
    <w:basedOn w:val="Normal"/>
    <w:next w:val="Normal"/>
    <w:autoRedefine/>
    <w:uiPriority w:val="39"/>
    <w:unhideWhenUsed/>
    <w:qFormat/>
    <w:rsid w:val="00AF21A4"/>
    <w:pPr>
      <w:spacing w:after="120"/>
      <w:ind w:left="278" w:firstLine="0"/>
      <w:outlineLvl w:val="1"/>
    </w:pPr>
    <w:rPr>
      <w:b/>
      <w:color w:val="000000" w:themeColor="text1"/>
    </w:rPr>
  </w:style>
  <w:style w:type="paragraph" w:styleId="TOC3">
    <w:name w:val="toc 3"/>
    <w:basedOn w:val="Normal"/>
    <w:next w:val="Normal"/>
    <w:autoRedefine/>
    <w:uiPriority w:val="39"/>
    <w:unhideWhenUsed/>
    <w:qFormat/>
    <w:rsid w:val="00AF21A4"/>
    <w:pPr>
      <w:spacing w:after="120"/>
      <w:ind w:left="561" w:firstLine="0"/>
      <w:outlineLvl w:val="2"/>
    </w:pPr>
    <w:rPr>
      <w:b/>
      <w:i/>
      <w:color w:val="000000" w:themeColor="text1"/>
    </w:rPr>
  </w:style>
  <w:style w:type="paragraph" w:styleId="TOC4">
    <w:name w:val="toc 4"/>
    <w:basedOn w:val="Normal"/>
    <w:next w:val="Normal"/>
    <w:autoRedefine/>
    <w:uiPriority w:val="39"/>
    <w:qFormat/>
    <w:rsid w:val="00FF6447"/>
    <w:pPr>
      <w:spacing w:after="120"/>
      <w:ind w:left="839" w:firstLine="0"/>
      <w:outlineLvl w:val="3"/>
    </w:pPr>
    <w:rPr>
      <w:color w:val="000000" w:themeColor="text1"/>
      <w:szCs w:val="20"/>
      <w:lang w:val="en-GB"/>
    </w:rPr>
  </w:style>
  <w:style w:type="paragraph" w:styleId="Caption">
    <w:name w:val="caption"/>
    <w:basedOn w:val="Normal"/>
    <w:next w:val="Normal"/>
    <w:autoRedefine/>
    <w:uiPriority w:val="35"/>
    <w:unhideWhenUsed/>
    <w:qFormat/>
    <w:rsid w:val="00537482"/>
    <w:pPr>
      <w:spacing w:after="120"/>
      <w:jc w:val="center"/>
    </w:pPr>
    <w:rPr>
      <w:i/>
      <w:iCs/>
      <w:color w:val="000000" w:themeColor="text1"/>
      <w:szCs w:val="18"/>
      <w14:ligatures w14:val="none"/>
    </w:rPr>
  </w:style>
  <w:style w:type="paragraph" w:customStyle="1" w:styleId="P1">
    <w:name w:val="P1"/>
    <w:basedOn w:val="Normal"/>
    <w:link w:val="P1Char"/>
    <w:autoRedefine/>
    <w:qFormat/>
    <w:rsid w:val="00B36C86"/>
    <w:pPr>
      <w:outlineLvl w:val="0"/>
    </w:pPr>
    <w:rPr>
      <w:b/>
      <w:color w:val="000000" w:themeColor="text1"/>
      <w:kern w:val="2"/>
    </w:rPr>
  </w:style>
  <w:style w:type="character" w:customStyle="1" w:styleId="P1Char">
    <w:name w:val="P1 Char"/>
    <w:basedOn w:val="DefaultParagraphFont"/>
    <w:link w:val="P1"/>
    <w:rsid w:val="00B36C86"/>
    <w:rPr>
      <w:rFonts w:ascii="Times New Roman" w:eastAsia="Times New Roman" w:hAnsi="Times New Roman" w:cs="Times New Roman"/>
      <w:b/>
      <w:color w:val="000000" w:themeColor="text1"/>
      <w:sz w:val="28"/>
      <w:lang w:eastAsia="en-US"/>
    </w:rPr>
  </w:style>
  <w:style w:type="paragraph" w:styleId="BodyText">
    <w:name w:val="Body Text"/>
    <w:basedOn w:val="Normal"/>
    <w:link w:val="BodyTextChar"/>
    <w:uiPriority w:val="1"/>
    <w:unhideWhenUsed/>
    <w:qFormat/>
    <w:rsid w:val="000C3F29"/>
    <w:pPr>
      <w:spacing w:after="120"/>
    </w:pPr>
  </w:style>
  <w:style w:type="character" w:customStyle="1" w:styleId="BodyTextChar">
    <w:name w:val="Body Text Char"/>
    <w:basedOn w:val="DefaultParagraphFont"/>
    <w:link w:val="BodyText"/>
    <w:uiPriority w:val="1"/>
    <w:rsid w:val="000C3F29"/>
    <w:rPr>
      <w:rFonts w:ascii="Times New Roman" w:hAnsi="Times New Roman"/>
      <w:sz w:val="28"/>
    </w:rPr>
  </w:style>
  <w:style w:type="paragraph" w:styleId="TOC5">
    <w:name w:val="toc 5"/>
    <w:basedOn w:val="Normal"/>
    <w:next w:val="Normal"/>
    <w:autoRedefine/>
    <w:uiPriority w:val="39"/>
    <w:semiHidden/>
    <w:unhideWhenUsed/>
    <w:qFormat/>
    <w:rsid w:val="00FF6447"/>
    <w:pPr>
      <w:spacing w:after="120"/>
      <w:ind w:left="879" w:firstLine="0"/>
      <w:jc w:val="left"/>
      <w:outlineLvl w:val="4"/>
    </w:pPr>
    <w:rPr>
      <w:rFonts w:eastAsiaTheme="minorHAnsi"/>
      <w:i/>
      <w:color w:val="000000" w:themeColor="text1"/>
      <w:lang w:val="en-GB"/>
    </w:rPr>
  </w:style>
  <w:style w:type="paragraph" w:styleId="TableofFigures">
    <w:name w:val="table of figures"/>
    <w:basedOn w:val="Normal"/>
    <w:next w:val="Normal"/>
    <w:autoRedefine/>
    <w:uiPriority w:val="99"/>
    <w:unhideWhenUsed/>
    <w:qFormat/>
    <w:rsid w:val="00537482"/>
    <w:pPr>
      <w:spacing w:after="120"/>
    </w:pPr>
    <w:rPr>
      <w:color w:val="000000" w:themeColor="text1"/>
      <w14:ligatures w14:val="none"/>
    </w:rPr>
  </w:style>
  <w:style w:type="table" w:styleId="TableGrid">
    <w:name w:val="Table Grid"/>
    <w:basedOn w:val="TableNormal"/>
    <w:uiPriority w:val="39"/>
    <w:rsid w:val="00CD21E7"/>
    <w:pPr>
      <w:widowControl w:val="0"/>
      <w:autoSpaceDE w:val="0"/>
      <w:autoSpaceDN w:val="0"/>
      <w:spacing w:line="240" w:lineRule="auto"/>
      <w:ind w:firstLine="0"/>
      <w:jc w:val="left"/>
    </w:pPr>
    <w:rPr>
      <w:rFonts w:eastAsiaTheme="minorHAnsi"/>
      <w:kern w:val="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3E96"/>
    <w:rPr>
      <w:color w:val="0563C1" w:themeColor="hyperlink"/>
      <w:u w:val="single"/>
    </w:rPr>
  </w:style>
  <w:style w:type="character" w:styleId="UnresolvedMention">
    <w:name w:val="Unresolved Mention"/>
    <w:basedOn w:val="DefaultParagraphFont"/>
    <w:uiPriority w:val="99"/>
    <w:semiHidden/>
    <w:unhideWhenUsed/>
    <w:rsid w:val="00E63E96"/>
    <w:rPr>
      <w:color w:val="605E5C"/>
      <w:shd w:val="clear" w:color="auto" w:fill="E1DFDD"/>
    </w:rPr>
  </w:style>
  <w:style w:type="character" w:styleId="FollowedHyperlink">
    <w:name w:val="FollowedHyperlink"/>
    <w:basedOn w:val="DefaultParagraphFont"/>
    <w:uiPriority w:val="99"/>
    <w:semiHidden/>
    <w:unhideWhenUsed/>
    <w:rsid w:val="00E63E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anangluxuryrealty.com/" TargetMode="External"/><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toanhuyhoang.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BBC68-B3C2-41E2-BD69-6E0201409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Pages>
  <Words>466</Words>
  <Characters>2661</Characters>
  <Application>Microsoft Office Word</Application>
  <DocSecurity>0</DocSecurity>
  <Lines>22</Lines>
  <Paragraphs>6</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I. Phân tích thực trạng và khảo sát các hệ thống tương tự</vt:lpstr>
      <vt:lpstr>II. Đặc tả yêu cầu chức năng hệ thống</vt:lpstr>
      <vt:lpstr>III. Đề xuất cải tiến và giải pháp công nghệ</vt:lpstr>
    </vt:vector>
  </TitlesOfParts>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14</cp:revision>
  <dcterms:created xsi:type="dcterms:W3CDTF">2026-03-20T05:47:00Z</dcterms:created>
  <dcterms:modified xsi:type="dcterms:W3CDTF">2026-03-20T07:56:00Z</dcterms:modified>
</cp:coreProperties>
</file>