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7AB4" w14:textId="77777777" w:rsidR="00D936BD" w:rsidRPr="00D936BD" w:rsidRDefault="00D936BD" w:rsidP="00D936BD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</w:pPr>
      <w:r w:rsidRPr="00D936BD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br/>
        <w:t>For those working with rails 7</w:t>
      </w:r>
    </w:p>
    <w:p w14:paraId="3AB2144D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3 upvotes3</w:t>
      </w:r>
    </w:p>
    <w:p w14:paraId="5CC18E56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hyperlink r:id="rId5" w:tgtFrame="_blank" w:history="1">
        <w:proofErr w:type="spellStart"/>
        <w:r w:rsidRPr="00D936BD">
          <w:rPr>
            <w:rFonts w:ascii="MS Mincho" w:eastAsia="MS Mincho" w:hAnsi="MS Mincho" w:cs="MS Mincho" w:hint="eastAsia"/>
            <w:color w:val="5624D0"/>
            <w:sz w:val="24"/>
            <w:szCs w:val="24"/>
            <w:u w:val="single"/>
          </w:rPr>
          <w:t>平井祐希</w:t>
        </w:r>
        <w:proofErr w:type="spellEnd"/>
      </w:hyperlink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 · </w:t>
      </w:r>
    </w:p>
    <w:p w14:paraId="087E5435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D936BD">
        <w:rPr>
          <w:rFonts w:ascii="Roboto" w:eastAsia="Times New Roman" w:hAnsi="Roboto" w:cs="Times New Roman"/>
          <w:color w:val="5624D0"/>
          <w:sz w:val="24"/>
          <w:szCs w:val="24"/>
        </w:rPr>
        <w:t>Lecture 214</w:t>
      </w:r>
    </w:p>
    <w:p w14:paraId="20257DB9" w14:textId="6B64DBBA" w:rsid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 · </w:t>
      </w:r>
      <w:proofErr w:type="gramStart"/>
      <w:r>
        <w:rPr>
          <w:rFonts w:ascii="Roboto" w:eastAsia="Times New Roman" w:hAnsi="Roboto" w:cs="Times New Roman"/>
          <w:color w:val="1C1D1F"/>
          <w:sz w:val="24"/>
          <w:szCs w:val="24"/>
        </w:rPr>
        <w:t>create</w:t>
      </w:r>
      <w:proofErr w:type="gramEnd"/>
      <w:r>
        <w:rPr>
          <w:rFonts w:ascii="Roboto" w:eastAsia="Times New Roman" w:hAnsi="Roboto" w:cs="Times New Roman"/>
          <w:color w:val="1C1D1F"/>
          <w:sz w:val="24"/>
          <w:szCs w:val="24"/>
        </w:rPr>
        <w:t xml:space="preserve"> new rails app</w:t>
      </w:r>
    </w:p>
    <w:p w14:paraId="174E6017" w14:textId="74EF6D42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rFonts w:ascii="Roboto" w:eastAsia="Times New Roman" w:hAnsi="Roboto" w:cs="Times New Roman"/>
          <w:color w:val="1C1D1F"/>
          <w:sz w:val="24"/>
          <w:szCs w:val="24"/>
        </w:rPr>
        <w:t>Then install semantic ui</w:t>
      </w:r>
    </w:p>
    <w:p w14:paraId="5954F60D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B703461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first make sure that you have</w:t>
      </w:r>
    </w:p>
    <w:p w14:paraId="0A96370C" w14:textId="77777777" w:rsidR="00D936BD" w:rsidRPr="00D936BD" w:rsidRDefault="00D936BD" w:rsidP="00D936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gem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  <w:proofErr w:type="spellStart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importmap</w:t>
      </w:r>
      <w:proofErr w:type="spellEnd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-rails"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D936BD">
        <w:rPr>
          <w:rFonts w:ascii="Consolas" w:eastAsia="Times New Roman" w:hAnsi="Consolas" w:cs="Courier New"/>
          <w:color w:val="6A6F73"/>
          <w:sz w:val="20"/>
          <w:szCs w:val="20"/>
        </w:rPr>
        <w:t>#it's available by default in rails 7</w:t>
      </w:r>
    </w:p>
    <w:p w14:paraId="3FCA779D" w14:textId="77777777" w:rsidR="00D936BD" w:rsidRPr="00D936BD" w:rsidRDefault="00D936BD" w:rsidP="00D936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gem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"semantic-</w:t>
      </w:r>
      <w:proofErr w:type="spellStart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ui</w:t>
      </w:r>
      <w:proofErr w:type="spellEnd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-sass"</w:t>
      </w:r>
    </w:p>
    <w:p w14:paraId="555B9AF9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in your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Gemfile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. (</w:t>
      </w:r>
      <w:proofErr w:type="gram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and</w:t>
      </w:r>
      <w:proofErr w:type="gram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obviously don't forget to do bundle install if you haven't yet)</w:t>
      </w:r>
    </w:p>
    <w:p w14:paraId="3655339A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DA9590F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and then add these lines to config/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importmap.rb</w:t>
      </w:r>
      <w:proofErr w:type="spellEnd"/>
    </w:p>
    <w:p w14:paraId="64CA848A" w14:textId="77777777" w:rsidR="00D936BD" w:rsidRPr="00D936BD" w:rsidRDefault="00D936BD" w:rsidP="00D93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pin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  <w:proofErr w:type="spellStart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jquery</w:t>
      </w:r>
      <w:proofErr w:type="spellEnd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, to: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"https://code.jquery.com/jquery-3.6.0.min.js"</w:t>
      </w:r>
    </w:p>
    <w:p w14:paraId="484B9825" w14:textId="77777777" w:rsidR="00D936BD" w:rsidRPr="00D936BD" w:rsidRDefault="00D936BD" w:rsidP="00D93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pin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"semantic-</w:t>
      </w:r>
      <w:proofErr w:type="spellStart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ui</w:t>
      </w:r>
      <w:proofErr w:type="spellEnd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, to: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"https://cdnjs.cloudflare.com/ajax/libs/semantic-ui/2.4.1/semantic.min.js"</w:t>
      </w:r>
    </w:p>
    <w:p w14:paraId="1718A081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6D23F45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proofErr w:type="gram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and also</w:t>
      </w:r>
      <w:proofErr w:type="gram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add these to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javascript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/application.js</w:t>
      </w:r>
    </w:p>
    <w:p w14:paraId="6AD1FBB4" w14:textId="77777777" w:rsidR="00D936BD" w:rsidRPr="00D936BD" w:rsidRDefault="00D936BD" w:rsidP="00D93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36BD">
        <w:rPr>
          <w:rFonts w:ascii="Consolas" w:eastAsia="Times New Roman" w:hAnsi="Consolas" w:cs="Courier New"/>
          <w:color w:val="B4690E"/>
          <w:sz w:val="20"/>
          <w:szCs w:val="20"/>
        </w:rPr>
        <w:t>import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 * </w:t>
      </w:r>
      <w:r w:rsidRPr="00D936BD">
        <w:rPr>
          <w:rFonts w:ascii="Consolas" w:eastAsia="Times New Roman" w:hAnsi="Consolas" w:cs="Courier New"/>
          <w:color w:val="B4690E"/>
          <w:sz w:val="20"/>
          <w:szCs w:val="20"/>
        </w:rPr>
        <w:t>as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>jquery</w:t>
      </w:r>
      <w:proofErr w:type="spellEnd"/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D936BD">
        <w:rPr>
          <w:rFonts w:ascii="Consolas" w:eastAsia="Times New Roman" w:hAnsi="Consolas" w:cs="Courier New"/>
          <w:color w:val="B4690E"/>
          <w:sz w:val="20"/>
          <w:szCs w:val="20"/>
        </w:rPr>
        <w:t>from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  <w:proofErr w:type="spellStart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jquery</w:t>
      </w:r>
      <w:proofErr w:type="spellEnd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</w:p>
    <w:p w14:paraId="14B206BA" w14:textId="77777777" w:rsidR="00D936BD" w:rsidRPr="00D936BD" w:rsidRDefault="00D936BD" w:rsidP="00D93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D936BD">
        <w:rPr>
          <w:rFonts w:ascii="Consolas" w:eastAsia="Times New Roman" w:hAnsi="Consolas" w:cs="Courier New"/>
          <w:color w:val="B4690E"/>
          <w:sz w:val="20"/>
          <w:szCs w:val="20"/>
        </w:rPr>
        <w:t>import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"semantic-</w:t>
      </w:r>
      <w:proofErr w:type="spellStart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ui</w:t>
      </w:r>
      <w:proofErr w:type="spellEnd"/>
      <w:r w:rsidRPr="00D936BD">
        <w:rPr>
          <w:rFonts w:ascii="Consolas" w:eastAsia="Times New Roman" w:hAnsi="Consolas" w:cs="Courier New"/>
          <w:color w:val="2D907F"/>
          <w:sz w:val="20"/>
          <w:szCs w:val="20"/>
        </w:rPr>
        <w:t>"</w:t>
      </w:r>
      <w:r w:rsidRPr="00D936BD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0CB8DB6D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AC68D83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finally,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add</w:t>
      </w:r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@import</w:t>
      </w:r>
      <w:proofErr w:type="spellEnd"/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 xml:space="preserve"> "</w:t>
      </w:r>
      <w:proofErr w:type="spellStart"/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se</w:t>
      </w:r>
      <w:proofErr w:type="spellEnd"/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mantic-ui</w:t>
      </w:r>
      <w:proofErr w:type="gramStart"/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";</w:t>
      </w: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to</w:t>
      </w:r>
      <w:proofErr w:type="gram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app/assets/stylesheets/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custom.css.scss</w:t>
      </w:r>
      <w:proofErr w:type="spellEnd"/>
    </w:p>
    <w:p w14:paraId="1E2F94D0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26CA836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That's it! Now Semantic-UI should be fully functional in rails 7.</w:t>
      </w:r>
    </w:p>
    <w:p w14:paraId="3D7DDF62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0EF7C2F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references:</w:t>
      </w:r>
    </w:p>
    <w:p w14:paraId="1E7BD8CA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MS Mincho" w:eastAsia="MS Mincho" w:hAnsi="MS Mincho" w:cs="MS Mincho" w:hint="eastAsia"/>
          <w:color w:val="1C1D1F"/>
          <w:sz w:val="24"/>
          <w:szCs w:val="24"/>
        </w:rPr>
        <w:t>・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fldChar w:fldCharType="begin"/>
      </w: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instrText xml:space="preserve"> HYPERLINK "https://github.com/rails/importmap-rails" \t "_blank" </w:instrText>
      </w: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fldChar w:fldCharType="separate"/>
      </w:r>
      <w:r w:rsidRPr="00D936BD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t>importmap</w:t>
      </w:r>
      <w:proofErr w:type="spellEnd"/>
      <w:r w:rsidRPr="00D936BD">
        <w:rPr>
          <w:rFonts w:ascii="Roboto" w:eastAsia="Times New Roman" w:hAnsi="Roboto" w:cs="Times New Roman"/>
          <w:color w:val="5624D0"/>
          <w:sz w:val="24"/>
          <w:szCs w:val="24"/>
          <w:u w:val="single"/>
        </w:rPr>
        <w:t xml:space="preserve"> readme</w:t>
      </w: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fldChar w:fldCharType="end"/>
      </w:r>
    </w:p>
    <w:p w14:paraId="10387C53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MS Mincho" w:eastAsia="MS Mincho" w:hAnsi="MS Mincho" w:cs="MS Mincho" w:hint="eastAsia"/>
          <w:color w:val="1C1D1F"/>
          <w:sz w:val="24"/>
          <w:szCs w:val="24"/>
        </w:rPr>
        <w:t>・</w:t>
      </w:r>
      <w:hyperlink r:id="rId6" w:tgtFrame="_blank" w:history="1">
        <w:r w:rsidRPr="00D936BD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how to avoid "does not provide an export named 'default'" error</w:t>
        </w:r>
      </w:hyperlink>
    </w:p>
    <w:p w14:paraId="620645CE" w14:textId="77777777" w:rsidR="00D936BD" w:rsidRPr="00D936BD" w:rsidRDefault="00D936BD" w:rsidP="00D936BD">
      <w:pPr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2 replies</w:t>
      </w:r>
    </w:p>
    <w:p w14:paraId="25B0DEE2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lastRenderedPageBreak/>
        <w:t>Follow replies</w:t>
      </w:r>
    </w:p>
    <w:p w14:paraId="0D633EEC" w14:textId="77777777" w:rsidR="00D936BD" w:rsidRPr="00D936BD" w:rsidRDefault="00D936BD" w:rsidP="00D936BD">
      <w:pPr>
        <w:shd w:val="clear" w:color="auto" w:fill="1C1D1F"/>
        <w:spacing w:after="0" w:line="240" w:lineRule="auto"/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</w:pPr>
      <w:r w:rsidRPr="00D936BD">
        <w:rPr>
          <w:rFonts w:ascii="Roboto" w:eastAsia="Times New Roman" w:hAnsi="Roboto" w:cs="Times New Roman"/>
          <w:b/>
          <w:bCs/>
          <w:color w:val="FFFFFF"/>
          <w:sz w:val="24"/>
          <w:szCs w:val="24"/>
        </w:rPr>
        <w:t>HA</w:t>
      </w:r>
    </w:p>
    <w:p w14:paraId="3371ADC4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hyperlink r:id="rId7" w:tgtFrame="_blank" w:history="1">
        <w:r w:rsidRPr="00D936BD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Hazem Hashem</w:t>
        </w:r>
      </w:hyperlink>
    </w:p>
    <w:p w14:paraId="2B23FD5D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0 upvotes0</w:t>
      </w:r>
    </w:p>
    <w:p w14:paraId="1EBBA55D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22 days ago</w:t>
      </w:r>
    </w:p>
    <w:p w14:paraId="1FC3ACB1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it worked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bu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javascripts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functionalities are not actually working like dropdown menus and similar stuff, do you know how to properly setup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javascript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with semantic UI in rails 7?</w:t>
      </w:r>
    </w:p>
    <w:p w14:paraId="30C4B5DA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6548DF4C" wp14:editId="37AB629E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44D7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hyperlink r:id="rId9" w:tgtFrame="_blank" w:history="1">
        <w:proofErr w:type="spellStart"/>
        <w:r w:rsidRPr="00D936BD">
          <w:rPr>
            <w:rFonts w:ascii="MS Mincho" w:eastAsia="MS Mincho" w:hAnsi="MS Mincho" w:cs="MS Mincho" w:hint="eastAsia"/>
            <w:color w:val="5624D0"/>
            <w:sz w:val="24"/>
            <w:szCs w:val="24"/>
            <w:u w:val="single"/>
          </w:rPr>
          <w:t>平井祐希</w:t>
        </w:r>
        <w:proofErr w:type="spellEnd"/>
      </w:hyperlink>
    </w:p>
    <w:p w14:paraId="4B3A9B03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0 upvotes0</w:t>
      </w:r>
    </w:p>
    <w:p w14:paraId="225990B1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20 days ago</w:t>
      </w:r>
    </w:p>
    <w:p w14:paraId="61109E88" w14:textId="77777777" w:rsidR="00D936BD" w:rsidRPr="00D936BD" w:rsidRDefault="00D936BD" w:rsidP="00D936BD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To make some semantic-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ui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functionalities like dropdown work, you need to tweak the behavior of turbo-rails, which replaces the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turbolinks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used in previous versions of rails.</w:t>
      </w:r>
    </w:p>
    <w:p w14:paraId="559EA524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Implementing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javascript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(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jquery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) itself is made by above procedure but the thing is turbo would try to speed up page load by preventing some components from loading, including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jquery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. And that makes some semantic-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ui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functionalities unreachable with turbo enabled.</w:t>
      </w:r>
    </w:p>
    <w:p w14:paraId="423238D5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So what you need to do is that at 2:08 of lecture 216, you have to write </w:t>
      </w:r>
      <w:proofErr w:type="spellStart"/>
      <w:proofErr w:type="gramStart"/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turbo:load</w:t>
      </w:r>
      <w:proofErr w:type="spellEnd"/>
      <w:proofErr w:type="gram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 instead of </w:t>
      </w:r>
      <w:proofErr w:type="spellStart"/>
      <w:r w:rsidRPr="00D936BD">
        <w:rPr>
          <w:rFonts w:ascii="Consolas" w:eastAsia="Times New Roman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turbolinks:load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 , which forces turbo to load </w:t>
      </w:r>
      <w:proofErr w:type="spellStart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jquery</w:t>
      </w:r>
      <w:proofErr w:type="spellEnd"/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 xml:space="preserve"> before dropdown function is called and the rest of the code should be fine as the same as in the lecture.</w:t>
      </w:r>
    </w:p>
    <w:p w14:paraId="1BBB2CA8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6ACE45F" w14:textId="77777777" w:rsidR="00D936BD" w:rsidRPr="00D936BD" w:rsidRDefault="00D936BD" w:rsidP="00D936B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Roboto" w:eastAsia="Times New Roman" w:hAnsi="Roboto" w:cs="Times New Roman"/>
          <w:color w:val="1C1D1F"/>
          <w:sz w:val="24"/>
          <w:szCs w:val="24"/>
        </w:rPr>
        <w:t>reference:</w:t>
      </w:r>
    </w:p>
    <w:p w14:paraId="61C20B51" w14:textId="77777777" w:rsidR="00D936BD" w:rsidRPr="00D936BD" w:rsidRDefault="00D936BD" w:rsidP="00D936BD">
      <w:pPr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D936BD">
        <w:rPr>
          <w:rFonts w:ascii="MS Mincho" w:eastAsia="MS Mincho" w:hAnsi="MS Mincho" w:cs="MS Mincho" w:hint="eastAsia"/>
          <w:color w:val="1C1D1F"/>
          <w:sz w:val="24"/>
          <w:szCs w:val="24"/>
        </w:rPr>
        <w:t>・</w:t>
      </w:r>
      <w:hyperlink r:id="rId10" w:anchor="installing-javascript-behavior" w:tgtFrame="_blank" w:history="1">
        <w:r w:rsidRPr="00D936BD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installing-</w:t>
        </w:r>
        <w:proofErr w:type="spellStart"/>
        <w:r w:rsidRPr="00D936BD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javascript</w:t>
        </w:r>
        <w:proofErr w:type="spellEnd"/>
        <w:r w:rsidRPr="00D936BD">
          <w:rPr>
            <w:rFonts w:ascii="Roboto" w:eastAsia="Times New Roman" w:hAnsi="Roboto" w:cs="Times New Roman"/>
            <w:color w:val="5624D0"/>
            <w:sz w:val="24"/>
            <w:szCs w:val="24"/>
            <w:u w:val="single"/>
          </w:rPr>
          <w:t>-behavior</w:t>
        </w:r>
      </w:hyperlink>
    </w:p>
    <w:p w14:paraId="6C391789" w14:textId="77777777" w:rsidR="00D936BD" w:rsidRDefault="00D936BD"/>
    <w:sectPr w:rsidR="00D93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ECC"/>
    <w:multiLevelType w:val="multilevel"/>
    <w:tmpl w:val="D47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C5A8F"/>
    <w:multiLevelType w:val="multilevel"/>
    <w:tmpl w:val="B384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72C08"/>
    <w:multiLevelType w:val="multilevel"/>
    <w:tmpl w:val="CC7E9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098012">
    <w:abstractNumId w:val="0"/>
  </w:num>
  <w:num w:numId="2" w16cid:durableId="1909919960">
    <w:abstractNumId w:val="1"/>
  </w:num>
  <w:num w:numId="3" w16cid:durableId="1902516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BD"/>
    <w:rsid w:val="00D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4B83E"/>
  <w15:chartTrackingRefBased/>
  <w15:docId w15:val="{EA74B475-D89B-4310-832E-A061C26B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36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6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36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dlite-sr-only">
    <w:name w:val="udlite-sr-only"/>
    <w:basedOn w:val="DefaultParagraphFont"/>
    <w:rsid w:val="00D936BD"/>
  </w:style>
  <w:style w:type="character" w:customStyle="1" w:styleId="num-upvotes--num-upvotes--2go-m">
    <w:name w:val="num-upvotes--num-upvotes--2go-m"/>
    <w:basedOn w:val="DefaultParagraphFont"/>
    <w:rsid w:val="00D936BD"/>
  </w:style>
  <w:style w:type="character" w:styleId="Hyperlink">
    <w:name w:val="Hyperlink"/>
    <w:basedOn w:val="DefaultParagraphFont"/>
    <w:uiPriority w:val="99"/>
    <w:semiHidden/>
    <w:unhideWhenUsed/>
    <w:rsid w:val="00D936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D9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936BD"/>
  </w:style>
  <w:style w:type="character" w:customStyle="1" w:styleId="str">
    <w:name w:val="str"/>
    <w:basedOn w:val="DefaultParagraphFont"/>
    <w:rsid w:val="00D936BD"/>
  </w:style>
  <w:style w:type="character" w:customStyle="1" w:styleId="com">
    <w:name w:val="com"/>
    <w:basedOn w:val="DefaultParagraphFont"/>
    <w:rsid w:val="00D936BD"/>
  </w:style>
  <w:style w:type="paragraph" w:customStyle="1" w:styleId="l1">
    <w:name w:val="l1"/>
    <w:basedOn w:val="Normal"/>
    <w:rsid w:val="00D93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D936BD"/>
  </w:style>
  <w:style w:type="character" w:customStyle="1" w:styleId="kwd">
    <w:name w:val="kwd"/>
    <w:basedOn w:val="DefaultParagraphFont"/>
    <w:rsid w:val="00D936BD"/>
  </w:style>
  <w:style w:type="character" w:styleId="HTMLCode">
    <w:name w:val="HTML Code"/>
    <w:basedOn w:val="DefaultParagraphFont"/>
    <w:uiPriority w:val="99"/>
    <w:semiHidden/>
    <w:unhideWhenUsed/>
    <w:rsid w:val="00D936BD"/>
    <w:rPr>
      <w:rFonts w:ascii="Courier New" w:eastAsia="Times New Roman" w:hAnsi="Courier New" w:cs="Courier New"/>
      <w:sz w:val="20"/>
      <w:szCs w:val="20"/>
    </w:rPr>
  </w:style>
  <w:style w:type="character" w:customStyle="1" w:styleId="udlite-text-with-links">
    <w:name w:val="udlite-text-with-links"/>
    <w:basedOn w:val="DefaultParagraphFont"/>
    <w:rsid w:val="00D93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2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4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3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74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1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24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5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9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4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demy.com/user/hazem-hashem-abdelrahi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8658624/how-to-import-jquery-from-a-file-using-es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user/ping-jing-you-xi-32/" TargetMode="External"/><Relationship Id="rId10" Type="http://schemas.openxmlformats.org/officeDocument/2006/relationships/hyperlink" Target="https://turbo.hotwired.dev/handbook/buil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ping-jing-you-xi-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Chisomo Chingwalu</dc:creator>
  <cp:keywords/>
  <dc:description/>
  <cp:lastModifiedBy>Chisomo Chingwalu</cp:lastModifiedBy>
  <cp:revision>1</cp:revision>
  <dcterms:created xsi:type="dcterms:W3CDTF">2022-10-08T11:05:00Z</dcterms:created>
  <dcterms:modified xsi:type="dcterms:W3CDTF">2022-10-08T11:07:00Z</dcterms:modified>
</cp:coreProperties>
</file>