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4FAB" w14:textId="0076F27F" w:rsidR="00DB79C3" w:rsidRPr="00A64170" w:rsidRDefault="00DB79C3" w:rsidP="00FC5018">
      <w:pPr>
        <w:keepNext/>
        <w:keepLines/>
        <w:spacing w:before="1200" w:after="1200" w:line="480" w:lineRule="auto"/>
        <w:contextualSpacing/>
        <w:jc w:val="center"/>
        <w:rPr>
          <w:rFonts w:eastAsia="Yu Gothic Light" w:cs="Times New Roman (Headings CS)"/>
          <w:b/>
          <w:color w:val="000000"/>
          <w:kern w:val="0"/>
          <w:szCs w:val="36"/>
          <w:lang w:eastAsia="en-US"/>
          <w14:ligatures w14:val="none"/>
        </w:rPr>
      </w:pPr>
      <w:r w:rsidRPr="00A64170">
        <w:rPr>
          <w:rFonts w:eastAsia="Yu Gothic Light" w:cs="Times New Roman (Headings CS)"/>
          <w:b/>
          <w:color w:val="000000"/>
          <w:kern w:val="0"/>
          <w:szCs w:val="36"/>
          <w:lang w:eastAsia="en-US"/>
          <w14:ligatures w14:val="none"/>
        </w:rPr>
        <w:t>Gradient Categorization, Linguistic Diversity, and Second Language Acquisition:</w:t>
      </w:r>
    </w:p>
    <w:p w14:paraId="75536BA1" w14:textId="2833B626" w:rsidR="0054616F" w:rsidRPr="00A64170" w:rsidRDefault="00DB79C3" w:rsidP="00DB79C3">
      <w:pPr>
        <w:keepNext/>
        <w:keepLines/>
        <w:spacing w:before="1200" w:after="1200" w:line="480" w:lineRule="auto"/>
        <w:contextualSpacing/>
        <w:jc w:val="center"/>
        <w:rPr>
          <w:rFonts w:eastAsia="Yu Gothic Light" w:cs="Times New Roman (Headings CS)"/>
          <w:b/>
          <w:caps/>
          <w:color w:val="000000"/>
          <w:kern w:val="0"/>
          <w:szCs w:val="36"/>
          <w:lang w:eastAsia="en-US"/>
          <w14:ligatures w14:val="none"/>
        </w:rPr>
      </w:pPr>
      <w:r w:rsidRPr="00A64170">
        <w:rPr>
          <w:rFonts w:eastAsia="Yu Gothic Light" w:cs="Times New Roman (Headings CS)"/>
          <w:b/>
          <w:color w:val="000000"/>
          <w:kern w:val="0"/>
          <w:szCs w:val="36"/>
          <w:lang w:eastAsia="en-US"/>
          <w14:ligatures w14:val="none"/>
        </w:rPr>
        <w:t>Perceptual Learning of L2 Phonemic Contrasts Using a Multilingual Training Paradigm</w:t>
      </w:r>
    </w:p>
    <w:p w14:paraId="61891A92" w14:textId="77777777" w:rsidR="00FC5018" w:rsidRDefault="00FC5018" w:rsidP="00957A82">
      <w:pPr>
        <w:spacing w:line="360" w:lineRule="auto"/>
        <w:jc w:val="center"/>
        <w:rPr>
          <w:rFonts w:cs="Times New Roman (Body CS)"/>
        </w:rPr>
      </w:pPr>
    </w:p>
    <w:p w14:paraId="153B470E" w14:textId="46CB6570" w:rsidR="00FC5018" w:rsidRDefault="00DB79C3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by</w:t>
      </w:r>
    </w:p>
    <w:p w14:paraId="234456CB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4758007C" w14:textId="3AA98AB6" w:rsidR="00FC5018" w:rsidRDefault="00DB79C3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Chisom O. Obasih</w:t>
      </w:r>
    </w:p>
    <w:p w14:paraId="5021CC04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6987A28A" w14:textId="54F7F3FC" w:rsidR="00DB79C3" w:rsidRDefault="00DB79C3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M.S., Psychology, Carnegie Mellon University, 2023</w:t>
      </w:r>
    </w:p>
    <w:p w14:paraId="3FF5584D" w14:textId="62EEA37E" w:rsidR="00DB79C3" w:rsidRDefault="00DB79C3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B.S., Neuroscience, University of Pittsburgh, 2019</w:t>
      </w:r>
    </w:p>
    <w:p w14:paraId="26D00C7D" w14:textId="1023E30F" w:rsidR="00DB79C3" w:rsidRDefault="00DB79C3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B.A., Japanese, University of Pittsburgh, 2019</w:t>
      </w:r>
    </w:p>
    <w:p w14:paraId="2993C13A" w14:textId="77777777" w:rsidR="00DB79C3" w:rsidRDefault="00DB79C3" w:rsidP="00957A82">
      <w:pPr>
        <w:spacing w:line="360" w:lineRule="auto"/>
        <w:jc w:val="center"/>
        <w:rPr>
          <w:rFonts w:cs="Times New Roman (Body CS)"/>
        </w:rPr>
      </w:pPr>
    </w:p>
    <w:p w14:paraId="7AFF6CF6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2BFFA95E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428B35BF" w14:textId="77777777" w:rsidR="00A64170" w:rsidRDefault="00A64170" w:rsidP="00957A82">
      <w:pPr>
        <w:spacing w:line="360" w:lineRule="auto"/>
        <w:jc w:val="center"/>
        <w:rPr>
          <w:rFonts w:cs="Times New Roman (Body CS)"/>
        </w:rPr>
      </w:pPr>
    </w:p>
    <w:p w14:paraId="3416EE8E" w14:textId="77777777" w:rsidR="00957A82" w:rsidRDefault="00A64170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Dissertation S</w:t>
      </w:r>
      <w:r w:rsidR="00DB79C3" w:rsidRPr="00DB79C3">
        <w:rPr>
          <w:rFonts w:cs="Times New Roman (Body CS)"/>
        </w:rPr>
        <w:t>ubmitted</w:t>
      </w:r>
      <w:r w:rsidR="00DB79C3">
        <w:rPr>
          <w:rFonts w:cs="Times New Roman (Body CS)"/>
        </w:rPr>
        <w:t xml:space="preserve"> </w:t>
      </w:r>
      <w:r>
        <w:rPr>
          <w:rFonts w:cs="Times New Roman (Body CS)"/>
        </w:rPr>
        <w:t>in P</w:t>
      </w:r>
      <w:r w:rsidR="00DB79C3" w:rsidRPr="00DB79C3">
        <w:rPr>
          <w:rFonts w:cs="Times New Roman (Body CS)"/>
        </w:rPr>
        <w:t xml:space="preserve">artial </w:t>
      </w:r>
      <w:r>
        <w:rPr>
          <w:rFonts w:cs="Times New Roman (Body CS)"/>
        </w:rPr>
        <w:t>F</w:t>
      </w:r>
      <w:r w:rsidR="00DB79C3" w:rsidRPr="00DB79C3">
        <w:rPr>
          <w:rFonts w:cs="Times New Roman (Body CS)"/>
        </w:rPr>
        <w:t xml:space="preserve">ulfillment of the </w:t>
      </w:r>
    </w:p>
    <w:p w14:paraId="32B6DFE4" w14:textId="3E7F48C1" w:rsidR="00DB79C3" w:rsidRDefault="00957A82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R</w:t>
      </w:r>
      <w:r w:rsidR="00DB79C3" w:rsidRPr="00DB79C3">
        <w:rPr>
          <w:rFonts w:cs="Times New Roman (Body CS)"/>
        </w:rPr>
        <w:t>equirements</w:t>
      </w:r>
      <w:r w:rsidR="00DB79C3">
        <w:rPr>
          <w:rFonts w:cs="Times New Roman (Body CS)"/>
        </w:rPr>
        <w:t xml:space="preserve"> </w:t>
      </w:r>
      <w:r w:rsidR="00DB79C3" w:rsidRPr="00DB79C3">
        <w:rPr>
          <w:rFonts w:cs="Times New Roman (Body CS)"/>
        </w:rPr>
        <w:t xml:space="preserve">for the </w:t>
      </w:r>
      <w:r>
        <w:rPr>
          <w:rFonts w:cs="Times New Roman (Body CS)"/>
        </w:rPr>
        <w:t>De</w:t>
      </w:r>
      <w:r w:rsidR="00DB79C3" w:rsidRPr="00DB79C3">
        <w:rPr>
          <w:rFonts w:cs="Times New Roman (Body CS)"/>
        </w:rPr>
        <w:t>gree of</w:t>
      </w:r>
    </w:p>
    <w:p w14:paraId="08D12047" w14:textId="1BA3DE46" w:rsidR="00FC5018" w:rsidRDefault="00A64170" w:rsidP="00957A82">
      <w:pPr>
        <w:spacing w:line="360" w:lineRule="auto"/>
        <w:jc w:val="center"/>
        <w:rPr>
          <w:rFonts w:cs="Times New Roman (Body CS)"/>
        </w:rPr>
      </w:pPr>
      <w:r w:rsidRPr="00DB79C3">
        <w:rPr>
          <w:rFonts w:cs="Times New Roman (Body CS)"/>
        </w:rPr>
        <w:t xml:space="preserve">Doctor </w:t>
      </w:r>
      <w:r>
        <w:rPr>
          <w:rFonts w:cs="Times New Roman (Body CS)"/>
        </w:rPr>
        <w:t>o</w:t>
      </w:r>
      <w:r w:rsidRPr="00DB79C3">
        <w:rPr>
          <w:rFonts w:cs="Times New Roman (Body CS)"/>
        </w:rPr>
        <w:t>f</w:t>
      </w:r>
      <w:r>
        <w:rPr>
          <w:rFonts w:cs="Times New Roman (Body CS)"/>
        </w:rPr>
        <w:t xml:space="preserve"> </w:t>
      </w:r>
      <w:r w:rsidRPr="00DB79C3">
        <w:rPr>
          <w:rFonts w:cs="Times New Roman (Body CS)"/>
        </w:rPr>
        <w:t>Philosophy</w:t>
      </w:r>
    </w:p>
    <w:p w14:paraId="68C1D493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3CA0E0EC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 xml:space="preserve">in the </w:t>
      </w:r>
    </w:p>
    <w:p w14:paraId="2E5359BA" w14:textId="0BA7BA40" w:rsidR="00957A82" w:rsidRDefault="00957A82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Department of Languages, Cultures &amp; Applied Linguistics</w:t>
      </w:r>
    </w:p>
    <w:p w14:paraId="340DF7C6" w14:textId="6DC9C052" w:rsidR="00A64170" w:rsidRDefault="00957A82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 xml:space="preserve">Program in </w:t>
      </w:r>
      <w:r w:rsidR="001D7797">
        <w:rPr>
          <w:rFonts w:cs="Times New Roman (Body CS)"/>
        </w:rPr>
        <w:t xml:space="preserve">Applied Linguistics &amp; </w:t>
      </w:r>
      <w:r w:rsidR="00DB79C3">
        <w:rPr>
          <w:rFonts w:cs="Times New Roman (Body CS)"/>
        </w:rPr>
        <w:t xml:space="preserve">Second Language </w:t>
      </w:r>
      <w:r w:rsidR="001D7797">
        <w:rPr>
          <w:rFonts w:cs="Times New Roman (Body CS)"/>
        </w:rPr>
        <w:t>Acquisition</w:t>
      </w:r>
    </w:p>
    <w:p w14:paraId="26674DF7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0F594DF0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1BD18DBD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23D858FE" w14:textId="77777777" w:rsidR="00957A82" w:rsidRDefault="00957A82" w:rsidP="00957A82">
      <w:pPr>
        <w:spacing w:line="360" w:lineRule="auto"/>
        <w:jc w:val="center"/>
        <w:rPr>
          <w:rFonts w:cs="Times New Roman (Body CS)"/>
        </w:rPr>
      </w:pPr>
    </w:p>
    <w:p w14:paraId="5C49D87A" w14:textId="19BA9809" w:rsidR="00DB79C3" w:rsidRDefault="00DB79C3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Carnegie Mellon University</w:t>
      </w:r>
    </w:p>
    <w:p w14:paraId="3A2562EF" w14:textId="3304F74E" w:rsidR="00DB79C3" w:rsidRPr="0054616F" w:rsidRDefault="00DB79C3" w:rsidP="00957A82">
      <w:pPr>
        <w:spacing w:line="360" w:lineRule="auto"/>
        <w:jc w:val="center"/>
        <w:rPr>
          <w:rFonts w:cs="Times New Roman (Body CS)"/>
        </w:rPr>
      </w:pPr>
      <w:r>
        <w:rPr>
          <w:rFonts w:cs="Times New Roman (Body CS)"/>
        </w:rPr>
        <w:t>August 2025</w:t>
      </w:r>
    </w:p>
    <w:sectPr w:rsidR="00DB79C3" w:rsidRPr="0054616F" w:rsidSect="00B82850"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CF5C8" w14:textId="77777777" w:rsidR="008540B9" w:rsidRDefault="008540B9" w:rsidP="0054616F">
      <w:r>
        <w:separator/>
      </w:r>
    </w:p>
  </w:endnote>
  <w:endnote w:type="continuationSeparator" w:id="0">
    <w:p w14:paraId="2E60A91A" w14:textId="77777777" w:rsidR="008540B9" w:rsidRDefault="008540B9" w:rsidP="0054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33B6" w14:textId="77777777" w:rsidR="008540B9" w:rsidRDefault="008540B9" w:rsidP="0054616F">
      <w:r>
        <w:separator/>
      </w:r>
    </w:p>
  </w:footnote>
  <w:footnote w:type="continuationSeparator" w:id="0">
    <w:p w14:paraId="05943711" w14:textId="77777777" w:rsidR="008540B9" w:rsidRDefault="008540B9" w:rsidP="00546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731AD"/>
    <w:multiLevelType w:val="multilevel"/>
    <w:tmpl w:val="6096DAC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pStyle w:val="Heading4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num w:numId="1" w16cid:durableId="859047782">
    <w:abstractNumId w:val="0"/>
  </w:num>
  <w:num w:numId="2" w16cid:durableId="1897426787">
    <w:abstractNumId w:val="0"/>
  </w:num>
  <w:num w:numId="3" w16cid:durableId="1057514045">
    <w:abstractNumId w:val="0"/>
  </w:num>
  <w:num w:numId="4" w16cid:durableId="17717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C3"/>
    <w:rsid w:val="00016063"/>
    <w:rsid w:val="00074B25"/>
    <w:rsid w:val="00120440"/>
    <w:rsid w:val="00156656"/>
    <w:rsid w:val="001D7797"/>
    <w:rsid w:val="0026052D"/>
    <w:rsid w:val="003147AA"/>
    <w:rsid w:val="00463FF6"/>
    <w:rsid w:val="0054616F"/>
    <w:rsid w:val="00583127"/>
    <w:rsid w:val="00657C8B"/>
    <w:rsid w:val="00786C7D"/>
    <w:rsid w:val="008540B9"/>
    <w:rsid w:val="00881557"/>
    <w:rsid w:val="00957A82"/>
    <w:rsid w:val="00A64170"/>
    <w:rsid w:val="00A92F95"/>
    <w:rsid w:val="00AE4121"/>
    <w:rsid w:val="00B1041F"/>
    <w:rsid w:val="00B82850"/>
    <w:rsid w:val="00BA2506"/>
    <w:rsid w:val="00BF2A85"/>
    <w:rsid w:val="00D46525"/>
    <w:rsid w:val="00DB79C3"/>
    <w:rsid w:val="00FC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63FFA"/>
  <w15:chartTrackingRefBased/>
  <w15:docId w15:val="{89405D77-2BA7-2F4D-8B38-3E5ED897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786C7D"/>
    <w:pPr>
      <w:numPr>
        <w:numId w:val="4"/>
      </w:numPr>
      <w:spacing w:line="480" w:lineRule="auto"/>
      <w:outlineLvl w:val="0"/>
    </w:pPr>
    <w:rPr>
      <w:rFonts w:cs="Times New Roman (Body CS)"/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86C7D"/>
    <w:pPr>
      <w:numPr>
        <w:ilvl w:val="1"/>
        <w:numId w:val="4"/>
      </w:numPr>
      <w:spacing w:line="480" w:lineRule="auto"/>
      <w:outlineLvl w:val="1"/>
    </w:pPr>
    <w:rPr>
      <w:rFonts w:cs="Times New Roman (Body CS)"/>
      <w:b/>
      <w:bCs/>
      <w:i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86C7D"/>
    <w:pPr>
      <w:numPr>
        <w:ilvl w:val="2"/>
        <w:numId w:val="4"/>
      </w:numPr>
      <w:spacing w:line="480" w:lineRule="auto"/>
      <w:outlineLvl w:val="2"/>
    </w:pPr>
    <w:rPr>
      <w:rFonts w:cs="Times New Roman (Body CS)"/>
      <w:i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786C7D"/>
    <w:pPr>
      <w:numPr>
        <w:ilvl w:val="3"/>
        <w:numId w:val="1"/>
      </w:numPr>
      <w:spacing w:line="480" w:lineRule="auto"/>
      <w:outlineLvl w:val="3"/>
    </w:pPr>
    <w:rPr>
      <w:rFonts w:cs="Times New Roman (Body CS)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16F"/>
  </w:style>
  <w:style w:type="paragraph" w:styleId="Footer">
    <w:name w:val="footer"/>
    <w:basedOn w:val="Normal"/>
    <w:link w:val="Foot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16F"/>
  </w:style>
  <w:style w:type="paragraph" w:styleId="NoSpacing">
    <w:name w:val="No Spacing"/>
    <w:aliases w:val="Space After Paragraph"/>
    <w:uiPriority w:val="1"/>
    <w:qFormat/>
    <w:rsid w:val="00156656"/>
    <w:pPr>
      <w:spacing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86C7D"/>
    <w:rPr>
      <w:rFonts w:cs="Times New Roman (Body CS)"/>
      <w:b/>
      <w:bCs/>
    </w:rPr>
  </w:style>
  <w:style w:type="paragraph" w:styleId="ListParagraph">
    <w:name w:val="List Paragraph"/>
    <w:basedOn w:val="Normal"/>
    <w:uiPriority w:val="34"/>
    <w:qFormat/>
    <w:rsid w:val="00786C7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6C7D"/>
    <w:rPr>
      <w:rFonts w:cs="Times New Roman (Body CS)"/>
      <w:b/>
      <w:bCs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786C7D"/>
    <w:rPr>
      <w:rFonts w:cs="Times New Roman (Body CS)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786C7D"/>
    <w:rPr>
      <w:rFonts w:cs="Times New Roman (Body CS)"/>
    </w:rPr>
  </w:style>
  <w:style w:type="paragraph" w:customStyle="1" w:styleId="ReferencesTitle">
    <w:name w:val="References Title"/>
    <w:basedOn w:val="Normal"/>
    <w:autoRedefine/>
    <w:qFormat/>
    <w:rsid w:val="00016063"/>
    <w:pPr>
      <w:spacing w:after="240"/>
      <w:jc w:val="center"/>
      <w:outlineLvl w:val="0"/>
    </w:pPr>
    <w:rPr>
      <w:rFonts w:eastAsiaTheme="minorHAnsi" w:cstheme="minorBidi"/>
      <w:b/>
      <w:bCs/>
      <w:kern w:val="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C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B7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Obiamalu Obasih</dc:creator>
  <cp:keywords/>
  <dc:description/>
  <cp:lastModifiedBy>Chisom Obiamalu Obasih</cp:lastModifiedBy>
  <cp:revision>3</cp:revision>
  <dcterms:created xsi:type="dcterms:W3CDTF">2025-07-21T04:36:00Z</dcterms:created>
  <dcterms:modified xsi:type="dcterms:W3CDTF">2025-07-25T05:43:00Z</dcterms:modified>
</cp:coreProperties>
</file>