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1E45" w:rsidRPr="00D323D5" w:rsidRDefault="00851E45" w:rsidP="00B80C3E">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eastAsia="en-ZW"/>
          <w14:ligatures w14:val="none"/>
        </w:rPr>
        <w:drawing>
          <wp:inline distT="0" distB="0" distL="0" distR="0" wp14:anchorId="59D66E40" wp14:editId="1250637F">
            <wp:extent cx="5731510" cy="4429125"/>
            <wp:effectExtent l="0" t="0" r="2540" b="9525"/>
            <wp:docPr id="3193790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429125"/>
                    </a:xfrm>
                    <a:prstGeom prst="rect">
                      <a:avLst/>
                    </a:prstGeom>
                    <a:noFill/>
                    <a:ln>
                      <a:noFill/>
                    </a:ln>
                  </pic:spPr>
                </pic:pic>
              </a:graphicData>
            </a:graphic>
          </wp:inline>
        </w:drawing>
      </w:r>
    </w:p>
    <w:p w:rsidR="00851E45" w:rsidRPr="00D323D5" w:rsidRDefault="00851E45" w:rsidP="00851E45">
      <w:pPr>
        <w:rPr>
          <w:rFonts w:ascii="Times New Roman" w:eastAsia="Times New Roman" w:hAnsi="Times New Roman" w:cs="Times New Roman"/>
          <w:b/>
          <w:noProof/>
          <w:kern w:val="0"/>
          <w:sz w:val="24"/>
          <w:szCs w:val="24"/>
          <w:lang w:val="en-GB" w:eastAsia="en-ZW"/>
          <w14:ligatures w14:val="none"/>
        </w:rPr>
      </w:pPr>
    </w:p>
    <w:p w:rsidR="00851E45" w:rsidRPr="00D323D5" w:rsidRDefault="00851E45" w:rsidP="00851E45">
      <w:pPr>
        <w:rPr>
          <w:rFonts w:ascii="Times New Roman" w:eastAsia="Times New Roman" w:hAnsi="Times New Roman" w:cs="Times New Roman"/>
          <w:b/>
          <w:noProof/>
          <w:kern w:val="0"/>
          <w:sz w:val="24"/>
          <w:szCs w:val="24"/>
          <w:lang w:val="en-GB" w:eastAsia="en-ZW"/>
          <w14:ligatures w14:val="none"/>
        </w:rPr>
      </w:pPr>
    </w:p>
    <w:p w:rsidR="00851E45" w:rsidRPr="00D323D5" w:rsidRDefault="00851E45" w:rsidP="00851E45">
      <w:pPr>
        <w:rPr>
          <w:rFonts w:ascii="Times New Roman" w:eastAsia="Times New Roman" w:hAnsi="Times New Roman" w:cs="Times New Roman"/>
          <w:b/>
          <w:noProof/>
          <w:kern w:val="0"/>
          <w:sz w:val="24"/>
          <w:szCs w:val="24"/>
          <w:lang w:val="en-GB" w:eastAsia="en-ZW"/>
          <w14:ligatures w14:val="none"/>
        </w:rPr>
      </w:pPr>
    </w:p>
    <w:p w:rsidR="00851E45" w:rsidRPr="00D323D5" w:rsidRDefault="00851E45"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FACULTY OF BUSINESS SCIENCES</w:t>
      </w:r>
    </w:p>
    <w:p w:rsidR="00851E45" w:rsidRPr="00D323D5" w:rsidRDefault="00851E45"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DEPARTMENT OF INFORMATION AND MARKETING SCIENCES</w:t>
      </w:r>
    </w:p>
    <w:p w:rsidR="00851E45" w:rsidRPr="00D323D5" w:rsidRDefault="00851E45" w:rsidP="00851E45">
      <w:pPr>
        <w:jc w:val="center"/>
        <w:rPr>
          <w:rFonts w:ascii="Times New Roman" w:eastAsia="Times New Roman" w:hAnsi="Times New Roman" w:cs="Times New Roman"/>
          <w:b/>
          <w:noProof/>
          <w:kern w:val="0"/>
          <w:sz w:val="24"/>
          <w:szCs w:val="24"/>
          <w:lang w:val="en-GB" w:eastAsia="en-ZW"/>
          <w14:ligatures w14:val="none"/>
        </w:rPr>
      </w:pPr>
    </w:p>
    <w:p w:rsidR="00F51881" w:rsidRPr="00D323D5" w:rsidRDefault="00F51881"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NAME: CHISORO SIMBARASHE</w:t>
      </w:r>
    </w:p>
    <w:p w:rsidR="00F51881" w:rsidRPr="00D323D5" w:rsidRDefault="00F51881"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REGISTRATION: R259880M</w:t>
      </w:r>
    </w:p>
    <w:p w:rsidR="00851E45" w:rsidRDefault="002852C9"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 xml:space="preserve">MODULE CODE: </w:t>
      </w:r>
      <w:r w:rsidR="00432658" w:rsidRPr="00D323D5">
        <w:rPr>
          <w:rFonts w:ascii="Times New Roman" w:eastAsia="Times New Roman" w:hAnsi="Times New Roman" w:cs="Times New Roman"/>
          <w:b/>
          <w:noProof/>
          <w:kern w:val="0"/>
          <w:sz w:val="24"/>
          <w:szCs w:val="24"/>
          <w:lang w:val="en-GB" w:eastAsia="en-ZW"/>
          <w14:ligatures w14:val="none"/>
        </w:rPr>
        <w:t>DSI143- FUNDAMENTALS OF DATA WAREHOUSE AND DATA MINING</w:t>
      </w:r>
    </w:p>
    <w:p w:rsidR="00AD1A1B" w:rsidRPr="00D323D5" w:rsidRDefault="00AD1A1B" w:rsidP="00851E45">
      <w:pPr>
        <w:jc w:val="center"/>
        <w:rPr>
          <w:rFonts w:ascii="Times New Roman" w:eastAsia="Times New Roman" w:hAnsi="Times New Roman" w:cs="Times New Roman"/>
          <w:b/>
          <w:noProof/>
          <w:kern w:val="0"/>
          <w:sz w:val="24"/>
          <w:szCs w:val="24"/>
          <w:lang w:val="en-GB" w:eastAsia="en-ZW"/>
          <w14:ligatures w14:val="none"/>
        </w:rPr>
      </w:pPr>
    </w:p>
    <w:p w:rsidR="00851E45" w:rsidRPr="00D323D5" w:rsidRDefault="00851E45"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PROGRAM: DATA SCIENCE AND INFORMATICS (HARARE WEEKEND CLASS)</w:t>
      </w:r>
    </w:p>
    <w:p w:rsidR="00F51881" w:rsidRPr="00D323D5" w:rsidRDefault="00F51881" w:rsidP="00851E45">
      <w:pPr>
        <w:jc w:val="center"/>
        <w:rPr>
          <w:rFonts w:ascii="Times New Roman" w:eastAsia="Times New Roman" w:hAnsi="Times New Roman" w:cs="Times New Roman"/>
          <w:b/>
          <w:noProof/>
          <w:kern w:val="0"/>
          <w:sz w:val="24"/>
          <w:szCs w:val="24"/>
          <w:lang w:val="en-GB" w:eastAsia="en-ZW"/>
          <w14:ligatures w14:val="none"/>
        </w:rPr>
      </w:pPr>
    </w:p>
    <w:p w:rsidR="00F51881" w:rsidRPr="00D323D5" w:rsidRDefault="00F51881" w:rsidP="00851E45">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ASSIGNMENT 1</w:t>
      </w:r>
    </w:p>
    <w:p w:rsidR="00851E45" w:rsidRPr="00D323D5" w:rsidRDefault="007971E5" w:rsidP="00AD1A1B">
      <w:pPr>
        <w:jc w:val="center"/>
        <w:rPr>
          <w:rFonts w:ascii="Times New Roman" w:eastAsia="Times New Roman" w:hAnsi="Times New Roman" w:cs="Times New Roman"/>
          <w:b/>
          <w:noProof/>
          <w:kern w:val="0"/>
          <w:sz w:val="24"/>
          <w:szCs w:val="24"/>
          <w:lang w:val="en-GB" w:eastAsia="en-ZW"/>
          <w14:ligatures w14:val="none"/>
        </w:rPr>
      </w:pPr>
      <w:r w:rsidRPr="00D323D5">
        <w:rPr>
          <w:rFonts w:ascii="Times New Roman" w:eastAsia="Times New Roman" w:hAnsi="Times New Roman" w:cs="Times New Roman"/>
          <w:b/>
          <w:noProof/>
          <w:kern w:val="0"/>
          <w:sz w:val="24"/>
          <w:szCs w:val="24"/>
          <w:lang w:val="en-GB" w:eastAsia="en-ZW"/>
          <w14:ligatures w14:val="none"/>
        </w:rPr>
        <w:t xml:space="preserve">LECTURER: </w:t>
      </w:r>
      <w:r w:rsidR="00B36778" w:rsidRPr="00D323D5">
        <w:rPr>
          <w:rFonts w:ascii="Times New Roman" w:eastAsia="Times New Roman" w:hAnsi="Times New Roman" w:cs="Times New Roman"/>
          <w:b/>
          <w:noProof/>
          <w:kern w:val="0"/>
          <w:sz w:val="24"/>
          <w:szCs w:val="24"/>
          <w:lang w:val="en-GB" w:eastAsia="en-ZW"/>
          <w14:ligatures w14:val="none"/>
        </w:rPr>
        <w:t>K. CHINYONGO</w:t>
      </w:r>
      <w:r w:rsidR="00851E45" w:rsidRPr="00D323D5">
        <w:rPr>
          <w:rFonts w:ascii="Times New Roman" w:eastAsia="Times New Roman" w:hAnsi="Times New Roman" w:cs="Times New Roman"/>
          <w:b/>
          <w:noProof/>
          <w:kern w:val="0"/>
          <w:sz w:val="24"/>
          <w:szCs w:val="24"/>
          <w:lang w:val="en-GB" w:eastAsia="en-ZW"/>
          <w14:ligatures w14:val="none"/>
        </w:rPr>
        <w:br w:type="page"/>
      </w:r>
    </w:p>
    <w:p w:rsidR="0097247D" w:rsidRPr="002C2616" w:rsidRDefault="00432658" w:rsidP="00BC3FC9">
      <w:pPr>
        <w:spacing w:line="360" w:lineRule="auto"/>
        <w:jc w:val="both"/>
        <w:rPr>
          <w:rFonts w:ascii="Times New Roman" w:hAnsi="Times New Roman" w:cs="Times New Roman"/>
          <w:b/>
          <w:noProof/>
          <w:sz w:val="30"/>
          <w:szCs w:val="30"/>
          <w:lang w:val="en-GB"/>
        </w:rPr>
      </w:pPr>
      <w:r w:rsidRPr="002C2616">
        <w:rPr>
          <w:rFonts w:ascii="Times New Roman" w:hAnsi="Times New Roman" w:cs="Times New Roman"/>
          <w:b/>
          <w:noProof/>
          <w:sz w:val="30"/>
          <w:szCs w:val="30"/>
          <w:lang w:val="en-GB"/>
        </w:rPr>
        <w:lastRenderedPageBreak/>
        <w:t>REQUIREMENTS ANALYSIS</w:t>
      </w:r>
    </w:p>
    <w:p w:rsidR="00CF14D1" w:rsidRPr="00CF14D1" w:rsidRDefault="00CF14D1" w:rsidP="00BC3FC9">
      <w:pPr>
        <w:pStyle w:val="ListParagraph"/>
        <w:numPr>
          <w:ilvl w:val="0"/>
          <w:numId w:val="30"/>
        </w:numPr>
        <w:spacing w:line="240" w:lineRule="auto"/>
        <w:jc w:val="both"/>
        <w:rPr>
          <w:rFonts w:ascii="Times New Roman" w:eastAsia="Times New Roman" w:hAnsi="Times New Roman" w:cs="Times New Roman"/>
          <w:b/>
          <w:bCs/>
          <w:kern w:val="0"/>
          <w:sz w:val="30"/>
          <w:szCs w:val="30"/>
          <w:lang w:eastAsia="en-ZW"/>
          <w14:ligatures w14:val="none"/>
        </w:rPr>
      </w:pPr>
      <w:r w:rsidRPr="00CF14D1">
        <w:rPr>
          <w:rFonts w:ascii="Times New Roman" w:eastAsia="Times New Roman" w:hAnsi="Times New Roman" w:cs="Times New Roman"/>
          <w:b/>
          <w:bCs/>
          <w:kern w:val="0"/>
          <w:sz w:val="30"/>
          <w:szCs w:val="30"/>
          <w:lang w:eastAsia="en-ZW"/>
          <w14:ligatures w14:val="none"/>
        </w:rPr>
        <w:t>Data Warehouse Development (Medallion Architecture)</w:t>
      </w:r>
    </w:p>
    <w:p w:rsidR="00CF14D1" w:rsidRPr="00946463" w:rsidRDefault="00CF14D1" w:rsidP="00BC3FC9">
      <w:pPr>
        <w:pStyle w:val="ListParagraph"/>
        <w:numPr>
          <w:ilvl w:val="0"/>
          <w:numId w:val="31"/>
        </w:numPr>
        <w:spacing w:after="0" w:line="276" w:lineRule="auto"/>
        <w:jc w:val="both"/>
        <w:rPr>
          <w:rFonts w:ascii="Times New Roman" w:eastAsia="Times New Roman" w:hAnsi="Times New Roman" w:cs="Times New Roman"/>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Objective:</w:t>
      </w:r>
      <w:r w:rsidRPr="00946463">
        <w:rPr>
          <w:rFonts w:ascii="Times New Roman" w:eastAsia="Times New Roman" w:hAnsi="Times New Roman" w:cs="Times New Roman"/>
          <w:kern w:val="0"/>
          <w:sz w:val="28"/>
          <w:szCs w:val="28"/>
          <w:lang w:eastAsia="en-ZW"/>
          <w14:ligatures w14:val="none"/>
        </w:rPr>
        <w:t xml:space="preserve"> Build a SQL-based, non-historised (truncate/load) data warehouse integrating ERP and CRM CSV data using a Medallion (Bronze/Silver/Gold) framework.</w:t>
      </w:r>
    </w:p>
    <w:p w:rsidR="00CF14D1" w:rsidRPr="00946463" w:rsidRDefault="00CF14D1" w:rsidP="00BC3FC9">
      <w:pPr>
        <w:pStyle w:val="ListParagraph"/>
        <w:numPr>
          <w:ilvl w:val="0"/>
          <w:numId w:val="31"/>
        </w:numPr>
        <w:spacing w:after="0" w:line="276" w:lineRule="auto"/>
        <w:jc w:val="both"/>
        <w:rPr>
          <w:rFonts w:ascii="Times New Roman" w:eastAsia="Times New Roman" w:hAnsi="Times New Roman" w:cs="Times New Roman"/>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Data Quality &amp; ETL:</w:t>
      </w:r>
      <w:r w:rsidRPr="00946463">
        <w:rPr>
          <w:rFonts w:ascii="Times New Roman" w:eastAsia="Times New Roman" w:hAnsi="Times New Roman" w:cs="Times New Roman"/>
          <w:kern w:val="0"/>
          <w:sz w:val="28"/>
          <w:szCs w:val="28"/>
          <w:lang w:eastAsia="en-ZW"/>
          <w14:ligatures w14:val="none"/>
        </w:rPr>
        <w:t xml:space="preserve"> Clean, de-duplicate, and standardize raw data; implement robust ETL pipelines to transform data into a structured star schema.</w:t>
      </w:r>
    </w:p>
    <w:p w:rsidR="00CF14D1" w:rsidRPr="00946463" w:rsidRDefault="00CF14D1" w:rsidP="00BC3FC9">
      <w:pPr>
        <w:pStyle w:val="ListParagraph"/>
        <w:numPr>
          <w:ilvl w:val="0"/>
          <w:numId w:val="31"/>
        </w:numPr>
        <w:spacing w:after="0" w:line="276" w:lineRule="auto"/>
        <w:jc w:val="both"/>
        <w:rPr>
          <w:rFonts w:ascii="Arial" w:eastAsia="Times New Roman" w:hAnsi="Arial" w:cs="Arial"/>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Deliverables:</w:t>
      </w:r>
      <w:r w:rsidRPr="00946463">
        <w:rPr>
          <w:rFonts w:ascii="Times New Roman" w:eastAsia="Times New Roman" w:hAnsi="Times New Roman" w:cs="Times New Roman"/>
          <w:kern w:val="0"/>
          <w:sz w:val="28"/>
          <w:szCs w:val="28"/>
          <w:lang w:eastAsia="en-ZW"/>
          <w14:ligatures w14:val="none"/>
        </w:rPr>
        <w:t xml:space="preserve"> End-to-end documentation including architecture diagrams, data dictionary/catalog, naming conventions, and validation reports</w:t>
      </w:r>
    </w:p>
    <w:p w:rsidR="00D323D5" w:rsidRPr="00AD1A1B" w:rsidRDefault="00CF14D1" w:rsidP="00BC3FC9">
      <w:pPr>
        <w:pStyle w:val="ListParagraph"/>
        <w:numPr>
          <w:ilvl w:val="0"/>
          <w:numId w:val="30"/>
        </w:numPr>
        <w:spacing w:line="360" w:lineRule="auto"/>
        <w:jc w:val="both"/>
        <w:rPr>
          <w:rFonts w:ascii="Times New Roman" w:hAnsi="Times New Roman" w:cs="Times New Roman"/>
          <w:b/>
          <w:sz w:val="30"/>
          <w:szCs w:val="30"/>
          <w:lang w:val="en-GB"/>
        </w:rPr>
      </w:pPr>
      <w:r w:rsidRPr="00AD1A1B">
        <w:rPr>
          <w:rFonts w:ascii="Times New Roman" w:hAnsi="Times New Roman" w:cs="Times New Roman"/>
          <w:b/>
          <w:sz w:val="30"/>
          <w:szCs w:val="30"/>
          <w:lang w:val="en-GB"/>
        </w:rPr>
        <w:t>Business Intelligence and Analytics</w:t>
      </w:r>
    </w:p>
    <w:p w:rsidR="00D323D5" w:rsidRPr="00946463" w:rsidRDefault="00D323D5" w:rsidP="00BC3FC9">
      <w:pPr>
        <w:pStyle w:val="ListParagraph"/>
        <w:numPr>
          <w:ilvl w:val="0"/>
          <w:numId w:val="31"/>
        </w:numPr>
        <w:spacing w:after="0" w:line="276" w:lineRule="auto"/>
        <w:jc w:val="both"/>
        <w:rPr>
          <w:rFonts w:ascii="Times New Roman" w:eastAsia="Times New Roman" w:hAnsi="Times New Roman" w:cs="Times New Roman"/>
          <w:b/>
          <w:bCs/>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 xml:space="preserve">Objective: </w:t>
      </w:r>
      <w:r w:rsidR="00CF14D1" w:rsidRPr="00946463">
        <w:rPr>
          <w:rFonts w:ascii="Times New Roman" w:eastAsia="Times New Roman" w:hAnsi="Times New Roman" w:cs="Times New Roman"/>
          <w:bCs/>
          <w:kern w:val="0"/>
          <w:sz w:val="28"/>
          <w:szCs w:val="28"/>
          <w:lang w:eastAsia="en-ZW"/>
          <w14:ligatures w14:val="none"/>
        </w:rPr>
        <w:t>Develop analytical SQL queries against the Gold-layer star schema to drive decision-making.</w:t>
      </w:r>
    </w:p>
    <w:p w:rsidR="00CF14D1" w:rsidRPr="00946463" w:rsidRDefault="00AD1A1B" w:rsidP="00BC3FC9">
      <w:pPr>
        <w:pStyle w:val="ListParagraph"/>
        <w:numPr>
          <w:ilvl w:val="0"/>
          <w:numId w:val="31"/>
        </w:numPr>
        <w:spacing w:after="0" w:line="276" w:lineRule="auto"/>
        <w:jc w:val="both"/>
        <w:rPr>
          <w:rFonts w:ascii="Times New Roman" w:eastAsia="Times New Roman" w:hAnsi="Times New Roman" w:cs="Times New Roman"/>
          <w:b/>
          <w:bCs/>
          <w:kern w:val="0"/>
          <w:sz w:val="28"/>
          <w:szCs w:val="28"/>
          <w:lang w:eastAsia="en-ZW"/>
          <w14:ligatures w14:val="none"/>
        </w:rPr>
      </w:pPr>
      <w:r w:rsidRPr="00946463">
        <w:rPr>
          <w:rFonts w:ascii="Times New Roman" w:eastAsia="Times New Roman" w:hAnsi="Times New Roman" w:cs="Times New Roman"/>
          <w:b/>
          <w:bCs/>
          <w:kern w:val="0"/>
          <w:sz w:val="28"/>
          <w:szCs w:val="28"/>
          <w:lang w:eastAsia="en-ZW"/>
          <w14:ligatures w14:val="none"/>
        </w:rPr>
        <w:t xml:space="preserve">Key Areas: </w:t>
      </w:r>
      <w:r w:rsidRPr="00946463">
        <w:rPr>
          <w:rFonts w:ascii="Times New Roman" w:eastAsia="Times New Roman" w:hAnsi="Times New Roman" w:cs="Times New Roman"/>
          <w:bCs/>
          <w:kern w:val="0"/>
          <w:sz w:val="28"/>
          <w:szCs w:val="28"/>
          <w:lang w:eastAsia="en-ZW"/>
          <w14:ligatures w14:val="none"/>
        </w:rPr>
        <w:t>Generate actionable insights regarding</w:t>
      </w:r>
      <w:r w:rsidR="00CF14D1" w:rsidRPr="00946463">
        <w:rPr>
          <w:rFonts w:ascii="Times New Roman" w:eastAsia="Times New Roman" w:hAnsi="Times New Roman" w:cs="Times New Roman"/>
          <w:bCs/>
          <w:kern w:val="0"/>
          <w:sz w:val="28"/>
          <w:szCs w:val="28"/>
          <w:lang w:eastAsia="en-ZW"/>
          <w14:ligatures w14:val="none"/>
        </w:rPr>
        <w:t>:-</w:t>
      </w:r>
    </w:p>
    <w:p w:rsidR="00CF14D1" w:rsidRPr="00946463" w:rsidRDefault="00CF14D1" w:rsidP="00BC3FC9">
      <w:pPr>
        <w:pStyle w:val="ListParagraph"/>
        <w:numPr>
          <w:ilvl w:val="0"/>
          <w:numId w:val="28"/>
        </w:num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Sales performance</w:t>
      </w:r>
    </w:p>
    <w:p w:rsidR="00CF14D1" w:rsidRPr="00946463" w:rsidRDefault="00CF14D1" w:rsidP="00BC3FC9">
      <w:pPr>
        <w:pStyle w:val="ListParagraph"/>
        <w:numPr>
          <w:ilvl w:val="0"/>
          <w:numId w:val="28"/>
        </w:num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Customer behaviour</w:t>
      </w:r>
    </w:p>
    <w:p w:rsidR="00D323D5" w:rsidRPr="00946463" w:rsidRDefault="00CF14D1" w:rsidP="00BC3FC9">
      <w:pPr>
        <w:pStyle w:val="ListParagraph"/>
        <w:numPr>
          <w:ilvl w:val="0"/>
          <w:numId w:val="28"/>
        </w:num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P</w:t>
      </w:r>
      <w:r w:rsidR="00D323D5" w:rsidRPr="00946463">
        <w:rPr>
          <w:rFonts w:ascii="Times New Roman" w:hAnsi="Times New Roman" w:cs="Times New Roman"/>
          <w:sz w:val="28"/>
          <w:szCs w:val="28"/>
          <w:lang w:val="en-GB"/>
        </w:rPr>
        <w:t xml:space="preserve">roduct trends. </w:t>
      </w:r>
    </w:p>
    <w:p w:rsidR="00D323D5" w:rsidRDefault="00AD1A1B" w:rsidP="00BC3FC9">
      <w:pPr>
        <w:spacing w:line="360" w:lineRule="auto"/>
        <w:ind w:firstLine="284"/>
        <w:jc w:val="both"/>
        <w:rPr>
          <w:rFonts w:ascii="Times New Roman" w:hAnsi="Times New Roman" w:cs="Times New Roman"/>
          <w:b/>
          <w:sz w:val="30"/>
          <w:szCs w:val="30"/>
          <w:lang w:val="en-GB"/>
        </w:rPr>
      </w:pPr>
      <w:r w:rsidRPr="00AD1A1B">
        <w:rPr>
          <w:rFonts w:ascii="Times New Roman" w:hAnsi="Times New Roman" w:cs="Times New Roman"/>
          <w:b/>
          <w:sz w:val="30"/>
          <w:szCs w:val="30"/>
          <w:lang w:val="en-GB"/>
        </w:rPr>
        <w:t>Summary of Scope</w:t>
      </w:r>
    </w:p>
    <w:tbl>
      <w:tblPr>
        <w:tblStyle w:val="TableGrid"/>
        <w:tblW w:w="0" w:type="auto"/>
        <w:tblLook w:val="04A0" w:firstRow="1" w:lastRow="0" w:firstColumn="1" w:lastColumn="0" w:noHBand="0" w:noVBand="1"/>
      </w:tblPr>
      <w:tblGrid>
        <w:gridCol w:w="4376"/>
        <w:gridCol w:w="4640"/>
      </w:tblGrid>
      <w:tr w:rsidR="00AD1A1B" w:rsidTr="00AD1A1B">
        <w:tc>
          <w:tcPr>
            <w:tcW w:w="6974" w:type="dxa"/>
          </w:tcPr>
          <w:p w:rsidR="00AD1A1B" w:rsidRPr="00946463" w:rsidRDefault="00AD1A1B" w:rsidP="00BC3FC9">
            <w:pPr>
              <w:spacing w:line="360" w:lineRule="auto"/>
              <w:jc w:val="both"/>
              <w:rPr>
                <w:rFonts w:ascii="Times New Roman" w:hAnsi="Times New Roman" w:cs="Times New Roman"/>
                <w:b/>
                <w:sz w:val="28"/>
                <w:szCs w:val="28"/>
                <w:lang w:val="en-GB"/>
              </w:rPr>
            </w:pPr>
            <w:r w:rsidRPr="00946463">
              <w:rPr>
                <w:rFonts w:ascii="Times New Roman" w:hAnsi="Times New Roman" w:cs="Times New Roman"/>
                <w:b/>
                <w:sz w:val="28"/>
                <w:szCs w:val="28"/>
                <w:lang w:val="en-GB"/>
              </w:rPr>
              <w:t>Component</w:t>
            </w:r>
          </w:p>
        </w:tc>
        <w:tc>
          <w:tcPr>
            <w:tcW w:w="6974" w:type="dxa"/>
          </w:tcPr>
          <w:p w:rsidR="00AD1A1B" w:rsidRPr="00946463" w:rsidRDefault="00AD1A1B" w:rsidP="00BC3FC9">
            <w:pPr>
              <w:spacing w:line="360" w:lineRule="auto"/>
              <w:jc w:val="both"/>
              <w:rPr>
                <w:rFonts w:ascii="Times New Roman" w:hAnsi="Times New Roman" w:cs="Times New Roman"/>
                <w:b/>
                <w:sz w:val="28"/>
                <w:szCs w:val="28"/>
                <w:lang w:val="en-GB"/>
              </w:rPr>
            </w:pPr>
            <w:r w:rsidRPr="00946463">
              <w:rPr>
                <w:rFonts w:ascii="Times New Roman" w:hAnsi="Times New Roman" w:cs="Times New Roman"/>
                <w:b/>
                <w:sz w:val="28"/>
                <w:szCs w:val="28"/>
                <w:lang w:val="en-GB"/>
              </w:rPr>
              <w:t>Focus</w:t>
            </w:r>
          </w:p>
        </w:tc>
      </w:tr>
      <w:tr w:rsidR="00AD1A1B" w:rsidTr="00AD1A1B">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Sources</w:t>
            </w:r>
          </w:p>
        </w:tc>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ERP and CRM CSV Files</w:t>
            </w:r>
          </w:p>
        </w:tc>
      </w:tr>
      <w:tr w:rsidR="00AD1A1B" w:rsidTr="00AD1A1B">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Methodology</w:t>
            </w:r>
          </w:p>
        </w:tc>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Medallion (Bronze - Silver - Gold)</w:t>
            </w:r>
          </w:p>
        </w:tc>
      </w:tr>
      <w:tr w:rsidR="00AD1A1B" w:rsidTr="00AD1A1B">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Strategy</w:t>
            </w:r>
          </w:p>
        </w:tc>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Current state (Truncate/Reload)</w:t>
            </w:r>
          </w:p>
        </w:tc>
      </w:tr>
      <w:tr w:rsidR="00AD1A1B" w:rsidTr="00AD1A1B">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Output</w:t>
            </w:r>
          </w:p>
        </w:tc>
        <w:tc>
          <w:tcPr>
            <w:tcW w:w="6974" w:type="dxa"/>
          </w:tcPr>
          <w:p w:rsidR="00AD1A1B" w:rsidRPr="00946463" w:rsidRDefault="00AD1A1B" w:rsidP="00BC3FC9">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Star Schema and Analytics</w:t>
            </w:r>
          </w:p>
        </w:tc>
      </w:tr>
    </w:tbl>
    <w:p w:rsidR="00946463" w:rsidRDefault="00946463" w:rsidP="00946463">
      <w:pPr>
        <w:spacing w:line="360" w:lineRule="auto"/>
        <w:jc w:val="both"/>
        <w:rPr>
          <w:rFonts w:ascii="Times New Roman" w:hAnsi="Times New Roman" w:cs="Times New Roman"/>
          <w:b/>
          <w:sz w:val="30"/>
          <w:szCs w:val="30"/>
          <w:lang w:val="en-GB"/>
        </w:rPr>
      </w:pPr>
    </w:p>
    <w:p w:rsidR="00946463" w:rsidRDefault="00946463" w:rsidP="00946463">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Data Management Approach</w:t>
      </w:r>
    </w:p>
    <w:p w:rsidR="00946463" w:rsidRDefault="00946463" w:rsidP="00946463">
      <w:pPr>
        <w:spacing w:line="360" w:lineRule="auto"/>
        <w:jc w:val="both"/>
        <w:rPr>
          <w:rFonts w:ascii="Times New Roman" w:hAnsi="Times New Roman" w:cs="Times New Roman"/>
          <w:sz w:val="28"/>
          <w:szCs w:val="28"/>
          <w:lang w:val="en-GB"/>
        </w:rPr>
      </w:pPr>
      <w:r w:rsidRPr="00946463">
        <w:rPr>
          <w:rFonts w:ascii="Times New Roman" w:hAnsi="Times New Roman" w:cs="Times New Roman"/>
          <w:sz w:val="28"/>
          <w:szCs w:val="28"/>
          <w:lang w:val="en-GB"/>
        </w:rPr>
        <w:t xml:space="preserve">This is the design of how the data will flow and be consumed. In this project, we will design a Data Warehouse for reporting </w:t>
      </w:r>
      <w:r>
        <w:rPr>
          <w:rFonts w:ascii="Times New Roman" w:hAnsi="Times New Roman" w:cs="Times New Roman"/>
          <w:sz w:val="28"/>
          <w:szCs w:val="28"/>
          <w:lang w:val="en-GB"/>
        </w:rPr>
        <w:t>using the Medallion architecture</w:t>
      </w:r>
      <w:r w:rsidRPr="00946463">
        <w:rPr>
          <w:rFonts w:ascii="Times New Roman" w:hAnsi="Times New Roman" w:cs="Times New Roman"/>
          <w:sz w:val="28"/>
          <w:szCs w:val="28"/>
          <w:lang w:val="en-GB"/>
        </w:rPr>
        <w:t xml:space="preserve">. The Medallion Architecture is made up of three layers, namely: Bronze, Silver, and </w:t>
      </w:r>
      <w:r w:rsidRPr="00946463">
        <w:rPr>
          <w:rFonts w:ascii="Times New Roman" w:hAnsi="Times New Roman" w:cs="Times New Roman"/>
          <w:sz w:val="28"/>
          <w:szCs w:val="28"/>
          <w:lang w:val="en-GB"/>
        </w:rPr>
        <w:lastRenderedPageBreak/>
        <w:t>Gold, and at each layer, there is a separation of concerns. At the Bronze, we keep the original data as it is from the sources. We transform and clean data at Silver Layer. We build different types of objects for business intelligence and machine learning at the Gold Layer.</w:t>
      </w:r>
    </w:p>
    <w:p w:rsidR="00946463" w:rsidRPr="00946463" w:rsidRDefault="00946463" w:rsidP="00946463">
      <w:pPr>
        <w:spacing w:line="360" w:lineRule="auto"/>
        <w:jc w:val="both"/>
        <w:rPr>
          <w:rFonts w:ascii="Times New Roman" w:hAnsi="Times New Roman" w:cs="Times New Roman"/>
          <w:b/>
          <w:sz w:val="30"/>
          <w:szCs w:val="30"/>
          <w:lang w:val="en-GB"/>
        </w:rPr>
      </w:pPr>
      <w:r w:rsidRPr="00946463">
        <w:rPr>
          <w:rFonts w:ascii="Times New Roman" w:hAnsi="Times New Roman" w:cs="Times New Roman"/>
          <w:b/>
          <w:sz w:val="30"/>
          <w:szCs w:val="30"/>
          <w:lang w:val="en-GB"/>
        </w:rPr>
        <w:t>Layers of the Data Warehouse</w:t>
      </w:r>
    </w:p>
    <w:tbl>
      <w:tblPr>
        <w:tblStyle w:val="TableGrid"/>
        <w:tblW w:w="9780" w:type="dxa"/>
        <w:tblLook w:val="04A0" w:firstRow="1" w:lastRow="0" w:firstColumn="1" w:lastColumn="0" w:noHBand="0" w:noVBand="1"/>
      </w:tblPr>
      <w:tblGrid>
        <w:gridCol w:w="2445"/>
        <w:gridCol w:w="2445"/>
        <w:gridCol w:w="2445"/>
        <w:gridCol w:w="2445"/>
      </w:tblGrid>
      <w:tr w:rsidR="00B54AFC" w:rsidTr="00B54AFC">
        <w:trPr>
          <w:trHeight w:val="940"/>
        </w:trPr>
        <w:tc>
          <w:tcPr>
            <w:tcW w:w="2445" w:type="dxa"/>
          </w:tcPr>
          <w:p w:rsidR="00B54AFC" w:rsidRDefault="00B54AFC" w:rsidP="00B54AFC">
            <w:pPr>
              <w:spacing w:line="360" w:lineRule="auto"/>
              <w:rPr>
                <w:rFonts w:ascii="Times New Roman" w:hAnsi="Times New Roman" w:cs="Times New Roman"/>
                <w:sz w:val="28"/>
                <w:szCs w:val="28"/>
                <w:lang w:val="en-GB"/>
              </w:rPr>
            </w:pPr>
          </w:p>
        </w:tc>
        <w:tc>
          <w:tcPr>
            <w:tcW w:w="2445" w:type="dxa"/>
          </w:tcPr>
          <w:p w:rsidR="00B54AFC" w:rsidRPr="00B54AFC" w:rsidRDefault="00B54AFC" w:rsidP="00B54AFC">
            <w:pPr>
              <w:spacing w:line="360" w:lineRule="auto"/>
              <w:rPr>
                <w:rFonts w:ascii="Times New Roman" w:hAnsi="Times New Roman" w:cs="Times New Roman"/>
                <w:b/>
                <w:sz w:val="28"/>
                <w:szCs w:val="28"/>
                <w:lang w:val="en-GB"/>
              </w:rPr>
            </w:pPr>
            <w:r w:rsidRPr="00B54AFC">
              <w:rPr>
                <w:rFonts w:ascii="Times New Roman" w:hAnsi="Times New Roman" w:cs="Times New Roman"/>
                <w:b/>
                <w:sz w:val="28"/>
                <w:szCs w:val="28"/>
                <w:lang w:val="en-GB"/>
              </w:rPr>
              <w:t>BRONZE LAYER</w:t>
            </w:r>
          </w:p>
        </w:tc>
        <w:tc>
          <w:tcPr>
            <w:tcW w:w="2445" w:type="dxa"/>
          </w:tcPr>
          <w:p w:rsidR="00B54AFC" w:rsidRPr="00B54AFC" w:rsidRDefault="00B54AFC" w:rsidP="00B54AFC">
            <w:pPr>
              <w:spacing w:line="360" w:lineRule="auto"/>
              <w:rPr>
                <w:rFonts w:ascii="Times New Roman" w:hAnsi="Times New Roman" w:cs="Times New Roman"/>
                <w:b/>
                <w:sz w:val="28"/>
                <w:szCs w:val="28"/>
                <w:lang w:val="en-GB"/>
              </w:rPr>
            </w:pPr>
            <w:r w:rsidRPr="00B54AFC">
              <w:rPr>
                <w:rFonts w:ascii="Times New Roman" w:hAnsi="Times New Roman" w:cs="Times New Roman"/>
                <w:b/>
                <w:sz w:val="28"/>
                <w:szCs w:val="28"/>
                <w:lang w:val="en-GB"/>
              </w:rPr>
              <w:t>SILVER LAYER</w:t>
            </w:r>
          </w:p>
        </w:tc>
        <w:tc>
          <w:tcPr>
            <w:tcW w:w="2445" w:type="dxa"/>
          </w:tcPr>
          <w:p w:rsidR="00B54AFC" w:rsidRPr="00B54AFC" w:rsidRDefault="00B54AFC" w:rsidP="00B54AFC">
            <w:pPr>
              <w:spacing w:line="360" w:lineRule="auto"/>
              <w:rPr>
                <w:rFonts w:ascii="Times New Roman" w:hAnsi="Times New Roman" w:cs="Times New Roman"/>
                <w:b/>
                <w:sz w:val="28"/>
                <w:szCs w:val="28"/>
                <w:lang w:val="en-GB"/>
              </w:rPr>
            </w:pPr>
            <w:r w:rsidRPr="00B54AFC">
              <w:rPr>
                <w:rFonts w:ascii="Times New Roman" w:hAnsi="Times New Roman" w:cs="Times New Roman"/>
                <w:b/>
                <w:sz w:val="28"/>
                <w:szCs w:val="28"/>
                <w:lang w:val="en-GB"/>
              </w:rPr>
              <w:t>GOLD LAYER</w:t>
            </w:r>
          </w:p>
        </w:tc>
      </w:tr>
      <w:tr w:rsidR="00B54AFC" w:rsidTr="00B54AFC">
        <w:trPr>
          <w:trHeight w:val="47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Definition</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Raw data</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Clean and standardised data</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Business Ready Data</w:t>
            </w:r>
          </w:p>
        </w:tc>
      </w:tr>
      <w:tr w:rsidR="00B54AFC" w:rsidTr="00B54AFC">
        <w:trPr>
          <w:trHeight w:val="47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Objective</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For traceability and debugging</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Prepared data for analysis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Provides data to be consumed for analytics</w:t>
            </w:r>
          </w:p>
        </w:tc>
      </w:tr>
      <w:tr w:rsidR="00B54AFC" w:rsidTr="00B54AFC">
        <w:trPr>
          <w:trHeight w:val="47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Object Type</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Tables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Tables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Views</w:t>
            </w:r>
          </w:p>
        </w:tc>
      </w:tr>
      <w:tr w:rsidR="00B54AFC" w:rsidTr="00B54AFC">
        <w:trPr>
          <w:trHeight w:val="141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Load Method</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Full-load (Truncate and Insert)</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Full-load (Truncate and Insert)</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None</w:t>
            </w:r>
          </w:p>
        </w:tc>
      </w:tr>
      <w:tr w:rsidR="00B54AFC" w:rsidTr="00B54AFC">
        <w:trPr>
          <w:trHeight w:val="141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Transformation</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None (As-is)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Cleaning</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Standardisation</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Normalisation</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Feature Engineering</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Enrichment</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Integration</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Aggregation</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Business logic and Rules</w:t>
            </w:r>
          </w:p>
        </w:tc>
      </w:tr>
      <w:tr w:rsidR="00B54AFC" w:rsidTr="00B54AFC">
        <w:trPr>
          <w:trHeight w:val="47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Modelling</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As-is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As-is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Star Schema</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Aggregation objects</w:t>
            </w:r>
          </w:p>
        </w:tc>
      </w:tr>
      <w:tr w:rsidR="00B54AFC" w:rsidTr="00B54AFC">
        <w:trPr>
          <w:trHeight w:val="1410"/>
        </w:trPr>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Consumers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Engineers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Engineers</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Analysts</w:t>
            </w:r>
          </w:p>
        </w:tc>
        <w:tc>
          <w:tcPr>
            <w:tcW w:w="2445" w:type="dxa"/>
          </w:tcPr>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Data Analysts</w:t>
            </w:r>
          </w:p>
          <w:p w:rsidR="00B54AFC" w:rsidRDefault="00B54AFC" w:rsidP="00B54AFC">
            <w:pPr>
              <w:spacing w:line="360" w:lineRule="auto"/>
              <w:rPr>
                <w:rFonts w:ascii="Times New Roman" w:hAnsi="Times New Roman" w:cs="Times New Roman"/>
                <w:sz w:val="28"/>
                <w:szCs w:val="28"/>
                <w:lang w:val="en-GB"/>
              </w:rPr>
            </w:pPr>
            <w:r>
              <w:rPr>
                <w:rFonts w:ascii="Times New Roman" w:hAnsi="Times New Roman" w:cs="Times New Roman"/>
                <w:sz w:val="28"/>
                <w:szCs w:val="28"/>
                <w:lang w:val="en-GB"/>
              </w:rPr>
              <w:t>Business Intelligence</w:t>
            </w:r>
          </w:p>
        </w:tc>
      </w:tr>
    </w:tbl>
    <w:p w:rsidR="0012152D" w:rsidRDefault="0012152D" w:rsidP="0012152D">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lastRenderedPageBreak/>
        <w:t>Medallion Architecture</w:t>
      </w:r>
    </w:p>
    <w:p w:rsidR="0012152D" w:rsidRPr="00946463" w:rsidRDefault="0012152D" w:rsidP="0012152D">
      <w:pPr>
        <w:spacing w:line="360" w:lineRule="auto"/>
        <w:jc w:val="both"/>
        <w:rPr>
          <w:rFonts w:ascii="Times New Roman" w:hAnsi="Times New Roman" w:cs="Times New Roman"/>
          <w:b/>
          <w:sz w:val="30"/>
          <w:szCs w:val="30"/>
          <w:lang w:val="en-GB"/>
        </w:rPr>
      </w:pPr>
      <w:r>
        <w:rPr>
          <w:rFonts w:ascii="Times New Roman" w:hAnsi="Times New Roman" w:cs="Times New Roman"/>
          <w:b/>
          <w:noProof/>
          <w:sz w:val="30"/>
          <w:szCs w:val="30"/>
          <w:lang w:eastAsia="en-ZW"/>
        </w:rPr>
        <w:drawing>
          <wp:inline distT="0" distB="0" distL="0" distR="0">
            <wp:extent cx="5731510" cy="275145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751455"/>
                    </a:xfrm>
                    <a:prstGeom prst="rect">
                      <a:avLst/>
                    </a:prstGeom>
                  </pic:spPr>
                </pic:pic>
              </a:graphicData>
            </a:graphic>
          </wp:inline>
        </w:drawing>
      </w:r>
    </w:p>
    <w:p w:rsidR="00946463" w:rsidRPr="00946463" w:rsidRDefault="00946463" w:rsidP="00946463">
      <w:pPr>
        <w:spacing w:line="360" w:lineRule="auto"/>
        <w:jc w:val="both"/>
        <w:rPr>
          <w:rFonts w:ascii="Times New Roman" w:hAnsi="Times New Roman" w:cs="Times New Roman"/>
          <w:sz w:val="28"/>
          <w:szCs w:val="28"/>
          <w:lang w:val="en-GB"/>
        </w:rPr>
      </w:pPr>
    </w:p>
    <w:p w:rsidR="0012152D" w:rsidRDefault="0012152D" w:rsidP="0012152D">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Naming Conversions</w:t>
      </w:r>
    </w:p>
    <w:p w:rsidR="0012152D" w:rsidRDefault="0012152D" w:rsidP="0012152D">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Naming conversions are set of rules or guidelines for naming anything</w:t>
      </w:r>
      <w:r w:rsidR="006133E6">
        <w:rPr>
          <w:rFonts w:ascii="Times New Roman" w:hAnsi="Times New Roman" w:cs="Times New Roman"/>
          <w:sz w:val="30"/>
          <w:szCs w:val="30"/>
          <w:lang w:val="en-GB"/>
        </w:rPr>
        <w:t xml:space="preserve"> in a project from:</w:t>
      </w:r>
    </w:p>
    <w:p w:rsidR="006133E6" w:rsidRDefault="006133E6" w:rsidP="006133E6">
      <w:pPr>
        <w:pStyle w:val="ListParagraph"/>
        <w:numPr>
          <w:ilvl w:val="0"/>
          <w:numId w:val="32"/>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Database</w:t>
      </w:r>
    </w:p>
    <w:p w:rsidR="006133E6" w:rsidRDefault="006133E6" w:rsidP="006133E6">
      <w:pPr>
        <w:pStyle w:val="ListParagraph"/>
        <w:numPr>
          <w:ilvl w:val="0"/>
          <w:numId w:val="32"/>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Schema</w:t>
      </w:r>
    </w:p>
    <w:p w:rsidR="006133E6" w:rsidRDefault="006133E6" w:rsidP="006133E6">
      <w:pPr>
        <w:pStyle w:val="ListParagraph"/>
        <w:numPr>
          <w:ilvl w:val="0"/>
          <w:numId w:val="32"/>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Tables</w:t>
      </w:r>
    </w:p>
    <w:p w:rsidR="006133E6" w:rsidRDefault="006133E6" w:rsidP="006133E6">
      <w:pPr>
        <w:pStyle w:val="ListParagraph"/>
        <w:numPr>
          <w:ilvl w:val="0"/>
          <w:numId w:val="32"/>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Procedures</w:t>
      </w:r>
    </w:p>
    <w:p w:rsidR="006133E6" w:rsidRDefault="006133E6" w:rsidP="006133E6">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In this project I will use the camelCase where the first word is lower case and upper case first letter of all subsequent words.</w:t>
      </w:r>
    </w:p>
    <w:p w:rsidR="006133E6" w:rsidRDefault="006133E6" w:rsidP="006133E6">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Language: English</w:t>
      </w:r>
    </w:p>
    <w:p w:rsidR="006133E6" w:rsidRDefault="006133E6" w:rsidP="006133E6">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Rule: Avoid using reserved words</w:t>
      </w:r>
    </w:p>
    <w:p w:rsidR="006133E6" w:rsidRPr="006133E6" w:rsidRDefault="006133E6" w:rsidP="006133E6">
      <w:pPr>
        <w:spacing w:line="360" w:lineRule="auto"/>
        <w:jc w:val="both"/>
        <w:rPr>
          <w:rFonts w:ascii="Times New Roman" w:hAnsi="Times New Roman" w:cs="Times New Roman"/>
          <w:b/>
          <w:sz w:val="30"/>
          <w:szCs w:val="30"/>
          <w:lang w:val="en-GB"/>
        </w:rPr>
      </w:pPr>
      <w:r w:rsidRPr="006133E6">
        <w:rPr>
          <w:rFonts w:ascii="Times New Roman" w:hAnsi="Times New Roman" w:cs="Times New Roman"/>
          <w:b/>
          <w:sz w:val="30"/>
          <w:szCs w:val="30"/>
          <w:lang w:val="en-GB"/>
        </w:rPr>
        <w:t>Table Naming Conversions</w:t>
      </w:r>
    </w:p>
    <w:p w:rsidR="00946463" w:rsidRDefault="006133E6" w:rsidP="00946463">
      <w:pPr>
        <w:spacing w:line="360" w:lineRule="auto"/>
        <w:jc w:val="both"/>
        <w:rPr>
          <w:rFonts w:ascii="Times New Roman" w:hAnsi="Times New Roman" w:cs="Times New Roman"/>
          <w:b/>
          <w:sz w:val="30"/>
          <w:szCs w:val="30"/>
          <w:lang w:val="en-GB"/>
        </w:rPr>
      </w:pPr>
      <w:r w:rsidRPr="006133E6">
        <w:rPr>
          <w:rFonts w:ascii="Times New Roman" w:hAnsi="Times New Roman" w:cs="Times New Roman"/>
          <w:b/>
          <w:sz w:val="30"/>
          <w:szCs w:val="30"/>
          <w:lang w:val="en-GB"/>
        </w:rPr>
        <w:t>Bronze</w:t>
      </w:r>
      <w:r>
        <w:rPr>
          <w:rFonts w:ascii="Times New Roman" w:hAnsi="Times New Roman" w:cs="Times New Roman"/>
          <w:b/>
          <w:sz w:val="30"/>
          <w:szCs w:val="30"/>
          <w:lang w:val="en-GB"/>
        </w:rPr>
        <w:t xml:space="preserve"> Rules</w:t>
      </w:r>
    </w:p>
    <w:p w:rsidR="003A6CCF" w:rsidRDefault="006133E6" w:rsidP="006133E6">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lastRenderedPageBreak/>
        <w:t xml:space="preserve">All table names must start with </w:t>
      </w:r>
      <w:r w:rsidR="003A6CCF">
        <w:rPr>
          <w:rFonts w:ascii="Times New Roman" w:hAnsi="Times New Roman" w:cs="Times New Roman"/>
          <w:sz w:val="30"/>
          <w:szCs w:val="30"/>
          <w:lang w:val="en-GB"/>
        </w:rPr>
        <w:t>source name, and table names must match original tables renamed to match the camelCase.</w:t>
      </w:r>
    </w:p>
    <w:p w:rsidR="003A6CCF" w:rsidRDefault="003A6CCF" w:rsidP="006133E6">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&lt;source&gt;&lt;entity&gt;</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&lt;source&gt;: Name of the source system (ERP,CRM)</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&lt;entity&gt;: Original name of table renamed to match camelCase</w:t>
      </w:r>
    </w:p>
    <w:p w:rsidR="006133E6"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Example: crmCustomerInfo – Customer information table from crm file. </w:t>
      </w:r>
    </w:p>
    <w:p w:rsidR="003A6CCF" w:rsidRDefault="003A6CCF" w:rsidP="003A6CCF">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Silver</w:t>
      </w:r>
      <w:r>
        <w:rPr>
          <w:rFonts w:ascii="Times New Roman" w:hAnsi="Times New Roman" w:cs="Times New Roman"/>
          <w:b/>
          <w:sz w:val="30"/>
          <w:szCs w:val="30"/>
          <w:lang w:val="en-GB"/>
        </w:rPr>
        <w:t xml:space="preserve"> Rules</w:t>
      </w:r>
    </w:p>
    <w:p w:rsidR="003A6CCF" w:rsidRDefault="003A6CCF" w:rsidP="003A6CCF">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All table names must start with source name, and table names must match original tables renamed to match the camelCase.</w:t>
      </w:r>
    </w:p>
    <w:p w:rsidR="003A6CCF" w:rsidRDefault="003A6CCF" w:rsidP="003A6CCF">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&lt;source&gt;&lt;entity&gt;</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&lt;source&gt;: Name of the source system (ERP,CRM)</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&lt;entity&gt;: Original name of table renamed to match camelCase</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Example: crmCustomerInfo – Customer information table from crm file. </w:t>
      </w:r>
    </w:p>
    <w:p w:rsidR="003A6CCF" w:rsidRDefault="003A6CCF" w:rsidP="003A6CCF">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Gold</w:t>
      </w:r>
      <w:r>
        <w:rPr>
          <w:rFonts w:ascii="Times New Roman" w:hAnsi="Times New Roman" w:cs="Times New Roman"/>
          <w:b/>
          <w:sz w:val="30"/>
          <w:szCs w:val="30"/>
          <w:lang w:val="en-GB"/>
        </w:rPr>
        <w:t xml:space="preserve"> Rules</w:t>
      </w:r>
    </w:p>
    <w:p w:rsidR="003A6CCF" w:rsidRDefault="003A6CCF" w:rsidP="003A6CCF">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All table names must</w:t>
      </w:r>
      <w:r>
        <w:rPr>
          <w:rFonts w:ascii="Times New Roman" w:hAnsi="Times New Roman" w:cs="Times New Roman"/>
          <w:sz w:val="30"/>
          <w:szCs w:val="30"/>
          <w:lang w:val="en-GB"/>
        </w:rPr>
        <w:t xml:space="preserve"> be meaningful business aligned names</w:t>
      </w:r>
      <w:r>
        <w:rPr>
          <w:rFonts w:ascii="Times New Roman" w:hAnsi="Times New Roman" w:cs="Times New Roman"/>
          <w:sz w:val="30"/>
          <w:szCs w:val="30"/>
          <w:lang w:val="en-GB"/>
        </w:rPr>
        <w:t xml:space="preserve"> start</w:t>
      </w:r>
      <w:r>
        <w:rPr>
          <w:rFonts w:ascii="Times New Roman" w:hAnsi="Times New Roman" w:cs="Times New Roman"/>
          <w:sz w:val="30"/>
          <w:szCs w:val="30"/>
          <w:lang w:val="en-GB"/>
        </w:rPr>
        <w:t>ing</w:t>
      </w:r>
      <w:r>
        <w:rPr>
          <w:rFonts w:ascii="Times New Roman" w:hAnsi="Times New Roman" w:cs="Times New Roman"/>
          <w:sz w:val="30"/>
          <w:szCs w:val="30"/>
          <w:lang w:val="en-GB"/>
        </w:rPr>
        <w:t xml:space="preserve"> with </w:t>
      </w:r>
      <w:r>
        <w:rPr>
          <w:rFonts w:ascii="Times New Roman" w:hAnsi="Times New Roman" w:cs="Times New Roman"/>
          <w:sz w:val="30"/>
          <w:szCs w:val="30"/>
          <w:lang w:val="en-GB"/>
        </w:rPr>
        <w:t xml:space="preserve">category </w:t>
      </w:r>
      <w:r w:rsidR="00763015">
        <w:rPr>
          <w:rFonts w:ascii="Times New Roman" w:hAnsi="Times New Roman" w:cs="Times New Roman"/>
          <w:sz w:val="30"/>
          <w:szCs w:val="30"/>
          <w:lang w:val="en-GB"/>
        </w:rPr>
        <w:t>prefix</w:t>
      </w:r>
      <w:r>
        <w:rPr>
          <w:rFonts w:ascii="Times New Roman" w:hAnsi="Times New Roman" w:cs="Times New Roman"/>
          <w:sz w:val="30"/>
          <w:szCs w:val="30"/>
          <w:lang w:val="en-GB"/>
        </w:rPr>
        <w:t>.</w:t>
      </w:r>
    </w:p>
    <w:p w:rsidR="003A6CCF" w:rsidRDefault="00763015" w:rsidP="003A6CCF">
      <w:pPr>
        <w:pStyle w:val="ListParagraph"/>
        <w:numPr>
          <w:ilvl w:val="0"/>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&lt;category</w:t>
      </w:r>
      <w:r w:rsidR="003A6CCF">
        <w:rPr>
          <w:rFonts w:ascii="Times New Roman" w:hAnsi="Times New Roman" w:cs="Times New Roman"/>
          <w:sz w:val="30"/>
          <w:szCs w:val="30"/>
          <w:lang w:val="en-GB"/>
        </w:rPr>
        <w:t>&gt;&lt;entity&gt;</w:t>
      </w:r>
    </w:p>
    <w:p w:rsidR="003A6CCF" w:rsidRDefault="00763015"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&lt;category</w:t>
      </w:r>
      <w:r w:rsidR="003A6CCF">
        <w:rPr>
          <w:rFonts w:ascii="Times New Roman" w:hAnsi="Times New Roman" w:cs="Times New Roman"/>
          <w:sz w:val="30"/>
          <w:szCs w:val="30"/>
          <w:lang w:val="en-GB"/>
        </w:rPr>
        <w:t xml:space="preserve">&gt;: </w:t>
      </w:r>
      <w:r>
        <w:rPr>
          <w:rFonts w:ascii="Times New Roman" w:hAnsi="Times New Roman" w:cs="Times New Roman"/>
          <w:sz w:val="30"/>
          <w:szCs w:val="30"/>
          <w:lang w:val="en-GB"/>
        </w:rPr>
        <w:t>The role of the table such as dimension (dim) or fact table (fact)</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&lt;entity&gt;: </w:t>
      </w:r>
      <w:r w:rsidR="00763015">
        <w:rPr>
          <w:rFonts w:ascii="Times New Roman" w:hAnsi="Times New Roman" w:cs="Times New Roman"/>
          <w:sz w:val="30"/>
          <w:szCs w:val="30"/>
          <w:lang w:val="en-GB"/>
        </w:rPr>
        <w:t>Descriptive name of the table aligned with the business domain (customer, product, sales)</w:t>
      </w:r>
    </w:p>
    <w:p w:rsidR="003A6CCF" w:rsidRDefault="003A6CCF" w:rsidP="003A6CCF">
      <w:pPr>
        <w:pStyle w:val="ListParagraph"/>
        <w:numPr>
          <w:ilvl w:val="1"/>
          <w:numId w:val="33"/>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Example: </w:t>
      </w:r>
      <w:r w:rsidR="00763015">
        <w:rPr>
          <w:rFonts w:ascii="Times New Roman" w:hAnsi="Times New Roman" w:cs="Times New Roman"/>
          <w:sz w:val="30"/>
          <w:szCs w:val="30"/>
          <w:lang w:val="en-GB"/>
        </w:rPr>
        <w:t>factSales</w:t>
      </w:r>
      <w:r>
        <w:rPr>
          <w:rFonts w:ascii="Times New Roman" w:hAnsi="Times New Roman" w:cs="Times New Roman"/>
          <w:sz w:val="30"/>
          <w:szCs w:val="30"/>
          <w:lang w:val="en-GB"/>
        </w:rPr>
        <w:t xml:space="preserve"> – </w:t>
      </w:r>
      <w:r w:rsidR="00763015">
        <w:rPr>
          <w:rFonts w:ascii="Times New Roman" w:hAnsi="Times New Roman" w:cs="Times New Roman"/>
          <w:sz w:val="30"/>
          <w:szCs w:val="30"/>
          <w:lang w:val="en-GB"/>
        </w:rPr>
        <w:t>Fact table containing sales information</w:t>
      </w:r>
      <w:r>
        <w:rPr>
          <w:rFonts w:ascii="Times New Roman" w:hAnsi="Times New Roman" w:cs="Times New Roman"/>
          <w:sz w:val="30"/>
          <w:szCs w:val="30"/>
          <w:lang w:val="en-GB"/>
        </w:rPr>
        <w:t xml:space="preserve">. </w:t>
      </w:r>
    </w:p>
    <w:p w:rsidR="00763015" w:rsidRDefault="00763015" w:rsidP="00763015">
      <w:pPr>
        <w:spacing w:line="360" w:lineRule="auto"/>
        <w:jc w:val="both"/>
        <w:rPr>
          <w:rFonts w:ascii="Times New Roman" w:hAnsi="Times New Roman" w:cs="Times New Roman"/>
          <w:b/>
          <w:sz w:val="30"/>
          <w:szCs w:val="30"/>
          <w:lang w:val="en-GB"/>
        </w:rPr>
      </w:pPr>
      <w:r w:rsidRPr="00763015">
        <w:rPr>
          <w:rFonts w:ascii="Times New Roman" w:hAnsi="Times New Roman" w:cs="Times New Roman"/>
          <w:b/>
          <w:sz w:val="30"/>
          <w:szCs w:val="30"/>
          <w:lang w:val="en-GB"/>
        </w:rPr>
        <w:t>Column Naming Conversions</w:t>
      </w:r>
    </w:p>
    <w:p w:rsidR="00E966AA" w:rsidRDefault="00E966AA" w:rsidP="00763015">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lastRenderedPageBreak/>
        <w:t>Surrogate Keys</w:t>
      </w:r>
    </w:p>
    <w:p w:rsidR="00E966AA" w:rsidRDefault="00E966AA" w:rsidP="00E966AA">
      <w:pPr>
        <w:pStyle w:val="ListParagraph"/>
        <w:numPr>
          <w:ilvl w:val="0"/>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 xml:space="preserve">All primary keys in the dimension tables must use the suffix </w:t>
      </w:r>
      <w:r w:rsidR="00F7623C">
        <w:rPr>
          <w:rFonts w:ascii="Times New Roman" w:hAnsi="Times New Roman" w:cs="Times New Roman"/>
          <w:sz w:val="30"/>
          <w:szCs w:val="30"/>
          <w:lang w:val="en-GB"/>
        </w:rPr>
        <w:t>“</w:t>
      </w:r>
      <w:r>
        <w:rPr>
          <w:rFonts w:ascii="Times New Roman" w:hAnsi="Times New Roman" w:cs="Times New Roman"/>
          <w:sz w:val="30"/>
          <w:szCs w:val="30"/>
          <w:lang w:val="en-GB"/>
        </w:rPr>
        <w:t>Key</w:t>
      </w:r>
      <w:r w:rsidR="00F7623C">
        <w:rPr>
          <w:rFonts w:ascii="Times New Roman" w:hAnsi="Times New Roman" w:cs="Times New Roman"/>
          <w:sz w:val="30"/>
          <w:szCs w:val="30"/>
          <w:lang w:val="en-GB"/>
        </w:rPr>
        <w:t>”</w:t>
      </w:r>
    </w:p>
    <w:p w:rsidR="00E966AA" w:rsidRDefault="00E966AA" w:rsidP="00E966AA">
      <w:pPr>
        <w:pStyle w:val="ListParagraph"/>
        <w:numPr>
          <w:ilvl w:val="0"/>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&lt;tableName&gt;&lt;Key&gt;</w:t>
      </w:r>
    </w:p>
    <w:p w:rsidR="00E966AA" w:rsidRDefault="00E966AA" w:rsidP="00E966AA">
      <w:pPr>
        <w:pStyle w:val="ListParagraph"/>
        <w:numPr>
          <w:ilvl w:val="1"/>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&lt;tableName&gt; refers to the name of the table the key belongs to.</w:t>
      </w:r>
    </w:p>
    <w:p w:rsidR="00E966AA" w:rsidRDefault="00E966AA" w:rsidP="00E966AA">
      <w:pPr>
        <w:pStyle w:val="ListParagraph"/>
        <w:numPr>
          <w:ilvl w:val="1"/>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&lt;Key&gt; indicates that the column is a primary key.</w:t>
      </w:r>
    </w:p>
    <w:p w:rsidR="00E966AA" w:rsidRPr="00E966AA" w:rsidRDefault="00E966AA" w:rsidP="00E966AA">
      <w:pPr>
        <w:pStyle w:val="ListParagraph"/>
        <w:numPr>
          <w:ilvl w:val="1"/>
          <w:numId w:val="34"/>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Example: customerKey indicating the primary key from dimension table dimCustomers table</w:t>
      </w:r>
      <w:r w:rsidR="00F7623C">
        <w:rPr>
          <w:rFonts w:ascii="Times New Roman" w:hAnsi="Times New Roman" w:cs="Times New Roman"/>
          <w:sz w:val="30"/>
          <w:szCs w:val="30"/>
          <w:lang w:val="en-GB"/>
        </w:rPr>
        <w:t>.</w:t>
      </w:r>
    </w:p>
    <w:p w:rsidR="003A6CCF" w:rsidRDefault="00F7623C" w:rsidP="003A6CCF">
      <w:p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Technical Columns</w:t>
      </w:r>
    </w:p>
    <w:p w:rsidR="00F7623C" w:rsidRDefault="00F7623C" w:rsidP="00F7623C">
      <w:pPr>
        <w:pStyle w:val="ListParagraph"/>
        <w:numPr>
          <w:ilvl w:val="0"/>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All technical colum</w:t>
      </w:r>
      <w:bookmarkStart w:id="0" w:name="_GoBack"/>
      <w:bookmarkEnd w:id="0"/>
      <w:r>
        <w:rPr>
          <w:rFonts w:ascii="Times New Roman" w:hAnsi="Times New Roman" w:cs="Times New Roman"/>
          <w:sz w:val="30"/>
          <w:szCs w:val="30"/>
          <w:lang w:val="en-GB"/>
        </w:rPr>
        <w:t>ns must be prefix by “dwh” followed by a descriptive name indicating the column’s purpose.</w:t>
      </w:r>
    </w:p>
    <w:p w:rsidR="00F7623C" w:rsidRDefault="00F7623C" w:rsidP="00F7623C">
      <w:pPr>
        <w:pStyle w:val="ListParagraph"/>
        <w:numPr>
          <w:ilvl w:val="0"/>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dwh&lt;ColumnName&gt;</w:t>
      </w:r>
    </w:p>
    <w:p w:rsidR="00F7623C" w:rsidRDefault="00F7623C" w:rsidP="00F7623C">
      <w:pPr>
        <w:pStyle w:val="ListParagraph"/>
        <w:numPr>
          <w:ilvl w:val="1"/>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dwh: Prefix for system generated data</w:t>
      </w:r>
    </w:p>
    <w:p w:rsidR="00F7623C" w:rsidRDefault="00F7623C" w:rsidP="00F7623C">
      <w:pPr>
        <w:pStyle w:val="ListParagraph"/>
        <w:numPr>
          <w:ilvl w:val="1"/>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&lt;CloumnName&gt;: Descriptive name indicating column purpose</w:t>
      </w:r>
    </w:p>
    <w:p w:rsidR="00F7623C" w:rsidRDefault="00F7623C" w:rsidP="00F7623C">
      <w:pPr>
        <w:pStyle w:val="ListParagraph"/>
        <w:numPr>
          <w:ilvl w:val="0"/>
          <w:numId w:val="35"/>
        </w:numPr>
        <w:spacing w:line="360" w:lineRule="auto"/>
        <w:jc w:val="both"/>
        <w:rPr>
          <w:rFonts w:ascii="Times New Roman" w:hAnsi="Times New Roman" w:cs="Times New Roman"/>
          <w:sz w:val="30"/>
          <w:szCs w:val="30"/>
          <w:lang w:val="en-GB"/>
        </w:rPr>
      </w:pPr>
      <w:r>
        <w:rPr>
          <w:rFonts w:ascii="Times New Roman" w:hAnsi="Times New Roman" w:cs="Times New Roman"/>
          <w:sz w:val="30"/>
          <w:szCs w:val="30"/>
          <w:lang w:val="en-GB"/>
        </w:rPr>
        <w:t>Example: dwhLoadDate: System generated column indicating the date when the data was loaded.</w:t>
      </w:r>
    </w:p>
    <w:p w:rsidR="007A02A4" w:rsidRDefault="007A02A4" w:rsidP="007A02A4">
      <w:pPr>
        <w:spacing w:line="360" w:lineRule="auto"/>
        <w:jc w:val="both"/>
        <w:rPr>
          <w:rFonts w:ascii="Times New Roman" w:hAnsi="Times New Roman" w:cs="Times New Roman"/>
          <w:b/>
          <w:sz w:val="30"/>
          <w:szCs w:val="30"/>
          <w:lang w:val="en-GB"/>
        </w:rPr>
      </w:pPr>
      <w:r>
        <w:rPr>
          <w:rFonts w:ascii="Times New Roman" w:hAnsi="Times New Roman" w:cs="Times New Roman"/>
          <w:b/>
          <w:sz w:val="30"/>
          <w:szCs w:val="30"/>
          <w:lang w:val="en-GB"/>
        </w:rPr>
        <w:t>Stored Procedures</w:t>
      </w:r>
    </w:p>
    <w:p w:rsidR="007A02A4" w:rsidRPr="007A02A4" w:rsidRDefault="007A02A4" w:rsidP="007A02A4">
      <w:pPr>
        <w:pStyle w:val="ListParagraph"/>
        <w:numPr>
          <w:ilvl w:val="0"/>
          <w:numId w:val="39"/>
        </w:numPr>
        <w:spacing w:line="360" w:lineRule="auto"/>
        <w:jc w:val="both"/>
        <w:rPr>
          <w:rFonts w:ascii="Times New Roman" w:hAnsi="Times New Roman" w:cs="Times New Roman"/>
          <w:b/>
          <w:sz w:val="30"/>
          <w:szCs w:val="30"/>
          <w:lang w:val="en-GB"/>
        </w:rPr>
      </w:pPr>
      <w:r w:rsidRPr="007A02A4">
        <w:rPr>
          <w:rFonts w:ascii="Times New Roman" w:hAnsi="Times New Roman" w:cs="Times New Roman"/>
          <w:sz w:val="30"/>
          <w:szCs w:val="30"/>
          <w:lang w:val="en-GB"/>
        </w:rPr>
        <w:t>All load procedures must have a prefix ‘load’&lt;LayerName&gt;</w:t>
      </w:r>
    </w:p>
    <w:p w:rsidR="007A02A4" w:rsidRPr="007A02A4" w:rsidRDefault="007A02A4" w:rsidP="007A02A4">
      <w:pPr>
        <w:pStyle w:val="ListParagraph"/>
        <w:numPr>
          <w:ilvl w:val="0"/>
          <w:numId w:val="39"/>
        </w:numPr>
        <w:spacing w:line="360" w:lineRule="auto"/>
        <w:jc w:val="both"/>
        <w:rPr>
          <w:rFonts w:ascii="Times New Roman" w:hAnsi="Times New Roman" w:cs="Times New Roman"/>
          <w:b/>
          <w:sz w:val="30"/>
          <w:szCs w:val="30"/>
          <w:lang w:val="en-GB"/>
        </w:rPr>
      </w:pPr>
      <w:r>
        <w:rPr>
          <w:rFonts w:ascii="Times New Roman" w:hAnsi="Times New Roman" w:cs="Times New Roman"/>
          <w:sz w:val="30"/>
          <w:szCs w:val="30"/>
          <w:lang w:val="en-GB"/>
        </w:rPr>
        <w:t>Example: loadBronze</w:t>
      </w:r>
    </w:p>
    <w:p w:rsidR="00F7623C" w:rsidRPr="00F7623C" w:rsidRDefault="00F7623C" w:rsidP="00F7623C">
      <w:pPr>
        <w:spacing w:line="360" w:lineRule="auto"/>
        <w:ind w:left="1080"/>
        <w:jc w:val="both"/>
        <w:rPr>
          <w:rFonts w:ascii="Times New Roman" w:hAnsi="Times New Roman" w:cs="Times New Roman"/>
          <w:sz w:val="30"/>
          <w:szCs w:val="30"/>
          <w:lang w:val="en-GB"/>
        </w:rPr>
      </w:pPr>
    </w:p>
    <w:sectPr w:rsidR="00F7623C" w:rsidRPr="00F7623C" w:rsidSect="00AD1A1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E23D8" w:rsidRDefault="00BE23D8" w:rsidP="0001073F">
      <w:pPr>
        <w:spacing w:after="0" w:line="240" w:lineRule="auto"/>
      </w:pPr>
      <w:r>
        <w:separator/>
      </w:r>
    </w:p>
  </w:endnote>
  <w:endnote w:type="continuationSeparator" w:id="0">
    <w:p w:rsidR="00BE23D8" w:rsidRDefault="00BE23D8" w:rsidP="000107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E23D8" w:rsidRDefault="00BE23D8" w:rsidP="0001073F">
      <w:pPr>
        <w:spacing w:after="0" w:line="240" w:lineRule="auto"/>
      </w:pPr>
      <w:r>
        <w:separator/>
      </w:r>
    </w:p>
  </w:footnote>
  <w:footnote w:type="continuationSeparator" w:id="0">
    <w:p w:rsidR="00BE23D8" w:rsidRDefault="00BE23D8" w:rsidP="000107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82590"/>
    <w:multiLevelType w:val="hybridMultilevel"/>
    <w:tmpl w:val="631EEF06"/>
    <w:lvl w:ilvl="0" w:tplc="30090001">
      <w:start w:val="1"/>
      <w:numFmt w:val="bullet"/>
      <w:lvlText w:val=""/>
      <w:lvlJc w:val="left"/>
      <w:pPr>
        <w:ind w:left="1440" w:hanging="360"/>
      </w:pPr>
      <w:rPr>
        <w:rFonts w:ascii="Symbol" w:hAnsi="Symbol" w:hint="default"/>
      </w:rPr>
    </w:lvl>
    <w:lvl w:ilvl="1" w:tplc="30090003" w:tentative="1">
      <w:start w:val="1"/>
      <w:numFmt w:val="bullet"/>
      <w:lvlText w:val="o"/>
      <w:lvlJc w:val="left"/>
      <w:pPr>
        <w:ind w:left="2160" w:hanging="360"/>
      </w:pPr>
      <w:rPr>
        <w:rFonts w:ascii="Courier New" w:hAnsi="Courier New" w:cs="Courier New" w:hint="default"/>
      </w:rPr>
    </w:lvl>
    <w:lvl w:ilvl="2" w:tplc="30090005" w:tentative="1">
      <w:start w:val="1"/>
      <w:numFmt w:val="bullet"/>
      <w:lvlText w:val=""/>
      <w:lvlJc w:val="left"/>
      <w:pPr>
        <w:ind w:left="2880" w:hanging="360"/>
      </w:pPr>
      <w:rPr>
        <w:rFonts w:ascii="Wingdings" w:hAnsi="Wingdings" w:hint="default"/>
      </w:rPr>
    </w:lvl>
    <w:lvl w:ilvl="3" w:tplc="30090001" w:tentative="1">
      <w:start w:val="1"/>
      <w:numFmt w:val="bullet"/>
      <w:lvlText w:val=""/>
      <w:lvlJc w:val="left"/>
      <w:pPr>
        <w:ind w:left="3600" w:hanging="360"/>
      </w:pPr>
      <w:rPr>
        <w:rFonts w:ascii="Symbol" w:hAnsi="Symbol" w:hint="default"/>
      </w:rPr>
    </w:lvl>
    <w:lvl w:ilvl="4" w:tplc="30090003" w:tentative="1">
      <w:start w:val="1"/>
      <w:numFmt w:val="bullet"/>
      <w:lvlText w:val="o"/>
      <w:lvlJc w:val="left"/>
      <w:pPr>
        <w:ind w:left="4320" w:hanging="360"/>
      </w:pPr>
      <w:rPr>
        <w:rFonts w:ascii="Courier New" w:hAnsi="Courier New" w:cs="Courier New" w:hint="default"/>
      </w:rPr>
    </w:lvl>
    <w:lvl w:ilvl="5" w:tplc="30090005" w:tentative="1">
      <w:start w:val="1"/>
      <w:numFmt w:val="bullet"/>
      <w:lvlText w:val=""/>
      <w:lvlJc w:val="left"/>
      <w:pPr>
        <w:ind w:left="5040" w:hanging="360"/>
      </w:pPr>
      <w:rPr>
        <w:rFonts w:ascii="Wingdings" w:hAnsi="Wingdings" w:hint="default"/>
      </w:rPr>
    </w:lvl>
    <w:lvl w:ilvl="6" w:tplc="30090001" w:tentative="1">
      <w:start w:val="1"/>
      <w:numFmt w:val="bullet"/>
      <w:lvlText w:val=""/>
      <w:lvlJc w:val="left"/>
      <w:pPr>
        <w:ind w:left="5760" w:hanging="360"/>
      </w:pPr>
      <w:rPr>
        <w:rFonts w:ascii="Symbol" w:hAnsi="Symbol" w:hint="default"/>
      </w:rPr>
    </w:lvl>
    <w:lvl w:ilvl="7" w:tplc="30090003" w:tentative="1">
      <w:start w:val="1"/>
      <w:numFmt w:val="bullet"/>
      <w:lvlText w:val="o"/>
      <w:lvlJc w:val="left"/>
      <w:pPr>
        <w:ind w:left="6480" w:hanging="360"/>
      </w:pPr>
      <w:rPr>
        <w:rFonts w:ascii="Courier New" w:hAnsi="Courier New" w:cs="Courier New" w:hint="default"/>
      </w:rPr>
    </w:lvl>
    <w:lvl w:ilvl="8" w:tplc="30090005" w:tentative="1">
      <w:start w:val="1"/>
      <w:numFmt w:val="bullet"/>
      <w:lvlText w:val=""/>
      <w:lvlJc w:val="left"/>
      <w:pPr>
        <w:ind w:left="7200" w:hanging="360"/>
      </w:pPr>
      <w:rPr>
        <w:rFonts w:ascii="Wingdings" w:hAnsi="Wingdings" w:hint="default"/>
      </w:rPr>
    </w:lvl>
  </w:abstractNum>
  <w:abstractNum w:abstractNumId="1" w15:restartNumberingAfterBreak="0">
    <w:nsid w:val="0AB8762E"/>
    <w:multiLevelType w:val="multilevel"/>
    <w:tmpl w:val="333AB646"/>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 w15:restartNumberingAfterBreak="0">
    <w:nsid w:val="0D4E2254"/>
    <w:multiLevelType w:val="multilevel"/>
    <w:tmpl w:val="3A96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1737A"/>
    <w:multiLevelType w:val="multilevel"/>
    <w:tmpl w:val="CFE04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4518A2"/>
    <w:multiLevelType w:val="hybridMultilevel"/>
    <w:tmpl w:val="7C487C2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 w15:restartNumberingAfterBreak="0">
    <w:nsid w:val="16A3130D"/>
    <w:multiLevelType w:val="hybridMultilevel"/>
    <w:tmpl w:val="A26C9B4E"/>
    <w:lvl w:ilvl="0" w:tplc="CA001610">
      <w:start w:val="1"/>
      <w:numFmt w:val="lowerLetter"/>
      <w:lvlText w:val="%1)"/>
      <w:lvlJc w:val="left"/>
      <w:pPr>
        <w:ind w:left="1080" w:hanging="360"/>
      </w:pPr>
      <w:rPr>
        <w:rFonts w:hint="default"/>
      </w:rPr>
    </w:lvl>
    <w:lvl w:ilvl="1" w:tplc="30090019" w:tentative="1">
      <w:start w:val="1"/>
      <w:numFmt w:val="lowerLetter"/>
      <w:lvlText w:val="%2."/>
      <w:lvlJc w:val="left"/>
      <w:pPr>
        <w:ind w:left="1800" w:hanging="360"/>
      </w:pPr>
    </w:lvl>
    <w:lvl w:ilvl="2" w:tplc="3009001B" w:tentative="1">
      <w:start w:val="1"/>
      <w:numFmt w:val="lowerRoman"/>
      <w:lvlText w:val="%3."/>
      <w:lvlJc w:val="right"/>
      <w:pPr>
        <w:ind w:left="2520" w:hanging="180"/>
      </w:pPr>
    </w:lvl>
    <w:lvl w:ilvl="3" w:tplc="3009000F" w:tentative="1">
      <w:start w:val="1"/>
      <w:numFmt w:val="decimal"/>
      <w:lvlText w:val="%4."/>
      <w:lvlJc w:val="left"/>
      <w:pPr>
        <w:ind w:left="3240" w:hanging="360"/>
      </w:pPr>
    </w:lvl>
    <w:lvl w:ilvl="4" w:tplc="30090019" w:tentative="1">
      <w:start w:val="1"/>
      <w:numFmt w:val="lowerLetter"/>
      <w:lvlText w:val="%5."/>
      <w:lvlJc w:val="left"/>
      <w:pPr>
        <w:ind w:left="3960" w:hanging="360"/>
      </w:pPr>
    </w:lvl>
    <w:lvl w:ilvl="5" w:tplc="3009001B" w:tentative="1">
      <w:start w:val="1"/>
      <w:numFmt w:val="lowerRoman"/>
      <w:lvlText w:val="%6."/>
      <w:lvlJc w:val="right"/>
      <w:pPr>
        <w:ind w:left="4680" w:hanging="180"/>
      </w:pPr>
    </w:lvl>
    <w:lvl w:ilvl="6" w:tplc="3009000F" w:tentative="1">
      <w:start w:val="1"/>
      <w:numFmt w:val="decimal"/>
      <w:lvlText w:val="%7."/>
      <w:lvlJc w:val="left"/>
      <w:pPr>
        <w:ind w:left="5400" w:hanging="360"/>
      </w:pPr>
    </w:lvl>
    <w:lvl w:ilvl="7" w:tplc="30090019" w:tentative="1">
      <w:start w:val="1"/>
      <w:numFmt w:val="lowerLetter"/>
      <w:lvlText w:val="%8."/>
      <w:lvlJc w:val="left"/>
      <w:pPr>
        <w:ind w:left="6120" w:hanging="360"/>
      </w:pPr>
    </w:lvl>
    <w:lvl w:ilvl="8" w:tplc="3009001B" w:tentative="1">
      <w:start w:val="1"/>
      <w:numFmt w:val="lowerRoman"/>
      <w:lvlText w:val="%9."/>
      <w:lvlJc w:val="right"/>
      <w:pPr>
        <w:ind w:left="6840" w:hanging="180"/>
      </w:pPr>
    </w:lvl>
  </w:abstractNum>
  <w:abstractNum w:abstractNumId="6" w15:restartNumberingAfterBreak="0">
    <w:nsid w:val="18203D7C"/>
    <w:multiLevelType w:val="multilevel"/>
    <w:tmpl w:val="FB64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9B33BF"/>
    <w:multiLevelType w:val="hybridMultilevel"/>
    <w:tmpl w:val="C4C6728A"/>
    <w:lvl w:ilvl="0" w:tplc="DA28AE36">
      <w:start w:val="1"/>
      <w:numFmt w:val="lowerRoman"/>
      <w:lvlText w:val="%1."/>
      <w:lvlJc w:val="left"/>
      <w:pPr>
        <w:ind w:left="1800" w:hanging="720"/>
      </w:pPr>
      <w:rPr>
        <w:rFonts w:hint="default"/>
      </w:rPr>
    </w:lvl>
    <w:lvl w:ilvl="1" w:tplc="30090019" w:tentative="1">
      <w:start w:val="1"/>
      <w:numFmt w:val="lowerLetter"/>
      <w:lvlText w:val="%2."/>
      <w:lvlJc w:val="left"/>
      <w:pPr>
        <w:ind w:left="2160" w:hanging="360"/>
      </w:pPr>
    </w:lvl>
    <w:lvl w:ilvl="2" w:tplc="3009001B" w:tentative="1">
      <w:start w:val="1"/>
      <w:numFmt w:val="lowerRoman"/>
      <w:lvlText w:val="%3."/>
      <w:lvlJc w:val="right"/>
      <w:pPr>
        <w:ind w:left="2880" w:hanging="180"/>
      </w:pPr>
    </w:lvl>
    <w:lvl w:ilvl="3" w:tplc="3009000F" w:tentative="1">
      <w:start w:val="1"/>
      <w:numFmt w:val="decimal"/>
      <w:lvlText w:val="%4."/>
      <w:lvlJc w:val="left"/>
      <w:pPr>
        <w:ind w:left="3600" w:hanging="360"/>
      </w:pPr>
    </w:lvl>
    <w:lvl w:ilvl="4" w:tplc="30090019" w:tentative="1">
      <w:start w:val="1"/>
      <w:numFmt w:val="lowerLetter"/>
      <w:lvlText w:val="%5."/>
      <w:lvlJc w:val="left"/>
      <w:pPr>
        <w:ind w:left="4320" w:hanging="360"/>
      </w:pPr>
    </w:lvl>
    <w:lvl w:ilvl="5" w:tplc="3009001B" w:tentative="1">
      <w:start w:val="1"/>
      <w:numFmt w:val="lowerRoman"/>
      <w:lvlText w:val="%6."/>
      <w:lvlJc w:val="right"/>
      <w:pPr>
        <w:ind w:left="5040" w:hanging="180"/>
      </w:pPr>
    </w:lvl>
    <w:lvl w:ilvl="6" w:tplc="3009000F" w:tentative="1">
      <w:start w:val="1"/>
      <w:numFmt w:val="decimal"/>
      <w:lvlText w:val="%7."/>
      <w:lvlJc w:val="left"/>
      <w:pPr>
        <w:ind w:left="5760" w:hanging="360"/>
      </w:pPr>
    </w:lvl>
    <w:lvl w:ilvl="7" w:tplc="30090019" w:tentative="1">
      <w:start w:val="1"/>
      <w:numFmt w:val="lowerLetter"/>
      <w:lvlText w:val="%8."/>
      <w:lvlJc w:val="left"/>
      <w:pPr>
        <w:ind w:left="6480" w:hanging="360"/>
      </w:pPr>
    </w:lvl>
    <w:lvl w:ilvl="8" w:tplc="3009001B" w:tentative="1">
      <w:start w:val="1"/>
      <w:numFmt w:val="lowerRoman"/>
      <w:lvlText w:val="%9."/>
      <w:lvlJc w:val="right"/>
      <w:pPr>
        <w:ind w:left="7200" w:hanging="180"/>
      </w:pPr>
    </w:lvl>
  </w:abstractNum>
  <w:abstractNum w:abstractNumId="8" w15:restartNumberingAfterBreak="0">
    <w:nsid w:val="19003DFE"/>
    <w:multiLevelType w:val="multilevel"/>
    <w:tmpl w:val="D3D2D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0D4A3F"/>
    <w:multiLevelType w:val="hybridMultilevel"/>
    <w:tmpl w:val="548034E4"/>
    <w:lvl w:ilvl="0" w:tplc="30090003">
      <w:start w:val="1"/>
      <w:numFmt w:val="bullet"/>
      <w:lvlText w:val="o"/>
      <w:lvlJc w:val="left"/>
      <w:pPr>
        <w:ind w:left="720" w:hanging="360"/>
      </w:pPr>
      <w:rPr>
        <w:rFonts w:ascii="Courier New" w:hAnsi="Courier New" w:cs="Courier New"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0" w15:restartNumberingAfterBreak="0">
    <w:nsid w:val="2E470996"/>
    <w:multiLevelType w:val="multilevel"/>
    <w:tmpl w:val="E1EA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3008C7"/>
    <w:multiLevelType w:val="hybridMultilevel"/>
    <w:tmpl w:val="E4682C38"/>
    <w:lvl w:ilvl="0" w:tplc="30090001">
      <w:start w:val="1"/>
      <w:numFmt w:val="bullet"/>
      <w:lvlText w:val=""/>
      <w:lvlJc w:val="left"/>
      <w:pPr>
        <w:ind w:left="1440" w:hanging="360"/>
      </w:pPr>
      <w:rPr>
        <w:rFonts w:ascii="Symbol" w:hAnsi="Symbol" w:hint="default"/>
      </w:rPr>
    </w:lvl>
    <w:lvl w:ilvl="1" w:tplc="30090003" w:tentative="1">
      <w:start w:val="1"/>
      <w:numFmt w:val="bullet"/>
      <w:lvlText w:val="o"/>
      <w:lvlJc w:val="left"/>
      <w:pPr>
        <w:ind w:left="2160" w:hanging="360"/>
      </w:pPr>
      <w:rPr>
        <w:rFonts w:ascii="Courier New" w:hAnsi="Courier New" w:cs="Courier New" w:hint="default"/>
      </w:rPr>
    </w:lvl>
    <w:lvl w:ilvl="2" w:tplc="30090005" w:tentative="1">
      <w:start w:val="1"/>
      <w:numFmt w:val="bullet"/>
      <w:lvlText w:val=""/>
      <w:lvlJc w:val="left"/>
      <w:pPr>
        <w:ind w:left="2880" w:hanging="360"/>
      </w:pPr>
      <w:rPr>
        <w:rFonts w:ascii="Wingdings" w:hAnsi="Wingdings" w:hint="default"/>
      </w:rPr>
    </w:lvl>
    <w:lvl w:ilvl="3" w:tplc="30090001" w:tentative="1">
      <w:start w:val="1"/>
      <w:numFmt w:val="bullet"/>
      <w:lvlText w:val=""/>
      <w:lvlJc w:val="left"/>
      <w:pPr>
        <w:ind w:left="3600" w:hanging="360"/>
      </w:pPr>
      <w:rPr>
        <w:rFonts w:ascii="Symbol" w:hAnsi="Symbol" w:hint="default"/>
      </w:rPr>
    </w:lvl>
    <w:lvl w:ilvl="4" w:tplc="30090003" w:tentative="1">
      <w:start w:val="1"/>
      <w:numFmt w:val="bullet"/>
      <w:lvlText w:val="o"/>
      <w:lvlJc w:val="left"/>
      <w:pPr>
        <w:ind w:left="4320" w:hanging="360"/>
      </w:pPr>
      <w:rPr>
        <w:rFonts w:ascii="Courier New" w:hAnsi="Courier New" w:cs="Courier New" w:hint="default"/>
      </w:rPr>
    </w:lvl>
    <w:lvl w:ilvl="5" w:tplc="30090005" w:tentative="1">
      <w:start w:val="1"/>
      <w:numFmt w:val="bullet"/>
      <w:lvlText w:val=""/>
      <w:lvlJc w:val="left"/>
      <w:pPr>
        <w:ind w:left="5040" w:hanging="360"/>
      </w:pPr>
      <w:rPr>
        <w:rFonts w:ascii="Wingdings" w:hAnsi="Wingdings" w:hint="default"/>
      </w:rPr>
    </w:lvl>
    <w:lvl w:ilvl="6" w:tplc="30090001" w:tentative="1">
      <w:start w:val="1"/>
      <w:numFmt w:val="bullet"/>
      <w:lvlText w:val=""/>
      <w:lvlJc w:val="left"/>
      <w:pPr>
        <w:ind w:left="5760" w:hanging="360"/>
      </w:pPr>
      <w:rPr>
        <w:rFonts w:ascii="Symbol" w:hAnsi="Symbol" w:hint="default"/>
      </w:rPr>
    </w:lvl>
    <w:lvl w:ilvl="7" w:tplc="30090003" w:tentative="1">
      <w:start w:val="1"/>
      <w:numFmt w:val="bullet"/>
      <w:lvlText w:val="o"/>
      <w:lvlJc w:val="left"/>
      <w:pPr>
        <w:ind w:left="6480" w:hanging="360"/>
      </w:pPr>
      <w:rPr>
        <w:rFonts w:ascii="Courier New" w:hAnsi="Courier New" w:cs="Courier New" w:hint="default"/>
      </w:rPr>
    </w:lvl>
    <w:lvl w:ilvl="8" w:tplc="30090005" w:tentative="1">
      <w:start w:val="1"/>
      <w:numFmt w:val="bullet"/>
      <w:lvlText w:val=""/>
      <w:lvlJc w:val="left"/>
      <w:pPr>
        <w:ind w:left="7200" w:hanging="360"/>
      </w:pPr>
      <w:rPr>
        <w:rFonts w:ascii="Wingdings" w:hAnsi="Wingdings" w:hint="default"/>
      </w:rPr>
    </w:lvl>
  </w:abstractNum>
  <w:abstractNum w:abstractNumId="12" w15:restartNumberingAfterBreak="0">
    <w:nsid w:val="34DB0032"/>
    <w:multiLevelType w:val="multilevel"/>
    <w:tmpl w:val="52B8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B53EA"/>
    <w:multiLevelType w:val="multilevel"/>
    <w:tmpl w:val="0D7E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454D42"/>
    <w:multiLevelType w:val="multilevel"/>
    <w:tmpl w:val="3CCE1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C595789"/>
    <w:multiLevelType w:val="hybridMultilevel"/>
    <w:tmpl w:val="FF18BE94"/>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6" w15:restartNumberingAfterBreak="0">
    <w:nsid w:val="3CCF08F5"/>
    <w:multiLevelType w:val="multilevel"/>
    <w:tmpl w:val="A980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99430B"/>
    <w:multiLevelType w:val="hybridMultilevel"/>
    <w:tmpl w:val="7E64359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8" w15:restartNumberingAfterBreak="0">
    <w:nsid w:val="41040AB3"/>
    <w:multiLevelType w:val="hybridMultilevel"/>
    <w:tmpl w:val="8F2E7F8A"/>
    <w:lvl w:ilvl="0" w:tplc="3009000F">
      <w:start w:val="1"/>
      <w:numFmt w:val="decimal"/>
      <w:lvlText w:val="%1."/>
      <w:lvlJc w:val="left"/>
      <w:pPr>
        <w:ind w:left="720" w:hanging="360"/>
      </w:pPr>
    </w:lvl>
    <w:lvl w:ilvl="1" w:tplc="30090001">
      <w:start w:val="1"/>
      <w:numFmt w:val="bullet"/>
      <w:lvlText w:val=""/>
      <w:lvlJc w:val="left"/>
      <w:pPr>
        <w:ind w:left="1440" w:hanging="360"/>
      </w:pPr>
      <w:rPr>
        <w:rFonts w:ascii="Symbol" w:hAnsi="Symbol" w:hint="default"/>
      </w:r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9" w15:restartNumberingAfterBreak="0">
    <w:nsid w:val="41DA798C"/>
    <w:multiLevelType w:val="hybridMultilevel"/>
    <w:tmpl w:val="70AE4500"/>
    <w:lvl w:ilvl="0" w:tplc="30090003">
      <w:start w:val="1"/>
      <w:numFmt w:val="bullet"/>
      <w:lvlText w:val="o"/>
      <w:lvlJc w:val="left"/>
      <w:pPr>
        <w:ind w:left="1080" w:hanging="360"/>
      </w:pPr>
      <w:rPr>
        <w:rFonts w:ascii="Courier New" w:hAnsi="Courier New" w:cs="Courier New" w:hint="default"/>
      </w:rPr>
    </w:lvl>
    <w:lvl w:ilvl="1" w:tplc="30090003" w:tentative="1">
      <w:start w:val="1"/>
      <w:numFmt w:val="bullet"/>
      <w:lvlText w:val="o"/>
      <w:lvlJc w:val="left"/>
      <w:pPr>
        <w:ind w:left="1800" w:hanging="360"/>
      </w:pPr>
      <w:rPr>
        <w:rFonts w:ascii="Courier New" w:hAnsi="Courier New" w:cs="Courier New" w:hint="default"/>
      </w:rPr>
    </w:lvl>
    <w:lvl w:ilvl="2" w:tplc="30090005" w:tentative="1">
      <w:start w:val="1"/>
      <w:numFmt w:val="bullet"/>
      <w:lvlText w:val=""/>
      <w:lvlJc w:val="left"/>
      <w:pPr>
        <w:ind w:left="2520" w:hanging="360"/>
      </w:pPr>
      <w:rPr>
        <w:rFonts w:ascii="Wingdings" w:hAnsi="Wingdings" w:hint="default"/>
      </w:rPr>
    </w:lvl>
    <w:lvl w:ilvl="3" w:tplc="30090001" w:tentative="1">
      <w:start w:val="1"/>
      <w:numFmt w:val="bullet"/>
      <w:lvlText w:val=""/>
      <w:lvlJc w:val="left"/>
      <w:pPr>
        <w:ind w:left="3240" w:hanging="360"/>
      </w:pPr>
      <w:rPr>
        <w:rFonts w:ascii="Symbol" w:hAnsi="Symbol" w:hint="default"/>
      </w:rPr>
    </w:lvl>
    <w:lvl w:ilvl="4" w:tplc="30090003" w:tentative="1">
      <w:start w:val="1"/>
      <w:numFmt w:val="bullet"/>
      <w:lvlText w:val="o"/>
      <w:lvlJc w:val="left"/>
      <w:pPr>
        <w:ind w:left="3960" w:hanging="360"/>
      </w:pPr>
      <w:rPr>
        <w:rFonts w:ascii="Courier New" w:hAnsi="Courier New" w:cs="Courier New" w:hint="default"/>
      </w:rPr>
    </w:lvl>
    <w:lvl w:ilvl="5" w:tplc="30090005" w:tentative="1">
      <w:start w:val="1"/>
      <w:numFmt w:val="bullet"/>
      <w:lvlText w:val=""/>
      <w:lvlJc w:val="left"/>
      <w:pPr>
        <w:ind w:left="4680" w:hanging="360"/>
      </w:pPr>
      <w:rPr>
        <w:rFonts w:ascii="Wingdings" w:hAnsi="Wingdings" w:hint="default"/>
      </w:rPr>
    </w:lvl>
    <w:lvl w:ilvl="6" w:tplc="30090001" w:tentative="1">
      <w:start w:val="1"/>
      <w:numFmt w:val="bullet"/>
      <w:lvlText w:val=""/>
      <w:lvlJc w:val="left"/>
      <w:pPr>
        <w:ind w:left="5400" w:hanging="360"/>
      </w:pPr>
      <w:rPr>
        <w:rFonts w:ascii="Symbol" w:hAnsi="Symbol" w:hint="default"/>
      </w:rPr>
    </w:lvl>
    <w:lvl w:ilvl="7" w:tplc="30090003" w:tentative="1">
      <w:start w:val="1"/>
      <w:numFmt w:val="bullet"/>
      <w:lvlText w:val="o"/>
      <w:lvlJc w:val="left"/>
      <w:pPr>
        <w:ind w:left="6120" w:hanging="360"/>
      </w:pPr>
      <w:rPr>
        <w:rFonts w:ascii="Courier New" w:hAnsi="Courier New" w:cs="Courier New" w:hint="default"/>
      </w:rPr>
    </w:lvl>
    <w:lvl w:ilvl="8" w:tplc="30090005" w:tentative="1">
      <w:start w:val="1"/>
      <w:numFmt w:val="bullet"/>
      <w:lvlText w:val=""/>
      <w:lvlJc w:val="left"/>
      <w:pPr>
        <w:ind w:left="6840" w:hanging="360"/>
      </w:pPr>
      <w:rPr>
        <w:rFonts w:ascii="Wingdings" w:hAnsi="Wingdings" w:hint="default"/>
      </w:rPr>
    </w:lvl>
  </w:abstractNum>
  <w:abstractNum w:abstractNumId="20" w15:restartNumberingAfterBreak="0">
    <w:nsid w:val="435727FF"/>
    <w:multiLevelType w:val="multilevel"/>
    <w:tmpl w:val="5098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DF54A4"/>
    <w:multiLevelType w:val="hybridMultilevel"/>
    <w:tmpl w:val="BF662AFC"/>
    <w:lvl w:ilvl="0" w:tplc="09E8540C">
      <w:start w:val="1"/>
      <w:numFmt w:val="lowerRoman"/>
      <w:lvlText w:val="%1."/>
      <w:lvlJc w:val="left"/>
      <w:pPr>
        <w:ind w:left="1932" w:hanging="720"/>
      </w:pPr>
      <w:rPr>
        <w:rFonts w:hint="default"/>
      </w:rPr>
    </w:lvl>
    <w:lvl w:ilvl="1" w:tplc="30090019" w:tentative="1">
      <w:start w:val="1"/>
      <w:numFmt w:val="lowerLetter"/>
      <w:lvlText w:val="%2."/>
      <w:lvlJc w:val="left"/>
      <w:pPr>
        <w:ind w:left="2292" w:hanging="360"/>
      </w:pPr>
    </w:lvl>
    <w:lvl w:ilvl="2" w:tplc="3009001B" w:tentative="1">
      <w:start w:val="1"/>
      <w:numFmt w:val="lowerRoman"/>
      <w:lvlText w:val="%3."/>
      <w:lvlJc w:val="right"/>
      <w:pPr>
        <w:ind w:left="3012" w:hanging="180"/>
      </w:pPr>
    </w:lvl>
    <w:lvl w:ilvl="3" w:tplc="3009000F" w:tentative="1">
      <w:start w:val="1"/>
      <w:numFmt w:val="decimal"/>
      <w:lvlText w:val="%4."/>
      <w:lvlJc w:val="left"/>
      <w:pPr>
        <w:ind w:left="3732" w:hanging="360"/>
      </w:pPr>
    </w:lvl>
    <w:lvl w:ilvl="4" w:tplc="30090019" w:tentative="1">
      <w:start w:val="1"/>
      <w:numFmt w:val="lowerLetter"/>
      <w:lvlText w:val="%5."/>
      <w:lvlJc w:val="left"/>
      <w:pPr>
        <w:ind w:left="4452" w:hanging="360"/>
      </w:pPr>
    </w:lvl>
    <w:lvl w:ilvl="5" w:tplc="3009001B" w:tentative="1">
      <w:start w:val="1"/>
      <w:numFmt w:val="lowerRoman"/>
      <w:lvlText w:val="%6."/>
      <w:lvlJc w:val="right"/>
      <w:pPr>
        <w:ind w:left="5172" w:hanging="180"/>
      </w:pPr>
    </w:lvl>
    <w:lvl w:ilvl="6" w:tplc="3009000F" w:tentative="1">
      <w:start w:val="1"/>
      <w:numFmt w:val="decimal"/>
      <w:lvlText w:val="%7."/>
      <w:lvlJc w:val="left"/>
      <w:pPr>
        <w:ind w:left="5892" w:hanging="360"/>
      </w:pPr>
    </w:lvl>
    <w:lvl w:ilvl="7" w:tplc="30090019" w:tentative="1">
      <w:start w:val="1"/>
      <w:numFmt w:val="lowerLetter"/>
      <w:lvlText w:val="%8."/>
      <w:lvlJc w:val="left"/>
      <w:pPr>
        <w:ind w:left="6612" w:hanging="360"/>
      </w:pPr>
    </w:lvl>
    <w:lvl w:ilvl="8" w:tplc="3009001B" w:tentative="1">
      <w:start w:val="1"/>
      <w:numFmt w:val="lowerRoman"/>
      <w:lvlText w:val="%9."/>
      <w:lvlJc w:val="right"/>
      <w:pPr>
        <w:ind w:left="7332" w:hanging="180"/>
      </w:pPr>
    </w:lvl>
  </w:abstractNum>
  <w:abstractNum w:abstractNumId="22" w15:restartNumberingAfterBreak="0">
    <w:nsid w:val="4812123E"/>
    <w:multiLevelType w:val="hybridMultilevel"/>
    <w:tmpl w:val="09AEBCC0"/>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3" w15:restartNumberingAfterBreak="0">
    <w:nsid w:val="48B16D9D"/>
    <w:multiLevelType w:val="multilevel"/>
    <w:tmpl w:val="F27A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9B5C5F"/>
    <w:multiLevelType w:val="multilevel"/>
    <w:tmpl w:val="E798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C01545"/>
    <w:multiLevelType w:val="hybridMultilevel"/>
    <w:tmpl w:val="675A7EB6"/>
    <w:lvl w:ilvl="0" w:tplc="3009000F">
      <w:start w:val="1"/>
      <w:numFmt w:val="decimal"/>
      <w:lvlText w:val="%1."/>
      <w:lvlJc w:val="left"/>
      <w:pPr>
        <w:ind w:left="1800" w:hanging="360"/>
      </w:pPr>
    </w:lvl>
    <w:lvl w:ilvl="1" w:tplc="30090019" w:tentative="1">
      <w:start w:val="1"/>
      <w:numFmt w:val="lowerLetter"/>
      <w:lvlText w:val="%2."/>
      <w:lvlJc w:val="left"/>
      <w:pPr>
        <w:ind w:left="2520" w:hanging="360"/>
      </w:pPr>
    </w:lvl>
    <w:lvl w:ilvl="2" w:tplc="3009001B" w:tentative="1">
      <w:start w:val="1"/>
      <w:numFmt w:val="lowerRoman"/>
      <w:lvlText w:val="%3."/>
      <w:lvlJc w:val="right"/>
      <w:pPr>
        <w:ind w:left="3240" w:hanging="180"/>
      </w:pPr>
    </w:lvl>
    <w:lvl w:ilvl="3" w:tplc="3009000F" w:tentative="1">
      <w:start w:val="1"/>
      <w:numFmt w:val="decimal"/>
      <w:lvlText w:val="%4."/>
      <w:lvlJc w:val="left"/>
      <w:pPr>
        <w:ind w:left="3960" w:hanging="360"/>
      </w:pPr>
    </w:lvl>
    <w:lvl w:ilvl="4" w:tplc="30090019" w:tentative="1">
      <w:start w:val="1"/>
      <w:numFmt w:val="lowerLetter"/>
      <w:lvlText w:val="%5."/>
      <w:lvlJc w:val="left"/>
      <w:pPr>
        <w:ind w:left="4680" w:hanging="360"/>
      </w:pPr>
    </w:lvl>
    <w:lvl w:ilvl="5" w:tplc="3009001B" w:tentative="1">
      <w:start w:val="1"/>
      <w:numFmt w:val="lowerRoman"/>
      <w:lvlText w:val="%6."/>
      <w:lvlJc w:val="right"/>
      <w:pPr>
        <w:ind w:left="5400" w:hanging="180"/>
      </w:pPr>
    </w:lvl>
    <w:lvl w:ilvl="6" w:tplc="3009000F" w:tentative="1">
      <w:start w:val="1"/>
      <w:numFmt w:val="decimal"/>
      <w:lvlText w:val="%7."/>
      <w:lvlJc w:val="left"/>
      <w:pPr>
        <w:ind w:left="6120" w:hanging="360"/>
      </w:pPr>
    </w:lvl>
    <w:lvl w:ilvl="7" w:tplc="30090019" w:tentative="1">
      <w:start w:val="1"/>
      <w:numFmt w:val="lowerLetter"/>
      <w:lvlText w:val="%8."/>
      <w:lvlJc w:val="left"/>
      <w:pPr>
        <w:ind w:left="6840" w:hanging="360"/>
      </w:pPr>
    </w:lvl>
    <w:lvl w:ilvl="8" w:tplc="3009001B" w:tentative="1">
      <w:start w:val="1"/>
      <w:numFmt w:val="lowerRoman"/>
      <w:lvlText w:val="%9."/>
      <w:lvlJc w:val="right"/>
      <w:pPr>
        <w:ind w:left="7560" w:hanging="180"/>
      </w:pPr>
    </w:lvl>
  </w:abstractNum>
  <w:abstractNum w:abstractNumId="26" w15:restartNumberingAfterBreak="0">
    <w:nsid w:val="52E56B9A"/>
    <w:multiLevelType w:val="hybridMultilevel"/>
    <w:tmpl w:val="DA22D8E2"/>
    <w:lvl w:ilvl="0" w:tplc="30090017">
      <w:start w:val="1"/>
      <w:numFmt w:val="lowerLetter"/>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7" w15:restartNumberingAfterBreak="0">
    <w:nsid w:val="5A913F5E"/>
    <w:multiLevelType w:val="hybridMultilevel"/>
    <w:tmpl w:val="8D128322"/>
    <w:lvl w:ilvl="0" w:tplc="30090001">
      <w:start w:val="1"/>
      <w:numFmt w:val="bullet"/>
      <w:lvlText w:val=""/>
      <w:lvlJc w:val="left"/>
      <w:pPr>
        <w:ind w:left="1500" w:hanging="360"/>
      </w:pPr>
      <w:rPr>
        <w:rFonts w:ascii="Symbol" w:hAnsi="Symbol" w:hint="default"/>
      </w:rPr>
    </w:lvl>
    <w:lvl w:ilvl="1" w:tplc="30090003" w:tentative="1">
      <w:start w:val="1"/>
      <w:numFmt w:val="bullet"/>
      <w:lvlText w:val="o"/>
      <w:lvlJc w:val="left"/>
      <w:pPr>
        <w:ind w:left="2220" w:hanging="360"/>
      </w:pPr>
      <w:rPr>
        <w:rFonts w:ascii="Courier New" w:hAnsi="Courier New" w:cs="Courier New" w:hint="default"/>
      </w:rPr>
    </w:lvl>
    <w:lvl w:ilvl="2" w:tplc="30090005" w:tentative="1">
      <w:start w:val="1"/>
      <w:numFmt w:val="bullet"/>
      <w:lvlText w:val=""/>
      <w:lvlJc w:val="left"/>
      <w:pPr>
        <w:ind w:left="2940" w:hanging="360"/>
      </w:pPr>
      <w:rPr>
        <w:rFonts w:ascii="Wingdings" w:hAnsi="Wingdings" w:hint="default"/>
      </w:rPr>
    </w:lvl>
    <w:lvl w:ilvl="3" w:tplc="30090001" w:tentative="1">
      <w:start w:val="1"/>
      <w:numFmt w:val="bullet"/>
      <w:lvlText w:val=""/>
      <w:lvlJc w:val="left"/>
      <w:pPr>
        <w:ind w:left="3660" w:hanging="360"/>
      </w:pPr>
      <w:rPr>
        <w:rFonts w:ascii="Symbol" w:hAnsi="Symbol" w:hint="default"/>
      </w:rPr>
    </w:lvl>
    <w:lvl w:ilvl="4" w:tplc="30090003" w:tentative="1">
      <w:start w:val="1"/>
      <w:numFmt w:val="bullet"/>
      <w:lvlText w:val="o"/>
      <w:lvlJc w:val="left"/>
      <w:pPr>
        <w:ind w:left="4380" w:hanging="360"/>
      </w:pPr>
      <w:rPr>
        <w:rFonts w:ascii="Courier New" w:hAnsi="Courier New" w:cs="Courier New" w:hint="default"/>
      </w:rPr>
    </w:lvl>
    <w:lvl w:ilvl="5" w:tplc="30090005" w:tentative="1">
      <w:start w:val="1"/>
      <w:numFmt w:val="bullet"/>
      <w:lvlText w:val=""/>
      <w:lvlJc w:val="left"/>
      <w:pPr>
        <w:ind w:left="5100" w:hanging="360"/>
      </w:pPr>
      <w:rPr>
        <w:rFonts w:ascii="Wingdings" w:hAnsi="Wingdings" w:hint="default"/>
      </w:rPr>
    </w:lvl>
    <w:lvl w:ilvl="6" w:tplc="30090001" w:tentative="1">
      <w:start w:val="1"/>
      <w:numFmt w:val="bullet"/>
      <w:lvlText w:val=""/>
      <w:lvlJc w:val="left"/>
      <w:pPr>
        <w:ind w:left="5820" w:hanging="360"/>
      </w:pPr>
      <w:rPr>
        <w:rFonts w:ascii="Symbol" w:hAnsi="Symbol" w:hint="default"/>
      </w:rPr>
    </w:lvl>
    <w:lvl w:ilvl="7" w:tplc="30090003" w:tentative="1">
      <w:start w:val="1"/>
      <w:numFmt w:val="bullet"/>
      <w:lvlText w:val="o"/>
      <w:lvlJc w:val="left"/>
      <w:pPr>
        <w:ind w:left="6540" w:hanging="360"/>
      </w:pPr>
      <w:rPr>
        <w:rFonts w:ascii="Courier New" w:hAnsi="Courier New" w:cs="Courier New" w:hint="default"/>
      </w:rPr>
    </w:lvl>
    <w:lvl w:ilvl="8" w:tplc="30090005" w:tentative="1">
      <w:start w:val="1"/>
      <w:numFmt w:val="bullet"/>
      <w:lvlText w:val=""/>
      <w:lvlJc w:val="left"/>
      <w:pPr>
        <w:ind w:left="7260" w:hanging="360"/>
      </w:pPr>
      <w:rPr>
        <w:rFonts w:ascii="Wingdings" w:hAnsi="Wingdings" w:hint="default"/>
      </w:rPr>
    </w:lvl>
  </w:abstractNum>
  <w:abstractNum w:abstractNumId="28" w15:restartNumberingAfterBreak="0">
    <w:nsid w:val="5CD94212"/>
    <w:multiLevelType w:val="hybridMultilevel"/>
    <w:tmpl w:val="D01C78F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9" w15:restartNumberingAfterBreak="0">
    <w:nsid w:val="68695C84"/>
    <w:multiLevelType w:val="hybridMultilevel"/>
    <w:tmpl w:val="07964A0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0" w15:restartNumberingAfterBreak="0">
    <w:nsid w:val="6944352C"/>
    <w:multiLevelType w:val="multilevel"/>
    <w:tmpl w:val="34364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130F3E"/>
    <w:multiLevelType w:val="multilevel"/>
    <w:tmpl w:val="F12E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BC5163"/>
    <w:multiLevelType w:val="hybridMultilevel"/>
    <w:tmpl w:val="019ABCA8"/>
    <w:lvl w:ilvl="0" w:tplc="30090001">
      <w:start w:val="1"/>
      <w:numFmt w:val="bullet"/>
      <w:lvlText w:val=""/>
      <w:lvlJc w:val="left"/>
      <w:pPr>
        <w:ind w:left="1080" w:hanging="360"/>
      </w:pPr>
      <w:rPr>
        <w:rFonts w:ascii="Symbol" w:hAnsi="Symbol" w:hint="default"/>
      </w:rPr>
    </w:lvl>
    <w:lvl w:ilvl="1" w:tplc="30090003" w:tentative="1">
      <w:start w:val="1"/>
      <w:numFmt w:val="bullet"/>
      <w:lvlText w:val="o"/>
      <w:lvlJc w:val="left"/>
      <w:pPr>
        <w:ind w:left="1800" w:hanging="360"/>
      </w:pPr>
      <w:rPr>
        <w:rFonts w:ascii="Courier New" w:hAnsi="Courier New" w:cs="Courier New" w:hint="default"/>
      </w:rPr>
    </w:lvl>
    <w:lvl w:ilvl="2" w:tplc="30090005" w:tentative="1">
      <w:start w:val="1"/>
      <w:numFmt w:val="bullet"/>
      <w:lvlText w:val=""/>
      <w:lvlJc w:val="left"/>
      <w:pPr>
        <w:ind w:left="2520" w:hanging="360"/>
      </w:pPr>
      <w:rPr>
        <w:rFonts w:ascii="Wingdings" w:hAnsi="Wingdings" w:hint="default"/>
      </w:rPr>
    </w:lvl>
    <w:lvl w:ilvl="3" w:tplc="30090001" w:tentative="1">
      <w:start w:val="1"/>
      <w:numFmt w:val="bullet"/>
      <w:lvlText w:val=""/>
      <w:lvlJc w:val="left"/>
      <w:pPr>
        <w:ind w:left="3240" w:hanging="360"/>
      </w:pPr>
      <w:rPr>
        <w:rFonts w:ascii="Symbol" w:hAnsi="Symbol" w:hint="default"/>
      </w:rPr>
    </w:lvl>
    <w:lvl w:ilvl="4" w:tplc="30090003" w:tentative="1">
      <w:start w:val="1"/>
      <w:numFmt w:val="bullet"/>
      <w:lvlText w:val="o"/>
      <w:lvlJc w:val="left"/>
      <w:pPr>
        <w:ind w:left="3960" w:hanging="360"/>
      </w:pPr>
      <w:rPr>
        <w:rFonts w:ascii="Courier New" w:hAnsi="Courier New" w:cs="Courier New" w:hint="default"/>
      </w:rPr>
    </w:lvl>
    <w:lvl w:ilvl="5" w:tplc="30090005" w:tentative="1">
      <w:start w:val="1"/>
      <w:numFmt w:val="bullet"/>
      <w:lvlText w:val=""/>
      <w:lvlJc w:val="left"/>
      <w:pPr>
        <w:ind w:left="4680" w:hanging="360"/>
      </w:pPr>
      <w:rPr>
        <w:rFonts w:ascii="Wingdings" w:hAnsi="Wingdings" w:hint="default"/>
      </w:rPr>
    </w:lvl>
    <w:lvl w:ilvl="6" w:tplc="30090001" w:tentative="1">
      <w:start w:val="1"/>
      <w:numFmt w:val="bullet"/>
      <w:lvlText w:val=""/>
      <w:lvlJc w:val="left"/>
      <w:pPr>
        <w:ind w:left="5400" w:hanging="360"/>
      </w:pPr>
      <w:rPr>
        <w:rFonts w:ascii="Symbol" w:hAnsi="Symbol" w:hint="default"/>
      </w:rPr>
    </w:lvl>
    <w:lvl w:ilvl="7" w:tplc="30090003" w:tentative="1">
      <w:start w:val="1"/>
      <w:numFmt w:val="bullet"/>
      <w:lvlText w:val="o"/>
      <w:lvlJc w:val="left"/>
      <w:pPr>
        <w:ind w:left="6120" w:hanging="360"/>
      </w:pPr>
      <w:rPr>
        <w:rFonts w:ascii="Courier New" w:hAnsi="Courier New" w:cs="Courier New" w:hint="default"/>
      </w:rPr>
    </w:lvl>
    <w:lvl w:ilvl="8" w:tplc="30090005" w:tentative="1">
      <w:start w:val="1"/>
      <w:numFmt w:val="bullet"/>
      <w:lvlText w:val=""/>
      <w:lvlJc w:val="left"/>
      <w:pPr>
        <w:ind w:left="6840" w:hanging="360"/>
      </w:pPr>
      <w:rPr>
        <w:rFonts w:ascii="Wingdings" w:hAnsi="Wingdings" w:hint="default"/>
      </w:rPr>
    </w:lvl>
  </w:abstractNum>
  <w:abstractNum w:abstractNumId="33" w15:restartNumberingAfterBreak="0">
    <w:nsid w:val="6CF124F7"/>
    <w:multiLevelType w:val="hybridMultilevel"/>
    <w:tmpl w:val="BE1CB8C0"/>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4" w15:restartNumberingAfterBreak="0">
    <w:nsid w:val="6DBB5C5B"/>
    <w:multiLevelType w:val="hybridMultilevel"/>
    <w:tmpl w:val="EBFA55B0"/>
    <w:lvl w:ilvl="0" w:tplc="48FC4B7A">
      <w:start w:val="1"/>
      <w:numFmt w:val="lowerRoman"/>
      <w:lvlText w:val="%1."/>
      <w:lvlJc w:val="left"/>
      <w:pPr>
        <w:ind w:left="1800" w:hanging="720"/>
      </w:pPr>
      <w:rPr>
        <w:rFonts w:hint="default"/>
      </w:rPr>
    </w:lvl>
    <w:lvl w:ilvl="1" w:tplc="30090019" w:tentative="1">
      <w:start w:val="1"/>
      <w:numFmt w:val="lowerLetter"/>
      <w:lvlText w:val="%2."/>
      <w:lvlJc w:val="left"/>
      <w:pPr>
        <w:ind w:left="2160" w:hanging="360"/>
      </w:pPr>
    </w:lvl>
    <w:lvl w:ilvl="2" w:tplc="3009001B" w:tentative="1">
      <w:start w:val="1"/>
      <w:numFmt w:val="lowerRoman"/>
      <w:lvlText w:val="%3."/>
      <w:lvlJc w:val="right"/>
      <w:pPr>
        <w:ind w:left="2880" w:hanging="180"/>
      </w:pPr>
    </w:lvl>
    <w:lvl w:ilvl="3" w:tplc="3009000F" w:tentative="1">
      <w:start w:val="1"/>
      <w:numFmt w:val="decimal"/>
      <w:lvlText w:val="%4."/>
      <w:lvlJc w:val="left"/>
      <w:pPr>
        <w:ind w:left="3600" w:hanging="360"/>
      </w:pPr>
    </w:lvl>
    <w:lvl w:ilvl="4" w:tplc="30090019" w:tentative="1">
      <w:start w:val="1"/>
      <w:numFmt w:val="lowerLetter"/>
      <w:lvlText w:val="%5."/>
      <w:lvlJc w:val="left"/>
      <w:pPr>
        <w:ind w:left="4320" w:hanging="360"/>
      </w:pPr>
    </w:lvl>
    <w:lvl w:ilvl="5" w:tplc="3009001B" w:tentative="1">
      <w:start w:val="1"/>
      <w:numFmt w:val="lowerRoman"/>
      <w:lvlText w:val="%6."/>
      <w:lvlJc w:val="right"/>
      <w:pPr>
        <w:ind w:left="5040" w:hanging="180"/>
      </w:pPr>
    </w:lvl>
    <w:lvl w:ilvl="6" w:tplc="3009000F" w:tentative="1">
      <w:start w:val="1"/>
      <w:numFmt w:val="decimal"/>
      <w:lvlText w:val="%7."/>
      <w:lvlJc w:val="left"/>
      <w:pPr>
        <w:ind w:left="5760" w:hanging="360"/>
      </w:pPr>
    </w:lvl>
    <w:lvl w:ilvl="7" w:tplc="30090019" w:tentative="1">
      <w:start w:val="1"/>
      <w:numFmt w:val="lowerLetter"/>
      <w:lvlText w:val="%8."/>
      <w:lvlJc w:val="left"/>
      <w:pPr>
        <w:ind w:left="6480" w:hanging="360"/>
      </w:pPr>
    </w:lvl>
    <w:lvl w:ilvl="8" w:tplc="3009001B" w:tentative="1">
      <w:start w:val="1"/>
      <w:numFmt w:val="lowerRoman"/>
      <w:lvlText w:val="%9."/>
      <w:lvlJc w:val="right"/>
      <w:pPr>
        <w:ind w:left="7200" w:hanging="180"/>
      </w:pPr>
    </w:lvl>
  </w:abstractNum>
  <w:abstractNum w:abstractNumId="35" w15:restartNumberingAfterBreak="0">
    <w:nsid w:val="7156319E"/>
    <w:multiLevelType w:val="hybridMultilevel"/>
    <w:tmpl w:val="6AFA6CC6"/>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6" w15:restartNumberingAfterBreak="0">
    <w:nsid w:val="71EE0956"/>
    <w:multiLevelType w:val="multilevel"/>
    <w:tmpl w:val="D5C2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972A13"/>
    <w:multiLevelType w:val="multilevel"/>
    <w:tmpl w:val="C476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402D84"/>
    <w:multiLevelType w:val="hybridMultilevel"/>
    <w:tmpl w:val="DE62EEB8"/>
    <w:lvl w:ilvl="0" w:tplc="30090003">
      <w:start w:val="1"/>
      <w:numFmt w:val="bullet"/>
      <w:lvlText w:val="o"/>
      <w:lvlJc w:val="left"/>
      <w:pPr>
        <w:ind w:left="720" w:hanging="360"/>
      </w:pPr>
      <w:rPr>
        <w:rFonts w:ascii="Courier New" w:hAnsi="Courier New" w:cs="Courier New"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num w:numId="1">
    <w:abstractNumId w:val="5"/>
  </w:num>
  <w:num w:numId="2">
    <w:abstractNumId w:val="34"/>
  </w:num>
  <w:num w:numId="3">
    <w:abstractNumId w:val="7"/>
  </w:num>
  <w:num w:numId="4">
    <w:abstractNumId w:val="25"/>
  </w:num>
  <w:num w:numId="5">
    <w:abstractNumId w:val="21"/>
  </w:num>
  <w:num w:numId="6">
    <w:abstractNumId w:val="26"/>
  </w:num>
  <w:num w:numId="7">
    <w:abstractNumId w:val="20"/>
  </w:num>
  <w:num w:numId="8">
    <w:abstractNumId w:val="10"/>
  </w:num>
  <w:num w:numId="9">
    <w:abstractNumId w:val="13"/>
  </w:num>
  <w:num w:numId="10">
    <w:abstractNumId w:val="8"/>
  </w:num>
  <w:num w:numId="11">
    <w:abstractNumId w:val="24"/>
  </w:num>
  <w:num w:numId="12">
    <w:abstractNumId w:val="2"/>
  </w:num>
  <w:num w:numId="13">
    <w:abstractNumId w:val="37"/>
  </w:num>
  <w:num w:numId="14">
    <w:abstractNumId w:val="16"/>
  </w:num>
  <w:num w:numId="15">
    <w:abstractNumId w:val="23"/>
  </w:num>
  <w:num w:numId="16">
    <w:abstractNumId w:val="12"/>
  </w:num>
  <w:num w:numId="17">
    <w:abstractNumId w:val="4"/>
  </w:num>
  <w:num w:numId="18">
    <w:abstractNumId w:val="18"/>
  </w:num>
  <w:num w:numId="19">
    <w:abstractNumId w:val="11"/>
  </w:num>
  <w:num w:numId="20">
    <w:abstractNumId w:val="0"/>
  </w:num>
  <w:num w:numId="21">
    <w:abstractNumId w:val="36"/>
  </w:num>
  <w:num w:numId="22">
    <w:abstractNumId w:val="6"/>
  </w:num>
  <w:num w:numId="23">
    <w:abstractNumId w:val="31"/>
  </w:num>
  <w:num w:numId="24">
    <w:abstractNumId w:val="3"/>
  </w:num>
  <w:num w:numId="25">
    <w:abstractNumId w:val="30"/>
  </w:num>
  <w:num w:numId="26">
    <w:abstractNumId w:val="14"/>
  </w:num>
  <w:num w:numId="27">
    <w:abstractNumId w:val="28"/>
  </w:num>
  <w:num w:numId="28">
    <w:abstractNumId w:val="27"/>
  </w:num>
  <w:num w:numId="29">
    <w:abstractNumId w:val="1"/>
  </w:num>
  <w:num w:numId="30">
    <w:abstractNumId w:val="15"/>
  </w:num>
  <w:num w:numId="31">
    <w:abstractNumId w:val="32"/>
  </w:num>
  <w:num w:numId="32">
    <w:abstractNumId w:val="29"/>
  </w:num>
  <w:num w:numId="33">
    <w:abstractNumId w:val="35"/>
  </w:num>
  <w:num w:numId="34">
    <w:abstractNumId w:val="22"/>
  </w:num>
  <w:num w:numId="35">
    <w:abstractNumId w:val="33"/>
  </w:num>
  <w:num w:numId="36">
    <w:abstractNumId w:val="38"/>
  </w:num>
  <w:num w:numId="37">
    <w:abstractNumId w:val="19"/>
  </w:num>
  <w:num w:numId="38">
    <w:abstractNumId w:val="9"/>
  </w:num>
  <w:num w:numId="3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530"/>
    <w:rsid w:val="0001073F"/>
    <w:rsid w:val="00014A0B"/>
    <w:rsid w:val="000173CA"/>
    <w:rsid w:val="000202DE"/>
    <w:rsid w:val="000602D1"/>
    <w:rsid w:val="000848C8"/>
    <w:rsid w:val="00093DD7"/>
    <w:rsid w:val="000B4447"/>
    <w:rsid w:val="000C0E89"/>
    <w:rsid w:val="00113E63"/>
    <w:rsid w:val="0012152D"/>
    <w:rsid w:val="0013325A"/>
    <w:rsid w:val="00141697"/>
    <w:rsid w:val="00165815"/>
    <w:rsid w:val="001829F4"/>
    <w:rsid w:val="00207CAA"/>
    <w:rsid w:val="002136F0"/>
    <w:rsid w:val="00214F07"/>
    <w:rsid w:val="00245980"/>
    <w:rsid w:val="00256E93"/>
    <w:rsid w:val="00280F80"/>
    <w:rsid w:val="002852C9"/>
    <w:rsid w:val="002973A6"/>
    <w:rsid w:val="002A6C7F"/>
    <w:rsid w:val="002C2616"/>
    <w:rsid w:val="002C4C90"/>
    <w:rsid w:val="002D6796"/>
    <w:rsid w:val="002F2D56"/>
    <w:rsid w:val="00314BC6"/>
    <w:rsid w:val="00336226"/>
    <w:rsid w:val="00354EF6"/>
    <w:rsid w:val="003556D3"/>
    <w:rsid w:val="003A6CCF"/>
    <w:rsid w:val="003D340F"/>
    <w:rsid w:val="003E1293"/>
    <w:rsid w:val="00411037"/>
    <w:rsid w:val="0041183A"/>
    <w:rsid w:val="004144D7"/>
    <w:rsid w:val="00423AFA"/>
    <w:rsid w:val="00432658"/>
    <w:rsid w:val="004342E3"/>
    <w:rsid w:val="004543D6"/>
    <w:rsid w:val="004A4AA0"/>
    <w:rsid w:val="004D4849"/>
    <w:rsid w:val="004D52D0"/>
    <w:rsid w:val="004F1440"/>
    <w:rsid w:val="004F7D21"/>
    <w:rsid w:val="00534185"/>
    <w:rsid w:val="00556A46"/>
    <w:rsid w:val="005B64CD"/>
    <w:rsid w:val="005D6DE2"/>
    <w:rsid w:val="005E5BDC"/>
    <w:rsid w:val="005E6828"/>
    <w:rsid w:val="006133E6"/>
    <w:rsid w:val="0064150E"/>
    <w:rsid w:val="00655DED"/>
    <w:rsid w:val="00656A04"/>
    <w:rsid w:val="00662166"/>
    <w:rsid w:val="0068276A"/>
    <w:rsid w:val="00683420"/>
    <w:rsid w:val="00685395"/>
    <w:rsid w:val="006B49A7"/>
    <w:rsid w:val="006C5A18"/>
    <w:rsid w:val="00762795"/>
    <w:rsid w:val="00763015"/>
    <w:rsid w:val="007757ED"/>
    <w:rsid w:val="007917D6"/>
    <w:rsid w:val="007971E5"/>
    <w:rsid w:val="007A02A4"/>
    <w:rsid w:val="007B2AA6"/>
    <w:rsid w:val="007B6D8B"/>
    <w:rsid w:val="007C1CBE"/>
    <w:rsid w:val="007D767C"/>
    <w:rsid w:val="007E3B47"/>
    <w:rsid w:val="007F7E24"/>
    <w:rsid w:val="00851E45"/>
    <w:rsid w:val="00860D4B"/>
    <w:rsid w:val="00877032"/>
    <w:rsid w:val="008837C8"/>
    <w:rsid w:val="008844B1"/>
    <w:rsid w:val="00886382"/>
    <w:rsid w:val="00892505"/>
    <w:rsid w:val="00914E86"/>
    <w:rsid w:val="00917715"/>
    <w:rsid w:val="00933472"/>
    <w:rsid w:val="00946463"/>
    <w:rsid w:val="0097247D"/>
    <w:rsid w:val="00986411"/>
    <w:rsid w:val="0099070D"/>
    <w:rsid w:val="009A0537"/>
    <w:rsid w:val="009B6543"/>
    <w:rsid w:val="00A346C9"/>
    <w:rsid w:val="00A62FCE"/>
    <w:rsid w:val="00A63D25"/>
    <w:rsid w:val="00A709C8"/>
    <w:rsid w:val="00A86388"/>
    <w:rsid w:val="00A95EED"/>
    <w:rsid w:val="00AD1A1B"/>
    <w:rsid w:val="00B22B6C"/>
    <w:rsid w:val="00B22B8E"/>
    <w:rsid w:val="00B36778"/>
    <w:rsid w:val="00B54AFC"/>
    <w:rsid w:val="00B576BC"/>
    <w:rsid w:val="00B80C3E"/>
    <w:rsid w:val="00B81D0D"/>
    <w:rsid w:val="00B97805"/>
    <w:rsid w:val="00BC3FC9"/>
    <w:rsid w:val="00BC5696"/>
    <w:rsid w:val="00BD19E5"/>
    <w:rsid w:val="00BE23D8"/>
    <w:rsid w:val="00C21FE5"/>
    <w:rsid w:val="00C73A73"/>
    <w:rsid w:val="00C74962"/>
    <w:rsid w:val="00CD491B"/>
    <w:rsid w:val="00CF0D2F"/>
    <w:rsid w:val="00CF14D1"/>
    <w:rsid w:val="00CF59C4"/>
    <w:rsid w:val="00D323D5"/>
    <w:rsid w:val="00D55892"/>
    <w:rsid w:val="00D562E9"/>
    <w:rsid w:val="00D86D79"/>
    <w:rsid w:val="00DA05C5"/>
    <w:rsid w:val="00DC02E7"/>
    <w:rsid w:val="00DF3851"/>
    <w:rsid w:val="00E372C2"/>
    <w:rsid w:val="00E513BF"/>
    <w:rsid w:val="00E5162F"/>
    <w:rsid w:val="00E945EB"/>
    <w:rsid w:val="00E966AA"/>
    <w:rsid w:val="00ED5B92"/>
    <w:rsid w:val="00ED78FE"/>
    <w:rsid w:val="00EE45A9"/>
    <w:rsid w:val="00F079BC"/>
    <w:rsid w:val="00F142DA"/>
    <w:rsid w:val="00F45D5D"/>
    <w:rsid w:val="00F51881"/>
    <w:rsid w:val="00F720A2"/>
    <w:rsid w:val="00F7623C"/>
    <w:rsid w:val="00F936EB"/>
    <w:rsid w:val="00FB1530"/>
    <w:rsid w:val="00FB2773"/>
    <w:rsid w:val="00FD03A5"/>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E17856"/>
  <w15:chartTrackingRefBased/>
  <w15:docId w15:val="{A4C7A15B-0B5E-49BF-9406-9A74EA99E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ZW"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56A46"/>
  </w:style>
  <w:style w:type="paragraph" w:styleId="Heading1">
    <w:name w:val="heading 1"/>
    <w:basedOn w:val="Normal"/>
    <w:next w:val="Normal"/>
    <w:link w:val="Heading1Char"/>
    <w:uiPriority w:val="9"/>
    <w:qFormat/>
    <w:rsid w:val="00E513BF"/>
    <w:pPr>
      <w:keepNext/>
      <w:keepLines/>
      <w:spacing w:before="240" w:after="0"/>
      <w:outlineLvl w:val="0"/>
    </w:pPr>
    <w:rPr>
      <w:rFonts w:asciiTheme="majorHAnsi" w:eastAsiaTheme="majorEastAsia" w:hAnsiTheme="majorHAnsi" w:cstheme="majorBidi"/>
      <w:color w:val="0F4761" w:themeColor="accent1" w:themeShade="BF"/>
      <w:kern w:val="0"/>
      <w:sz w:val="32"/>
      <w:szCs w:val="32"/>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3BF"/>
    <w:rPr>
      <w:rFonts w:asciiTheme="majorHAnsi" w:eastAsiaTheme="majorEastAsia" w:hAnsiTheme="majorHAnsi" w:cstheme="majorBidi"/>
      <w:color w:val="0F4761" w:themeColor="accent1" w:themeShade="BF"/>
      <w:kern w:val="0"/>
      <w:sz w:val="32"/>
      <w:szCs w:val="32"/>
      <w:lang w:val="en-US"/>
      <w14:ligatures w14:val="none"/>
    </w:rPr>
  </w:style>
  <w:style w:type="paragraph" w:styleId="Bibliography">
    <w:name w:val="Bibliography"/>
    <w:basedOn w:val="Normal"/>
    <w:next w:val="Normal"/>
    <w:uiPriority w:val="37"/>
    <w:unhideWhenUsed/>
    <w:rsid w:val="00E513BF"/>
  </w:style>
  <w:style w:type="paragraph" w:styleId="FootnoteText">
    <w:name w:val="footnote text"/>
    <w:basedOn w:val="Normal"/>
    <w:link w:val="FootnoteTextChar"/>
    <w:uiPriority w:val="99"/>
    <w:semiHidden/>
    <w:unhideWhenUsed/>
    <w:rsid w:val="0001073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073F"/>
    <w:rPr>
      <w:sz w:val="20"/>
      <w:szCs w:val="20"/>
    </w:rPr>
  </w:style>
  <w:style w:type="character" w:styleId="FootnoteReference">
    <w:name w:val="footnote reference"/>
    <w:basedOn w:val="DefaultParagraphFont"/>
    <w:uiPriority w:val="99"/>
    <w:semiHidden/>
    <w:unhideWhenUsed/>
    <w:rsid w:val="0001073F"/>
    <w:rPr>
      <w:vertAlign w:val="superscript"/>
    </w:rPr>
  </w:style>
  <w:style w:type="paragraph" w:styleId="ListParagraph">
    <w:name w:val="List Paragraph"/>
    <w:basedOn w:val="Normal"/>
    <w:uiPriority w:val="34"/>
    <w:qFormat/>
    <w:rsid w:val="002852C9"/>
    <w:pPr>
      <w:ind w:left="720"/>
      <w:contextualSpacing/>
    </w:pPr>
  </w:style>
  <w:style w:type="character" w:styleId="PlaceholderText">
    <w:name w:val="Placeholder Text"/>
    <w:basedOn w:val="DefaultParagraphFont"/>
    <w:uiPriority w:val="99"/>
    <w:semiHidden/>
    <w:rsid w:val="00FD03A5"/>
    <w:rPr>
      <w:color w:val="808080"/>
    </w:rPr>
  </w:style>
  <w:style w:type="table" w:styleId="TableGrid">
    <w:name w:val="Table Grid"/>
    <w:basedOn w:val="TableNormal"/>
    <w:uiPriority w:val="39"/>
    <w:rsid w:val="00280F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CF14D1"/>
    <w:rPr>
      <w:color w:val="0000FF"/>
      <w:u w:val="single"/>
    </w:rPr>
  </w:style>
  <w:style w:type="character" w:customStyle="1" w:styleId="t286pc">
    <w:name w:val="t286pc"/>
    <w:basedOn w:val="DefaultParagraphFont"/>
    <w:rsid w:val="00CF14D1"/>
  </w:style>
  <w:style w:type="character" w:styleId="Strong">
    <w:name w:val="Strong"/>
    <w:basedOn w:val="DefaultParagraphFont"/>
    <w:uiPriority w:val="22"/>
    <w:qFormat/>
    <w:rsid w:val="00CF14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38938">
      <w:bodyDiv w:val="1"/>
      <w:marLeft w:val="0"/>
      <w:marRight w:val="0"/>
      <w:marTop w:val="0"/>
      <w:marBottom w:val="0"/>
      <w:divBdr>
        <w:top w:val="none" w:sz="0" w:space="0" w:color="auto"/>
        <w:left w:val="none" w:sz="0" w:space="0" w:color="auto"/>
        <w:bottom w:val="none" w:sz="0" w:space="0" w:color="auto"/>
        <w:right w:val="none" w:sz="0" w:space="0" w:color="auto"/>
      </w:divBdr>
    </w:div>
    <w:div w:id="14161595">
      <w:bodyDiv w:val="1"/>
      <w:marLeft w:val="0"/>
      <w:marRight w:val="0"/>
      <w:marTop w:val="0"/>
      <w:marBottom w:val="0"/>
      <w:divBdr>
        <w:top w:val="none" w:sz="0" w:space="0" w:color="auto"/>
        <w:left w:val="none" w:sz="0" w:space="0" w:color="auto"/>
        <w:bottom w:val="none" w:sz="0" w:space="0" w:color="auto"/>
        <w:right w:val="none" w:sz="0" w:space="0" w:color="auto"/>
      </w:divBdr>
    </w:div>
    <w:div w:id="16082795">
      <w:bodyDiv w:val="1"/>
      <w:marLeft w:val="0"/>
      <w:marRight w:val="0"/>
      <w:marTop w:val="0"/>
      <w:marBottom w:val="0"/>
      <w:divBdr>
        <w:top w:val="none" w:sz="0" w:space="0" w:color="auto"/>
        <w:left w:val="none" w:sz="0" w:space="0" w:color="auto"/>
        <w:bottom w:val="none" w:sz="0" w:space="0" w:color="auto"/>
        <w:right w:val="none" w:sz="0" w:space="0" w:color="auto"/>
      </w:divBdr>
    </w:div>
    <w:div w:id="75059147">
      <w:bodyDiv w:val="1"/>
      <w:marLeft w:val="0"/>
      <w:marRight w:val="0"/>
      <w:marTop w:val="0"/>
      <w:marBottom w:val="0"/>
      <w:divBdr>
        <w:top w:val="none" w:sz="0" w:space="0" w:color="auto"/>
        <w:left w:val="none" w:sz="0" w:space="0" w:color="auto"/>
        <w:bottom w:val="none" w:sz="0" w:space="0" w:color="auto"/>
        <w:right w:val="none" w:sz="0" w:space="0" w:color="auto"/>
      </w:divBdr>
    </w:div>
    <w:div w:id="96755786">
      <w:bodyDiv w:val="1"/>
      <w:marLeft w:val="0"/>
      <w:marRight w:val="0"/>
      <w:marTop w:val="0"/>
      <w:marBottom w:val="0"/>
      <w:divBdr>
        <w:top w:val="none" w:sz="0" w:space="0" w:color="auto"/>
        <w:left w:val="none" w:sz="0" w:space="0" w:color="auto"/>
        <w:bottom w:val="none" w:sz="0" w:space="0" w:color="auto"/>
        <w:right w:val="none" w:sz="0" w:space="0" w:color="auto"/>
      </w:divBdr>
    </w:div>
    <w:div w:id="119151605">
      <w:bodyDiv w:val="1"/>
      <w:marLeft w:val="0"/>
      <w:marRight w:val="0"/>
      <w:marTop w:val="0"/>
      <w:marBottom w:val="0"/>
      <w:divBdr>
        <w:top w:val="none" w:sz="0" w:space="0" w:color="auto"/>
        <w:left w:val="none" w:sz="0" w:space="0" w:color="auto"/>
        <w:bottom w:val="none" w:sz="0" w:space="0" w:color="auto"/>
        <w:right w:val="none" w:sz="0" w:space="0" w:color="auto"/>
      </w:divBdr>
    </w:div>
    <w:div w:id="126778822">
      <w:bodyDiv w:val="1"/>
      <w:marLeft w:val="0"/>
      <w:marRight w:val="0"/>
      <w:marTop w:val="0"/>
      <w:marBottom w:val="0"/>
      <w:divBdr>
        <w:top w:val="none" w:sz="0" w:space="0" w:color="auto"/>
        <w:left w:val="none" w:sz="0" w:space="0" w:color="auto"/>
        <w:bottom w:val="none" w:sz="0" w:space="0" w:color="auto"/>
        <w:right w:val="none" w:sz="0" w:space="0" w:color="auto"/>
      </w:divBdr>
    </w:div>
    <w:div w:id="133841502">
      <w:bodyDiv w:val="1"/>
      <w:marLeft w:val="0"/>
      <w:marRight w:val="0"/>
      <w:marTop w:val="0"/>
      <w:marBottom w:val="0"/>
      <w:divBdr>
        <w:top w:val="none" w:sz="0" w:space="0" w:color="auto"/>
        <w:left w:val="none" w:sz="0" w:space="0" w:color="auto"/>
        <w:bottom w:val="none" w:sz="0" w:space="0" w:color="auto"/>
        <w:right w:val="none" w:sz="0" w:space="0" w:color="auto"/>
      </w:divBdr>
    </w:div>
    <w:div w:id="148904983">
      <w:bodyDiv w:val="1"/>
      <w:marLeft w:val="0"/>
      <w:marRight w:val="0"/>
      <w:marTop w:val="0"/>
      <w:marBottom w:val="0"/>
      <w:divBdr>
        <w:top w:val="none" w:sz="0" w:space="0" w:color="auto"/>
        <w:left w:val="none" w:sz="0" w:space="0" w:color="auto"/>
        <w:bottom w:val="none" w:sz="0" w:space="0" w:color="auto"/>
        <w:right w:val="none" w:sz="0" w:space="0" w:color="auto"/>
      </w:divBdr>
    </w:div>
    <w:div w:id="149836711">
      <w:bodyDiv w:val="1"/>
      <w:marLeft w:val="0"/>
      <w:marRight w:val="0"/>
      <w:marTop w:val="0"/>
      <w:marBottom w:val="0"/>
      <w:divBdr>
        <w:top w:val="none" w:sz="0" w:space="0" w:color="auto"/>
        <w:left w:val="none" w:sz="0" w:space="0" w:color="auto"/>
        <w:bottom w:val="none" w:sz="0" w:space="0" w:color="auto"/>
        <w:right w:val="none" w:sz="0" w:space="0" w:color="auto"/>
      </w:divBdr>
    </w:div>
    <w:div w:id="156309749">
      <w:bodyDiv w:val="1"/>
      <w:marLeft w:val="0"/>
      <w:marRight w:val="0"/>
      <w:marTop w:val="0"/>
      <w:marBottom w:val="0"/>
      <w:divBdr>
        <w:top w:val="none" w:sz="0" w:space="0" w:color="auto"/>
        <w:left w:val="none" w:sz="0" w:space="0" w:color="auto"/>
        <w:bottom w:val="none" w:sz="0" w:space="0" w:color="auto"/>
        <w:right w:val="none" w:sz="0" w:space="0" w:color="auto"/>
      </w:divBdr>
    </w:div>
    <w:div w:id="192348710">
      <w:bodyDiv w:val="1"/>
      <w:marLeft w:val="0"/>
      <w:marRight w:val="0"/>
      <w:marTop w:val="0"/>
      <w:marBottom w:val="0"/>
      <w:divBdr>
        <w:top w:val="none" w:sz="0" w:space="0" w:color="auto"/>
        <w:left w:val="none" w:sz="0" w:space="0" w:color="auto"/>
        <w:bottom w:val="none" w:sz="0" w:space="0" w:color="auto"/>
        <w:right w:val="none" w:sz="0" w:space="0" w:color="auto"/>
      </w:divBdr>
    </w:div>
    <w:div w:id="198468853">
      <w:bodyDiv w:val="1"/>
      <w:marLeft w:val="0"/>
      <w:marRight w:val="0"/>
      <w:marTop w:val="0"/>
      <w:marBottom w:val="0"/>
      <w:divBdr>
        <w:top w:val="none" w:sz="0" w:space="0" w:color="auto"/>
        <w:left w:val="none" w:sz="0" w:space="0" w:color="auto"/>
        <w:bottom w:val="none" w:sz="0" w:space="0" w:color="auto"/>
        <w:right w:val="none" w:sz="0" w:space="0" w:color="auto"/>
      </w:divBdr>
    </w:div>
    <w:div w:id="206453319">
      <w:bodyDiv w:val="1"/>
      <w:marLeft w:val="0"/>
      <w:marRight w:val="0"/>
      <w:marTop w:val="0"/>
      <w:marBottom w:val="0"/>
      <w:divBdr>
        <w:top w:val="none" w:sz="0" w:space="0" w:color="auto"/>
        <w:left w:val="none" w:sz="0" w:space="0" w:color="auto"/>
        <w:bottom w:val="none" w:sz="0" w:space="0" w:color="auto"/>
        <w:right w:val="none" w:sz="0" w:space="0" w:color="auto"/>
      </w:divBdr>
    </w:div>
    <w:div w:id="219830684">
      <w:bodyDiv w:val="1"/>
      <w:marLeft w:val="0"/>
      <w:marRight w:val="0"/>
      <w:marTop w:val="0"/>
      <w:marBottom w:val="0"/>
      <w:divBdr>
        <w:top w:val="none" w:sz="0" w:space="0" w:color="auto"/>
        <w:left w:val="none" w:sz="0" w:space="0" w:color="auto"/>
        <w:bottom w:val="none" w:sz="0" w:space="0" w:color="auto"/>
        <w:right w:val="none" w:sz="0" w:space="0" w:color="auto"/>
      </w:divBdr>
    </w:div>
    <w:div w:id="227348916">
      <w:bodyDiv w:val="1"/>
      <w:marLeft w:val="0"/>
      <w:marRight w:val="0"/>
      <w:marTop w:val="0"/>
      <w:marBottom w:val="0"/>
      <w:divBdr>
        <w:top w:val="none" w:sz="0" w:space="0" w:color="auto"/>
        <w:left w:val="none" w:sz="0" w:space="0" w:color="auto"/>
        <w:bottom w:val="none" w:sz="0" w:space="0" w:color="auto"/>
        <w:right w:val="none" w:sz="0" w:space="0" w:color="auto"/>
      </w:divBdr>
    </w:div>
    <w:div w:id="231736520">
      <w:bodyDiv w:val="1"/>
      <w:marLeft w:val="0"/>
      <w:marRight w:val="0"/>
      <w:marTop w:val="0"/>
      <w:marBottom w:val="0"/>
      <w:divBdr>
        <w:top w:val="none" w:sz="0" w:space="0" w:color="auto"/>
        <w:left w:val="none" w:sz="0" w:space="0" w:color="auto"/>
        <w:bottom w:val="none" w:sz="0" w:space="0" w:color="auto"/>
        <w:right w:val="none" w:sz="0" w:space="0" w:color="auto"/>
      </w:divBdr>
    </w:div>
    <w:div w:id="259291417">
      <w:bodyDiv w:val="1"/>
      <w:marLeft w:val="0"/>
      <w:marRight w:val="0"/>
      <w:marTop w:val="0"/>
      <w:marBottom w:val="0"/>
      <w:divBdr>
        <w:top w:val="none" w:sz="0" w:space="0" w:color="auto"/>
        <w:left w:val="none" w:sz="0" w:space="0" w:color="auto"/>
        <w:bottom w:val="none" w:sz="0" w:space="0" w:color="auto"/>
        <w:right w:val="none" w:sz="0" w:space="0" w:color="auto"/>
      </w:divBdr>
    </w:div>
    <w:div w:id="268439303">
      <w:bodyDiv w:val="1"/>
      <w:marLeft w:val="0"/>
      <w:marRight w:val="0"/>
      <w:marTop w:val="0"/>
      <w:marBottom w:val="0"/>
      <w:divBdr>
        <w:top w:val="none" w:sz="0" w:space="0" w:color="auto"/>
        <w:left w:val="none" w:sz="0" w:space="0" w:color="auto"/>
        <w:bottom w:val="none" w:sz="0" w:space="0" w:color="auto"/>
        <w:right w:val="none" w:sz="0" w:space="0" w:color="auto"/>
      </w:divBdr>
    </w:div>
    <w:div w:id="290981131">
      <w:bodyDiv w:val="1"/>
      <w:marLeft w:val="0"/>
      <w:marRight w:val="0"/>
      <w:marTop w:val="0"/>
      <w:marBottom w:val="0"/>
      <w:divBdr>
        <w:top w:val="none" w:sz="0" w:space="0" w:color="auto"/>
        <w:left w:val="none" w:sz="0" w:space="0" w:color="auto"/>
        <w:bottom w:val="none" w:sz="0" w:space="0" w:color="auto"/>
        <w:right w:val="none" w:sz="0" w:space="0" w:color="auto"/>
      </w:divBdr>
    </w:div>
    <w:div w:id="313031290">
      <w:bodyDiv w:val="1"/>
      <w:marLeft w:val="0"/>
      <w:marRight w:val="0"/>
      <w:marTop w:val="0"/>
      <w:marBottom w:val="0"/>
      <w:divBdr>
        <w:top w:val="none" w:sz="0" w:space="0" w:color="auto"/>
        <w:left w:val="none" w:sz="0" w:space="0" w:color="auto"/>
        <w:bottom w:val="none" w:sz="0" w:space="0" w:color="auto"/>
        <w:right w:val="none" w:sz="0" w:space="0" w:color="auto"/>
      </w:divBdr>
    </w:div>
    <w:div w:id="329453309">
      <w:bodyDiv w:val="1"/>
      <w:marLeft w:val="0"/>
      <w:marRight w:val="0"/>
      <w:marTop w:val="0"/>
      <w:marBottom w:val="0"/>
      <w:divBdr>
        <w:top w:val="none" w:sz="0" w:space="0" w:color="auto"/>
        <w:left w:val="none" w:sz="0" w:space="0" w:color="auto"/>
        <w:bottom w:val="none" w:sz="0" w:space="0" w:color="auto"/>
        <w:right w:val="none" w:sz="0" w:space="0" w:color="auto"/>
      </w:divBdr>
    </w:div>
    <w:div w:id="330329896">
      <w:bodyDiv w:val="1"/>
      <w:marLeft w:val="0"/>
      <w:marRight w:val="0"/>
      <w:marTop w:val="0"/>
      <w:marBottom w:val="0"/>
      <w:divBdr>
        <w:top w:val="none" w:sz="0" w:space="0" w:color="auto"/>
        <w:left w:val="none" w:sz="0" w:space="0" w:color="auto"/>
        <w:bottom w:val="none" w:sz="0" w:space="0" w:color="auto"/>
        <w:right w:val="none" w:sz="0" w:space="0" w:color="auto"/>
      </w:divBdr>
    </w:div>
    <w:div w:id="339279951">
      <w:bodyDiv w:val="1"/>
      <w:marLeft w:val="0"/>
      <w:marRight w:val="0"/>
      <w:marTop w:val="0"/>
      <w:marBottom w:val="0"/>
      <w:divBdr>
        <w:top w:val="none" w:sz="0" w:space="0" w:color="auto"/>
        <w:left w:val="none" w:sz="0" w:space="0" w:color="auto"/>
        <w:bottom w:val="none" w:sz="0" w:space="0" w:color="auto"/>
        <w:right w:val="none" w:sz="0" w:space="0" w:color="auto"/>
      </w:divBdr>
    </w:div>
    <w:div w:id="347677619">
      <w:bodyDiv w:val="1"/>
      <w:marLeft w:val="0"/>
      <w:marRight w:val="0"/>
      <w:marTop w:val="0"/>
      <w:marBottom w:val="0"/>
      <w:divBdr>
        <w:top w:val="none" w:sz="0" w:space="0" w:color="auto"/>
        <w:left w:val="none" w:sz="0" w:space="0" w:color="auto"/>
        <w:bottom w:val="none" w:sz="0" w:space="0" w:color="auto"/>
        <w:right w:val="none" w:sz="0" w:space="0" w:color="auto"/>
      </w:divBdr>
    </w:div>
    <w:div w:id="354817300">
      <w:bodyDiv w:val="1"/>
      <w:marLeft w:val="0"/>
      <w:marRight w:val="0"/>
      <w:marTop w:val="0"/>
      <w:marBottom w:val="0"/>
      <w:divBdr>
        <w:top w:val="none" w:sz="0" w:space="0" w:color="auto"/>
        <w:left w:val="none" w:sz="0" w:space="0" w:color="auto"/>
        <w:bottom w:val="none" w:sz="0" w:space="0" w:color="auto"/>
        <w:right w:val="none" w:sz="0" w:space="0" w:color="auto"/>
      </w:divBdr>
    </w:div>
    <w:div w:id="375661716">
      <w:bodyDiv w:val="1"/>
      <w:marLeft w:val="0"/>
      <w:marRight w:val="0"/>
      <w:marTop w:val="0"/>
      <w:marBottom w:val="0"/>
      <w:divBdr>
        <w:top w:val="none" w:sz="0" w:space="0" w:color="auto"/>
        <w:left w:val="none" w:sz="0" w:space="0" w:color="auto"/>
        <w:bottom w:val="none" w:sz="0" w:space="0" w:color="auto"/>
        <w:right w:val="none" w:sz="0" w:space="0" w:color="auto"/>
      </w:divBdr>
    </w:div>
    <w:div w:id="410273935">
      <w:bodyDiv w:val="1"/>
      <w:marLeft w:val="0"/>
      <w:marRight w:val="0"/>
      <w:marTop w:val="0"/>
      <w:marBottom w:val="0"/>
      <w:divBdr>
        <w:top w:val="none" w:sz="0" w:space="0" w:color="auto"/>
        <w:left w:val="none" w:sz="0" w:space="0" w:color="auto"/>
        <w:bottom w:val="none" w:sz="0" w:space="0" w:color="auto"/>
        <w:right w:val="none" w:sz="0" w:space="0" w:color="auto"/>
      </w:divBdr>
    </w:div>
    <w:div w:id="426468549">
      <w:bodyDiv w:val="1"/>
      <w:marLeft w:val="0"/>
      <w:marRight w:val="0"/>
      <w:marTop w:val="0"/>
      <w:marBottom w:val="0"/>
      <w:divBdr>
        <w:top w:val="none" w:sz="0" w:space="0" w:color="auto"/>
        <w:left w:val="none" w:sz="0" w:space="0" w:color="auto"/>
        <w:bottom w:val="none" w:sz="0" w:space="0" w:color="auto"/>
        <w:right w:val="none" w:sz="0" w:space="0" w:color="auto"/>
      </w:divBdr>
    </w:div>
    <w:div w:id="449714154">
      <w:bodyDiv w:val="1"/>
      <w:marLeft w:val="0"/>
      <w:marRight w:val="0"/>
      <w:marTop w:val="0"/>
      <w:marBottom w:val="0"/>
      <w:divBdr>
        <w:top w:val="none" w:sz="0" w:space="0" w:color="auto"/>
        <w:left w:val="none" w:sz="0" w:space="0" w:color="auto"/>
        <w:bottom w:val="none" w:sz="0" w:space="0" w:color="auto"/>
        <w:right w:val="none" w:sz="0" w:space="0" w:color="auto"/>
      </w:divBdr>
    </w:div>
    <w:div w:id="462038403">
      <w:bodyDiv w:val="1"/>
      <w:marLeft w:val="0"/>
      <w:marRight w:val="0"/>
      <w:marTop w:val="0"/>
      <w:marBottom w:val="0"/>
      <w:divBdr>
        <w:top w:val="none" w:sz="0" w:space="0" w:color="auto"/>
        <w:left w:val="none" w:sz="0" w:space="0" w:color="auto"/>
        <w:bottom w:val="none" w:sz="0" w:space="0" w:color="auto"/>
        <w:right w:val="none" w:sz="0" w:space="0" w:color="auto"/>
      </w:divBdr>
    </w:div>
    <w:div w:id="470632255">
      <w:bodyDiv w:val="1"/>
      <w:marLeft w:val="0"/>
      <w:marRight w:val="0"/>
      <w:marTop w:val="0"/>
      <w:marBottom w:val="0"/>
      <w:divBdr>
        <w:top w:val="none" w:sz="0" w:space="0" w:color="auto"/>
        <w:left w:val="none" w:sz="0" w:space="0" w:color="auto"/>
        <w:bottom w:val="none" w:sz="0" w:space="0" w:color="auto"/>
        <w:right w:val="none" w:sz="0" w:space="0" w:color="auto"/>
      </w:divBdr>
    </w:div>
    <w:div w:id="476536387">
      <w:bodyDiv w:val="1"/>
      <w:marLeft w:val="0"/>
      <w:marRight w:val="0"/>
      <w:marTop w:val="0"/>
      <w:marBottom w:val="0"/>
      <w:divBdr>
        <w:top w:val="none" w:sz="0" w:space="0" w:color="auto"/>
        <w:left w:val="none" w:sz="0" w:space="0" w:color="auto"/>
        <w:bottom w:val="none" w:sz="0" w:space="0" w:color="auto"/>
        <w:right w:val="none" w:sz="0" w:space="0" w:color="auto"/>
      </w:divBdr>
    </w:div>
    <w:div w:id="491870598">
      <w:bodyDiv w:val="1"/>
      <w:marLeft w:val="0"/>
      <w:marRight w:val="0"/>
      <w:marTop w:val="0"/>
      <w:marBottom w:val="0"/>
      <w:divBdr>
        <w:top w:val="none" w:sz="0" w:space="0" w:color="auto"/>
        <w:left w:val="none" w:sz="0" w:space="0" w:color="auto"/>
        <w:bottom w:val="none" w:sz="0" w:space="0" w:color="auto"/>
        <w:right w:val="none" w:sz="0" w:space="0" w:color="auto"/>
      </w:divBdr>
    </w:div>
    <w:div w:id="505749056">
      <w:bodyDiv w:val="1"/>
      <w:marLeft w:val="0"/>
      <w:marRight w:val="0"/>
      <w:marTop w:val="0"/>
      <w:marBottom w:val="0"/>
      <w:divBdr>
        <w:top w:val="none" w:sz="0" w:space="0" w:color="auto"/>
        <w:left w:val="none" w:sz="0" w:space="0" w:color="auto"/>
        <w:bottom w:val="none" w:sz="0" w:space="0" w:color="auto"/>
        <w:right w:val="none" w:sz="0" w:space="0" w:color="auto"/>
      </w:divBdr>
    </w:div>
    <w:div w:id="516772100">
      <w:bodyDiv w:val="1"/>
      <w:marLeft w:val="0"/>
      <w:marRight w:val="0"/>
      <w:marTop w:val="0"/>
      <w:marBottom w:val="0"/>
      <w:divBdr>
        <w:top w:val="none" w:sz="0" w:space="0" w:color="auto"/>
        <w:left w:val="none" w:sz="0" w:space="0" w:color="auto"/>
        <w:bottom w:val="none" w:sz="0" w:space="0" w:color="auto"/>
        <w:right w:val="none" w:sz="0" w:space="0" w:color="auto"/>
      </w:divBdr>
    </w:div>
    <w:div w:id="531846778">
      <w:bodyDiv w:val="1"/>
      <w:marLeft w:val="0"/>
      <w:marRight w:val="0"/>
      <w:marTop w:val="0"/>
      <w:marBottom w:val="0"/>
      <w:divBdr>
        <w:top w:val="none" w:sz="0" w:space="0" w:color="auto"/>
        <w:left w:val="none" w:sz="0" w:space="0" w:color="auto"/>
        <w:bottom w:val="none" w:sz="0" w:space="0" w:color="auto"/>
        <w:right w:val="none" w:sz="0" w:space="0" w:color="auto"/>
      </w:divBdr>
    </w:div>
    <w:div w:id="540244375">
      <w:bodyDiv w:val="1"/>
      <w:marLeft w:val="0"/>
      <w:marRight w:val="0"/>
      <w:marTop w:val="0"/>
      <w:marBottom w:val="0"/>
      <w:divBdr>
        <w:top w:val="none" w:sz="0" w:space="0" w:color="auto"/>
        <w:left w:val="none" w:sz="0" w:space="0" w:color="auto"/>
        <w:bottom w:val="none" w:sz="0" w:space="0" w:color="auto"/>
        <w:right w:val="none" w:sz="0" w:space="0" w:color="auto"/>
      </w:divBdr>
    </w:div>
    <w:div w:id="565333963">
      <w:bodyDiv w:val="1"/>
      <w:marLeft w:val="0"/>
      <w:marRight w:val="0"/>
      <w:marTop w:val="0"/>
      <w:marBottom w:val="0"/>
      <w:divBdr>
        <w:top w:val="none" w:sz="0" w:space="0" w:color="auto"/>
        <w:left w:val="none" w:sz="0" w:space="0" w:color="auto"/>
        <w:bottom w:val="none" w:sz="0" w:space="0" w:color="auto"/>
        <w:right w:val="none" w:sz="0" w:space="0" w:color="auto"/>
      </w:divBdr>
    </w:div>
    <w:div w:id="598220272">
      <w:bodyDiv w:val="1"/>
      <w:marLeft w:val="0"/>
      <w:marRight w:val="0"/>
      <w:marTop w:val="0"/>
      <w:marBottom w:val="0"/>
      <w:divBdr>
        <w:top w:val="none" w:sz="0" w:space="0" w:color="auto"/>
        <w:left w:val="none" w:sz="0" w:space="0" w:color="auto"/>
        <w:bottom w:val="none" w:sz="0" w:space="0" w:color="auto"/>
        <w:right w:val="none" w:sz="0" w:space="0" w:color="auto"/>
      </w:divBdr>
    </w:div>
    <w:div w:id="608202889">
      <w:bodyDiv w:val="1"/>
      <w:marLeft w:val="0"/>
      <w:marRight w:val="0"/>
      <w:marTop w:val="0"/>
      <w:marBottom w:val="0"/>
      <w:divBdr>
        <w:top w:val="none" w:sz="0" w:space="0" w:color="auto"/>
        <w:left w:val="none" w:sz="0" w:space="0" w:color="auto"/>
        <w:bottom w:val="none" w:sz="0" w:space="0" w:color="auto"/>
        <w:right w:val="none" w:sz="0" w:space="0" w:color="auto"/>
      </w:divBdr>
    </w:div>
    <w:div w:id="620190277">
      <w:bodyDiv w:val="1"/>
      <w:marLeft w:val="0"/>
      <w:marRight w:val="0"/>
      <w:marTop w:val="0"/>
      <w:marBottom w:val="0"/>
      <w:divBdr>
        <w:top w:val="none" w:sz="0" w:space="0" w:color="auto"/>
        <w:left w:val="none" w:sz="0" w:space="0" w:color="auto"/>
        <w:bottom w:val="none" w:sz="0" w:space="0" w:color="auto"/>
        <w:right w:val="none" w:sz="0" w:space="0" w:color="auto"/>
      </w:divBdr>
    </w:div>
    <w:div w:id="689141112">
      <w:bodyDiv w:val="1"/>
      <w:marLeft w:val="0"/>
      <w:marRight w:val="0"/>
      <w:marTop w:val="0"/>
      <w:marBottom w:val="0"/>
      <w:divBdr>
        <w:top w:val="none" w:sz="0" w:space="0" w:color="auto"/>
        <w:left w:val="none" w:sz="0" w:space="0" w:color="auto"/>
        <w:bottom w:val="none" w:sz="0" w:space="0" w:color="auto"/>
        <w:right w:val="none" w:sz="0" w:space="0" w:color="auto"/>
      </w:divBdr>
    </w:div>
    <w:div w:id="696010586">
      <w:bodyDiv w:val="1"/>
      <w:marLeft w:val="0"/>
      <w:marRight w:val="0"/>
      <w:marTop w:val="0"/>
      <w:marBottom w:val="0"/>
      <w:divBdr>
        <w:top w:val="none" w:sz="0" w:space="0" w:color="auto"/>
        <w:left w:val="none" w:sz="0" w:space="0" w:color="auto"/>
        <w:bottom w:val="none" w:sz="0" w:space="0" w:color="auto"/>
        <w:right w:val="none" w:sz="0" w:space="0" w:color="auto"/>
      </w:divBdr>
    </w:div>
    <w:div w:id="716314597">
      <w:bodyDiv w:val="1"/>
      <w:marLeft w:val="0"/>
      <w:marRight w:val="0"/>
      <w:marTop w:val="0"/>
      <w:marBottom w:val="0"/>
      <w:divBdr>
        <w:top w:val="none" w:sz="0" w:space="0" w:color="auto"/>
        <w:left w:val="none" w:sz="0" w:space="0" w:color="auto"/>
        <w:bottom w:val="none" w:sz="0" w:space="0" w:color="auto"/>
        <w:right w:val="none" w:sz="0" w:space="0" w:color="auto"/>
      </w:divBdr>
    </w:div>
    <w:div w:id="730159237">
      <w:bodyDiv w:val="1"/>
      <w:marLeft w:val="0"/>
      <w:marRight w:val="0"/>
      <w:marTop w:val="0"/>
      <w:marBottom w:val="0"/>
      <w:divBdr>
        <w:top w:val="none" w:sz="0" w:space="0" w:color="auto"/>
        <w:left w:val="none" w:sz="0" w:space="0" w:color="auto"/>
        <w:bottom w:val="none" w:sz="0" w:space="0" w:color="auto"/>
        <w:right w:val="none" w:sz="0" w:space="0" w:color="auto"/>
      </w:divBdr>
    </w:div>
    <w:div w:id="734276272">
      <w:bodyDiv w:val="1"/>
      <w:marLeft w:val="0"/>
      <w:marRight w:val="0"/>
      <w:marTop w:val="0"/>
      <w:marBottom w:val="0"/>
      <w:divBdr>
        <w:top w:val="none" w:sz="0" w:space="0" w:color="auto"/>
        <w:left w:val="none" w:sz="0" w:space="0" w:color="auto"/>
        <w:bottom w:val="none" w:sz="0" w:space="0" w:color="auto"/>
        <w:right w:val="none" w:sz="0" w:space="0" w:color="auto"/>
      </w:divBdr>
    </w:div>
    <w:div w:id="736168246">
      <w:bodyDiv w:val="1"/>
      <w:marLeft w:val="0"/>
      <w:marRight w:val="0"/>
      <w:marTop w:val="0"/>
      <w:marBottom w:val="0"/>
      <w:divBdr>
        <w:top w:val="none" w:sz="0" w:space="0" w:color="auto"/>
        <w:left w:val="none" w:sz="0" w:space="0" w:color="auto"/>
        <w:bottom w:val="none" w:sz="0" w:space="0" w:color="auto"/>
        <w:right w:val="none" w:sz="0" w:space="0" w:color="auto"/>
      </w:divBdr>
    </w:div>
    <w:div w:id="749541005">
      <w:bodyDiv w:val="1"/>
      <w:marLeft w:val="0"/>
      <w:marRight w:val="0"/>
      <w:marTop w:val="0"/>
      <w:marBottom w:val="0"/>
      <w:divBdr>
        <w:top w:val="none" w:sz="0" w:space="0" w:color="auto"/>
        <w:left w:val="none" w:sz="0" w:space="0" w:color="auto"/>
        <w:bottom w:val="none" w:sz="0" w:space="0" w:color="auto"/>
        <w:right w:val="none" w:sz="0" w:space="0" w:color="auto"/>
      </w:divBdr>
    </w:div>
    <w:div w:id="783841273">
      <w:bodyDiv w:val="1"/>
      <w:marLeft w:val="0"/>
      <w:marRight w:val="0"/>
      <w:marTop w:val="0"/>
      <w:marBottom w:val="0"/>
      <w:divBdr>
        <w:top w:val="none" w:sz="0" w:space="0" w:color="auto"/>
        <w:left w:val="none" w:sz="0" w:space="0" w:color="auto"/>
        <w:bottom w:val="none" w:sz="0" w:space="0" w:color="auto"/>
        <w:right w:val="none" w:sz="0" w:space="0" w:color="auto"/>
      </w:divBdr>
    </w:div>
    <w:div w:id="823283414">
      <w:bodyDiv w:val="1"/>
      <w:marLeft w:val="0"/>
      <w:marRight w:val="0"/>
      <w:marTop w:val="0"/>
      <w:marBottom w:val="0"/>
      <w:divBdr>
        <w:top w:val="none" w:sz="0" w:space="0" w:color="auto"/>
        <w:left w:val="none" w:sz="0" w:space="0" w:color="auto"/>
        <w:bottom w:val="none" w:sz="0" w:space="0" w:color="auto"/>
        <w:right w:val="none" w:sz="0" w:space="0" w:color="auto"/>
      </w:divBdr>
    </w:div>
    <w:div w:id="826939330">
      <w:bodyDiv w:val="1"/>
      <w:marLeft w:val="0"/>
      <w:marRight w:val="0"/>
      <w:marTop w:val="0"/>
      <w:marBottom w:val="0"/>
      <w:divBdr>
        <w:top w:val="none" w:sz="0" w:space="0" w:color="auto"/>
        <w:left w:val="none" w:sz="0" w:space="0" w:color="auto"/>
        <w:bottom w:val="none" w:sz="0" w:space="0" w:color="auto"/>
        <w:right w:val="none" w:sz="0" w:space="0" w:color="auto"/>
      </w:divBdr>
    </w:div>
    <w:div w:id="899025670">
      <w:bodyDiv w:val="1"/>
      <w:marLeft w:val="0"/>
      <w:marRight w:val="0"/>
      <w:marTop w:val="0"/>
      <w:marBottom w:val="0"/>
      <w:divBdr>
        <w:top w:val="none" w:sz="0" w:space="0" w:color="auto"/>
        <w:left w:val="none" w:sz="0" w:space="0" w:color="auto"/>
        <w:bottom w:val="none" w:sz="0" w:space="0" w:color="auto"/>
        <w:right w:val="none" w:sz="0" w:space="0" w:color="auto"/>
      </w:divBdr>
    </w:div>
    <w:div w:id="899823537">
      <w:bodyDiv w:val="1"/>
      <w:marLeft w:val="0"/>
      <w:marRight w:val="0"/>
      <w:marTop w:val="0"/>
      <w:marBottom w:val="0"/>
      <w:divBdr>
        <w:top w:val="none" w:sz="0" w:space="0" w:color="auto"/>
        <w:left w:val="none" w:sz="0" w:space="0" w:color="auto"/>
        <w:bottom w:val="none" w:sz="0" w:space="0" w:color="auto"/>
        <w:right w:val="none" w:sz="0" w:space="0" w:color="auto"/>
      </w:divBdr>
    </w:div>
    <w:div w:id="923145500">
      <w:bodyDiv w:val="1"/>
      <w:marLeft w:val="0"/>
      <w:marRight w:val="0"/>
      <w:marTop w:val="0"/>
      <w:marBottom w:val="0"/>
      <w:divBdr>
        <w:top w:val="none" w:sz="0" w:space="0" w:color="auto"/>
        <w:left w:val="none" w:sz="0" w:space="0" w:color="auto"/>
        <w:bottom w:val="none" w:sz="0" w:space="0" w:color="auto"/>
        <w:right w:val="none" w:sz="0" w:space="0" w:color="auto"/>
      </w:divBdr>
    </w:div>
    <w:div w:id="954219134">
      <w:bodyDiv w:val="1"/>
      <w:marLeft w:val="0"/>
      <w:marRight w:val="0"/>
      <w:marTop w:val="0"/>
      <w:marBottom w:val="0"/>
      <w:divBdr>
        <w:top w:val="none" w:sz="0" w:space="0" w:color="auto"/>
        <w:left w:val="none" w:sz="0" w:space="0" w:color="auto"/>
        <w:bottom w:val="none" w:sz="0" w:space="0" w:color="auto"/>
        <w:right w:val="none" w:sz="0" w:space="0" w:color="auto"/>
      </w:divBdr>
    </w:div>
    <w:div w:id="972170689">
      <w:bodyDiv w:val="1"/>
      <w:marLeft w:val="0"/>
      <w:marRight w:val="0"/>
      <w:marTop w:val="0"/>
      <w:marBottom w:val="0"/>
      <w:divBdr>
        <w:top w:val="none" w:sz="0" w:space="0" w:color="auto"/>
        <w:left w:val="none" w:sz="0" w:space="0" w:color="auto"/>
        <w:bottom w:val="none" w:sz="0" w:space="0" w:color="auto"/>
        <w:right w:val="none" w:sz="0" w:space="0" w:color="auto"/>
      </w:divBdr>
    </w:div>
    <w:div w:id="973753539">
      <w:bodyDiv w:val="1"/>
      <w:marLeft w:val="0"/>
      <w:marRight w:val="0"/>
      <w:marTop w:val="0"/>
      <w:marBottom w:val="0"/>
      <w:divBdr>
        <w:top w:val="none" w:sz="0" w:space="0" w:color="auto"/>
        <w:left w:val="none" w:sz="0" w:space="0" w:color="auto"/>
        <w:bottom w:val="none" w:sz="0" w:space="0" w:color="auto"/>
        <w:right w:val="none" w:sz="0" w:space="0" w:color="auto"/>
      </w:divBdr>
    </w:div>
    <w:div w:id="979655972">
      <w:bodyDiv w:val="1"/>
      <w:marLeft w:val="0"/>
      <w:marRight w:val="0"/>
      <w:marTop w:val="0"/>
      <w:marBottom w:val="0"/>
      <w:divBdr>
        <w:top w:val="none" w:sz="0" w:space="0" w:color="auto"/>
        <w:left w:val="none" w:sz="0" w:space="0" w:color="auto"/>
        <w:bottom w:val="none" w:sz="0" w:space="0" w:color="auto"/>
        <w:right w:val="none" w:sz="0" w:space="0" w:color="auto"/>
      </w:divBdr>
    </w:div>
    <w:div w:id="981542434">
      <w:bodyDiv w:val="1"/>
      <w:marLeft w:val="0"/>
      <w:marRight w:val="0"/>
      <w:marTop w:val="0"/>
      <w:marBottom w:val="0"/>
      <w:divBdr>
        <w:top w:val="none" w:sz="0" w:space="0" w:color="auto"/>
        <w:left w:val="none" w:sz="0" w:space="0" w:color="auto"/>
        <w:bottom w:val="none" w:sz="0" w:space="0" w:color="auto"/>
        <w:right w:val="none" w:sz="0" w:space="0" w:color="auto"/>
      </w:divBdr>
    </w:div>
    <w:div w:id="1002703310">
      <w:bodyDiv w:val="1"/>
      <w:marLeft w:val="0"/>
      <w:marRight w:val="0"/>
      <w:marTop w:val="0"/>
      <w:marBottom w:val="0"/>
      <w:divBdr>
        <w:top w:val="none" w:sz="0" w:space="0" w:color="auto"/>
        <w:left w:val="none" w:sz="0" w:space="0" w:color="auto"/>
        <w:bottom w:val="none" w:sz="0" w:space="0" w:color="auto"/>
        <w:right w:val="none" w:sz="0" w:space="0" w:color="auto"/>
      </w:divBdr>
    </w:div>
    <w:div w:id="1079793163">
      <w:bodyDiv w:val="1"/>
      <w:marLeft w:val="0"/>
      <w:marRight w:val="0"/>
      <w:marTop w:val="0"/>
      <w:marBottom w:val="0"/>
      <w:divBdr>
        <w:top w:val="none" w:sz="0" w:space="0" w:color="auto"/>
        <w:left w:val="none" w:sz="0" w:space="0" w:color="auto"/>
        <w:bottom w:val="none" w:sz="0" w:space="0" w:color="auto"/>
        <w:right w:val="none" w:sz="0" w:space="0" w:color="auto"/>
      </w:divBdr>
    </w:div>
    <w:div w:id="1085416965">
      <w:bodyDiv w:val="1"/>
      <w:marLeft w:val="0"/>
      <w:marRight w:val="0"/>
      <w:marTop w:val="0"/>
      <w:marBottom w:val="0"/>
      <w:divBdr>
        <w:top w:val="none" w:sz="0" w:space="0" w:color="auto"/>
        <w:left w:val="none" w:sz="0" w:space="0" w:color="auto"/>
        <w:bottom w:val="none" w:sz="0" w:space="0" w:color="auto"/>
        <w:right w:val="none" w:sz="0" w:space="0" w:color="auto"/>
      </w:divBdr>
    </w:div>
    <w:div w:id="1107769444">
      <w:bodyDiv w:val="1"/>
      <w:marLeft w:val="0"/>
      <w:marRight w:val="0"/>
      <w:marTop w:val="0"/>
      <w:marBottom w:val="0"/>
      <w:divBdr>
        <w:top w:val="none" w:sz="0" w:space="0" w:color="auto"/>
        <w:left w:val="none" w:sz="0" w:space="0" w:color="auto"/>
        <w:bottom w:val="none" w:sz="0" w:space="0" w:color="auto"/>
        <w:right w:val="none" w:sz="0" w:space="0" w:color="auto"/>
      </w:divBdr>
    </w:div>
    <w:div w:id="1129980189">
      <w:bodyDiv w:val="1"/>
      <w:marLeft w:val="0"/>
      <w:marRight w:val="0"/>
      <w:marTop w:val="0"/>
      <w:marBottom w:val="0"/>
      <w:divBdr>
        <w:top w:val="none" w:sz="0" w:space="0" w:color="auto"/>
        <w:left w:val="none" w:sz="0" w:space="0" w:color="auto"/>
        <w:bottom w:val="none" w:sz="0" w:space="0" w:color="auto"/>
        <w:right w:val="none" w:sz="0" w:space="0" w:color="auto"/>
      </w:divBdr>
    </w:div>
    <w:div w:id="1132361291">
      <w:bodyDiv w:val="1"/>
      <w:marLeft w:val="0"/>
      <w:marRight w:val="0"/>
      <w:marTop w:val="0"/>
      <w:marBottom w:val="0"/>
      <w:divBdr>
        <w:top w:val="none" w:sz="0" w:space="0" w:color="auto"/>
        <w:left w:val="none" w:sz="0" w:space="0" w:color="auto"/>
        <w:bottom w:val="none" w:sz="0" w:space="0" w:color="auto"/>
        <w:right w:val="none" w:sz="0" w:space="0" w:color="auto"/>
      </w:divBdr>
    </w:div>
    <w:div w:id="1165977202">
      <w:bodyDiv w:val="1"/>
      <w:marLeft w:val="0"/>
      <w:marRight w:val="0"/>
      <w:marTop w:val="0"/>
      <w:marBottom w:val="0"/>
      <w:divBdr>
        <w:top w:val="none" w:sz="0" w:space="0" w:color="auto"/>
        <w:left w:val="none" w:sz="0" w:space="0" w:color="auto"/>
        <w:bottom w:val="none" w:sz="0" w:space="0" w:color="auto"/>
        <w:right w:val="none" w:sz="0" w:space="0" w:color="auto"/>
      </w:divBdr>
    </w:div>
    <w:div w:id="1178034396">
      <w:bodyDiv w:val="1"/>
      <w:marLeft w:val="0"/>
      <w:marRight w:val="0"/>
      <w:marTop w:val="0"/>
      <w:marBottom w:val="0"/>
      <w:divBdr>
        <w:top w:val="none" w:sz="0" w:space="0" w:color="auto"/>
        <w:left w:val="none" w:sz="0" w:space="0" w:color="auto"/>
        <w:bottom w:val="none" w:sz="0" w:space="0" w:color="auto"/>
        <w:right w:val="none" w:sz="0" w:space="0" w:color="auto"/>
      </w:divBdr>
    </w:div>
    <w:div w:id="1194222713">
      <w:bodyDiv w:val="1"/>
      <w:marLeft w:val="0"/>
      <w:marRight w:val="0"/>
      <w:marTop w:val="0"/>
      <w:marBottom w:val="0"/>
      <w:divBdr>
        <w:top w:val="none" w:sz="0" w:space="0" w:color="auto"/>
        <w:left w:val="none" w:sz="0" w:space="0" w:color="auto"/>
        <w:bottom w:val="none" w:sz="0" w:space="0" w:color="auto"/>
        <w:right w:val="none" w:sz="0" w:space="0" w:color="auto"/>
      </w:divBdr>
    </w:div>
    <w:div w:id="1206405464">
      <w:bodyDiv w:val="1"/>
      <w:marLeft w:val="0"/>
      <w:marRight w:val="0"/>
      <w:marTop w:val="0"/>
      <w:marBottom w:val="0"/>
      <w:divBdr>
        <w:top w:val="none" w:sz="0" w:space="0" w:color="auto"/>
        <w:left w:val="none" w:sz="0" w:space="0" w:color="auto"/>
        <w:bottom w:val="none" w:sz="0" w:space="0" w:color="auto"/>
        <w:right w:val="none" w:sz="0" w:space="0" w:color="auto"/>
      </w:divBdr>
    </w:div>
    <w:div w:id="1211302618">
      <w:bodyDiv w:val="1"/>
      <w:marLeft w:val="0"/>
      <w:marRight w:val="0"/>
      <w:marTop w:val="0"/>
      <w:marBottom w:val="0"/>
      <w:divBdr>
        <w:top w:val="none" w:sz="0" w:space="0" w:color="auto"/>
        <w:left w:val="none" w:sz="0" w:space="0" w:color="auto"/>
        <w:bottom w:val="none" w:sz="0" w:space="0" w:color="auto"/>
        <w:right w:val="none" w:sz="0" w:space="0" w:color="auto"/>
      </w:divBdr>
    </w:div>
    <w:div w:id="1265069948">
      <w:bodyDiv w:val="1"/>
      <w:marLeft w:val="0"/>
      <w:marRight w:val="0"/>
      <w:marTop w:val="0"/>
      <w:marBottom w:val="0"/>
      <w:divBdr>
        <w:top w:val="none" w:sz="0" w:space="0" w:color="auto"/>
        <w:left w:val="none" w:sz="0" w:space="0" w:color="auto"/>
        <w:bottom w:val="none" w:sz="0" w:space="0" w:color="auto"/>
        <w:right w:val="none" w:sz="0" w:space="0" w:color="auto"/>
      </w:divBdr>
    </w:div>
    <w:div w:id="1271477768">
      <w:bodyDiv w:val="1"/>
      <w:marLeft w:val="0"/>
      <w:marRight w:val="0"/>
      <w:marTop w:val="0"/>
      <w:marBottom w:val="0"/>
      <w:divBdr>
        <w:top w:val="none" w:sz="0" w:space="0" w:color="auto"/>
        <w:left w:val="none" w:sz="0" w:space="0" w:color="auto"/>
        <w:bottom w:val="none" w:sz="0" w:space="0" w:color="auto"/>
        <w:right w:val="none" w:sz="0" w:space="0" w:color="auto"/>
      </w:divBdr>
    </w:div>
    <w:div w:id="1275673416">
      <w:bodyDiv w:val="1"/>
      <w:marLeft w:val="0"/>
      <w:marRight w:val="0"/>
      <w:marTop w:val="0"/>
      <w:marBottom w:val="0"/>
      <w:divBdr>
        <w:top w:val="none" w:sz="0" w:space="0" w:color="auto"/>
        <w:left w:val="none" w:sz="0" w:space="0" w:color="auto"/>
        <w:bottom w:val="none" w:sz="0" w:space="0" w:color="auto"/>
        <w:right w:val="none" w:sz="0" w:space="0" w:color="auto"/>
      </w:divBdr>
    </w:div>
    <w:div w:id="1280647345">
      <w:bodyDiv w:val="1"/>
      <w:marLeft w:val="0"/>
      <w:marRight w:val="0"/>
      <w:marTop w:val="0"/>
      <w:marBottom w:val="0"/>
      <w:divBdr>
        <w:top w:val="none" w:sz="0" w:space="0" w:color="auto"/>
        <w:left w:val="none" w:sz="0" w:space="0" w:color="auto"/>
        <w:bottom w:val="none" w:sz="0" w:space="0" w:color="auto"/>
        <w:right w:val="none" w:sz="0" w:space="0" w:color="auto"/>
      </w:divBdr>
    </w:div>
    <w:div w:id="1288241842">
      <w:bodyDiv w:val="1"/>
      <w:marLeft w:val="0"/>
      <w:marRight w:val="0"/>
      <w:marTop w:val="0"/>
      <w:marBottom w:val="0"/>
      <w:divBdr>
        <w:top w:val="none" w:sz="0" w:space="0" w:color="auto"/>
        <w:left w:val="none" w:sz="0" w:space="0" w:color="auto"/>
        <w:bottom w:val="none" w:sz="0" w:space="0" w:color="auto"/>
        <w:right w:val="none" w:sz="0" w:space="0" w:color="auto"/>
      </w:divBdr>
    </w:div>
    <w:div w:id="1312514161">
      <w:bodyDiv w:val="1"/>
      <w:marLeft w:val="0"/>
      <w:marRight w:val="0"/>
      <w:marTop w:val="0"/>
      <w:marBottom w:val="0"/>
      <w:divBdr>
        <w:top w:val="none" w:sz="0" w:space="0" w:color="auto"/>
        <w:left w:val="none" w:sz="0" w:space="0" w:color="auto"/>
        <w:bottom w:val="none" w:sz="0" w:space="0" w:color="auto"/>
        <w:right w:val="none" w:sz="0" w:space="0" w:color="auto"/>
      </w:divBdr>
    </w:div>
    <w:div w:id="1317031030">
      <w:bodyDiv w:val="1"/>
      <w:marLeft w:val="0"/>
      <w:marRight w:val="0"/>
      <w:marTop w:val="0"/>
      <w:marBottom w:val="0"/>
      <w:divBdr>
        <w:top w:val="none" w:sz="0" w:space="0" w:color="auto"/>
        <w:left w:val="none" w:sz="0" w:space="0" w:color="auto"/>
        <w:bottom w:val="none" w:sz="0" w:space="0" w:color="auto"/>
        <w:right w:val="none" w:sz="0" w:space="0" w:color="auto"/>
      </w:divBdr>
    </w:div>
    <w:div w:id="1326471029">
      <w:bodyDiv w:val="1"/>
      <w:marLeft w:val="0"/>
      <w:marRight w:val="0"/>
      <w:marTop w:val="0"/>
      <w:marBottom w:val="0"/>
      <w:divBdr>
        <w:top w:val="none" w:sz="0" w:space="0" w:color="auto"/>
        <w:left w:val="none" w:sz="0" w:space="0" w:color="auto"/>
        <w:bottom w:val="none" w:sz="0" w:space="0" w:color="auto"/>
        <w:right w:val="none" w:sz="0" w:space="0" w:color="auto"/>
      </w:divBdr>
    </w:div>
    <w:div w:id="1351298648">
      <w:bodyDiv w:val="1"/>
      <w:marLeft w:val="0"/>
      <w:marRight w:val="0"/>
      <w:marTop w:val="0"/>
      <w:marBottom w:val="0"/>
      <w:divBdr>
        <w:top w:val="none" w:sz="0" w:space="0" w:color="auto"/>
        <w:left w:val="none" w:sz="0" w:space="0" w:color="auto"/>
        <w:bottom w:val="none" w:sz="0" w:space="0" w:color="auto"/>
        <w:right w:val="none" w:sz="0" w:space="0" w:color="auto"/>
      </w:divBdr>
    </w:div>
    <w:div w:id="1355499827">
      <w:bodyDiv w:val="1"/>
      <w:marLeft w:val="0"/>
      <w:marRight w:val="0"/>
      <w:marTop w:val="0"/>
      <w:marBottom w:val="0"/>
      <w:divBdr>
        <w:top w:val="none" w:sz="0" w:space="0" w:color="auto"/>
        <w:left w:val="none" w:sz="0" w:space="0" w:color="auto"/>
        <w:bottom w:val="none" w:sz="0" w:space="0" w:color="auto"/>
        <w:right w:val="none" w:sz="0" w:space="0" w:color="auto"/>
      </w:divBdr>
      <w:divsChild>
        <w:div w:id="563175268">
          <w:marLeft w:val="0"/>
          <w:marRight w:val="0"/>
          <w:marTop w:val="0"/>
          <w:marBottom w:val="0"/>
          <w:divBdr>
            <w:top w:val="none" w:sz="0" w:space="0" w:color="auto"/>
            <w:left w:val="none" w:sz="0" w:space="0" w:color="auto"/>
            <w:bottom w:val="none" w:sz="0" w:space="0" w:color="auto"/>
            <w:right w:val="none" w:sz="0" w:space="0" w:color="auto"/>
          </w:divBdr>
        </w:div>
        <w:div w:id="240215185">
          <w:marLeft w:val="0"/>
          <w:marRight w:val="0"/>
          <w:marTop w:val="0"/>
          <w:marBottom w:val="0"/>
          <w:divBdr>
            <w:top w:val="none" w:sz="0" w:space="0" w:color="auto"/>
            <w:left w:val="none" w:sz="0" w:space="0" w:color="auto"/>
            <w:bottom w:val="none" w:sz="0" w:space="0" w:color="auto"/>
            <w:right w:val="none" w:sz="0" w:space="0" w:color="auto"/>
          </w:divBdr>
        </w:div>
        <w:div w:id="320080047">
          <w:marLeft w:val="0"/>
          <w:marRight w:val="0"/>
          <w:marTop w:val="0"/>
          <w:marBottom w:val="0"/>
          <w:divBdr>
            <w:top w:val="none" w:sz="0" w:space="0" w:color="auto"/>
            <w:left w:val="none" w:sz="0" w:space="0" w:color="auto"/>
            <w:bottom w:val="none" w:sz="0" w:space="0" w:color="auto"/>
            <w:right w:val="none" w:sz="0" w:space="0" w:color="auto"/>
          </w:divBdr>
        </w:div>
        <w:div w:id="99303804">
          <w:marLeft w:val="0"/>
          <w:marRight w:val="0"/>
          <w:marTop w:val="0"/>
          <w:marBottom w:val="0"/>
          <w:divBdr>
            <w:top w:val="none" w:sz="0" w:space="0" w:color="auto"/>
            <w:left w:val="none" w:sz="0" w:space="0" w:color="auto"/>
            <w:bottom w:val="none" w:sz="0" w:space="0" w:color="auto"/>
            <w:right w:val="none" w:sz="0" w:space="0" w:color="auto"/>
          </w:divBdr>
        </w:div>
        <w:div w:id="1411611897">
          <w:marLeft w:val="0"/>
          <w:marRight w:val="0"/>
          <w:marTop w:val="0"/>
          <w:marBottom w:val="0"/>
          <w:divBdr>
            <w:top w:val="none" w:sz="0" w:space="0" w:color="auto"/>
            <w:left w:val="none" w:sz="0" w:space="0" w:color="auto"/>
            <w:bottom w:val="none" w:sz="0" w:space="0" w:color="auto"/>
            <w:right w:val="none" w:sz="0" w:space="0" w:color="auto"/>
          </w:divBdr>
        </w:div>
        <w:div w:id="2120029645">
          <w:marLeft w:val="0"/>
          <w:marRight w:val="0"/>
          <w:marTop w:val="0"/>
          <w:marBottom w:val="0"/>
          <w:divBdr>
            <w:top w:val="none" w:sz="0" w:space="0" w:color="auto"/>
            <w:left w:val="none" w:sz="0" w:space="0" w:color="auto"/>
            <w:bottom w:val="none" w:sz="0" w:space="0" w:color="auto"/>
            <w:right w:val="none" w:sz="0" w:space="0" w:color="auto"/>
          </w:divBdr>
        </w:div>
        <w:div w:id="292055112">
          <w:marLeft w:val="0"/>
          <w:marRight w:val="0"/>
          <w:marTop w:val="0"/>
          <w:marBottom w:val="0"/>
          <w:divBdr>
            <w:top w:val="none" w:sz="0" w:space="0" w:color="auto"/>
            <w:left w:val="none" w:sz="0" w:space="0" w:color="auto"/>
            <w:bottom w:val="none" w:sz="0" w:space="0" w:color="auto"/>
            <w:right w:val="none" w:sz="0" w:space="0" w:color="auto"/>
          </w:divBdr>
        </w:div>
        <w:div w:id="766579064">
          <w:marLeft w:val="0"/>
          <w:marRight w:val="0"/>
          <w:marTop w:val="0"/>
          <w:marBottom w:val="0"/>
          <w:divBdr>
            <w:top w:val="none" w:sz="0" w:space="0" w:color="auto"/>
            <w:left w:val="none" w:sz="0" w:space="0" w:color="auto"/>
            <w:bottom w:val="none" w:sz="0" w:space="0" w:color="auto"/>
            <w:right w:val="none" w:sz="0" w:space="0" w:color="auto"/>
          </w:divBdr>
        </w:div>
        <w:div w:id="1585532458">
          <w:marLeft w:val="0"/>
          <w:marRight w:val="0"/>
          <w:marTop w:val="0"/>
          <w:marBottom w:val="0"/>
          <w:divBdr>
            <w:top w:val="none" w:sz="0" w:space="0" w:color="auto"/>
            <w:left w:val="none" w:sz="0" w:space="0" w:color="auto"/>
            <w:bottom w:val="none" w:sz="0" w:space="0" w:color="auto"/>
            <w:right w:val="none" w:sz="0" w:space="0" w:color="auto"/>
          </w:divBdr>
        </w:div>
      </w:divsChild>
    </w:div>
    <w:div w:id="1365836039">
      <w:bodyDiv w:val="1"/>
      <w:marLeft w:val="0"/>
      <w:marRight w:val="0"/>
      <w:marTop w:val="0"/>
      <w:marBottom w:val="0"/>
      <w:divBdr>
        <w:top w:val="none" w:sz="0" w:space="0" w:color="auto"/>
        <w:left w:val="none" w:sz="0" w:space="0" w:color="auto"/>
        <w:bottom w:val="none" w:sz="0" w:space="0" w:color="auto"/>
        <w:right w:val="none" w:sz="0" w:space="0" w:color="auto"/>
      </w:divBdr>
    </w:div>
    <w:div w:id="1368408826">
      <w:bodyDiv w:val="1"/>
      <w:marLeft w:val="0"/>
      <w:marRight w:val="0"/>
      <w:marTop w:val="0"/>
      <w:marBottom w:val="0"/>
      <w:divBdr>
        <w:top w:val="none" w:sz="0" w:space="0" w:color="auto"/>
        <w:left w:val="none" w:sz="0" w:space="0" w:color="auto"/>
        <w:bottom w:val="none" w:sz="0" w:space="0" w:color="auto"/>
        <w:right w:val="none" w:sz="0" w:space="0" w:color="auto"/>
      </w:divBdr>
    </w:div>
    <w:div w:id="1381594952">
      <w:bodyDiv w:val="1"/>
      <w:marLeft w:val="0"/>
      <w:marRight w:val="0"/>
      <w:marTop w:val="0"/>
      <w:marBottom w:val="0"/>
      <w:divBdr>
        <w:top w:val="none" w:sz="0" w:space="0" w:color="auto"/>
        <w:left w:val="none" w:sz="0" w:space="0" w:color="auto"/>
        <w:bottom w:val="none" w:sz="0" w:space="0" w:color="auto"/>
        <w:right w:val="none" w:sz="0" w:space="0" w:color="auto"/>
      </w:divBdr>
    </w:div>
    <w:div w:id="1389496496">
      <w:bodyDiv w:val="1"/>
      <w:marLeft w:val="0"/>
      <w:marRight w:val="0"/>
      <w:marTop w:val="0"/>
      <w:marBottom w:val="0"/>
      <w:divBdr>
        <w:top w:val="none" w:sz="0" w:space="0" w:color="auto"/>
        <w:left w:val="none" w:sz="0" w:space="0" w:color="auto"/>
        <w:bottom w:val="none" w:sz="0" w:space="0" w:color="auto"/>
        <w:right w:val="none" w:sz="0" w:space="0" w:color="auto"/>
      </w:divBdr>
    </w:div>
    <w:div w:id="1413628198">
      <w:bodyDiv w:val="1"/>
      <w:marLeft w:val="0"/>
      <w:marRight w:val="0"/>
      <w:marTop w:val="0"/>
      <w:marBottom w:val="0"/>
      <w:divBdr>
        <w:top w:val="none" w:sz="0" w:space="0" w:color="auto"/>
        <w:left w:val="none" w:sz="0" w:space="0" w:color="auto"/>
        <w:bottom w:val="none" w:sz="0" w:space="0" w:color="auto"/>
        <w:right w:val="none" w:sz="0" w:space="0" w:color="auto"/>
      </w:divBdr>
    </w:div>
    <w:div w:id="1436900200">
      <w:bodyDiv w:val="1"/>
      <w:marLeft w:val="0"/>
      <w:marRight w:val="0"/>
      <w:marTop w:val="0"/>
      <w:marBottom w:val="0"/>
      <w:divBdr>
        <w:top w:val="none" w:sz="0" w:space="0" w:color="auto"/>
        <w:left w:val="none" w:sz="0" w:space="0" w:color="auto"/>
        <w:bottom w:val="none" w:sz="0" w:space="0" w:color="auto"/>
        <w:right w:val="none" w:sz="0" w:space="0" w:color="auto"/>
      </w:divBdr>
    </w:div>
    <w:div w:id="1462336071">
      <w:bodyDiv w:val="1"/>
      <w:marLeft w:val="0"/>
      <w:marRight w:val="0"/>
      <w:marTop w:val="0"/>
      <w:marBottom w:val="0"/>
      <w:divBdr>
        <w:top w:val="none" w:sz="0" w:space="0" w:color="auto"/>
        <w:left w:val="none" w:sz="0" w:space="0" w:color="auto"/>
        <w:bottom w:val="none" w:sz="0" w:space="0" w:color="auto"/>
        <w:right w:val="none" w:sz="0" w:space="0" w:color="auto"/>
      </w:divBdr>
    </w:div>
    <w:div w:id="1462916366">
      <w:bodyDiv w:val="1"/>
      <w:marLeft w:val="0"/>
      <w:marRight w:val="0"/>
      <w:marTop w:val="0"/>
      <w:marBottom w:val="0"/>
      <w:divBdr>
        <w:top w:val="none" w:sz="0" w:space="0" w:color="auto"/>
        <w:left w:val="none" w:sz="0" w:space="0" w:color="auto"/>
        <w:bottom w:val="none" w:sz="0" w:space="0" w:color="auto"/>
        <w:right w:val="none" w:sz="0" w:space="0" w:color="auto"/>
      </w:divBdr>
    </w:div>
    <w:div w:id="1472090281">
      <w:bodyDiv w:val="1"/>
      <w:marLeft w:val="0"/>
      <w:marRight w:val="0"/>
      <w:marTop w:val="0"/>
      <w:marBottom w:val="0"/>
      <w:divBdr>
        <w:top w:val="none" w:sz="0" w:space="0" w:color="auto"/>
        <w:left w:val="none" w:sz="0" w:space="0" w:color="auto"/>
        <w:bottom w:val="none" w:sz="0" w:space="0" w:color="auto"/>
        <w:right w:val="none" w:sz="0" w:space="0" w:color="auto"/>
      </w:divBdr>
    </w:div>
    <w:div w:id="1508209320">
      <w:bodyDiv w:val="1"/>
      <w:marLeft w:val="0"/>
      <w:marRight w:val="0"/>
      <w:marTop w:val="0"/>
      <w:marBottom w:val="0"/>
      <w:divBdr>
        <w:top w:val="none" w:sz="0" w:space="0" w:color="auto"/>
        <w:left w:val="none" w:sz="0" w:space="0" w:color="auto"/>
        <w:bottom w:val="none" w:sz="0" w:space="0" w:color="auto"/>
        <w:right w:val="none" w:sz="0" w:space="0" w:color="auto"/>
      </w:divBdr>
    </w:div>
    <w:div w:id="1523858829">
      <w:bodyDiv w:val="1"/>
      <w:marLeft w:val="0"/>
      <w:marRight w:val="0"/>
      <w:marTop w:val="0"/>
      <w:marBottom w:val="0"/>
      <w:divBdr>
        <w:top w:val="none" w:sz="0" w:space="0" w:color="auto"/>
        <w:left w:val="none" w:sz="0" w:space="0" w:color="auto"/>
        <w:bottom w:val="none" w:sz="0" w:space="0" w:color="auto"/>
        <w:right w:val="none" w:sz="0" w:space="0" w:color="auto"/>
      </w:divBdr>
    </w:div>
    <w:div w:id="1528788868">
      <w:bodyDiv w:val="1"/>
      <w:marLeft w:val="0"/>
      <w:marRight w:val="0"/>
      <w:marTop w:val="0"/>
      <w:marBottom w:val="0"/>
      <w:divBdr>
        <w:top w:val="none" w:sz="0" w:space="0" w:color="auto"/>
        <w:left w:val="none" w:sz="0" w:space="0" w:color="auto"/>
        <w:bottom w:val="none" w:sz="0" w:space="0" w:color="auto"/>
        <w:right w:val="none" w:sz="0" w:space="0" w:color="auto"/>
      </w:divBdr>
    </w:div>
    <w:div w:id="1533806981">
      <w:bodyDiv w:val="1"/>
      <w:marLeft w:val="0"/>
      <w:marRight w:val="0"/>
      <w:marTop w:val="0"/>
      <w:marBottom w:val="0"/>
      <w:divBdr>
        <w:top w:val="none" w:sz="0" w:space="0" w:color="auto"/>
        <w:left w:val="none" w:sz="0" w:space="0" w:color="auto"/>
        <w:bottom w:val="none" w:sz="0" w:space="0" w:color="auto"/>
        <w:right w:val="none" w:sz="0" w:space="0" w:color="auto"/>
      </w:divBdr>
    </w:div>
    <w:div w:id="1565140261">
      <w:bodyDiv w:val="1"/>
      <w:marLeft w:val="0"/>
      <w:marRight w:val="0"/>
      <w:marTop w:val="0"/>
      <w:marBottom w:val="0"/>
      <w:divBdr>
        <w:top w:val="none" w:sz="0" w:space="0" w:color="auto"/>
        <w:left w:val="none" w:sz="0" w:space="0" w:color="auto"/>
        <w:bottom w:val="none" w:sz="0" w:space="0" w:color="auto"/>
        <w:right w:val="none" w:sz="0" w:space="0" w:color="auto"/>
      </w:divBdr>
    </w:div>
    <w:div w:id="1569337110">
      <w:bodyDiv w:val="1"/>
      <w:marLeft w:val="0"/>
      <w:marRight w:val="0"/>
      <w:marTop w:val="0"/>
      <w:marBottom w:val="0"/>
      <w:divBdr>
        <w:top w:val="none" w:sz="0" w:space="0" w:color="auto"/>
        <w:left w:val="none" w:sz="0" w:space="0" w:color="auto"/>
        <w:bottom w:val="none" w:sz="0" w:space="0" w:color="auto"/>
        <w:right w:val="none" w:sz="0" w:space="0" w:color="auto"/>
      </w:divBdr>
    </w:div>
    <w:div w:id="1571185759">
      <w:bodyDiv w:val="1"/>
      <w:marLeft w:val="0"/>
      <w:marRight w:val="0"/>
      <w:marTop w:val="0"/>
      <w:marBottom w:val="0"/>
      <w:divBdr>
        <w:top w:val="none" w:sz="0" w:space="0" w:color="auto"/>
        <w:left w:val="none" w:sz="0" w:space="0" w:color="auto"/>
        <w:bottom w:val="none" w:sz="0" w:space="0" w:color="auto"/>
        <w:right w:val="none" w:sz="0" w:space="0" w:color="auto"/>
      </w:divBdr>
    </w:div>
    <w:div w:id="1584340830">
      <w:bodyDiv w:val="1"/>
      <w:marLeft w:val="0"/>
      <w:marRight w:val="0"/>
      <w:marTop w:val="0"/>
      <w:marBottom w:val="0"/>
      <w:divBdr>
        <w:top w:val="none" w:sz="0" w:space="0" w:color="auto"/>
        <w:left w:val="none" w:sz="0" w:space="0" w:color="auto"/>
        <w:bottom w:val="none" w:sz="0" w:space="0" w:color="auto"/>
        <w:right w:val="none" w:sz="0" w:space="0" w:color="auto"/>
      </w:divBdr>
    </w:div>
    <w:div w:id="1590701127">
      <w:bodyDiv w:val="1"/>
      <w:marLeft w:val="0"/>
      <w:marRight w:val="0"/>
      <w:marTop w:val="0"/>
      <w:marBottom w:val="0"/>
      <w:divBdr>
        <w:top w:val="none" w:sz="0" w:space="0" w:color="auto"/>
        <w:left w:val="none" w:sz="0" w:space="0" w:color="auto"/>
        <w:bottom w:val="none" w:sz="0" w:space="0" w:color="auto"/>
        <w:right w:val="none" w:sz="0" w:space="0" w:color="auto"/>
      </w:divBdr>
    </w:div>
    <w:div w:id="1592857163">
      <w:bodyDiv w:val="1"/>
      <w:marLeft w:val="0"/>
      <w:marRight w:val="0"/>
      <w:marTop w:val="0"/>
      <w:marBottom w:val="0"/>
      <w:divBdr>
        <w:top w:val="none" w:sz="0" w:space="0" w:color="auto"/>
        <w:left w:val="none" w:sz="0" w:space="0" w:color="auto"/>
        <w:bottom w:val="none" w:sz="0" w:space="0" w:color="auto"/>
        <w:right w:val="none" w:sz="0" w:space="0" w:color="auto"/>
      </w:divBdr>
      <w:divsChild>
        <w:div w:id="59254172">
          <w:marLeft w:val="0"/>
          <w:marRight w:val="0"/>
          <w:marTop w:val="120"/>
          <w:marBottom w:val="120"/>
          <w:divBdr>
            <w:top w:val="none" w:sz="0" w:space="0" w:color="auto"/>
            <w:left w:val="none" w:sz="0" w:space="0" w:color="auto"/>
            <w:bottom w:val="none" w:sz="0" w:space="0" w:color="auto"/>
            <w:right w:val="none" w:sz="0" w:space="0" w:color="auto"/>
          </w:divBdr>
        </w:div>
        <w:div w:id="1679624150">
          <w:marLeft w:val="0"/>
          <w:marRight w:val="0"/>
          <w:marTop w:val="120"/>
          <w:marBottom w:val="120"/>
          <w:divBdr>
            <w:top w:val="none" w:sz="0" w:space="0" w:color="auto"/>
            <w:left w:val="none" w:sz="0" w:space="0" w:color="auto"/>
            <w:bottom w:val="none" w:sz="0" w:space="0" w:color="auto"/>
            <w:right w:val="none" w:sz="0" w:space="0" w:color="auto"/>
          </w:divBdr>
        </w:div>
        <w:div w:id="495804915">
          <w:marLeft w:val="0"/>
          <w:marRight w:val="0"/>
          <w:marTop w:val="120"/>
          <w:marBottom w:val="120"/>
          <w:divBdr>
            <w:top w:val="none" w:sz="0" w:space="0" w:color="auto"/>
            <w:left w:val="none" w:sz="0" w:space="0" w:color="auto"/>
            <w:bottom w:val="none" w:sz="0" w:space="0" w:color="auto"/>
            <w:right w:val="none" w:sz="0" w:space="0" w:color="auto"/>
          </w:divBdr>
        </w:div>
        <w:div w:id="989988887">
          <w:marLeft w:val="0"/>
          <w:marRight w:val="0"/>
          <w:marTop w:val="120"/>
          <w:marBottom w:val="120"/>
          <w:divBdr>
            <w:top w:val="none" w:sz="0" w:space="0" w:color="auto"/>
            <w:left w:val="none" w:sz="0" w:space="0" w:color="auto"/>
            <w:bottom w:val="none" w:sz="0" w:space="0" w:color="auto"/>
            <w:right w:val="none" w:sz="0" w:space="0" w:color="auto"/>
          </w:divBdr>
        </w:div>
        <w:div w:id="1011641539">
          <w:marLeft w:val="0"/>
          <w:marRight w:val="0"/>
          <w:marTop w:val="120"/>
          <w:marBottom w:val="120"/>
          <w:divBdr>
            <w:top w:val="none" w:sz="0" w:space="0" w:color="auto"/>
            <w:left w:val="none" w:sz="0" w:space="0" w:color="auto"/>
            <w:bottom w:val="none" w:sz="0" w:space="0" w:color="auto"/>
            <w:right w:val="none" w:sz="0" w:space="0" w:color="auto"/>
          </w:divBdr>
        </w:div>
        <w:div w:id="811751446">
          <w:marLeft w:val="0"/>
          <w:marRight w:val="0"/>
          <w:marTop w:val="120"/>
          <w:marBottom w:val="120"/>
          <w:divBdr>
            <w:top w:val="none" w:sz="0" w:space="0" w:color="auto"/>
            <w:left w:val="none" w:sz="0" w:space="0" w:color="auto"/>
            <w:bottom w:val="none" w:sz="0" w:space="0" w:color="auto"/>
            <w:right w:val="none" w:sz="0" w:space="0" w:color="auto"/>
          </w:divBdr>
        </w:div>
        <w:div w:id="535579889">
          <w:marLeft w:val="0"/>
          <w:marRight w:val="0"/>
          <w:marTop w:val="120"/>
          <w:marBottom w:val="120"/>
          <w:divBdr>
            <w:top w:val="none" w:sz="0" w:space="0" w:color="auto"/>
            <w:left w:val="none" w:sz="0" w:space="0" w:color="auto"/>
            <w:bottom w:val="none" w:sz="0" w:space="0" w:color="auto"/>
            <w:right w:val="none" w:sz="0" w:space="0" w:color="auto"/>
          </w:divBdr>
        </w:div>
        <w:div w:id="1235627218">
          <w:marLeft w:val="0"/>
          <w:marRight w:val="0"/>
          <w:marTop w:val="120"/>
          <w:marBottom w:val="120"/>
          <w:divBdr>
            <w:top w:val="none" w:sz="0" w:space="0" w:color="auto"/>
            <w:left w:val="none" w:sz="0" w:space="0" w:color="auto"/>
            <w:bottom w:val="none" w:sz="0" w:space="0" w:color="auto"/>
            <w:right w:val="none" w:sz="0" w:space="0" w:color="auto"/>
          </w:divBdr>
        </w:div>
        <w:div w:id="1986281041">
          <w:marLeft w:val="0"/>
          <w:marRight w:val="0"/>
          <w:marTop w:val="120"/>
          <w:marBottom w:val="120"/>
          <w:divBdr>
            <w:top w:val="none" w:sz="0" w:space="0" w:color="auto"/>
            <w:left w:val="none" w:sz="0" w:space="0" w:color="auto"/>
            <w:bottom w:val="none" w:sz="0" w:space="0" w:color="auto"/>
            <w:right w:val="none" w:sz="0" w:space="0" w:color="auto"/>
          </w:divBdr>
        </w:div>
        <w:div w:id="1457143259">
          <w:marLeft w:val="0"/>
          <w:marRight w:val="0"/>
          <w:marTop w:val="120"/>
          <w:marBottom w:val="120"/>
          <w:divBdr>
            <w:top w:val="none" w:sz="0" w:space="0" w:color="auto"/>
            <w:left w:val="none" w:sz="0" w:space="0" w:color="auto"/>
            <w:bottom w:val="none" w:sz="0" w:space="0" w:color="auto"/>
            <w:right w:val="none" w:sz="0" w:space="0" w:color="auto"/>
          </w:divBdr>
        </w:div>
        <w:div w:id="323315478">
          <w:marLeft w:val="0"/>
          <w:marRight w:val="0"/>
          <w:marTop w:val="120"/>
          <w:marBottom w:val="120"/>
          <w:divBdr>
            <w:top w:val="none" w:sz="0" w:space="0" w:color="auto"/>
            <w:left w:val="none" w:sz="0" w:space="0" w:color="auto"/>
            <w:bottom w:val="none" w:sz="0" w:space="0" w:color="auto"/>
            <w:right w:val="none" w:sz="0" w:space="0" w:color="auto"/>
          </w:divBdr>
        </w:div>
        <w:div w:id="1192913192">
          <w:marLeft w:val="0"/>
          <w:marRight w:val="0"/>
          <w:marTop w:val="120"/>
          <w:marBottom w:val="120"/>
          <w:divBdr>
            <w:top w:val="none" w:sz="0" w:space="0" w:color="auto"/>
            <w:left w:val="none" w:sz="0" w:space="0" w:color="auto"/>
            <w:bottom w:val="none" w:sz="0" w:space="0" w:color="auto"/>
            <w:right w:val="none" w:sz="0" w:space="0" w:color="auto"/>
          </w:divBdr>
        </w:div>
        <w:div w:id="403602096">
          <w:marLeft w:val="0"/>
          <w:marRight w:val="0"/>
          <w:marTop w:val="120"/>
          <w:marBottom w:val="120"/>
          <w:divBdr>
            <w:top w:val="none" w:sz="0" w:space="0" w:color="auto"/>
            <w:left w:val="none" w:sz="0" w:space="0" w:color="auto"/>
            <w:bottom w:val="none" w:sz="0" w:space="0" w:color="auto"/>
            <w:right w:val="none" w:sz="0" w:space="0" w:color="auto"/>
          </w:divBdr>
        </w:div>
      </w:divsChild>
    </w:div>
    <w:div w:id="1594246838">
      <w:bodyDiv w:val="1"/>
      <w:marLeft w:val="0"/>
      <w:marRight w:val="0"/>
      <w:marTop w:val="0"/>
      <w:marBottom w:val="0"/>
      <w:divBdr>
        <w:top w:val="none" w:sz="0" w:space="0" w:color="auto"/>
        <w:left w:val="none" w:sz="0" w:space="0" w:color="auto"/>
        <w:bottom w:val="none" w:sz="0" w:space="0" w:color="auto"/>
        <w:right w:val="none" w:sz="0" w:space="0" w:color="auto"/>
      </w:divBdr>
    </w:div>
    <w:div w:id="1633635966">
      <w:bodyDiv w:val="1"/>
      <w:marLeft w:val="0"/>
      <w:marRight w:val="0"/>
      <w:marTop w:val="0"/>
      <w:marBottom w:val="0"/>
      <w:divBdr>
        <w:top w:val="none" w:sz="0" w:space="0" w:color="auto"/>
        <w:left w:val="none" w:sz="0" w:space="0" w:color="auto"/>
        <w:bottom w:val="none" w:sz="0" w:space="0" w:color="auto"/>
        <w:right w:val="none" w:sz="0" w:space="0" w:color="auto"/>
      </w:divBdr>
    </w:div>
    <w:div w:id="1661080082">
      <w:bodyDiv w:val="1"/>
      <w:marLeft w:val="0"/>
      <w:marRight w:val="0"/>
      <w:marTop w:val="0"/>
      <w:marBottom w:val="0"/>
      <w:divBdr>
        <w:top w:val="none" w:sz="0" w:space="0" w:color="auto"/>
        <w:left w:val="none" w:sz="0" w:space="0" w:color="auto"/>
        <w:bottom w:val="none" w:sz="0" w:space="0" w:color="auto"/>
        <w:right w:val="none" w:sz="0" w:space="0" w:color="auto"/>
      </w:divBdr>
    </w:div>
    <w:div w:id="1671714335">
      <w:bodyDiv w:val="1"/>
      <w:marLeft w:val="0"/>
      <w:marRight w:val="0"/>
      <w:marTop w:val="0"/>
      <w:marBottom w:val="0"/>
      <w:divBdr>
        <w:top w:val="none" w:sz="0" w:space="0" w:color="auto"/>
        <w:left w:val="none" w:sz="0" w:space="0" w:color="auto"/>
        <w:bottom w:val="none" w:sz="0" w:space="0" w:color="auto"/>
        <w:right w:val="none" w:sz="0" w:space="0" w:color="auto"/>
      </w:divBdr>
    </w:div>
    <w:div w:id="1737164370">
      <w:bodyDiv w:val="1"/>
      <w:marLeft w:val="0"/>
      <w:marRight w:val="0"/>
      <w:marTop w:val="0"/>
      <w:marBottom w:val="0"/>
      <w:divBdr>
        <w:top w:val="none" w:sz="0" w:space="0" w:color="auto"/>
        <w:left w:val="none" w:sz="0" w:space="0" w:color="auto"/>
        <w:bottom w:val="none" w:sz="0" w:space="0" w:color="auto"/>
        <w:right w:val="none" w:sz="0" w:space="0" w:color="auto"/>
      </w:divBdr>
    </w:div>
    <w:div w:id="1739131079">
      <w:bodyDiv w:val="1"/>
      <w:marLeft w:val="0"/>
      <w:marRight w:val="0"/>
      <w:marTop w:val="0"/>
      <w:marBottom w:val="0"/>
      <w:divBdr>
        <w:top w:val="none" w:sz="0" w:space="0" w:color="auto"/>
        <w:left w:val="none" w:sz="0" w:space="0" w:color="auto"/>
        <w:bottom w:val="none" w:sz="0" w:space="0" w:color="auto"/>
        <w:right w:val="none" w:sz="0" w:space="0" w:color="auto"/>
      </w:divBdr>
    </w:div>
    <w:div w:id="1756705325">
      <w:bodyDiv w:val="1"/>
      <w:marLeft w:val="0"/>
      <w:marRight w:val="0"/>
      <w:marTop w:val="0"/>
      <w:marBottom w:val="0"/>
      <w:divBdr>
        <w:top w:val="none" w:sz="0" w:space="0" w:color="auto"/>
        <w:left w:val="none" w:sz="0" w:space="0" w:color="auto"/>
        <w:bottom w:val="none" w:sz="0" w:space="0" w:color="auto"/>
        <w:right w:val="none" w:sz="0" w:space="0" w:color="auto"/>
      </w:divBdr>
    </w:div>
    <w:div w:id="1796025706">
      <w:bodyDiv w:val="1"/>
      <w:marLeft w:val="0"/>
      <w:marRight w:val="0"/>
      <w:marTop w:val="0"/>
      <w:marBottom w:val="0"/>
      <w:divBdr>
        <w:top w:val="none" w:sz="0" w:space="0" w:color="auto"/>
        <w:left w:val="none" w:sz="0" w:space="0" w:color="auto"/>
        <w:bottom w:val="none" w:sz="0" w:space="0" w:color="auto"/>
        <w:right w:val="none" w:sz="0" w:space="0" w:color="auto"/>
      </w:divBdr>
    </w:div>
    <w:div w:id="1798450332">
      <w:bodyDiv w:val="1"/>
      <w:marLeft w:val="0"/>
      <w:marRight w:val="0"/>
      <w:marTop w:val="0"/>
      <w:marBottom w:val="0"/>
      <w:divBdr>
        <w:top w:val="none" w:sz="0" w:space="0" w:color="auto"/>
        <w:left w:val="none" w:sz="0" w:space="0" w:color="auto"/>
        <w:bottom w:val="none" w:sz="0" w:space="0" w:color="auto"/>
        <w:right w:val="none" w:sz="0" w:space="0" w:color="auto"/>
      </w:divBdr>
    </w:div>
    <w:div w:id="1825202649">
      <w:bodyDiv w:val="1"/>
      <w:marLeft w:val="0"/>
      <w:marRight w:val="0"/>
      <w:marTop w:val="0"/>
      <w:marBottom w:val="0"/>
      <w:divBdr>
        <w:top w:val="none" w:sz="0" w:space="0" w:color="auto"/>
        <w:left w:val="none" w:sz="0" w:space="0" w:color="auto"/>
        <w:bottom w:val="none" w:sz="0" w:space="0" w:color="auto"/>
        <w:right w:val="none" w:sz="0" w:space="0" w:color="auto"/>
      </w:divBdr>
    </w:div>
    <w:div w:id="1846086551">
      <w:bodyDiv w:val="1"/>
      <w:marLeft w:val="0"/>
      <w:marRight w:val="0"/>
      <w:marTop w:val="0"/>
      <w:marBottom w:val="0"/>
      <w:divBdr>
        <w:top w:val="none" w:sz="0" w:space="0" w:color="auto"/>
        <w:left w:val="none" w:sz="0" w:space="0" w:color="auto"/>
        <w:bottom w:val="none" w:sz="0" w:space="0" w:color="auto"/>
        <w:right w:val="none" w:sz="0" w:space="0" w:color="auto"/>
      </w:divBdr>
    </w:div>
    <w:div w:id="1848207784">
      <w:bodyDiv w:val="1"/>
      <w:marLeft w:val="0"/>
      <w:marRight w:val="0"/>
      <w:marTop w:val="0"/>
      <w:marBottom w:val="0"/>
      <w:divBdr>
        <w:top w:val="none" w:sz="0" w:space="0" w:color="auto"/>
        <w:left w:val="none" w:sz="0" w:space="0" w:color="auto"/>
        <w:bottom w:val="none" w:sz="0" w:space="0" w:color="auto"/>
        <w:right w:val="none" w:sz="0" w:space="0" w:color="auto"/>
      </w:divBdr>
    </w:div>
    <w:div w:id="1848784546">
      <w:bodyDiv w:val="1"/>
      <w:marLeft w:val="0"/>
      <w:marRight w:val="0"/>
      <w:marTop w:val="0"/>
      <w:marBottom w:val="0"/>
      <w:divBdr>
        <w:top w:val="none" w:sz="0" w:space="0" w:color="auto"/>
        <w:left w:val="none" w:sz="0" w:space="0" w:color="auto"/>
        <w:bottom w:val="none" w:sz="0" w:space="0" w:color="auto"/>
        <w:right w:val="none" w:sz="0" w:space="0" w:color="auto"/>
      </w:divBdr>
    </w:div>
    <w:div w:id="1852403384">
      <w:bodyDiv w:val="1"/>
      <w:marLeft w:val="0"/>
      <w:marRight w:val="0"/>
      <w:marTop w:val="0"/>
      <w:marBottom w:val="0"/>
      <w:divBdr>
        <w:top w:val="none" w:sz="0" w:space="0" w:color="auto"/>
        <w:left w:val="none" w:sz="0" w:space="0" w:color="auto"/>
        <w:bottom w:val="none" w:sz="0" w:space="0" w:color="auto"/>
        <w:right w:val="none" w:sz="0" w:space="0" w:color="auto"/>
      </w:divBdr>
    </w:div>
    <w:div w:id="1854227849">
      <w:bodyDiv w:val="1"/>
      <w:marLeft w:val="0"/>
      <w:marRight w:val="0"/>
      <w:marTop w:val="0"/>
      <w:marBottom w:val="0"/>
      <w:divBdr>
        <w:top w:val="none" w:sz="0" w:space="0" w:color="auto"/>
        <w:left w:val="none" w:sz="0" w:space="0" w:color="auto"/>
        <w:bottom w:val="none" w:sz="0" w:space="0" w:color="auto"/>
        <w:right w:val="none" w:sz="0" w:space="0" w:color="auto"/>
      </w:divBdr>
    </w:div>
    <w:div w:id="1861353720">
      <w:bodyDiv w:val="1"/>
      <w:marLeft w:val="0"/>
      <w:marRight w:val="0"/>
      <w:marTop w:val="0"/>
      <w:marBottom w:val="0"/>
      <w:divBdr>
        <w:top w:val="none" w:sz="0" w:space="0" w:color="auto"/>
        <w:left w:val="none" w:sz="0" w:space="0" w:color="auto"/>
        <w:bottom w:val="none" w:sz="0" w:space="0" w:color="auto"/>
        <w:right w:val="none" w:sz="0" w:space="0" w:color="auto"/>
      </w:divBdr>
    </w:div>
    <w:div w:id="1882595296">
      <w:bodyDiv w:val="1"/>
      <w:marLeft w:val="0"/>
      <w:marRight w:val="0"/>
      <w:marTop w:val="0"/>
      <w:marBottom w:val="0"/>
      <w:divBdr>
        <w:top w:val="none" w:sz="0" w:space="0" w:color="auto"/>
        <w:left w:val="none" w:sz="0" w:space="0" w:color="auto"/>
        <w:bottom w:val="none" w:sz="0" w:space="0" w:color="auto"/>
        <w:right w:val="none" w:sz="0" w:space="0" w:color="auto"/>
      </w:divBdr>
    </w:div>
    <w:div w:id="1895579655">
      <w:bodyDiv w:val="1"/>
      <w:marLeft w:val="0"/>
      <w:marRight w:val="0"/>
      <w:marTop w:val="0"/>
      <w:marBottom w:val="0"/>
      <w:divBdr>
        <w:top w:val="none" w:sz="0" w:space="0" w:color="auto"/>
        <w:left w:val="none" w:sz="0" w:space="0" w:color="auto"/>
        <w:bottom w:val="none" w:sz="0" w:space="0" w:color="auto"/>
        <w:right w:val="none" w:sz="0" w:space="0" w:color="auto"/>
      </w:divBdr>
    </w:div>
    <w:div w:id="1902060204">
      <w:bodyDiv w:val="1"/>
      <w:marLeft w:val="0"/>
      <w:marRight w:val="0"/>
      <w:marTop w:val="0"/>
      <w:marBottom w:val="0"/>
      <w:divBdr>
        <w:top w:val="none" w:sz="0" w:space="0" w:color="auto"/>
        <w:left w:val="none" w:sz="0" w:space="0" w:color="auto"/>
        <w:bottom w:val="none" w:sz="0" w:space="0" w:color="auto"/>
        <w:right w:val="none" w:sz="0" w:space="0" w:color="auto"/>
      </w:divBdr>
    </w:div>
    <w:div w:id="1913805328">
      <w:bodyDiv w:val="1"/>
      <w:marLeft w:val="0"/>
      <w:marRight w:val="0"/>
      <w:marTop w:val="0"/>
      <w:marBottom w:val="0"/>
      <w:divBdr>
        <w:top w:val="none" w:sz="0" w:space="0" w:color="auto"/>
        <w:left w:val="none" w:sz="0" w:space="0" w:color="auto"/>
        <w:bottom w:val="none" w:sz="0" w:space="0" w:color="auto"/>
        <w:right w:val="none" w:sz="0" w:space="0" w:color="auto"/>
      </w:divBdr>
    </w:div>
    <w:div w:id="1916276543">
      <w:bodyDiv w:val="1"/>
      <w:marLeft w:val="0"/>
      <w:marRight w:val="0"/>
      <w:marTop w:val="0"/>
      <w:marBottom w:val="0"/>
      <w:divBdr>
        <w:top w:val="none" w:sz="0" w:space="0" w:color="auto"/>
        <w:left w:val="none" w:sz="0" w:space="0" w:color="auto"/>
        <w:bottom w:val="none" w:sz="0" w:space="0" w:color="auto"/>
        <w:right w:val="none" w:sz="0" w:space="0" w:color="auto"/>
      </w:divBdr>
    </w:div>
    <w:div w:id="1916283894">
      <w:bodyDiv w:val="1"/>
      <w:marLeft w:val="0"/>
      <w:marRight w:val="0"/>
      <w:marTop w:val="0"/>
      <w:marBottom w:val="0"/>
      <w:divBdr>
        <w:top w:val="none" w:sz="0" w:space="0" w:color="auto"/>
        <w:left w:val="none" w:sz="0" w:space="0" w:color="auto"/>
        <w:bottom w:val="none" w:sz="0" w:space="0" w:color="auto"/>
        <w:right w:val="none" w:sz="0" w:space="0" w:color="auto"/>
      </w:divBdr>
    </w:div>
    <w:div w:id="1949041441">
      <w:bodyDiv w:val="1"/>
      <w:marLeft w:val="0"/>
      <w:marRight w:val="0"/>
      <w:marTop w:val="0"/>
      <w:marBottom w:val="0"/>
      <w:divBdr>
        <w:top w:val="none" w:sz="0" w:space="0" w:color="auto"/>
        <w:left w:val="none" w:sz="0" w:space="0" w:color="auto"/>
        <w:bottom w:val="none" w:sz="0" w:space="0" w:color="auto"/>
        <w:right w:val="none" w:sz="0" w:space="0" w:color="auto"/>
      </w:divBdr>
    </w:div>
    <w:div w:id="1961260474">
      <w:bodyDiv w:val="1"/>
      <w:marLeft w:val="0"/>
      <w:marRight w:val="0"/>
      <w:marTop w:val="0"/>
      <w:marBottom w:val="0"/>
      <w:divBdr>
        <w:top w:val="none" w:sz="0" w:space="0" w:color="auto"/>
        <w:left w:val="none" w:sz="0" w:space="0" w:color="auto"/>
        <w:bottom w:val="none" w:sz="0" w:space="0" w:color="auto"/>
        <w:right w:val="none" w:sz="0" w:space="0" w:color="auto"/>
      </w:divBdr>
    </w:div>
    <w:div w:id="2018120406">
      <w:bodyDiv w:val="1"/>
      <w:marLeft w:val="0"/>
      <w:marRight w:val="0"/>
      <w:marTop w:val="0"/>
      <w:marBottom w:val="0"/>
      <w:divBdr>
        <w:top w:val="none" w:sz="0" w:space="0" w:color="auto"/>
        <w:left w:val="none" w:sz="0" w:space="0" w:color="auto"/>
        <w:bottom w:val="none" w:sz="0" w:space="0" w:color="auto"/>
        <w:right w:val="none" w:sz="0" w:space="0" w:color="auto"/>
      </w:divBdr>
    </w:div>
    <w:div w:id="2034645052">
      <w:bodyDiv w:val="1"/>
      <w:marLeft w:val="0"/>
      <w:marRight w:val="0"/>
      <w:marTop w:val="0"/>
      <w:marBottom w:val="0"/>
      <w:divBdr>
        <w:top w:val="none" w:sz="0" w:space="0" w:color="auto"/>
        <w:left w:val="none" w:sz="0" w:space="0" w:color="auto"/>
        <w:bottom w:val="none" w:sz="0" w:space="0" w:color="auto"/>
        <w:right w:val="none" w:sz="0" w:space="0" w:color="auto"/>
      </w:divBdr>
    </w:div>
    <w:div w:id="2035030430">
      <w:bodyDiv w:val="1"/>
      <w:marLeft w:val="0"/>
      <w:marRight w:val="0"/>
      <w:marTop w:val="0"/>
      <w:marBottom w:val="0"/>
      <w:divBdr>
        <w:top w:val="none" w:sz="0" w:space="0" w:color="auto"/>
        <w:left w:val="none" w:sz="0" w:space="0" w:color="auto"/>
        <w:bottom w:val="none" w:sz="0" w:space="0" w:color="auto"/>
        <w:right w:val="none" w:sz="0" w:space="0" w:color="auto"/>
      </w:divBdr>
    </w:div>
    <w:div w:id="2038267859">
      <w:bodyDiv w:val="1"/>
      <w:marLeft w:val="0"/>
      <w:marRight w:val="0"/>
      <w:marTop w:val="0"/>
      <w:marBottom w:val="0"/>
      <w:divBdr>
        <w:top w:val="none" w:sz="0" w:space="0" w:color="auto"/>
        <w:left w:val="none" w:sz="0" w:space="0" w:color="auto"/>
        <w:bottom w:val="none" w:sz="0" w:space="0" w:color="auto"/>
        <w:right w:val="none" w:sz="0" w:space="0" w:color="auto"/>
      </w:divBdr>
    </w:div>
    <w:div w:id="2079551378">
      <w:bodyDiv w:val="1"/>
      <w:marLeft w:val="0"/>
      <w:marRight w:val="0"/>
      <w:marTop w:val="0"/>
      <w:marBottom w:val="0"/>
      <w:divBdr>
        <w:top w:val="none" w:sz="0" w:space="0" w:color="auto"/>
        <w:left w:val="none" w:sz="0" w:space="0" w:color="auto"/>
        <w:bottom w:val="none" w:sz="0" w:space="0" w:color="auto"/>
        <w:right w:val="none" w:sz="0" w:space="0" w:color="auto"/>
      </w:divBdr>
    </w:div>
    <w:div w:id="2083332257">
      <w:bodyDiv w:val="1"/>
      <w:marLeft w:val="0"/>
      <w:marRight w:val="0"/>
      <w:marTop w:val="0"/>
      <w:marBottom w:val="0"/>
      <w:divBdr>
        <w:top w:val="none" w:sz="0" w:space="0" w:color="auto"/>
        <w:left w:val="none" w:sz="0" w:space="0" w:color="auto"/>
        <w:bottom w:val="none" w:sz="0" w:space="0" w:color="auto"/>
        <w:right w:val="none" w:sz="0" w:space="0" w:color="auto"/>
      </w:divBdr>
    </w:div>
    <w:div w:id="2083678829">
      <w:bodyDiv w:val="1"/>
      <w:marLeft w:val="0"/>
      <w:marRight w:val="0"/>
      <w:marTop w:val="0"/>
      <w:marBottom w:val="0"/>
      <w:divBdr>
        <w:top w:val="none" w:sz="0" w:space="0" w:color="auto"/>
        <w:left w:val="none" w:sz="0" w:space="0" w:color="auto"/>
        <w:bottom w:val="none" w:sz="0" w:space="0" w:color="auto"/>
        <w:right w:val="none" w:sz="0" w:space="0" w:color="auto"/>
      </w:divBdr>
    </w:div>
    <w:div w:id="2091078289">
      <w:bodyDiv w:val="1"/>
      <w:marLeft w:val="0"/>
      <w:marRight w:val="0"/>
      <w:marTop w:val="0"/>
      <w:marBottom w:val="0"/>
      <w:divBdr>
        <w:top w:val="none" w:sz="0" w:space="0" w:color="auto"/>
        <w:left w:val="none" w:sz="0" w:space="0" w:color="auto"/>
        <w:bottom w:val="none" w:sz="0" w:space="0" w:color="auto"/>
        <w:right w:val="none" w:sz="0" w:space="0" w:color="auto"/>
      </w:divBdr>
    </w:div>
    <w:div w:id="2092923190">
      <w:bodyDiv w:val="1"/>
      <w:marLeft w:val="0"/>
      <w:marRight w:val="0"/>
      <w:marTop w:val="0"/>
      <w:marBottom w:val="0"/>
      <w:divBdr>
        <w:top w:val="none" w:sz="0" w:space="0" w:color="auto"/>
        <w:left w:val="none" w:sz="0" w:space="0" w:color="auto"/>
        <w:bottom w:val="none" w:sz="0" w:space="0" w:color="auto"/>
        <w:right w:val="none" w:sz="0" w:space="0" w:color="auto"/>
      </w:divBdr>
    </w:div>
    <w:div w:id="2094348471">
      <w:bodyDiv w:val="1"/>
      <w:marLeft w:val="0"/>
      <w:marRight w:val="0"/>
      <w:marTop w:val="0"/>
      <w:marBottom w:val="0"/>
      <w:divBdr>
        <w:top w:val="none" w:sz="0" w:space="0" w:color="auto"/>
        <w:left w:val="none" w:sz="0" w:space="0" w:color="auto"/>
        <w:bottom w:val="none" w:sz="0" w:space="0" w:color="auto"/>
        <w:right w:val="none" w:sz="0" w:space="0" w:color="auto"/>
      </w:divBdr>
    </w:div>
    <w:div w:id="2124110508">
      <w:bodyDiv w:val="1"/>
      <w:marLeft w:val="0"/>
      <w:marRight w:val="0"/>
      <w:marTop w:val="0"/>
      <w:marBottom w:val="0"/>
      <w:divBdr>
        <w:top w:val="none" w:sz="0" w:space="0" w:color="auto"/>
        <w:left w:val="none" w:sz="0" w:space="0" w:color="auto"/>
        <w:bottom w:val="none" w:sz="0" w:space="0" w:color="auto"/>
        <w:right w:val="none" w:sz="0" w:space="0" w:color="auto"/>
      </w:divBdr>
    </w:div>
    <w:div w:id="2131823050">
      <w:bodyDiv w:val="1"/>
      <w:marLeft w:val="0"/>
      <w:marRight w:val="0"/>
      <w:marTop w:val="0"/>
      <w:marBottom w:val="0"/>
      <w:divBdr>
        <w:top w:val="none" w:sz="0" w:space="0" w:color="auto"/>
        <w:left w:val="none" w:sz="0" w:space="0" w:color="auto"/>
        <w:bottom w:val="none" w:sz="0" w:space="0" w:color="auto"/>
        <w:right w:val="none" w:sz="0" w:space="0" w:color="auto"/>
      </w:divBdr>
      <w:divsChild>
        <w:div w:id="1642690652">
          <w:marLeft w:val="0"/>
          <w:marRight w:val="0"/>
          <w:marTop w:val="360"/>
          <w:marBottom w:val="180"/>
          <w:divBdr>
            <w:top w:val="none" w:sz="0" w:space="0" w:color="auto"/>
            <w:left w:val="none" w:sz="0" w:space="0" w:color="auto"/>
            <w:bottom w:val="none" w:sz="0" w:space="0" w:color="auto"/>
            <w:right w:val="none" w:sz="0" w:space="0" w:color="auto"/>
          </w:divBdr>
        </w:div>
        <w:div w:id="5215556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Sil18</b:Tag>
    <b:SourceType>Book</b:SourceType>
    <b:Guid>{8F9F8C6F-F395-4933-B6B1-551EC8495957}</b:Guid>
    <b:Author>
      <b:Author>
        <b:NameList>
          <b:Person>
            <b:Last>Silberschatz</b:Last>
            <b:First>A.</b:First>
          </b:Person>
          <b:Person>
            <b:Last>Galvin</b:Last>
            <b:First>P.</b:First>
            <b:Middle>B</b:Middle>
          </b:Person>
          <b:Person>
            <b:Last>Gagne</b:Last>
            <b:First>G.</b:First>
          </b:Person>
        </b:NameList>
      </b:Author>
    </b:Author>
    <b:Title>Operating System Concepts</b:Title>
    <b:Year>2018</b:Year>
    <b:City>Hoboken,New Jersey</b:City>
    <b:Publisher>John Wiley And Sons.</b:Publisher>
    <b:Edition>10</b:Edition>
    <b:RefOrder>1</b:RefOrder>
  </b:Source>
  <b:Source>
    <b:Tag>Tan15</b:Tag>
    <b:SourceType>Book</b:SourceType>
    <b:Guid>{C1AE5171-5A84-4E2C-97F7-D885C52CFA10}</b:Guid>
    <b:Author>
      <b:Author>
        <b:NameList>
          <b:Person>
            <b:Last>Tanenbaum</b:Last>
            <b:First>A.S.</b:First>
          </b:Person>
          <b:Person>
            <b:Last>Bos</b:Last>
            <b:First>H.</b:First>
          </b:Person>
        </b:NameList>
      </b:Author>
    </b:Author>
    <b:Title>Modern Operating Systems</b:Title>
    <b:Year> 2015</b:Year>
    <b:City>Harlow</b:City>
    <b:Publisher>Pearson</b:Publisher>
    <b:Edition>4</b:Edition>
    <b:RefOrder>2</b:RefOrder>
  </b:Source>
  <b:Source>
    <b:Tag>Wil18</b:Tag>
    <b:SourceType>Book</b:SourceType>
    <b:Guid>{1BBD668A-6E8B-4F0A-B644-34E04E5D5984}</b:Guid>
    <b:Author>
      <b:Author>
        <b:NameList>
          <b:Person>
            <b:Last>Stallings</b:Last>
            <b:First>William</b:First>
          </b:Person>
        </b:NameList>
      </b:Author>
    </b:Author>
    <b:Title>Operating Systems: Internals and Design Principals</b:Title>
    <b:Year>2018</b:Year>
    <b:City>Harlow</b:City>
    <b:Publisher>Pearson</b:Publisher>
    <b:Edition>9th</b:Edition>
    <b:RefOrder>3</b:RefOrder>
  </b:Source>
</b:Sources>
</file>

<file path=customXml/itemProps1.xml><?xml version="1.0" encoding="utf-8"?>
<ds:datastoreItem xmlns:ds="http://schemas.openxmlformats.org/officeDocument/2006/customXml" ds:itemID="{C9944F03-3F93-4E0F-BDCC-61F1E0B61F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917</TotalTime>
  <Pages>6</Pages>
  <Words>687</Words>
  <Characters>3919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Simbarashe Chisoro</dc:creator>
  <cp:keywords/>
  <dc:description/>
  <cp:lastModifiedBy>Simbarashe Chisoro</cp:lastModifiedBy>
  <cp:revision>5</cp:revision>
  <cp:lastPrinted>2026-04-29T12:21:00Z</cp:lastPrinted>
  <dcterms:created xsi:type="dcterms:W3CDTF">2026-05-07T14:05:00Z</dcterms:created>
  <dcterms:modified xsi:type="dcterms:W3CDTF">2026-05-08T05:22:00Z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4c1108a2-91e0-44bb-b0eb-f33eaa3887c2</vt:lpwstr>
  </property>
</Properties>
</file>