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ukncwm6d018" w:id="0"/>
      <w:bookmarkEnd w:id="0"/>
      <w:r w:rsidDel="00000000" w:rsidR="00000000" w:rsidRPr="00000000">
        <w:rPr>
          <w:rtl w:val="0"/>
        </w:rPr>
        <w:t xml:space="preserve">Descripción y detallamiento de los procedimientos almacenados: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15ysg4bcbnh" w:id="1"/>
      <w:bookmarkEnd w:id="1"/>
      <w:r w:rsidDel="00000000" w:rsidR="00000000" w:rsidRPr="00000000">
        <w:rPr>
          <w:rtl w:val="0"/>
        </w:rPr>
        <w:t xml:space="preserve">Información Importante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gran mayoría de SP están divididos en 3 tipos(Crear(c), Borrar(b) y Modificar(m). Si encuentra un SP con alguna de esas 3 iniciales, seguido de 1 o 2 letras más lo más probable es que haga referencia a los tipos mencionados.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1gqr3t13qy3" w:id="2"/>
      <w:bookmarkEnd w:id="2"/>
      <w:r w:rsidDel="00000000" w:rsidR="00000000" w:rsidRPr="00000000">
        <w:rPr>
          <w:rtl w:val="0"/>
        </w:rPr>
        <w:t xml:space="preserve">pr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 hace referencia a la </w:t>
      </w:r>
      <w:r w:rsidDel="00000000" w:rsidR="00000000" w:rsidRPr="00000000">
        <w:rPr>
          <w:rtl w:val="0"/>
        </w:rPr>
        <w:t xml:space="preserve">tabla programas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cpr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Inserta un programa en la base de datos.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Categoría, nombre, horario , id de la plataforma, ruta y tipo del archivo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Elimina un programa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Id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Id, categoría, nombre, horario , id de la plataforma, ruta y tipo del archivo del programa.(Si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lnfur5xvyee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1u7zqvsti5h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xe307ss0mgx1" w:id="5"/>
      <w:bookmarkEnd w:id="5"/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 hace referencia a la tabla usuario.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</w:t>
            </w: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 nombre, contraseña y rol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Elimina un usuario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Modifica el rol de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email, nombre, contraseña y rol del usuario(Si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a3yh4yrf8e3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nd9203f9ixk" w:id="7"/>
      <w:bookmarkEnd w:id="7"/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 hace referencia a la tabla segmentos.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segmento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aprobación, duración, título e id del programa asociados al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Elimina un segmento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Id del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segmento.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estado de aprobación, duración, título e id del programa asociados al segmento(Si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1bmphvxft30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ze3i5ancf91t" w:id="9"/>
      <w:bookmarkEnd w:id="9"/>
      <w:r w:rsidDel="00000000" w:rsidR="00000000" w:rsidRPr="00000000">
        <w:rPr>
          <w:rtl w:val="0"/>
        </w:rPr>
        <w:t xml:space="preserve">pl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 hace referencia a la tabla plataforma.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una plataforma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y tipo de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Elimina una plataforma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Id de la plataforma.</w:t>
            </w:r>
          </w:p>
        </w:tc>
      </w:tr>
      <w:tr>
        <w:trPr>
          <w:cantSplit w:val="0"/>
          <w:trHeight w:val="34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nombre y tipo de la plataforma(Si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d9gfw02vjvkj" w:id="10"/>
      <w:bookmarkEnd w:id="10"/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 hace referencia a la tabla </w:t>
      </w:r>
      <w:r w:rsidDel="00000000" w:rsidR="00000000" w:rsidRPr="00000000">
        <w:rPr>
          <w:rtl w:val="0"/>
        </w:rPr>
        <w:t xml:space="preserve">emision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los datos de la emisión.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estado de en vivo e id del programa asociados a la transmisión en vivo.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otidou2zz1mk" w:id="11"/>
      <w:bookmarkEnd w:id="11"/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 hace referencia a la tabla contenido.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nuevo contenido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Formato, ruta, e id del usuario del contenido.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contenido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contenido.</w:t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geu34c95aimq" w:id="12"/>
      <w:bookmarkEnd w:id="12"/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 hace referencia a la tabla tags.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tag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 del tag.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1g5k52qf32i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5pa60kfr1tsc" w:id="14"/>
      <w:bookmarkEnd w:id="14"/>
      <w:r w:rsidDel="00000000" w:rsidR="00000000" w:rsidRPr="00000000">
        <w:rPr>
          <w:rtl w:val="0"/>
        </w:rPr>
        <w:t xml:space="preserve">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Ct hace referencia a la tabla contenido-tag(relacionamiento de tags y contenidos).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tag en un contenido ya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contenido e id del tag.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todos los tags de un contenido(útil para cuando se elimina un contenido).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contenido.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sesjk4tuarv7" w:id="15"/>
      <w:bookmarkEnd w:id="15"/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 hace referencia</w:t>
      </w:r>
      <w:r w:rsidDel="00000000" w:rsidR="00000000" w:rsidRPr="00000000">
        <w:rPr>
          <w:rtl w:val="0"/>
        </w:rPr>
        <w:t xml:space="preserve"> a la tabla encuesta.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una nueva encuesta a la base de datos y devuelve su propia ID para que en backend se puedan insertar todas las opciones en la 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e id del usuario.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xabj9mme6dzu" w:id="16"/>
      <w:bookmarkEnd w:id="16"/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 hace referencia a la tabla </w:t>
      </w:r>
      <w:r w:rsidDel="00000000" w:rsidR="00000000" w:rsidRPr="00000000">
        <w:rPr>
          <w:rtl w:val="0"/>
        </w:rPr>
        <w:t xml:space="preserve">audiencia_con</w:t>
      </w:r>
      <w:r w:rsidDel="00000000" w:rsidR="00000000" w:rsidRPr="00000000">
        <w:rPr>
          <w:rtl w:val="0"/>
        </w:rPr>
        <w:t xml:space="preserve">(v viene de voto).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un voto en un contenido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 e id del usuario.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warthu8qs1yu" w:id="17"/>
      <w:bookmarkEnd w:id="17"/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 hace referencia a la tabla opcion_e.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una nueva opción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encuesta a la que pertenece y la opción en sí.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xs8imxiwv0j4" w:id="18"/>
      <w:bookmarkEnd w:id="18"/>
      <w:r w:rsidDel="00000000" w:rsidR="00000000" w:rsidRPr="00000000">
        <w:rPr>
          <w:rtl w:val="0"/>
        </w:rPr>
        <w:t xml:space="preserve">SP no ligados al ABM(Crear, borrar, modificar)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u57x7g1kngn9" w:id="19"/>
      <w:bookmarkEnd w:id="19"/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Selecciona y muestra los datos de la tabla especificada. Si alguno de sus 2 parámetros aparte de la tabla no es nulo, entonces mostrará datos más específicos de su respectiva tabla.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tabla en la cual se harán los inserts, id del usuario(que solo tendrá un valor si la tabla que se va a modificar es la de usuarios) e id del programa(que solo tendrá un valor si la tabla que se va a modificar es la de usuarios)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 o modificar el voto de un usuario en un contenido.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dislike(0 para dislike, 1 para like), id del contenido e 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Votar Opción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Insertar, modificar o eliminar el voto de un usuario en una encuesta.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 la opción, id del usuario e id de la encuesta</w:t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332zgxkxj2f2" w:id="20"/>
      <w:bookmarkEnd w:id="2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