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unga unga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[29/8 18:22] tronchi: Preguntar por lenguajes y Si usar login o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[29/8 18:23] tronchi: Y sobre aproximadamente cuántas páginas hacer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[29/8 18:23] tronchi: 1 panel de productores y editores(Ver parrilla semanal, estado de aprobación y programación, Subida y gestión de contenidos)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[29/8 18:25] tronchi: 2 panel de programación (Armado de parrilla horaria, control de emisión en vivo y programada, alertas de errores o contenidos faltantes)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[29/8 18:27] tonchi: 3 panel de administradores(abm de programas segmentos usuarios y plataformas, Reportes de audiencia duración frecuencia y distribución, Gestión de roles permisos y derechos de autor)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[29/8 18:28] tronchi: Quién puede ver el panel de programación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Hacer un login(Obligatorio)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Panel de programación parrilla horaria ( el adm y el productor)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los editores serían los que hacen anuncios y planillas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 puede eliminar, pero no agregar cosas, y puede ver que hacen los demás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Roles, los que aparecen.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Lenguajes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JSON(fronted)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Una api creada con java 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ir con Spring Boot(complicado)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Frontend y Backend Unir: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 la url mediante get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toda api mediante el envío te retorna un json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 el status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ABM: Es Alta Baja Modificación, Insert Update y Delete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Reportes de audiencia : Números al azar o un panel exterior donde le decís vota tu programa favorito ( req no func) y según votaciones hacer el cálculo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Emisión en vivo y programada : mostrar programa en vivo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grilla con Barra que se mueve (no func)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Estado de programación y aprobación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preparar programa, se le manda a revisión del director o admin para que niegue o proceda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200  = BIEN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404 = 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500 = ERROR DE SERVIDOR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