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AF908" w14:textId="4CE75BCE" w:rsidR="002B7854" w:rsidRDefault="002B7854" w:rsidP="003B18F8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CC6444">
        <w:rPr>
          <w:b/>
          <w:color w:val="FF0000"/>
          <w:sz w:val="32"/>
          <w:szCs w:val="32"/>
        </w:rPr>
        <w:t>……………………..</w:t>
      </w:r>
    </w:p>
    <w:p w14:paraId="553231E4" w14:textId="412CD6F9" w:rsidR="00CC6444" w:rsidRDefault="00CC6444" w:rsidP="003B18F8">
      <w:pPr>
        <w:spacing w:line="240" w:lineRule="auto"/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>BÀI THỰ</w:t>
      </w:r>
      <w:r w:rsidR="002E054D">
        <w:rPr>
          <w:b/>
          <w:sz w:val="32"/>
          <w:szCs w:val="32"/>
        </w:rPr>
        <w:t>C HÀNH 6</w:t>
      </w:r>
      <w:r w:rsidRPr="00CC6444">
        <w:rPr>
          <w:b/>
          <w:sz w:val="32"/>
          <w:szCs w:val="32"/>
        </w:rPr>
        <w:t xml:space="preserve">: </w:t>
      </w:r>
      <w:r w:rsidR="002E054D">
        <w:rPr>
          <w:b/>
          <w:sz w:val="32"/>
          <w:szCs w:val="32"/>
        </w:rPr>
        <w:t xml:space="preserve">THIẾT KẾ </w:t>
      </w:r>
      <w:r w:rsidR="002C6FAC">
        <w:rPr>
          <w:b/>
          <w:sz w:val="32"/>
          <w:szCs w:val="32"/>
        </w:rPr>
        <w:t>BỘ ĐẾM ĐỒNG BỘ</w:t>
      </w:r>
    </w:p>
    <w:p w14:paraId="08811FD9" w14:textId="44FEE7A2" w:rsidR="00705BCA" w:rsidRPr="00CC6444" w:rsidRDefault="00705BCA" w:rsidP="003B18F8">
      <w:pPr>
        <w:spacing w:line="240" w:lineRule="auto"/>
        <w:jc w:val="both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3B18F8">
            <w:pPr>
              <w:jc w:val="both"/>
              <w:rPr>
                <w:b/>
              </w:rPr>
            </w:pPr>
            <w:r w:rsidRPr="00B47B7B">
              <w:rPr>
                <w:b/>
              </w:rPr>
              <w:t>Giảng viên hướng dẫn</w:t>
            </w:r>
          </w:p>
        </w:tc>
        <w:tc>
          <w:tcPr>
            <w:tcW w:w="4510" w:type="dxa"/>
            <w:gridSpan w:val="2"/>
          </w:tcPr>
          <w:p w14:paraId="2540860B" w14:textId="7AF74CEC" w:rsidR="00CC6444" w:rsidRPr="00B47B7B" w:rsidRDefault="00CC6444" w:rsidP="003B18F8">
            <w:pPr>
              <w:jc w:val="both"/>
              <w:rPr>
                <w:b/>
              </w:rPr>
            </w:pPr>
          </w:p>
        </w:tc>
        <w:tc>
          <w:tcPr>
            <w:tcW w:w="1872" w:type="dxa"/>
          </w:tcPr>
          <w:p w14:paraId="37631410" w14:textId="01CD73B4" w:rsidR="00CC6444" w:rsidRPr="00B47B7B" w:rsidRDefault="00CC6444" w:rsidP="006513B2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685F8CEB" w:rsidR="00CC6444" w:rsidRPr="00B47B7B" w:rsidRDefault="00CC6444" w:rsidP="003B18F8">
            <w:pPr>
              <w:jc w:val="both"/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</w:t>
            </w:r>
            <w:r w:rsidR="001B37A7">
              <w:rPr>
                <w:b/>
              </w:rPr>
              <w:t xml:space="preserve"> 1</w:t>
            </w:r>
          </w:p>
        </w:tc>
        <w:tc>
          <w:tcPr>
            <w:tcW w:w="3022" w:type="dxa"/>
          </w:tcPr>
          <w:p w14:paraId="1C270E33" w14:textId="77777777" w:rsidR="00CC6444" w:rsidRPr="00B47B7B" w:rsidRDefault="00CC6444" w:rsidP="003B18F8">
            <w:pPr>
              <w:jc w:val="both"/>
              <w:rPr>
                <w:b/>
              </w:rPr>
            </w:pPr>
          </w:p>
        </w:tc>
        <w:tc>
          <w:tcPr>
            <w:tcW w:w="1488" w:type="dxa"/>
          </w:tcPr>
          <w:p w14:paraId="21587D37" w14:textId="77777777" w:rsidR="00CC6444" w:rsidRPr="00B47B7B" w:rsidRDefault="00CC6444" w:rsidP="003B18F8">
            <w:pPr>
              <w:jc w:val="both"/>
              <w:rPr>
                <w:b/>
              </w:rPr>
            </w:pPr>
          </w:p>
        </w:tc>
        <w:tc>
          <w:tcPr>
            <w:tcW w:w="1872" w:type="dxa"/>
          </w:tcPr>
          <w:p w14:paraId="5AC873C8" w14:textId="77777777" w:rsidR="00CC6444" w:rsidRPr="00B47B7B" w:rsidRDefault="00CC6444" w:rsidP="003B18F8">
            <w:pPr>
              <w:jc w:val="both"/>
              <w:rPr>
                <w:b/>
              </w:rPr>
            </w:pPr>
          </w:p>
        </w:tc>
      </w:tr>
      <w:tr w:rsidR="001B37A7" w14:paraId="336FACC5" w14:textId="77777777" w:rsidTr="00CC6444">
        <w:trPr>
          <w:jc w:val="center"/>
        </w:trPr>
        <w:tc>
          <w:tcPr>
            <w:tcW w:w="2785" w:type="dxa"/>
          </w:tcPr>
          <w:p w14:paraId="75B94992" w14:textId="07FD35EB" w:rsidR="001B37A7" w:rsidRPr="00B47B7B" w:rsidRDefault="001B37A7" w:rsidP="003B18F8">
            <w:pPr>
              <w:jc w:val="both"/>
              <w:rPr>
                <w:b/>
              </w:rPr>
            </w:pPr>
            <w:r>
              <w:rPr>
                <w:b/>
              </w:rPr>
              <w:t>Sinh viên thực hiện 2</w:t>
            </w:r>
          </w:p>
        </w:tc>
        <w:tc>
          <w:tcPr>
            <w:tcW w:w="3022" w:type="dxa"/>
          </w:tcPr>
          <w:p w14:paraId="60486591" w14:textId="77777777" w:rsidR="001B37A7" w:rsidRPr="00B47B7B" w:rsidRDefault="001B37A7" w:rsidP="003B18F8">
            <w:pPr>
              <w:jc w:val="both"/>
              <w:rPr>
                <w:b/>
              </w:rPr>
            </w:pPr>
          </w:p>
        </w:tc>
        <w:tc>
          <w:tcPr>
            <w:tcW w:w="1488" w:type="dxa"/>
          </w:tcPr>
          <w:p w14:paraId="546D4B82" w14:textId="77777777" w:rsidR="001B37A7" w:rsidRPr="00B47B7B" w:rsidRDefault="001B37A7" w:rsidP="003B18F8">
            <w:pPr>
              <w:jc w:val="both"/>
              <w:rPr>
                <w:b/>
              </w:rPr>
            </w:pPr>
          </w:p>
        </w:tc>
        <w:tc>
          <w:tcPr>
            <w:tcW w:w="1872" w:type="dxa"/>
          </w:tcPr>
          <w:p w14:paraId="7FF6A046" w14:textId="77777777" w:rsidR="001B37A7" w:rsidRPr="00B47B7B" w:rsidRDefault="001B37A7" w:rsidP="003B18F8">
            <w:pPr>
              <w:jc w:val="both"/>
              <w:rPr>
                <w:b/>
              </w:rPr>
            </w:pPr>
          </w:p>
        </w:tc>
      </w:tr>
      <w:tr w:rsidR="00864684" w14:paraId="7B9D03EA" w14:textId="77777777" w:rsidTr="00CC6444">
        <w:trPr>
          <w:jc w:val="center"/>
        </w:trPr>
        <w:tc>
          <w:tcPr>
            <w:tcW w:w="2785" w:type="dxa"/>
          </w:tcPr>
          <w:p w14:paraId="23D852F3" w14:textId="41DABE00" w:rsidR="00864684" w:rsidRDefault="00864684" w:rsidP="00864684">
            <w:pPr>
              <w:jc w:val="both"/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 3</w:t>
            </w:r>
          </w:p>
        </w:tc>
        <w:tc>
          <w:tcPr>
            <w:tcW w:w="3022" w:type="dxa"/>
          </w:tcPr>
          <w:p w14:paraId="3CF2F132" w14:textId="77777777" w:rsidR="00864684" w:rsidRPr="00B47B7B" w:rsidRDefault="00864684" w:rsidP="00864684">
            <w:pPr>
              <w:jc w:val="both"/>
              <w:rPr>
                <w:b/>
              </w:rPr>
            </w:pPr>
          </w:p>
        </w:tc>
        <w:tc>
          <w:tcPr>
            <w:tcW w:w="1488" w:type="dxa"/>
          </w:tcPr>
          <w:p w14:paraId="4F1BD87D" w14:textId="77777777" w:rsidR="00864684" w:rsidRPr="00B47B7B" w:rsidRDefault="00864684" w:rsidP="00864684">
            <w:pPr>
              <w:jc w:val="both"/>
              <w:rPr>
                <w:b/>
              </w:rPr>
            </w:pPr>
          </w:p>
        </w:tc>
        <w:tc>
          <w:tcPr>
            <w:tcW w:w="1872" w:type="dxa"/>
          </w:tcPr>
          <w:p w14:paraId="7A4D1EA1" w14:textId="77777777" w:rsidR="00864684" w:rsidRPr="00B47B7B" w:rsidRDefault="00864684" w:rsidP="00864684">
            <w:pPr>
              <w:jc w:val="both"/>
              <w:rPr>
                <w:b/>
              </w:rPr>
            </w:pPr>
          </w:p>
        </w:tc>
      </w:tr>
      <w:tr w:rsidR="00864684" w14:paraId="35B97645" w14:textId="77777777" w:rsidTr="00CC6444">
        <w:trPr>
          <w:jc w:val="center"/>
        </w:trPr>
        <w:tc>
          <w:tcPr>
            <w:tcW w:w="2785" w:type="dxa"/>
          </w:tcPr>
          <w:p w14:paraId="51AC2AE8" w14:textId="5534D234" w:rsidR="00864684" w:rsidRDefault="00864684" w:rsidP="00864684">
            <w:pPr>
              <w:jc w:val="both"/>
              <w:rPr>
                <w:b/>
              </w:rPr>
            </w:pPr>
            <w:r>
              <w:rPr>
                <w:b/>
              </w:rPr>
              <w:t>Sinh viên thực hiện 4</w:t>
            </w:r>
          </w:p>
        </w:tc>
        <w:tc>
          <w:tcPr>
            <w:tcW w:w="3022" w:type="dxa"/>
          </w:tcPr>
          <w:p w14:paraId="54F6ECB5" w14:textId="77777777" w:rsidR="00864684" w:rsidRPr="00B47B7B" w:rsidRDefault="00864684" w:rsidP="00864684">
            <w:pPr>
              <w:jc w:val="both"/>
              <w:rPr>
                <w:b/>
              </w:rPr>
            </w:pPr>
          </w:p>
        </w:tc>
        <w:tc>
          <w:tcPr>
            <w:tcW w:w="1488" w:type="dxa"/>
          </w:tcPr>
          <w:p w14:paraId="1FE3C136" w14:textId="77777777" w:rsidR="00864684" w:rsidRPr="00B47B7B" w:rsidRDefault="00864684" w:rsidP="00864684">
            <w:pPr>
              <w:jc w:val="both"/>
              <w:rPr>
                <w:b/>
              </w:rPr>
            </w:pPr>
          </w:p>
        </w:tc>
        <w:tc>
          <w:tcPr>
            <w:tcW w:w="1872" w:type="dxa"/>
          </w:tcPr>
          <w:p w14:paraId="7F77E5D7" w14:textId="77777777" w:rsidR="00864684" w:rsidRPr="00B47B7B" w:rsidRDefault="00864684" w:rsidP="00864684">
            <w:pPr>
              <w:jc w:val="both"/>
              <w:rPr>
                <w:b/>
              </w:rPr>
            </w:pPr>
          </w:p>
        </w:tc>
      </w:tr>
    </w:tbl>
    <w:p w14:paraId="17632280" w14:textId="1A7A6582" w:rsidR="002B7854" w:rsidRDefault="002B7854" w:rsidP="003B18F8">
      <w:pPr>
        <w:spacing w:line="240" w:lineRule="auto"/>
        <w:jc w:val="both"/>
        <w:rPr>
          <w:b/>
        </w:rPr>
      </w:pPr>
    </w:p>
    <w:p w14:paraId="512F4A36" w14:textId="77777777" w:rsidR="002B7854" w:rsidRPr="004164AC" w:rsidRDefault="002B7854" w:rsidP="003B18F8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 w:rsidRPr="004164AC">
        <w:rPr>
          <w:b/>
        </w:rPr>
        <w:t>Mục tiêu</w:t>
      </w:r>
    </w:p>
    <w:p w14:paraId="75A1CD95" w14:textId="2FE39914" w:rsidR="001649FF" w:rsidRDefault="002E054D" w:rsidP="003B18F8">
      <w:pPr>
        <w:pStyle w:val="ListParagraph"/>
        <w:numPr>
          <w:ilvl w:val="0"/>
          <w:numId w:val="7"/>
        </w:numPr>
        <w:spacing w:line="240" w:lineRule="auto"/>
        <w:ind w:left="720"/>
        <w:jc w:val="both"/>
      </w:pPr>
      <w:r w:rsidRPr="002E054D">
        <w:rPr>
          <w:rFonts w:ascii="TimesNewRomanPSMT" w:hAnsi="TimesNewRomanPSMT"/>
          <w:color w:val="000000"/>
          <w:szCs w:val="26"/>
        </w:rPr>
        <w:t>Hiểu quy trình thiết kế một mạch tuần tự từ đặc tả kỹ thuật</w:t>
      </w:r>
    </w:p>
    <w:p w14:paraId="78BDC000" w14:textId="77777777" w:rsidR="0022133A" w:rsidRDefault="0022133A" w:rsidP="003B18F8">
      <w:pPr>
        <w:pStyle w:val="ListParagraph"/>
        <w:spacing w:line="240" w:lineRule="auto"/>
        <w:jc w:val="both"/>
      </w:pPr>
    </w:p>
    <w:p w14:paraId="6CA63E02" w14:textId="77777777" w:rsidR="002B7854" w:rsidRPr="004164AC" w:rsidRDefault="002B7854" w:rsidP="003B18F8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 w:rsidRPr="004164AC">
        <w:rPr>
          <w:b/>
        </w:rPr>
        <w:t>Nội dung</w:t>
      </w:r>
    </w:p>
    <w:p w14:paraId="40A5B40F" w14:textId="5BAAEDFB" w:rsidR="002B7854" w:rsidRPr="009C3CEB" w:rsidRDefault="001B37A7" w:rsidP="003B18F8">
      <w:pPr>
        <w:pStyle w:val="ListParagraph"/>
        <w:numPr>
          <w:ilvl w:val="0"/>
          <w:numId w:val="5"/>
        </w:numPr>
        <w:spacing w:line="240" w:lineRule="auto"/>
        <w:jc w:val="both"/>
        <w:rPr>
          <w:b/>
        </w:rPr>
      </w:pPr>
      <w:r w:rsidRPr="009C3CEB">
        <w:rPr>
          <w:b/>
        </w:rPr>
        <w:t>Thực hành trên lớp</w:t>
      </w:r>
      <w:r w:rsidR="00F03913">
        <w:rPr>
          <w:b/>
        </w:rPr>
        <w:t xml:space="preserve"> (làm theo nhóm)</w:t>
      </w:r>
    </w:p>
    <w:p w14:paraId="378217B3" w14:textId="6EFED875" w:rsidR="00DC3630" w:rsidRDefault="00DC3630" w:rsidP="00DC3630">
      <w:pPr>
        <w:spacing w:after="154"/>
        <w:ind w:left="360"/>
      </w:pPr>
      <w:r>
        <w:t xml:space="preserve">Câu </w:t>
      </w:r>
      <w:r>
        <w:t>1</w:t>
      </w:r>
      <w:r>
        <w:t>: Vẽ sơ đồ chuyển trạng thái của Bộ đếm lên MOD5 đếm từ 0, các trạng thái không có trong chu trình đếm sẽ được reset về 0.</w:t>
      </w:r>
    </w:p>
    <w:p w14:paraId="14D41056" w14:textId="7B51FDAC" w:rsidR="00DC3630" w:rsidRDefault="00DC3630" w:rsidP="00DC3630">
      <w:pPr>
        <w:spacing w:after="154"/>
        <w:jc w:val="center"/>
      </w:pPr>
    </w:p>
    <w:p w14:paraId="137D971D" w14:textId="2B72D16C" w:rsidR="00DC3630" w:rsidRDefault="00DC3630" w:rsidP="00DC3630">
      <w:pPr>
        <w:spacing w:after="154"/>
        <w:jc w:val="center"/>
      </w:pPr>
    </w:p>
    <w:p w14:paraId="6ED8EC8E" w14:textId="12F7F900" w:rsidR="00DC3630" w:rsidRDefault="00DC3630" w:rsidP="00DC3630">
      <w:pPr>
        <w:spacing w:after="154"/>
        <w:jc w:val="center"/>
      </w:pPr>
    </w:p>
    <w:p w14:paraId="4E1840C1" w14:textId="7D68D7AD" w:rsidR="00DC3630" w:rsidRDefault="00DC3630" w:rsidP="00DC3630">
      <w:pPr>
        <w:spacing w:after="154"/>
        <w:jc w:val="center"/>
      </w:pPr>
    </w:p>
    <w:p w14:paraId="3A2703DB" w14:textId="05CBB3B7" w:rsidR="00DC3630" w:rsidRDefault="00DC3630" w:rsidP="00DC3630">
      <w:pPr>
        <w:spacing w:after="154"/>
        <w:jc w:val="center"/>
      </w:pPr>
    </w:p>
    <w:p w14:paraId="72BA2E12" w14:textId="77777777" w:rsidR="00DC3630" w:rsidRDefault="00DC3630" w:rsidP="00DC3630">
      <w:pPr>
        <w:spacing w:after="154"/>
        <w:jc w:val="center"/>
      </w:pPr>
    </w:p>
    <w:p w14:paraId="22D26B3D" w14:textId="77777777" w:rsidR="00DC3630" w:rsidRDefault="00DC3630" w:rsidP="00DC3630">
      <w:pPr>
        <w:spacing w:after="154"/>
        <w:jc w:val="center"/>
      </w:pPr>
    </w:p>
    <w:p w14:paraId="3D613DCC" w14:textId="75453598" w:rsidR="00DC3630" w:rsidRDefault="00DC3630" w:rsidP="00DC3630">
      <w:pPr>
        <w:spacing w:after="154"/>
        <w:ind w:left="450"/>
      </w:pPr>
      <w:r>
        <w:t xml:space="preserve"> Câu </w:t>
      </w:r>
      <w:r>
        <w:t>2</w:t>
      </w:r>
      <w:r>
        <w:t>: Hoàn thành bảng trạng thái, bảng kích thích của Bộ đếm lên MOD5 ở câu 3 nhưng chuyển thành (A là MSB, C là LSB).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DC3630" w14:paraId="63634AE3" w14:textId="77777777" w:rsidTr="00D03267">
        <w:trPr>
          <w:jc w:val="center"/>
        </w:trPr>
        <w:tc>
          <w:tcPr>
            <w:tcW w:w="2211" w:type="dxa"/>
            <w:gridSpan w:val="3"/>
            <w:vAlign w:val="center"/>
          </w:tcPr>
          <w:p w14:paraId="568C8896" w14:textId="77777777" w:rsidR="00DC3630" w:rsidRPr="00A46EC9" w:rsidRDefault="00DC3630" w:rsidP="00D03267">
            <w:pPr>
              <w:spacing w:after="154"/>
              <w:jc w:val="center"/>
              <w:rPr>
                <w:b/>
              </w:rPr>
            </w:pPr>
            <w:r w:rsidRPr="00A46EC9">
              <w:rPr>
                <w:b/>
              </w:rPr>
              <w:t>TTHT</w:t>
            </w:r>
          </w:p>
        </w:tc>
        <w:tc>
          <w:tcPr>
            <w:tcW w:w="2211" w:type="dxa"/>
            <w:gridSpan w:val="3"/>
            <w:vAlign w:val="center"/>
          </w:tcPr>
          <w:p w14:paraId="6860B549" w14:textId="77777777" w:rsidR="00DC3630" w:rsidRPr="00A46EC9" w:rsidRDefault="00DC3630" w:rsidP="00D03267">
            <w:pPr>
              <w:spacing w:after="154"/>
              <w:jc w:val="center"/>
              <w:rPr>
                <w:b/>
              </w:rPr>
            </w:pPr>
            <w:r w:rsidRPr="00A46EC9">
              <w:rPr>
                <w:b/>
              </w:rPr>
              <w:t>TTKT</w:t>
            </w:r>
          </w:p>
        </w:tc>
        <w:tc>
          <w:tcPr>
            <w:tcW w:w="4422" w:type="dxa"/>
            <w:gridSpan w:val="6"/>
            <w:vAlign w:val="center"/>
          </w:tcPr>
          <w:p w14:paraId="6117A6B5" w14:textId="77777777" w:rsidR="00DC3630" w:rsidRPr="00A46EC9" w:rsidRDefault="00DC3630" w:rsidP="00D03267">
            <w:pPr>
              <w:spacing w:after="154"/>
              <w:jc w:val="center"/>
              <w:rPr>
                <w:b/>
              </w:rPr>
            </w:pPr>
            <w:r w:rsidRPr="00A46EC9">
              <w:rPr>
                <w:b/>
              </w:rPr>
              <w:t>Ngõ vào FF</w:t>
            </w:r>
          </w:p>
        </w:tc>
      </w:tr>
      <w:tr w:rsidR="00DC3630" w14:paraId="1B0E18C2" w14:textId="77777777" w:rsidTr="00D03267">
        <w:trPr>
          <w:jc w:val="center"/>
        </w:trPr>
        <w:tc>
          <w:tcPr>
            <w:tcW w:w="737" w:type="dxa"/>
            <w:vAlign w:val="center"/>
          </w:tcPr>
          <w:p w14:paraId="733CDE33" w14:textId="77777777" w:rsidR="00DC3630" w:rsidRDefault="00DC3630" w:rsidP="00D03267">
            <w:pPr>
              <w:spacing w:after="154"/>
              <w:jc w:val="center"/>
            </w:pPr>
            <w:r>
              <w:t>A</w:t>
            </w:r>
          </w:p>
        </w:tc>
        <w:tc>
          <w:tcPr>
            <w:tcW w:w="737" w:type="dxa"/>
            <w:vAlign w:val="center"/>
          </w:tcPr>
          <w:p w14:paraId="01252E69" w14:textId="77777777" w:rsidR="00DC3630" w:rsidRDefault="00DC3630" w:rsidP="00D03267">
            <w:pPr>
              <w:spacing w:after="154"/>
              <w:jc w:val="center"/>
            </w:pPr>
            <w:r>
              <w:t>B</w:t>
            </w:r>
          </w:p>
        </w:tc>
        <w:tc>
          <w:tcPr>
            <w:tcW w:w="737" w:type="dxa"/>
            <w:vAlign w:val="center"/>
          </w:tcPr>
          <w:p w14:paraId="0A722A92" w14:textId="77777777" w:rsidR="00DC3630" w:rsidRDefault="00DC3630" w:rsidP="00D03267">
            <w:pPr>
              <w:spacing w:after="154"/>
              <w:jc w:val="center"/>
            </w:pPr>
            <w:r>
              <w:t>C</w:t>
            </w:r>
          </w:p>
        </w:tc>
        <w:tc>
          <w:tcPr>
            <w:tcW w:w="737" w:type="dxa"/>
            <w:vAlign w:val="center"/>
          </w:tcPr>
          <w:p w14:paraId="58D7CDE6" w14:textId="77777777" w:rsidR="00DC3630" w:rsidRDefault="00DC3630" w:rsidP="00D03267">
            <w:pPr>
              <w:spacing w:after="154"/>
              <w:jc w:val="center"/>
            </w:pPr>
            <w:r>
              <w:t>A+</w:t>
            </w:r>
          </w:p>
        </w:tc>
        <w:tc>
          <w:tcPr>
            <w:tcW w:w="737" w:type="dxa"/>
            <w:vAlign w:val="center"/>
          </w:tcPr>
          <w:p w14:paraId="6A02D1FF" w14:textId="77777777" w:rsidR="00DC3630" w:rsidRDefault="00DC3630" w:rsidP="00D03267">
            <w:pPr>
              <w:spacing w:after="154"/>
              <w:jc w:val="center"/>
            </w:pPr>
            <w:r>
              <w:t>B+</w:t>
            </w:r>
          </w:p>
        </w:tc>
        <w:tc>
          <w:tcPr>
            <w:tcW w:w="737" w:type="dxa"/>
            <w:vAlign w:val="center"/>
          </w:tcPr>
          <w:p w14:paraId="093F1947" w14:textId="77777777" w:rsidR="00DC3630" w:rsidRDefault="00DC3630" w:rsidP="00D03267">
            <w:pPr>
              <w:spacing w:after="154"/>
              <w:jc w:val="center"/>
            </w:pPr>
            <w:r>
              <w:t>C+</w:t>
            </w:r>
          </w:p>
        </w:tc>
        <w:tc>
          <w:tcPr>
            <w:tcW w:w="737" w:type="dxa"/>
            <w:vAlign w:val="center"/>
          </w:tcPr>
          <w:p w14:paraId="54B97303" w14:textId="77777777" w:rsidR="00DC3630" w:rsidRPr="008157D6" w:rsidRDefault="00DC3630" w:rsidP="00D03267">
            <w:pPr>
              <w:spacing w:after="154"/>
              <w:jc w:val="center"/>
              <w:rPr>
                <w:vertAlign w:val="subscript"/>
              </w:rPr>
            </w:pPr>
            <w:r>
              <w:t>J</w:t>
            </w:r>
            <w:r>
              <w:rPr>
                <w:vertAlign w:val="subscript"/>
              </w:rPr>
              <w:t>A</w:t>
            </w:r>
          </w:p>
        </w:tc>
        <w:tc>
          <w:tcPr>
            <w:tcW w:w="737" w:type="dxa"/>
            <w:vAlign w:val="center"/>
          </w:tcPr>
          <w:p w14:paraId="697E1919" w14:textId="77777777" w:rsidR="00DC3630" w:rsidRPr="008157D6" w:rsidRDefault="00DC3630" w:rsidP="00D03267">
            <w:pPr>
              <w:spacing w:after="154"/>
              <w:jc w:val="center"/>
            </w:pPr>
            <w:r>
              <w:t>K</w:t>
            </w:r>
            <w:r>
              <w:rPr>
                <w:vertAlign w:val="subscript"/>
              </w:rPr>
              <w:t>A</w:t>
            </w:r>
          </w:p>
        </w:tc>
        <w:tc>
          <w:tcPr>
            <w:tcW w:w="737" w:type="dxa"/>
            <w:vAlign w:val="center"/>
          </w:tcPr>
          <w:p w14:paraId="2595BA36" w14:textId="77777777" w:rsidR="00DC3630" w:rsidRPr="008157D6" w:rsidRDefault="00DC3630" w:rsidP="00D03267">
            <w:pPr>
              <w:spacing w:after="154"/>
              <w:jc w:val="center"/>
            </w:pPr>
            <w:r>
              <w:t>J</w:t>
            </w:r>
            <w:r>
              <w:rPr>
                <w:vertAlign w:val="subscript"/>
              </w:rPr>
              <w:t>B</w:t>
            </w:r>
          </w:p>
        </w:tc>
        <w:tc>
          <w:tcPr>
            <w:tcW w:w="737" w:type="dxa"/>
          </w:tcPr>
          <w:p w14:paraId="7C157332" w14:textId="77777777" w:rsidR="00DC3630" w:rsidRPr="008157D6" w:rsidRDefault="00DC3630" w:rsidP="00D03267">
            <w:pPr>
              <w:spacing w:after="154"/>
              <w:jc w:val="center"/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B</w:t>
            </w:r>
          </w:p>
        </w:tc>
        <w:tc>
          <w:tcPr>
            <w:tcW w:w="737" w:type="dxa"/>
          </w:tcPr>
          <w:p w14:paraId="5DF12D3D" w14:textId="77777777" w:rsidR="00DC3630" w:rsidRPr="008157D6" w:rsidRDefault="00DC3630" w:rsidP="00D03267">
            <w:pPr>
              <w:spacing w:after="154"/>
              <w:jc w:val="center"/>
            </w:pPr>
            <w:r>
              <w:t>J</w:t>
            </w:r>
            <w:r>
              <w:rPr>
                <w:vertAlign w:val="subscript"/>
              </w:rPr>
              <w:t>C</w:t>
            </w:r>
          </w:p>
        </w:tc>
        <w:tc>
          <w:tcPr>
            <w:tcW w:w="737" w:type="dxa"/>
          </w:tcPr>
          <w:p w14:paraId="0861628B" w14:textId="77777777" w:rsidR="00DC3630" w:rsidRPr="008157D6" w:rsidRDefault="00DC3630" w:rsidP="00D03267">
            <w:pPr>
              <w:spacing w:after="154"/>
              <w:jc w:val="center"/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C</w:t>
            </w:r>
          </w:p>
        </w:tc>
      </w:tr>
      <w:tr w:rsidR="00DC3630" w14:paraId="0C60F4DC" w14:textId="77777777" w:rsidTr="00D03267">
        <w:trPr>
          <w:jc w:val="center"/>
        </w:trPr>
        <w:tc>
          <w:tcPr>
            <w:tcW w:w="737" w:type="dxa"/>
            <w:vAlign w:val="center"/>
          </w:tcPr>
          <w:p w14:paraId="06D88F0A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3CF42DD4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7E8EE485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AE1BF99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51801F08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3B335690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3B8CB84A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2086D0E4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6F0884C8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34DAD136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4998D577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07420FB3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1D90CE01" w14:textId="77777777" w:rsidTr="00D03267">
        <w:trPr>
          <w:jc w:val="center"/>
        </w:trPr>
        <w:tc>
          <w:tcPr>
            <w:tcW w:w="737" w:type="dxa"/>
            <w:vAlign w:val="center"/>
          </w:tcPr>
          <w:p w14:paraId="7E9E638D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1D5E0AF1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3BD676A0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2D919F02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68DE31F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C4EFC78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0D386A21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84C21FE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2BC0FB58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2577324A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68D11A1F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38E3FDEA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76207D8F" w14:textId="77777777" w:rsidTr="00D03267">
        <w:trPr>
          <w:jc w:val="center"/>
        </w:trPr>
        <w:tc>
          <w:tcPr>
            <w:tcW w:w="737" w:type="dxa"/>
            <w:vAlign w:val="center"/>
          </w:tcPr>
          <w:p w14:paraId="573BC797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2B64D3C8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561D7706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36BF314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1F590E33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36827C64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6EAD534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3A0213AB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7CB9508C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6C540B5C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6F44B60A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3A0893F2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2CB3978C" w14:textId="77777777" w:rsidTr="00D03267">
        <w:trPr>
          <w:jc w:val="center"/>
        </w:trPr>
        <w:tc>
          <w:tcPr>
            <w:tcW w:w="737" w:type="dxa"/>
            <w:vAlign w:val="center"/>
          </w:tcPr>
          <w:p w14:paraId="577DBE33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0DF6900F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70147A5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172667A0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37622112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A9B6F01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7FE4D6F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01ED6D86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0C8F6B20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750D5C01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1C8F77BC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46F128B6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2FB6B0D5" w14:textId="77777777" w:rsidTr="00D03267">
        <w:trPr>
          <w:jc w:val="center"/>
        </w:trPr>
        <w:tc>
          <w:tcPr>
            <w:tcW w:w="737" w:type="dxa"/>
            <w:vAlign w:val="center"/>
          </w:tcPr>
          <w:p w14:paraId="00C9B001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5471B72E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298D4EFB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2D1BCE5F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1EC8EE87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1D73669E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6F34905D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E933F3D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01EDDFF4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1DB5507C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4FDD6B68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7C6E54C3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44124EDA" w14:textId="77777777" w:rsidTr="00D03267">
        <w:trPr>
          <w:jc w:val="center"/>
        </w:trPr>
        <w:tc>
          <w:tcPr>
            <w:tcW w:w="737" w:type="dxa"/>
            <w:vAlign w:val="center"/>
          </w:tcPr>
          <w:p w14:paraId="0EAA95C0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13FAD55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2E973C4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110AF089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6BBA7270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6AC51524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25C8F9FE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2A2B5F1D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5CECAD35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7EBDA3A4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4C3BBF2B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2B21A060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3981F9BA" w14:textId="77777777" w:rsidTr="00D03267">
        <w:trPr>
          <w:jc w:val="center"/>
        </w:trPr>
        <w:tc>
          <w:tcPr>
            <w:tcW w:w="737" w:type="dxa"/>
            <w:vAlign w:val="center"/>
          </w:tcPr>
          <w:p w14:paraId="0D67E215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6558EDC8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1FA70DAA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66C3FDD5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07EDD4BC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A06E98B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063A4AA6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054E6AEB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2C687E15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3FB9B4C2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52585B1B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22ABF27A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7FADCA80" w14:textId="77777777" w:rsidTr="00D03267">
        <w:trPr>
          <w:jc w:val="center"/>
        </w:trPr>
        <w:tc>
          <w:tcPr>
            <w:tcW w:w="737" w:type="dxa"/>
            <w:vAlign w:val="center"/>
          </w:tcPr>
          <w:p w14:paraId="4A563261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67D79CF6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55AD6E85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7975C665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364907FA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2AC3E241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37CBA8B0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1B132FF2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  <w:vAlign w:val="center"/>
          </w:tcPr>
          <w:p w14:paraId="4A231FBE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4085AB24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63036C3A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737" w:type="dxa"/>
          </w:tcPr>
          <w:p w14:paraId="155BD958" w14:textId="77777777" w:rsidR="00DC3630" w:rsidRDefault="00DC3630" w:rsidP="00D03267">
            <w:pPr>
              <w:spacing w:after="154"/>
              <w:jc w:val="center"/>
            </w:pPr>
          </w:p>
        </w:tc>
      </w:tr>
    </w:tbl>
    <w:p w14:paraId="7DBE381A" w14:textId="63EC3264" w:rsidR="00DC3630" w:rsidRDefault="00DC3630" w:rsidP="00DC3630">
      <w:pPr>
        <w:spacing w:after="154"/>
        <w:ind w:left="450"/>
      </w:pPr>
      <w:r>
        <w:lastRenderedPageBreak/>
        <w:t xml:space="preserve">Câu </w:t>
      </w:r>
      <w:r>
        <w:t>3</w:t>
      </w:r>
      <w:r>
        <w:t>: Khi giá trị của bộ đếm trong cậu 3 hoặc câu 4 là 2, 3, và 4 thì ngõ ra F bằng 1, ngược lại ngõ ra F = 0. Hoàn thành bảng ngõ ra dựa theo dữ liệu trên.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DC3630" w14:paraId="62DC2A89" w14:textId="77777777" w:rsidTr="00D03267">
        <w:trPr>
          <w:jc w:val="center"/>
        </w:trPr>
        <w:tc>
          <w:tcPr>
            <w:tcW w:w="1134" w:type="dxa"/>
            <w:vAlign w:val="center"/>
          </w:tcPr>
          <w:p w14:paraId="057B4691" w14:textId="77777777" w:rsidR="00DC3630" w:rsidRPr="002E37F9" w:rsidRDefault="00DC3630" w:rsidP="00D03267">
            <w:pPr>
              <w:spacing w:after="154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14:paraId="654EEBBC" w14:textId="77777777" w:rsidR="00DC3630" w:rsidRPr="002E37F9" w:rsidRDefault="00DC3630" w:rsidP="00D03267">
            <w:pPr>
              <w:spacing w:after="154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34" w:type="dxa"/>
            <w:vAlign w:val="center"/>
          </w:tcPr>
          <w:p w14:paraId="1FB67AF1" w14:textId="77777777" w:rsidR="00DC3630" w:rsidRPr="002E37F9" w:rsidRDefault="00DC3630" w:rsidP="00D03267">
            <w:pPr>
              <w:spacing w:after="154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34" w:type="dxa"/>
            <w:vAlign w:val="center"/>
          </w:tcPr>
          <w:p w14:paraId="36973BC1" w14:textId="77777777" w:rsidR="00DC3630" w:rsidRPr="002E37F9" w:rsidRDefault="00DC3630" w:rsidP="00D03267">
            <w:pPr>
              <w:spacing w:after="154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C3630" w14:paraId="3C70B6C5" w14:textId="77777777" w:rsidTr="00D03267">
        <w:trPr>
          <w:jc w:val="center"/>
        </w:trPr>
        <w:tc>
          <w:tcPr>
            <w:tcW w:w="1134" w:type="dxa"/>
            <w:vAlign w:val="center"/>
          </w:tcPr>
          <w:p w14:paraId="3358B84A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6DA2C5A6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1885582F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4E94C5AF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7E4C0B36" w14:textId="77777777" w:rsidTr="00D03267">
        <w:trPr>
          <w:jc w:val="center"/>
        </w:trPr>
        <w:tc>
          <w:tcPr>
            <w:tcW w:w="1134" w:type="dxa"/>
            <w:vAlign w:val="center"/>
          </w:tcPr>
          <w:p w14:paraId="4B20887F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3A213D50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283A035A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549F4CA4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0294273A" w14:textId="77777777" w:rsidTr="00D03267">
        <w:trPr>
          <w:jc w:val="center"/>
        </w:trPr>
        <w:tc>
          <w:tcPr>
            <w:tcW w:w="1134" w:type="dxa"/>
            <w:vAlign w:val="center"/>
          </w:tcPr>
          <w:p w14:paraId="46571C70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16EADE6A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4B63474C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3AB310B1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797E67AF" w14:textId="77777777" w:rsidTr="00D03267">
        <w:trPr>
          <w:jc w:val="center"/>
        </w:trPr>
        <w:tc>
          <w:tcPr>
            <w:tcW w:w="1134" w:type="dxa"/>
            <w:vAlign w:val="center"/>
          </w:tcPr>
          <w:p w14:paraId="08B19625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1FD9B428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7DE11B2A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3FDC1780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2D56C556" w14:textId="77777777" w:rsidTr="00D03267">
        <w:trPr>
          <w:jc w:val="center"/>
        </w:trPr>
        <w:tc>
          <w:tcPr>
            <w:tcW w:w="1134" w:type="dxa"/>
            <w:vAlign w:val="center"/>
          </w:tcPr>
          <w:p w14:paraId="015C8AC8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5644C4D7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27405010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694C4097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35BD0A66" w14:textId="77777777" w:rsidTr="00D03267">
        <w:trPr>
          <w:jc w:val="center"/>
        </w:trPr>
        <w:tc>
          <w:tcPr>
            <w:tcW w:w="1134" w:type="dxa"/>
            <w:vAlign w:val="center"/>
          </w:tcPr>
          <w:p w14:paraId="74DD3DF8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669F491B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07C46DF3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15BAAE4A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69A7DFA3" w14:textId="77777777" w:rsidTr="00D03267">
        <w:trPr>
          <w:jc w:val="center"/>
        </w:trPr>
        <w:tc>
          <w:tcPr>
            <w:tcW w:w="1134" w:type="dxa"/>
            <w:vAlign w:val="center"/>
          </w:tcPr>
          <w:p w14:paraId="3044C9C4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59FD2E75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60EC1891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5C775940" w14:textId="77777777" w:rsidR="00DC3630" w:rsidRDefault="00DC3630" w:rsidP="00D03267">
            <w:pPr>
              <w:spacing w:after="154"/>
              <w:jc w:val="center"/>
            </w:pPr>
          </w:p>
        </w:tc>
      </w:tr>
      <w:tr w:rsidR="00DC3630" w14:paraId="4E005B65" w14:textId="77777777" w:rsidTr="00D03267">
        <w:trPr>
          <w:jc w:val="center"/>
        </w:trPr>
        <w:tc>
          <w:tcPr>
            <w:tcW w:w="1134" w:type="dxa"/>
            <w:vAlign w:val="center"/>
          </w:tcPr>
          <w:p w14:paraId="683B65ED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49C21CA6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36D1E732" w14:textId="77777777" w:rsidR="00DC3630" w:rsidRDefault="00DC3630" w:rsidP="00D03267">
            <w:pPr>
              <w:spacing w:after="154"/>
              <w:jc w:val="center"/>
            </w:pPr>
          </w:p>
        </w:tc>
        <w:tc>
          <w:tcPr>
            <w:tcW w:w="1134" w:type="dxa"/>
            <w:vAlign w:val="center"/>
          </w:tcPr>
          <w:p w14:paraId="2D9F294E" w14:textId="77777777" w:rsidR="00DC3630" w:rsidRDefault="00DC3630" w:rsidP="00D03267">
            <w:pPr>
              <w:spacing w:after="154"/>
              <w:jc w:val="center"/>
            </w:pPr>
          </w:p>
        </w:tc>
      </w:tr>
    </w:tbl>
    <w:p w14:paraId="527C1DDC" w14:textId="7EBF0528" w:rsidR="00DC3630" w:rsidRDefault="00DC3630" w:rsidP="00B37D45">
      <w:pPr>
        <w:ind w:left="450"/>
        <w:jc w:val="both"/>
      </w:pPr>
    </w:p>
    <w:p w14:paraId="28D578E8" w14:textId="3BAFC801" w:rsidR="009C7C80" w:rsidRDefault="00DC3630" w:rsidP="00B37D45">
      <w:pPr>
        <w:ind w:left="450"/>
        <w:jc w:val="both"/>
      </w:pPr>
      <w:r>
        <w:t>Câu 4:</w:t>
      </w:r>
      <w:r w:rsidR="00C1404A">
        <w:t xml:space="preserve"> </w:t>
      </w:r>
      <w:r w:rsidR="00E80488">
        <w:t xml:space="preserve">Một năm có bốn mùa Xuân, Hạ, Thu, Đông, nhưng học kỳ chính chỉ bắt đầu vào mùa Thu </w:t>
      </w:r>
      <w:r w:rsidR="004223EE">
        <w:t>hoặc</w:t>
      </w:r>
      <w:r w:rsidR="00E80488">
        <w:t xml:space="preserve"> </w:t>
      </w:r>
      <w:r w:rsidR="004223EE">
        <w:t>m</w:t>
      </w:r>
      <w:r w:rsidR="00E80488">
        <w:t xml:space="preserve">ùa </w:t>
      </w:r>
      <w:r w:rsidR="004223EE">
        <w:t>X</w:t>
      </w:r>
      <w:r w:rsidR="00E80488">
        <w:t>uân. Thiết kế mạch đồng bộ sử dụng JK flipflop để báo cho học sinh/sinh viên những mùa bắt đầu học kỳ bằng ngõ ra S = 1, ngược lại S = 0.</w:t>
      </w:r>
    </w:p>
    <w:p w14:paraId="46683F51" w14:textId="563EC0EE" w:rsidR="00E80488" w:rsidRDefault="00E80488" w:rsidP="00EF0667">
      <w:pPr>
        <w:pStyle w:val="ListParagraph"/>
        <w:numPr>
          <w:ilvl w:val="0"/>
          <w:numId w:val="7"/>
        </w:numPr>
        <w:spacing w:line="360" w:lineRule="auto"/>
        <w:ind w:left="720"/>
      </w:pPr>
      <w:r>
        <w:t>Các trạng thái của mạch:</w:t>
      </w:r>
      <w:r w:rsidR="00C1404A">
        <w:t xml:space="preserve"> ………………………………………………………………………..</w:t>
      </w:r>
    </w:p>
    <w:p w14:paraId="407C469F" w14:textId="16EF7E2E" w:rsidR="00EF0667" w:rsidRDefault="00EF0667" w:rsidP="00EF0667">
      <w:pPr>
        <w:pStyle w:val="ListParagraph"/>
        <w:numPr>
          <w:ilvl w:val="0"/>
          <w:numId w:val="7"/>
        </w:numPr>
        <w:spacing w:line="360" w:lineRule="auto"/>
        <w:ind w:left="720"/>
      </w:pPr>
      <w:r>
        <w:t>Xác định số FF cần thiết, giải thích lý do: ………………………………………………………..</w:t>
      </w:r>
    </w:p>
    <w:p w14:paraId="7CC876AF" w14:textId="6CBD1440" w:rsidR="00EF0667" w:rsidRDefault="00EF0667" w:rsidP="00EF0667">
      <w:pPr>
        <w:pStyle w:val="ListParagraph"/>
        <w:spacing w:line="360" w:lineRule="auto"/>
      </w:pPr>
      <w:r>
        <w:t>……………………………………………………………………………………………………</w:t>
      </w:r>
    </w:p>
    <w:p w14:paraId="4D6AF2DC" w14:textId="3E9F75AD" w:rsidR="000E442F" w:rsidRDefault="000E442F" w:rsidP="00E80488">
      <w:pPr>
        <w:pStyle w:val="ListParagraph"/>
        <w:numPr>
          <w:ilvl w:val="0"/>
          <w:numId w:val="7"/>
        </w:numPr>
        <w:ind w:left="720"/>
      </w:pPr>
      <w:r>
        <w:t>Sơ đồ chuyển trạng thái của mạch:</w:t>
      </w:r>
    </w:p>
    <w:p w14:paraId="18A19857" w14:textId="06723BA1" w:rsidR="000E442F" w:rsidRDefault="000E442F" w:rsidP="000E442F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740EB95" wp14:editId="1163BE8F">
                <wp:simplePos x="0" y="0"/>
                <wp:positionH relativeFrom="column">
                  <wp:posOffset>1992866</wp:posOffset>
                </wp:positionH>
                <wp:positionV relativeFrom="paragraph">
                  <wp:posOffset>127960</wp:posOffset>
                </wp:positionV>
                <wp:extent cx="1970405" cy="183769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0405" cy="1837690"/>
                          <a:chOff x="2521112" y="252892"/>
                          <a:chExt cx="1970878" cy="1837882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2521112" y="252892"/>
                            <a:ext cx="1970878" cy="571500"/>
                            <a:chOff x="2521112" y="252892"/>
                            <a:chExt cx="1970878" cy="571500"/>
                          </a:xfrm>
                        </wpg:grpSpPr>
                        <wps:wsp>
                          <wps:cNvPr id="27" name="Oval 27"/>
                          <wps:cNvSpPr/>
                          <wps:spPr>
                            <a:xfrm>
                              <a:off x="3920490" y="252892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2521112" y="252892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Oval 29"/>
                        <wps:cNvSpPr/>
                        <wps:spPr>
                          <a:xfrm>
                            <a:off x="3920490" y="1519274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521112" y="1510561"/>
                            <a:ext cx="5715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8BF47F" id="Group 25" o:spid="_x0000_s1026" style="position:absolute;margin-left:156.9pt;margin-top:10.1pt;width:155.15pt;height:144.7pt;z-index:251665408" coordorigin="25211,2528" coordsize="19708,18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">
                <v:group id="Group 26" o:spid="_x0000_s1027" style="position:absolute;left:25211;top:2528;width:19708;height:5715" coordorigin="25211,2528" coordsize="19708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27" o:spid="_x0000_s1028" style="position:absolute;left:39204;top:2528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V2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" fillcolor="white [3201]" strokecolor="black [3200]" strokeweight="1pt">
                    <v:stroke joinstyle="miter"/>
                  </v:oval>
                  <v:oval id="Oval 28" o:spid="_x0000_s1029" style="position:absolute;left:25211;top:2528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  <v:stroke joinstyle="miter"/>
                  </v:oval>
                </v:group>
                <v:oval id="Oval 29" o:spid="_x0000_s1030" style="position:absolute;left:39204;top:15192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Sf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" fillcolor="white [3201]" strokecolor="black [3200]" strokeweight="1pt">
                  <v:stroke joinstyle="miter"/>
                </v:oval>
                <v:oval id="Oval 30" o:spid="_x0000_s1031" style="position:absolute;left:25211;top:15105;width:571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<v:stroke joinstyle="miter"/>
                </v:oval>
              </v:group>
            </w:pict>
          </mc:Fallback>
        </mc:AlternateContent>
      </w:r>
    </w:p>
    <w:p w14:paraId="5F852CB3" w14:textId="1310C8DD" w:rsidR="000E442F" w:rsidRDefault="000E442F" w:rsidP="000E442F">
      <w:pPr>
        <w:pStyle w:val="ListParagraph"/>
      </w:pPr>
    </w:p>
    <w:p w14:paraId="05F6871A" w14:textId="77777777" w:rsidR="000E442F" w:rsidRDefault="000E442F" w:rsidP="000E442F">
      <w:pPr>
        <w:pStyle w:val="ListParagraph"/>
      </w:pPr>
    </w:p>
    <w:p w14:paraId="612D9663" w14:textId="2CEF3E97" w:rsidR="000E442F" w:rsidRDefault="000E442F" w:rsidP="000E442F">
      <w:pPr>
        <w:pStyle w:val="ListParagraph"/>
      </w:pPr>
    </w:p>
    <w:p w14:paraId="7140EC89" w14:textId="62BF411F" w:rsidR="000E442F" w:rsidRDefault="000E442F" w:rsidP="000E442F">
      <w:pPr>
        <w:pStyle w:val="ListParagraph"/>
      </w:pPr>
    </w:p>
    <w:p w14:paraId="5E323E1E" w14:textId="3E8FF7C8" w:rsidR="000E442F" w:rsidRDefault="000E442F" w:rsidP="000E442F">
      <w:pPr>
        <w:pStyle w:val="ListParagraph"/>
      </w:pPr>
    </w:p>
    <w:p w14:paraId="342193B7" w14:textId="072CB38B" w:rsidR="000E442F" w:rsidRDefault="000E442F" w:rsidP="000E442F">
      <w:pPr>
        <w:pStyle w:val="ListParagraph"/>
      </w:pPr>
    </w:p>
    <w:p w14:paraId="58F089BA" w14:textId="1EE0812F" w:rsidR="000E442F" w:rsidRDefault="000E442F" w:rsidP="000E442F">
      <w:pPr>
        <w:pStyle w:val="ListParagraph"/>
      </w:pPr>
    </w:p>
    <w:p w14:paraId="25C8AF09" w14:textId="77777777" w:rsidR="000E442F" w:rsidRDefault="000E442F" w:rsidP="000E442F">
      <w:pPr>
        <w:pStyle w:val="ListParagraph"/>
      </w:pPr>
    </w:p>
    <w:p w14:paraId="543199A6" w14:textId="77777777" w:rsidR="000E442F" w:rsidRDefault="000E442F" w:rsidP="000E442F">
      <w:pPr>
        <w:pStyle w:val="ListParagraph"/>
      </w:pPr>
    </w:p>
    <w:p w14:paraId="53C46D70" w14:textId="77777777" w:rsidR="00E964B0" w:rsidRDefault="00E964B0" w:rsidP="00E964B0">
      <w:pPr>
        <w:pStyle w:val="ListParagraph"/>
      </w:pPr>
    </w:p>
    <w:p w14:paraId="24036F92" w14:textId="2609746E" w:rsidR="00E80488" w:rsidRDefault="00E80488" w:rsidP="00E80488">
      <w:pPr>
        <w:pStyle w:val="ListParagraph"/>
        <w:numPr>
          <w:ilvl w:val="0"/>
          <w:numId w:val="7"/>
        </w:numPr>
        <w:ind w:left="720"/>
      </w:pPr>
      <w:r>
        <w:t>Mã</w:t>
      </w:r>
      <w:r w:rsidR="000E442F">
        <w:t xml:space="preserve"> hóa các trạng thái của mạch:</w:t>
      </w:r>
    </w:p>
    <w:tbl>
      <w:tblPr>
        <w:tblStyle w:val="TableGrid"/>
        <w:tblW w:w="2834" w:type="dxa"/>
        <w:jc w:val="center"/>
        <w:tblLook w:val="04A0" w:firstRow="1" w:lastRow="0" w:firstColumn="1" w:lastColumn="0" w:noHBand="0" w:noVBand="1"/>
      </w:tblPr>
      <w:tblGrid>
        <w:gridCol w:w="1417"/>
        <w:gridCol w:w="1417"/>
      </w:tblGrid>
      <w:tr w:rsidR="000E442F" w14:paraId="64C47972" w14:textId="77777777" w:rsidTr="000E442F">
        <w:trPr>
          <w:jc w:val="center"/>
        </w:trPr>
        <w:tc>
          <w:tcPr>
            <w:tcW w:w="1417" w:type="dxa"/>
            <w:vAlign w:val="center"/>
          </w:tcPr>
          <w:p w14:paraId="5097BD7A" w14:textId="7B4EEE7C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 xml:space="preserve">Trạng </w:t>
            </w:r>
            <w:r>
              <w:rPr>
                <w:b/>
              </w:rPr>
              <w:t>t</w:t>
            </w:r>
            <w:r w:rsidRPr="000E442F">
              <w:rPr>
                <w:b/>
              </w:rPr>
              <w:t>hái</w:t>
            </w:r>
          </w:p>
        </w:tc>
        <w:tc>
          <w:tcPr>
            <w:tcW w:w="1417" w:type="dxa"/>
            <w:vAlign w:val="center"/>
          </w:tcPr>
          <w:p w14:paraId="684CC8E9" w14:textId="41BA83B4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Mã hóa</w:t>
            </w:r>
            <w:r>
              <w:rPr>
                <w:b/>
              </w:rPr>
              <w:t xml:space="preserve"> (Q1,Q0)</w:t>
            </w:r>
          </w:p>
        </w:tc>
      </w:tr>
      <w:tr w:rsidR="000E442F" w14:paraId="378A6D1A" w14:textId="77777777" w:rsidTr="000E442F">
        <w:trPr>
          <w:jc w:val="center"/>
        </w:trPr>
        <w:tc>
          <w:tcPr>
            <w:tcW w:w="1417" w:type="dxa"/>
            <w:vAlign w:val="center"/>
          </w:tcPr>
          <w:p w14:paraId="6073EC58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1417" w:type="dxa"/>
            <w:vAlign w:val="center"/>
          </w:tcPr>
          <w:p w14:paraId="5A3ED551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</w:tr>
      <w:tr w:rsidR="000E442F" w14:paraId="74983B13" w14:textId="77777777" w:rsidTr="000E442F">
        <w:trPr>
          <w:jc w:val="center"/>
        </w:trPr>
        <w:tc>
          <w:tcPr>
            <w:tcW w:w="1417" w:type="dxa"/>
            <w:vAlign w:val="center"/>
          </w:tcPr>
          <w:p w14:paraId="54884EC4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1417" w:type="dxa"/>
            <w:vAlign w:val="center"/>
          </w:tcPr>
          <w:p w14:paraId="0C42AA9F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</w:tr>
      <w:tr w:rsidR="000E442F" w14:paraId="6050FB56" w14:textId="77777777" w:rsidTr="000E442F">
        <w:trPr>
          <w:jc w:val="center"/>
        </w:trPr>
        <w:tc>
          <w:tcPr>
            <w:tcW w:w="1417" w:type="dxa"/>
            <w:vAlign w:val="center"/>
          </w:tcPr>
          <w:p w14:paraId="0F1F3347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1417" w:type="dxa"/>
            <w:vAlign w:val="center"/>
          </w:tcPr>
          <w:p w14:paraId="3AFEE982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</w:tr>
      <w:tr w:rsidR="000E442F" w14:paraId="1B33B962" w14:textId="77777777" w:rsidTr="000E442F">
        <w:trPr>
          <w:jc w:val="center"/>
        </w:trPr>
        <w:tc>
          <w:tcPr>
            <w:tcW w:w="1417" w:type="dxa"/>
            <w:vAlign w:val="center"/>
          </w:tcPr>
          <w:p w14:paraId="1DC70DA7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1417" w:type="dxa"/>
            <w:vAlign w:val="center"/>
          </w:tcPr>
          <w:p w14:paraId="7863795C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</w:tr>
    </w:tbl>
    <w:p w14:paraId="351CDC2D" w14:textId="047BB776" w:rsidR="000E442F" w:rsidRDefault="000E442F" w:rsidP="000E442F">
      <w:pPr>
        <w:pStyle w:val="ListParagraph"/>
      </w:pPr>
    </w:p>
    <w:p w14:paraId="1939CF2F" w14:textId="7DD6E290" w:rsidR="0002212D" w:rsidRDefault="0002212D" w:rsidP="000E442F">
      <w:pPr>
        <w:pStyle w:val="ListParagraph"/>
      </w:pPr>
    </w:p>
    <w:p w14:paraId="37BE993C" w14:textId="77777777" w:rsidR="00E964B0" w:rsidRDefault="00E964B0" w:rsidP="000E442F">
      <w:pPr>
        <w:pStyle w:val="ListParagraph"/>
      </w:pPr>
    </w:p>
    <w:p w14:paraId="4F5921A2" w14:textId="77777777" w:rsidR="0002212D" w:rsidRDefault="0002212D" w:rsidP="000E442F">
      <w:pPr>
        <w:pStyle w:val="ListParagraph"/>
      </w:pPr>
    </w:p>
    <w:p w14:paraId="134D1A4A" w14:textId="03D40DCD" w:rsidR="000E442F" w:rsidRDefault="000E442F" w:rsidP="000E442F">
      <w:pPr>
        <w:pStyle w:val="ListParagraph"/>
        <w:numPr>
          <w:ilvl w:val="0"/>
          <w:numId w:val="7"/>
        </w:numPr>
        <w:ind w:left="720"/>
      </w:pPr>
      <w:r>
        <w:t>Bảng chuyển trạng thái, kích thích, và ngõ ra của mạch: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1115"/>
      </w:tblGrid>
      <w:tr w:rsidR="000E442F" w14:paraId="14525315" w14:textId="77777777" w:rsidTr="000E442F">
        <w:trPr>
          <w:jc w:val="center"/>
        </w:trPr>
        <w:tc>
          <w:tcPr>
            <w:tcW w:w="1700" w:type="dxa"/>
            <w:gridSpan w:val="2"/>
            <w:vAlign w:val="center"/>
          </w:tcPr>
          <w:p w14:paraId="6991A1BE" w14:textId="312BB31A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TTHT</w:t>
            </w:r>
          </w:p>
        </w:tc>
        <w:tc>
          <w:tcPr>
            <w:tcW w:w="1700" w:type="dxa"/>
            <w:gridSpan w:val="2"/>
            <w:vAlign w:val="center"/>
          </w:tcPr>
          <w:p w14:paraId="2468623D" w14:textId="5AC5EE5F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TTKT</w:t>
            </w:r>
          </w:p>
        </w:tc>
        <w:tc>
          <w:tcPr>
            <w:tcW w:w="3400" w:type="dxa"/>
            <w:gridSpan w:val="4"/>
            <w:vAlign w:val="center"/>
          </w:tcPr>
          <w:p w14:paraId="1EC6CFEF" w14:textId="1749D95A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Ngõ vào FF</w:t>
            </w:r>
          </w:p>
        </w:tc>
        <w:tc>
          <w:tcPr>
            <w:tcW w:w="1115" w:type="dxa"/>
            <w:vAlign w:val="center"/>
          </w:tcPr>
          <w:p w14:paraId="4C23CBE8" w14:textId="33E2F1C1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Ngõ ra</w:t>
            </w:r>
          </w:p>
        </w:tc>
      </w:tr>
      <w:tr w:rsidR="000E442F" w14:paraId="3F09C89A" w14:textId="77777777" w:rsidTr="000E442F">
        <w:trPr>
          <w:jc w:val="center"/>
        </w:trPr>
        <w:tc>
          <w:tcPr>
            <w:tcW w:w="850" w:type="dxa"/>
            <w:vAlign w:val="center"/>
          </w:tcPr>
          <w:p w14:paraId="0C35B63A" w14:textId="6AA5C685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Q1</w:t>
            </w:r>
          </w:p>
        </w:tc>
        <w:tc>
          <w:tcPr>
            <w:tcW w:w="850" w:type="dxa"/>
            <w:vAlign w:val="center"/>
          </w:tcPr>
          <w:p w14:paraId="039C92CF" w14:textId="5D6B3975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Q0</w:t>
            </w:r>
          </w:p>
        </w:tc>
        <w:tc>
          <w:tcPr>
            <w:tcW w:w="850" w:type="dxa"/>
            <w:vAlign w:val="center"/>
          </w:tcPr>
          <w:p w14:paraId="28B8CA78" w14:textId="7C8218A4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Q1+</w:t>
            </w:r>
          </w:p>
        </w:tc>
        <w:tc>
          <w:tcPr>
            <w:tcW w:w="850" w:type="dxa"/>
            <w:vAlign w:val="center"/>
          </w:tcPr>
          <w:p w14:paraId="543C2B12" w14:textId="68500C39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Q0+</w:t>
            </w:r>
          </w:p>
        </w:tc>
        <w:tc>
          <w:tcPr>
            <w:tcW w:w="850" w:type="dxa"/>
            <w:vAlign w:val="center"/>
          </w:tcPr>
          <w:p w14:paraId="234D2456" w14:textId="17039807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J1</w:t>
            </w:r>
          </w:p>
        </w:tc>
        <w:tc>
          <w:tcPr>
            <w:tcW w:w="850" w:type="dxa"/>
            <w:vAlign w:val="center"/>
          </w:tcPr>
          <w:p w14:paraId="6177C611" w14:textId="1CBE90A9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K1</w:t>
            </w:r>
          </w:p>
        </w:tc>
        <w:tc>
          <w:tcPr>
            <w:tcW w:w="850" w:type="dxa"/>
            <w:vAlign w:val="center"/>
          </w:tcPr>
          <w:p w14:paraId="4AF65750" w14:textId="50EDE25F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J2</w:t>
            </w:r>
          </w:p>
        </w:tc>
        <w:tc>
          <w:tcPr>
            <w:tcW w:w="850" w:type="dxa"/>
            <w:vAlign w:val="center"/>
          </w:tcPr>
          <w:p w14:paraId="6780696F" w14:textId="40A50C13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K2</w:t>
            </w:r>
          </w:p>
        </w:tc>
        <w:tc>
          <w:tcPr>
            <w:tcW w:w="1115" w:type="dxa"/>
            <w:vAlign w:val="center"/>
          </w:tcPr>
          <w:p w14:paraId="4459AB34" w14:textId="16CD1D21" w:rsidR="000E442F" w:rsidRPr="000E442F" w:rsidRDefault="000E442F" w:rsidP="000E442F">
            <w:pPr>
              <w:pStyle w:val="ListParagraph"/>
              <w:ind w:left="0"/>
              <w:jc w:val="center"/>
              <w:rPr>
                <w:b/>
              </w:rPr>
            </w:pPr>
            <w:r w:rsidRPr="000E442F">
              <w:rPr>
                <w:b/>
              </w:rPr>
              <w:t>S</w:t>
            </w:r>
          </w:p>
        </w:tc>
      </w:tr>
      <w:tr w:rsidR="000E442F" w14:paraId="560ED20D" w14:textId="77777777" w:rsidTr="000E442F">
        <w:trPr>
          <w:jc w:val="center"/>
        </w:trPr>
        <w:tc>
          <w:tcPr>
            <w:tcW w:w="850" w:type="dxa"/>
            <w:vAlign w:val="center"/>
          </w:tcPr>
          <w:p w14:paraId="354A1144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75851FDD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0F244A0A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7E3912B5" w14:textId="42C65CD3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6E8FA8FB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18528F82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32583E7A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7E619666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1115" w:type="dxa"/>
            <w:vAlign w:val="center"/>
          </w:tcPr>
          <w:p w14:paraId="00D3BD39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</w:tr>
      <w:tr w:rsidR="000E442F" w14:paraId="0C0F0574" w14:textId="77777777" w:rsidTr="000E442F">
        <w:trPr>
          <w:jc w:val="center"/>
        </w:trPr>
        <w:tc>
          <w:tcPr>
            <w:tcW w:w="850" w:type="dxa"/>
            <w:vAlign w:val="center"/>
          </w:tcPr>
          <w:p w14:paraId="119D2C38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55B62A12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4878EA8D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61CB0048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43D6BAEC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1FCDD7BD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36DA25A2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69E285A0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1115" w:type="dxa"/>
            <w:vAlign w:val="center"/>
          </w:tcPr>
          <w:p w14:paraId="322D39CC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</w:tr>
      <w:tr w:rsidR="000E442F" w14:paraId="35FD6FB7" w14:textId="77777777" w:rsidTr="000E442F">
        <w:trPr>
          <w:jc w:val="center"/>
        </w:trPr>
        <w:tc>
          <w:tcPr>
            <w:tcW w:w="850" w:type="dxa"/>
            <w:vAlign w:val="center"/>
          </w:tcPr>
          <w:p w14:paraId="3750EB6A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366404CB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3618BDEF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6E3B39A9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711FFF4E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7392375D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4B62D781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29F25F49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1115" w:type="dxa"/>
            <w:vAlign w:val="center"/>
          </w:tcPr>
          <w:p w14:paraId="523E2AD1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</w:tr>
      <w:tr w:rsidR="000E442F" w14:paraId="545D6663" w14:textId="77777777" w:rsidTr="000E442F">
        <w:trPr>
          <w:jc w:val="center"/>
        </w:trPr>
        <w:tc>
          <w:tcPr>
            <w:tcW w:w="850" w:type="dxa"/>
            <w:vAlign w:val="center"/>
          </w:tcPr>
          <w:p w14:paraId="56B38683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403C30EC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602DA5B3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523AA74E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2F314F07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11B18468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62313A7C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850" w:type="dxa"/>
            <w:vAlign w:val="center"/>
          </w:tcPr>
          <w:p w14:paraId="159D8370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  <w:tc>
          <w:tcPr>
            <w:tcW w:w="1115" w:type="dxa"/>
            <w:vAlign w:val="center"/>
          </w:tcPr>
          <w:p w14:paraId="56C811BD" w14:textId="77777777" w:rsidR="000E442F" w:rsidRDefault="000E442F" w:rsidP="000E442F">
            <w:pPr>
              <w:pStyle w:val="ListParagraph"/>
              <w:ind w:left="0"/>
              <w:jc w:val="center"/>
            </w:pPr>
          </w:p>
        </w:tc>
      </w:tr>
    </w:tbl>
    <w:p w14:paraId="792212AA" w14:textId="46CF9C84" w:rsidR="000E442F" w:rsidRDefault="000E442F" w:rsidP="000E442F"/>
    <w:p w14:paraId="25B45390" w14:textId="47C626AA" w:rsidR="000E442F" w:rsidRDefault="000E442F" w:rsidP="000E442F">
      <w:pPr>
        <w:pStyle w:val="ListParagraph"/>
        <w:numPr>
          <w:ilvl w:val="0"/>
          <w:numId w:val="7"/>
        </w:numPr>
        <w:ind w:left="720"/>
      </w:pPr>
      <w:r>
        <w:t>Rút gọn luận lý: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2"/>
        <w:gridCol w:w="534"/>
        <w:gridCol w:w="534"/>
        <w:gridCol w:w="482"/>
        <w:gridCol w:w="482"/>
        <w:gridCol w:w="482"/>
        <w:gridCol w:w="482"/>
        <w:gridCol w:w="534"/>
        <w:gridCol w:w="534"/>
        <w:gridCol w:w="534"/>
        <w:gridCol w:w="482"/>
        <w:gridCol w:w="482"/>
        <w:gridCol w:w="482"/>
        <w:gridCol w:w="482"/>
        <w:gridCol w:w="482"/>
        <w:gridCol w:w="534"/>
        <w:gridCol w:w="534"/>
        <w:gridCol w:w="482"/>
        <w:gridCol w:w="482"/>
      </w:tblGrid>
      <w:tr w:rsidR="00223A23" w14:paraId="48F8178C" w14:textId="6B38F836" w:rsidTr="00223A23">
        <w:trPr>
          <w:trHeight w:val="459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0F026949" w14:textId="6FF1952A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6A8DD415" w14:textId="6F98CF1B" w:rsidR="00223A23" w:rsidRDefault="00223A23" w:rsidP="00223A23">
            <w:pPr>
              <w:pStyle w:val="ListParagraph"/>
              <w:ind w:left="0"/>
              <w:jc w:val="right"/>
            </w:pPr>
            <w:r>
              <w:t>J1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E1D2B" w14:textId="5AF6047B" w:rsidR="00223A23" w:rsidRDefault="00223A23" w:rsidP="00223A23">
            <w:pPr>
              <w:pStyle w:val="ListParagraph"/>
              <w:ind w:left="0"/>
            </w:pPr>
            <w:r>
              <w:t>Q0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5E81D7E8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3644BE97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0650827F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0F74F003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142853F2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6A292EDF" w14:textId="5921C46B" w:rsidR="00223A23" w:rsidRDefault="00223A23" w:rsidP="00223A23">
            <w:pPr>
              <w:pStyle w:val="ListParagraph"/>
              <w:ind w:left="0"/>
              <w:jc w:val="right"/>
            </w:pPr>
            <w:r>
              <w:t>K1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4013E" w14:textId="56988917" w:rsidR="00223A23" w:rsidRDefault="00223A23" w:rsidP="00223A23">
            <w:pPr>
              <w:pStyle w:val="ListParagraph"/>
              <w:ind w:left="0"/>
            </w:pPr>
            <w:r>
              <w:t>Q0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18007454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647B74F5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6F42CEEA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79496049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0EFFC1AA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bottom"/>
          </w:tcPr>
          <w:p w14:paraId="04B55507" w14:textId="7F792804" w:rsidR="00223A23" w:rsidRDefault="00223A23" w:rsidP="00223A23">
            <w:pPr>
              <w:pStyle w:val="ListParagraph"/>
              <w:ind w:left="0"/>
              <w:jc w:val="right"/>
            </w:pPr>
            <w:r>
              <w:t>S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8B9ED9" w14:textId="006DD6CA" w:rsidR="00223A23" w:rsidRDefault="00223A23" w:rsidP="00223A23">
            <w:pPr>
              <w:pStyle w:val="ListParagraph"/>
              <w:ind w:left="0"/>
            </w:pPr>
            <w:r>
              <w:t>Q0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7659B23C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039719A5" w14:textId="77777777" w:rsidR="00223A23" w:rsidRDefault="00223A23" w:rsidP="00223A23">
            <w:pPr>
              <w:pStyle w:val="ListParagraph"/>
              <w:ind w:left="0"/>
            </w:pPr>
          </w:p>
        </w:tc>
      </w:tr>
      <w:tr w:rsidR="00223A23" w14:paraId="2FC742BF" w14:textId="0C1D92FF" w:rsidTr="00223A23">
        <w:trPr>
          <w:trHeight w:val="459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70AC3D55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B9E02A" w14:textId="3445F26A" w:rsidR="00223A23" w:rsidRDefault="00223A23" w:rsidP="00223A23">
            <w:pPr>
              <w:pStyle w:val="ListParagraph"/>
              <w:ind w:left="0"/>
              <w:jc w:val="right"/>
            </w:pPr>
            <w:r>
              <w:t>Q1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67D96F84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1B980701" w14:textId="4153F33C" w:rsidR="00223A23" w:rsidRDefault="00223A23" w:rsidP="00223A2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325161FE" w14:textId="4CA71498" w:rsidR="00223A23" w:rsidRDefault="00223A23" w:rsidP="00223A2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772922B0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C6D442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6DD0B14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8FEBDE2" w14:textId="34D01697" w:rsidR="00223A23" w:rsidRDefault="00223A23" w:rsidP="00223A23">
            <w:pPr>
              <w:pStyle w:val="ListParagraph"/>
              <w:ind w:left="0"/>
              <w:jc w:val="center"/>
            </w:pPr>
            <w:r>
              <w:t>Q1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498E4A33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72C1532D" w14:textId="2DFF7387" w:rsidR="00223A23" w:rsidRDefault="00223A23" w:rsidP="00223A2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7DA0DE94" w14:textId="3BFFBF43" w:rsidR="00223A23" w:rsidRDefault="00223A23" w:rsidP="00223A2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F87D013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92D32D2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46036114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AB01E5A" w14:textId="10D5C46C" w:rsidR="00223A23" w:rsidRDefault="00223A23" w:rsidP="00223A23">
            <w:pPr>
              <w:pStyle w:val="ListParagraph"/>
              <w:ind w:left="0"/>
              <w:jc w:val="center"/>
            </w:pPr>
            <w:r>
              <w:t>Q1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21890D42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21CE570C" w14:textId="73DD302F" w:rsidR="00223A23" w:rsidRDefault="00223A23" w:rsidP="00223A2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659CE892" w14:textId="078E7553" w:rsidR="00223A23" w:rsidRDefault="00223A23" w:rsidP="00223A2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223A23" w14:paraId="4BDD33A7" w14:textId="5A90ED7B" w:rsidTr="00223A23">
        <w:trPr>
          <w:trHeight w:val="459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0A586358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7BE7E528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F2699" w14:textId="2B16CC2F" w:rsidR="00223A23" w:rsidRDefault="00223A23" w:rsidP="00223A2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860D3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73CB2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E03B6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62AF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BE169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3472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9C3ECB" w14:textId="5D59302D" w:rsidR="00223A23" w:rsidRDefault="00223A23" w:rsidP="00223A2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1B541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371B4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9DE03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7C254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6FFB6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CB1E0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70A02A" w14:textId="7F379EC8" w:rsidR="00223A23" w:rsidRDefault="00223A23" w:rsidP="00223A2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D312B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68F2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</w:tr>
      <w:tr w:rsidR="00223A23" w14:paraId="5429DC3B" w14:textId="6E210042" w:rsidTr="00223A23">
        <w:trPr>
          <w:trHeight w:val="459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00136603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033D3A7D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F98621" w14:textId="24A3F753" w:rsidR="00223A23" w:rsidRDefault="00223A23" w:rsidP="00223A2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B9ABE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C2AD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5530D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D858E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9851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35111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11B4C1" w14:textId="419A0916" w:rsidR="00223A23" w:rsidRDefault="00223A23" w:rsidP="00223A2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1BDF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9DFA0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14DE02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03B97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AC728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6FEF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0FC409" w14:textId="13D35040" w:rsidR="00223A23" w:rsidRDefault="00223A23" w:rsidP="00223A2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06E9B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3D74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</w:tr>
      <w:tr w:rsidR="00223A23" w14:paraId="163C30F5" w14:textId="7CEE65AB" w:rsidTr="00223A23">
        <w:trPr>
          <w:trHeight w:val="459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64F2A237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4B460F91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0039E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27AB5A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E56533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836A2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A4313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BFC1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3673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74360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909451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96A41D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2F1AE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A8AED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0736D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8E17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E1C92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2AE96D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BF3E84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</w:tr>
      <w:tr w:rsidR="00223A23" w14:paraId="0452D0EE" w14:textId="37F8DB7C" w:rsidTr="00223A23">
        <w:trPr>
          <w:trHeight w:val="459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1E2ED769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A97A9" w14:textId="4E81E4A6" w:rsidR="00223A23" w:rsidRDefault="00223A23" w:rsidP="00223A23">
            <w:pPr>
              <w:pStyle w:val="ListParagraph"/>
              <w:ind w:left="0"/>
              <w:jc w:val="right"/>
            </w:pPr>
            <w:r>
              <w:t>J2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68F0EE" w14:textId="0D501CC8" w:rsidR="00223A23" w:rsidRDefault="00223A23" w:rsidP="00223A23">
            <w:pPr>
              <w:pStyle w:val="ListParagraph"/>
              <w:ind w:left="0"/>
            </w:pPr>
            <w:r>
              <w:t>Q0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57EFBFB0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2399ABFD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5967D5B6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34315CA6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64BC2624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02B1E" w14:textId="6EAB3448" w:rsidR="00223A23" w:rsidRDefault="00223A23" w:rsidP="00223A23">
            <w:pPr>
              <w:pStyle w:val="ListParagraph"/>
              <w:ind w:left="0"/>
              <w:jc w:val="right"/>
            </w:pPr>
            <w:r>
              <w:t>K2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99A91" w14:textId="2AC7FD63" w:rsidR="00223A23" w:rsidRDefault="00223A23" w:rsidP="00223A23">
            <w:pPr>
              <w:pStyle w:val="ListParagraph"/>
              <w:ind w:left="0"/>
            </w:pPr>
            <w:r>
              <w:t>Q0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1DFB76A2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5302E30B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30CCEDB2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443100D1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26F92CF7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403ECDCE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446A3C04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3A8D39AC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61090753" w14:textId="77777777" w:rsidR="00223A23" w:rsidRDefault="00223A23" w:rsidP="00223A23">
            <w:pPr>
              <w:pStyle w:val="ListParagraph"/>
              <w:ind w:left="0"/>
            </w:pPr>
          </w:p>
        </w:tc>
      </w:tr>
      <w:tr w:rsidR="00223A23" w14:paraId="57D2B41F" w14:textId="4B599954" w:rsidTr="00223A23">
        <w:trPr>
          <w:trHeight w:val="459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7825E252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855E7" w14:textId="556CE9E4" w:rsidR="00223A23" w:rsidRDefault="00223A23" w:rsidP="00223A23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1DB47156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2E6CB1BB" w14:textId="4E55A35F" w:rsidR="00223A23" w:rsidRDefault="00223A23" w:rsidP="00223A2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1AEB2356" w14:textId="466961A8" w:rsidR="00223A23" w:rsidRDefault="00223A23" w:rsidP="00223A2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49B749E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76251E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1ED85DB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034E21A" w14:textId="555080FA" w:rsidR="00223A23" w:rsidRDefault="00223A23" w:rsidP="00223A23">
            <w:pPr>
              <w:pStyle w:val="ListParagraph"/>
              <w:ind w:left="0"/>
              <w:jc w:val="center"/>
            </w:pPr>
            <w:r>
              <w:t>Q1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5309050B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1C134A65" w14:textId="0C70D1A3" w:rsidR="00223A23" w:rsidRDefault="00223A23" w:rsidP="00223A2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14:paraId="2B19BE8A" w14:textId="5F271362" w:rsidR="00223A23" w:rsidRDefault="00223A23" w:rsidP="00223A2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15AF704E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77C997F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BD790D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7DD0F54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6A1E754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C3444E1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475C029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</w:tr>
      <w:tr w:rsidR="00223A23" w14:paraId="66500178" w14:textId="77777777" w:rsidTr="00223A23">
        <w:trPr>
          <w:trHeight w:val="459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02AF2EE2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15A65179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90395F" w14:textId="53D44452" w:rsidR="00223A23" w:rsidRDefault="00223A23" w:rsidP="00223A2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5B4A6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0148D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C153AA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396E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1A071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4FE8B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85FF20" w14:textId="791F8724" w:rsidR="00223A23" w:rsidRDefault="00223A23" w:rsidP="00223A2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9465E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5286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C3B85E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4D840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8CA8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E1DCB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9C78A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8EE53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B9CEC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</w:tr>
      <w:tr w:rsidR="00223A23" w14:paraId="1499F33E" w14:textId="77777777" w:rsidTr="00223A23">
        <w:trPr>
          <w:trHeight w:val="459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26553C7A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2EFDCCAB" w14:textId="77777777" w:rsidR="00223A23" w:rsidRDefault="00223A23" w:rsidP="00223A23">
            <w:pPr>
              <w:pStyle w:val="ListParagraph"/>
              <w:ind w:left="0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A18660" w14:textId="114DD2E9" w:rsidR="00223A23" w:rsidRDefault="00223A23" w:rsidP="00223A2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CEAF1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DDFC4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3E2F3B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6B9C9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21536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46D2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BBE494" w14:textId="49906989" w:rsidR="00223A23" w:rsidRDefault="00223A23" w:rsidP="00223A2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CEE30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A7AFB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9CDD5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3B9F5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1A8B3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19372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273FF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8F9F2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97994" w14:textId="77777777" w:rsidR="00223A23" w:rsidRDefault="00223A23" w:rsidP="00223A23">
            <w:pPr>
              <w:pStyle w:val="ListParagraph"/>
              <w:ind w:left="0"/>
              <w:jc w:val="center"/>
            </w:pPr>
          </w:p>
        </w:tc>
      </w:tr>
    </w:tbl>
    <w:p w14:paraId="0F30AAB5" w14:textId="77777777" w:rsidR="000756D7" w:rsidRDefault="000756D7" w:rsidP="000756D7">
      <w:pPr>
        <w:pStyle w:val="ListParagraph"/>
        <w:ind w:left="709"/>
      </w:pPr>
    </w:p>
    <w:p w14:paraId="17C61623" w14:textId="0C625D2D" w:rsidR="000E442F" w:rsidRDefault="00712DDF" w:rsidP="00223A23">
      <w:pPr>
        <w:pStyle w:val="ListParagraph"/>
        <w:numPr>
          <w:ilvl w:val="0"/>
          <w:numId w:val="7"/>
        </w:numPr>
        <w:ind w:left="709" w:hanging="283"/>
      </w:pPr>
      <w:r>
        <w:t xml:space="preserve">[Tùy chọn] </w:t>
      </w:r>
      <w:r w:rsidR="00223A23">
        <w:t xml:space="preserve">Vẽ </w:t>
      </w:r>
      <w:r w:rsidR="000756D7">
        <w:t>sơ đồ mạch</w:t>
      </w:r>
      <w:r w:rsidR="0077638A">
        <w:t xml:space="preserve"> trên Quartus</w:t>
      </w:r>
      <w:r w:rsidR="000756D7">
        <w:t xml:space="preserve"> và nạp thiết kế xuống DE2 KIT: </w:t>
      </w:r>
      <w:sdt>
        <w:sdtPr>
          <w:id w:val="21160077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56D7">
            <w:rPr>
              <w:rFonts w:ascii="MS Gothic" w:eastAsia="MS Gothic" w:hAnsi="MS Gothic" w:hint="eastAsia"/>
            </w:rPr>
            <w:t>☐</w:t>
          </w:r>
        </w:sdtContent>
      </w:sdt>
    </w:p>
    <w:sectPr w:rsidR="000E442F" w:rsidSect="00F164C7">
      <w:footerReference w:type="default" r:id="rId7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8D88E" w14:textId="77777777" w:rsidR="00223A60" w:rsidRDefault="00223A60" w:rsidP="002B7854">
      <w:pPr>
        <w:spacing w:after="0" w:line="240" w:lineRule="auto"/>
      </w:pPr>
      <w:r>
        <w:separator/>
      </w:r>
    </w:p>
  </w:endnote>
  <w:endnote w:type="continuationSeparator" w:id="0">
    <w:p w14:paraId="477FD1FF" w14:textId="77777777" w:rsidR="00223A60" w:rsidRDefault="00223A60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997929" w:rsidRDefault="00997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997929" w:rsidRDefault="00997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64A1D" w14:textId="77777777" w:rsidR="00223A60" w:rsidRDefault="00223A60" w:rsidP="002B7854">
      <w:pPr>
        <w:spacing w:after="0" w:line="240" w:lineRule="auto"/>
      </w:pPr>
      <w:r>
        <w:separator/>
      </w:r>
    </w:p>
  </w:footnote>
  <w:footnote w:type="continuationSeparator" w:id="0">
    <w:p w14:paraId="23A9FE3D" w14:textId="77777777" w:rsidR="00223A60" w:rsidRDefault="00223A60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F0F39"/>
    <w:multiLevelType w:val="hybridMultilevel"/>
    <w:tmpl w:val="4E2ECEB8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E5564"/>
    <w:multiLevelType w:val="hybridMultilevel"/>
    <w:tmpl w:val="49D4C30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52567"/>
    <w:multiLevelType w:val="hybridMultilevel"/>
    <w:tmpl w:val="DAD6D548"/>
    <w:lvl w:ilvl="0" w:tplc="269462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FB42CE"/>
    <w:multiLevelType w:val="hybridMultilevel"/>
    <w:tmpl w:val="3B2EC9F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00B52"/>
    <w:multiLevelType w:val="hybridMultilevel"/>
    <w:tmpl w:val="08B8C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D1AE8"/>
    <w:multiLevelType w:val="hybridMultilevel"/>
    <w:tmpl w:val="E0024EA2"/>
    <w:lvl w:ilvl="0" w:tplc="A74CBB8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A4467"/>
    <w:multiLevelType w:val="hybridMultilevel"/>
    <w:tmpl w:val="3828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05F30"/>
    <w:rsid w:val="00020B27"/>
    <w:rsid w:val="0002212D"/>
    <w:rsid w:val="00033AA6"/>
    <w:rsid w:val="0003769F"/>
    <w:rsid w:val="000452B4"/>
    <w:rsid w:val="000756D7"/>
    <w:rsid w:val="00077090"/>
    <w:rsid w:val="00081901"/>
    <w:rsid w:val="000836CE"/>
    <w:rsid w:val="000B5236"/>
    <w:rsid w:val="000D6909"/>
    <w:rsid w:val="000E442F"/>
    <w:rsid w:val="000E490A"/>
    <w:rsid w:val="00111593"/>
    <w:rsid w:val="00113264"/>
    <w:rsid w:val="00125103"/>
    <w:rsid w:val="00132744"/>
    <w:rsid w:val="001354FB"/>
    <w:rsid w:val="00157D1E"/>
    <w:rsid w:val="001649FF"/>
    <w:rsid w:val="001717B9"/>
    <w:rsid w:val="0017529A"/>
    <w:rsid w:val="00176A37"/>
    <w:rsid w:val="001813BC"/>
    <w:rsid w:val="0018329C"/>
    <w:rsid w:val="0018745D"/>
    <w:rsid w:val="001913F1"/>
    <w:rsid w:val="001A28D2"/>
    <w:rsid w:val="001B37A7"/>
    <w:rsid w:val="001B7391"/>
    <w:rsid w:val="001C2D86"/>
    <w:rsid w:val="001C6FA7"/>
    <w:rsid w:val="001D6297"/>
    <w:rsid w:val="001E16BB"/>
    <w:rsid w:val="001F026A"/>
    <w:rsid w:val="001F2A7B"/>
    <w:rsid w:val="001F41E0"/>
    <w:rsid w:val="001F44F6"/>
    <w:rsid w:val="001F6E5F"/>
    <w:rsid w:val="002074FD"/>
    <w:rsid w:val="00213B8E"/>
    <w:rsid w:val="002150F1"/>
    <w:rsid w:val="002157C0"/>
    <w:rsid w:val="0022133A"/>
    <w:rsid w:val="00223A23"/>
    <w:rsid w:val="00223A60"/>
    <w:rsid w:val="00240844"/>
    <w:rsid w:val="00244372"/>
    <w:rsid w:val="00247A97"/>
    <w:rsid w:val="002535AA"/>
    <w:rsid w:val="00257830"/>
    <w:rsid w:val="00297929"/>
    <w:rsid w:val="002B7854"/>
    <w:rsid w:val="002C464E"/>
    <w:rsid w:val="002C6FAC"/>
    <w:rsid w:val="002D0120"/>
    <w:rsid w:val="002E054D"/>
    <w:rsid w:val="002E2BA5"/>
    <w:rsid w:val="003042DB"/>
    <w:rsid w:val="003066E7"/>
    <w:rsid w:val="003068C0"/>
    <w:rsid w:val="00324C29"/>
    <w:rsid w:val="00350B6D"/>
    <w:rsid w:val="00350EEA"/>
    <w:rsid w:val="003621D6"/>
    <w:rsid w:val="00362665"/>
    <w:rsid w:val="00374DCF"/>
    <w:rsid w:val="0038716D"/>
    <w:rsid w:val="003A0752"/>
    <w:rsid w:val="003A24C6"/>
    <w:rsid w:val="003B18F8"/>
    <w:rsid w:val="003B1E29"/>
    <w:rsid w:val="003B5907"/>
    <w:rsid w:val="003C40B7"/>
    <w:rsid w:val="003C5BCC"/>
    <w:rsid w:val="003E165A"/>
    <w:rsid w:val="003E3F3D"/>
    <w:rsid w:val="003E6829"/>
    <w:rsid w:val="003F03C8"/>
    <w:rsid w:val="004047E9"/>
    <w:rsid w:val="00417BDB"/>
    <w:rsid w:val="004217EB"/>
    <w:rsid w:val="004223EE"/>
    <w:rsid w:val="00430B8F"/>
    <w:rsid w:val="004549BE"/>
    <w:rsid w:val="004873A9"/>
    <w:rsid w:val="00492084"/>
    <w:rsid w:val="00494A5B"/>
    <w:rsid w:val="00494BB9"/>
    <w:rsid w:val="004951BE"/>
    <w:rsid w:val="004A1D7F"/>
    <w:rsid w:val="004A3FE9"/>
    <w:rsid w:val="004A61F0"/>
    <w:rsid w:val="004B2702"/>
    <w:rsid w:val="004B7B90"/>
    <w:rsid w:val="004D1FEA"/>
    <w:rsid w:val="004E2007"/>
    <w:rsid w:val="004E7950"/>
    <w:rsid w:val="004F5FF8"/>
    <w:rsid w:val="0051096B"/>
    <w:rsid w:val="00521F7C"/>
    <w:rsid w:val="005338F6"/>
    <w:rsid w:val="00563A08"/>
    <w:rsid w:val="005854D9"/>
    <w:rsid w:val="00586715"/>
    <w:rsid w:val="00593801"/>
    <w:rsid w:val="00595F7E"/>
    <w:rsid w:val="00597431"/>
    <w:rsid w:val="005A41F4"/>
    <w:rsid w:val="005B469A"/>
    <w:rsid w:val="005D0334"/>
    <w:rsid w:val="005E5270"/>
    <w:rsid w:val="005F0472"/>
    <w:rsid w:val="0063451D"/>
    <w:rsid w:val="00647AA6"/>
    <w:rsid w:val="006513B2"/>
    <w:rsid w:val="00651CCB"/>
    <w:rsid w:val="00652071"/>
    <w:rsid w:val="006530F3"/>
    <w:rsid w:val="0067701E"/>
    <w:rsid w:val="00680C70"/>
    <w:rsid w:val="00693FDB"/>
    <w:rsid w:val="006A2355"/>
    <w:rsid w:val="006A2734"/>
    <w:rsid w:val="006A3D33"/>
    <w:rsid w:val="006B611D"/>
    <w:rsid w:val="006D6460"/>
    <w:rsid w:val="00705BCA"/>
    <w:rsid w:val="00712DDF"/>
    <w:rsid w:val="00730324"/>
    <w:rsid w:val="0073247A"/>
    <w:rsid w:val="007330F0"/>
    <w:rsid w:val="00734DAA"/>
    <w:rsid w:val="00762CD0"/>
    <w:rsid w:val="00766045"/>
    <w:rsid w:val="00773C13"/>
    <w:rsid w:val="0077638A"/>
    <w:rsid w:val="0077745A"/>
    <w:rsid w:val="007866E6"/>
    <w:rsid w:val="007927D1"/>
    <w:rsid w:val="00795BD4"/>
    <w:rsid w:val="007A5DE1"/>
    <w:rsid w:val="007B1730"/>
    <w:rsid w:val="007B2B50"/>
    <w:rsid w:val="007D4F6D"/>
    <w:rsid w:val="007D51F8"/>
    <w:rsid w:val="007E6DA0"/>
    <w:rsid w:val="007E6F02"/>
    <w:rsid w:val="007F7777"/>
    <w:rsid w:val="00802412"/>
    <w:rsid w:val="00802E2B"/>
    <w:rsid w:val="00823B15"/>
    <w:rsid w:val="008302C6"/>
    <w:rsid w:val="008369EA"/>
    <w:rsid w:val="00844E9B"/>
    <w:rsid w:val="00854896"/>
    <w:rsid w:val="00861C9A"/>
    <w:rsid w:val="00864684"/>
    <w:rsid w:val="00865364"/>
    <w:rsid w:val="00865876"/>
    <w:rsid w:val="008D1FBA"/>
    <w:rsid w:val="008D293D"/>
    <w:rsid w:val="008D43F8"/>
    <w:rsid w:val="008D4A2C"/>
    <w:rsid w:val="008D5754"/>
    <w:rsid w:val="008E2B67"/>
    <w:rsid w:val="008F1AEA"/>
    <w:rsid w:val="008F5419"/>
    <w:rsid w:val="00905324"/>
    <w:rsid w:val="009072C4"/>
    <w:rsid w:val="00907781"/>
    <w:rsid w:val="00911D09"/>
    <w:rsid w:val="009170F0"/>
    <w:rsid w:val="009377A0"/>
    <w:rsid w:val="0094300E"/>
    <w:rsid w:val="009436E1"/>
    <w:rsid w:val="00952991"/>
    <w:rsid w:val="00967D23"/>
    <w:rsid w:val="00982622"/>
    <w:rsid w:val="00997929"/>
    <w:rsid w:val="009A0282"/>
    <w:rsid w:val="009A379E"/>
    <w:rsid w:val="009A7D94"/>
    <w:rsid w:val="009C3CEB"/>
    <w:rsid w:val="009C7C80"/>
    <w:rsid w:val="009D07A3"/>
    <w:rsid w:val="009E122F"/>
    <w:rsid w:val="009F2ADF"/>
    <w:rsid w:val="00A0288A"/>
    <w:rsid w:val="00A03A3B"/>
    <w:rsid w:val="00A2094E"/>
    <w:rsid w:val="00A64CBC"/>
    <w:rsid w:val="00A71B77"/>
    <w:rsid w:val="00A939B1"/>
    <w:rsid w:val="00AA3641"/>
    <w:rsid w:val="00AC20F3"/>
    <w:rsid w:val="00AC5255"/>
    <w:rsid w:val="00AD12D9"/>
    <w:rsid w:val="00AD146B"/>
    <w:rsid w:val="00AD1B01"/>
    <w:rsid w:val="00AD4CAC"/>
    <w:rsid w:val="00AD70CA"/>
    <w:rsid w:val="00AE249F"/>
    <w:rsid w:val="00AF5A50"/>
    <w:rsid w:val="00B00FEF"/>
    <w:rsid w:val="00B03779"/>
    <w:rsid w:val="00B11DA9"/>
    <w:rsid w:val="00B21143"/>
    <w:rsid w:val="00B21202"/>
    <w:rsid w:val="00B31EE3"/>
    <w:rsid w:val="00B358F2"/>
    <w:rsid w:val="00B36FC7"/>
    <w:rsid w:val="00B37D45"/>
    <w:rsid w:val="00B61F79"/>
    <w:rsid w:val="00B63E91"/>
    <w:rsid w:val="00B71192"/>
    <w:rsid w:val="00B86D6A"/>
    <w:rsid w:val="00B92E2A"/>
    <w:rsid w:val="00B97F07"/>
    <w:rsid w:val="00BA5486"/>
    <w:rsid w:val="00BC7A4E"/>
    <w:rsid w:val="00BD3EEF"/>
    <w:rsid w:val="00BE3E0A"/>
    <w:rsid w:val="00BF1782"/>
    <w:rsid w:val="00BF2E4F"/>
    <w:rsid w:val="00BF3D65"/>
    <w:rsid w:val="00C1404A"/>
    <w:rsid w:val="00C1479A"/>
    <w:rsid w:val="00C35033"/>
    <w:rsid w:val="00C44A84"/>
    <w:rsid w:val="00C621AA"/>
    <w:rsid w:val="00C62D7D"/>
    <w:rsid w:val="00C63003"/>
    <w:rsid w:val="00C63920"/>
    <w:rsid w:val="00C8014F"/>
    <w:rsid w:val="00C923BE"/>
    <w:rsid w:val="00CC091C"/>
    <w:rsid w:val="00CC6444"/>
    <w:rsid w:val="00CF2046"/>
    <w:rsid w:val="00D07B65"/>
    <w:rsid w:val="00D13C8D"/>
    <w:rsid w:val="00D275D8"/>
    <w:rsid w:val="00D4300B"/>
    <w:rsid w:val="00D43925"/>
    <w:rsid w:val="00D80AF8"/>
    <w:rsid w:val="00D94060"/>
    <w:rsid w:val="00D95ACE"/>
    <w:rsid w:val="00D96AAA"/>
    <w:rsid w:val="00DA2824"/>
    <w:rsid w:val="00DC0ADB"/>
    <w:rsid w:val="00DC3630"/>
    <w:rsid w:val="00DD4B40"/>
    <w:rsid w:val="00E154C4"/>
    <w:rsid w:val="00E20413"/>
    <w:rsid w:val="00E31A4F"/>
    <w:rsid w:val="00E51599"/>
    <w:rsid w:val="00E5581B"/>
    <w:rsid w:val="00E62097"/>
    <w:rsid w:val="00E80488"/>
    <w:rsid w:val="00E8172C"/>
    <w:rsid w:val="00E8173C"/>
    <w:rsid w:val="00E91736"/>
    <w:rsid w:val="00E91F12"/>
    <w:rsid w:val="00E921F6"/>
    <w:rsid w:val="00E964B0"/>
    <w:rsid w:val="00EC6877"/>
    <w:rsid w:val="00EC7714"/>
    <w:rsid w:val="00EE0350"/>
    <w:rsid w:val="00EE74B0"/>
    <w:rsid w:val="00EF0667"/>
    <w:rsid w:val="00F02006"/>
    <w:rsid w:val="00F03913"/>
    <w:rsid w:val="00F0517F"/>
    <w:rsid w:val="00F164C7"/>
    <w:rsid w:val="00F21BFE"/>
    <w:rsid w:val="00F35BD4"/>
    <w:rsid w:val="00F41E01"/>
    <w:rsid w:val="00F43792"/>
    <w:rsid w:val="00F53D9C"/>
    <w:rsid w:val="00F5658E"/>
    <w:rsid w:val="00F705EB"/>
    <w:rsid w:val="00F754B3"/>
    <w:rsid w:val="00F809F8"/>
    <w:rsid w:val="00F80B71"/>
    <w:rsid w:val="00F831EE"/>
    <w:rsid w:val="00FA3ACC"/>
    <w:rsid w:val="00FD4C04"/>
    <w:rsid w:val="00FD4F51"/>
    <w:rsid w:val="00FE7D94"/>
    <w:rsid w:val="00FF225C"/>
    <w:rsid w:val="00FF2D94"/>
    <w:rsid w:val="00FF54CA"/>
    <w:rsid w:val="00FF5579"/>
    <w:rsid w:val="00FF5DC5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Trần Đại Dương</cp:lastModifiedBy>
  <cp:revision>35</cp:revision>
  <cp:lastPrinted>2018-09-04T10:54:00Z</cp:lastPrinted>
  <dcterms:created xsi:type="dcterms:W3CDTF">2018-09-07T17:24:00Z</dcterms:created>
  <dcterms:modified xsi:type="dcterms:W3CDTF">2020-07-02T07:47:00Z</dcterms:modified>
</cp:coreProperties>
</file>