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2614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Skyline Innovations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6587999015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Ms.John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