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sz w:val="24"/>
          <w:szCs w:val="32"/>
        </w:rPr>
      </w:pPr>
      <w:r>
        <w:rPr>
          <w:sz w:val="24"/>
          <w:szCs w:val="32"/>
        </w:rPr>
        <w:t>Project 3</w:t>
      </w:r>
    </w:p>
    <w:p>
      <w:pPr>
        <w:rPr>
          <w:sz w:val="24"/>
          <w:szCs w:val="32"/>
        </w:rPr>
      </w:pPr>
      <w:r>
        <w:rPr>
          <w:sz w:val="24"/>
          <w:szCs w:val="32"/>
        </w:rPr>
        <w:t>CS 381 - Intro to Computer Networks</w:t>
      </w:r>
    </w:p>
    <w:p>
      <w:pPr>
        <w:rPr>
          <w:sz w:val="24"/>
          <w:szCs w:val="32"/>
        </w:rPr>
      </w:pPr>
      <w:r>
        <w:rPr>
          <w:sz w:val="24"/>
          <w:szCs w:val="32"/>
        </w:rPr>
        <w:t>Taylor Atkinson, Chris Goulet</w:t>
      </w:r>
    </w:p>
    <w:p>
      <w:pPr>
        <w:rPr>
          <w:sz w:val="24"/>
          <w:szCs w:val="32"/>
        </w:rPr>
      </w:pPr>
    </w:p>
    <w:p>
      <w:pPr>
        <w:pStyle w:val="4"/>
      </w:pPr>
      <w:r>
        <w:t>Introduction</w:t>
      </w:r>
    </w:p>
    <w:p>
      <w:r>
        <w:t>This paper goes over how to run and use the Go-Gremlin project that was created by Christopher Goulet and Taylor Atkinson. It will also include some problems we encountered while doing this project and the resources we used. This project has only been tested on Ubuntu 15.10 (</w:t>
      </w:r>
      <w:r>
        <w:rPr>
          <w:rFonts w:hint="default"/>
        </w:rPr>
        <w:t xml:space="preserve">Wily Werewolf) with the </w:t>
      </w:r>
      <w:r>
        <w:t xml:space="preserve">Mate Desktop environment. </w:t>
      </w:r>
      <w:bookmarkStart w:id="0" w:name="_GoBack"/>
      <w:bookmarkEnd w:id="0"/>
      <w:r>
        <w:t xml:space="preserve"> </w:t>
      </w:r>
    </w:p>
    <w:p>
      <w:pPr>
        <w:pStyle w:val="4"/>
      </w:pPr>
      <w:r>
        <w:t>How to Run the Program</w:t>
      </w:r>
    </w:p>
    <w:p>
      <w:pPr>
        <w:rPr>
          <w:rFonts w:hint="default"/>
          <w:sz w:val="24"/>
          <w:szCs w:val="32"/>
        </w:rPr>
      </w:pPr>
      <w:r>
        <w:rPr>
          <w:sz w:val="24"/>
          <w:szCs w:val="32"/>
        </w:rPr>
        <w:t xml:space="preserve">The program requires you to have go installed. For installation instructions please refer to </w:t>
      </w:r>
      <w:r>
        <w:rPr>
          <w:rFonts w:hint="default"/>
          <w:sz w:val="24"/>
          <w:szCs w:val="32"/>
        </w:rPr>
        <w:fldChar w:fldCharType="begin"/>
      </w:r>
      <w:r>
        <w:rPr>
          <w:rFonts w:hint="default"/>
          <w:sz w:val="24"/>
          <w:szCs w:val="32"/>
        </w:rPr>
        <w:instrText xml:space="preserve"> HYPERLINK "https://golang.org/doc/install" </w:instrText>
      </w:r>
      <w:r>
        <w:rPr>
          <w:rFonts w:hint="default"/>
          <w:sz w:val="24"/>
          <w:szCs w:val="32"/>
        </w:rPr>
        <w:fldChar w:fldCharType="separate"/>
      </w:r>
      <w:r>
        <w:rPr>
          <w:rStyle w:val="7"/>
          <w:rFonts w:hint="default"/>
          <w:sz w:val="24"/>
          <w:szCs w:val="32"/>
        </w:rPr>
        <w:t>https://golang.org/doc/install</w:t>
      </w:r>
      <w:r>
        <w:rPr>
          <w:rFonts w:hint="default"/>
          <w:sz w:val="24"/>
          <w:szCs w:val="32"/>
        </w:rPr>
        <w:fldChar w:fldCharType="end"/>
      </w:r>
      <w:r>
        <w:rPr>
          <w:rFonts w:hint="default"/>
          <w:sz w:val="24"/>
          <w:szCs w:val="32"/>
        </w:rPr>
        <w:t xml:space="preserve">. </w:t>
      </w:r>
    </w:p>
    <w:p>
      <w:pPr>
        <w:rPr>
          <w:rFonts w:hint="default"/>
          <w:sz w:val="24"/>
          <w:szCs w:val="32"/>
        </w:rPr>
      </w:pPr>
    </w:p>
    <w:p>
      <w:pPr>
        <w:rPr>
          <w:rFonts w:hint="default"/>
          <w:sz w:val="24"/>
          <w:szCs w:val="32"/>
        </w:rPr>
      </w:pPr>
      <w:r>
        <w:rPr>
          <w:rFonts w:hint="default"/>
          <w:sz w:val="24"/>
          <w:szCs w:val="32"/>
        </w:rPr>
        <w:t xml:space="preserve">You will also need to get the files. You can get them from GitHub at the following repository, </w:t>
      </w:r>
      <w:r>
        <w:rPr>
          <w:rFonts w:hint="default"/>
          <w:sz w:val="24"/>
          <w:szCs w:val="32"/>
        </w:rPr>
        <w:fldChar w:fldCharType="begin"/>
      </w:r>
      <w:r>
        <w:rPr>
          <w:rFonts w:hint="default"/>
          <w:sz w:val="24"/>
          <w:szCs w:val="32"/>
        </w:rPr>
        <w:instrText xml:space="preserve"> HYPERLINK "https://github.com/chistogo/go-gremlin" </w:instrText>
      </w:r>
      <w:r>
        <w:rPr>
          <w:rFonts w:hint="default"/>
          <w:sz w:val="24"/>
          <w:szCs w:val="32"/>
        </w:rPr>
        <w:fldChar w:fldCharType="separate"/>
      </w:r>
      <w:r>
        <w:rPr>
          <w:rStyle w:val="7"/>
          <w:rFonts w:hint="default"/>
          <w:sz w:val="24"/>
          <w:szCs w:val="32"/>
        </w:rPr>
        <w:t>https://github.com/chistogo/go-gremlin</w:t>
      </w:r>
      <w:r>
        <w:rPr>
          <w:rFonts w:hint="default"/>
          <w:sz w:val="24"/>
          <w:szCs w:val="32"/>
        </w:rPr>
        <w:fldChar w:fldCharType="end"/>
      </w:r>
      <w:r>
        <w:rPr>
          <w:rFonts w:hint="default"/>
          <w:sz w:val="24"/>
          <w:szCs w:val="32"/>
        </w:rPr>
        <w:t xml:space="preserve">, or you can get them from other means.  </w:t>
      </w:r>
    </w:p>
    <w:p>
      <w:pPr>
        <w:rPr>
          <w:rFonts w:hint="default"/>
          <w:sz w:val="24"/>
          <w:szCs w:val="32"/>
        </w:rPr>
      </w:pPr>
      <w:r>
        <w:rPr>
          <w:rFonts w:hint="default"/>
          <w:sz w:val="24"/>
          <w:szCs w:val="32"/>
        </w:rPr>
        <w:t xml:space="preserve">Once you have Go installed then you need to run the programs. You should open the programs in the following order: </w:t>
      </w:r>
    </w:p>
    <w:p>
      <w:pPr>
        <w:numPr>
          <w:ilvl w:val="0"/>
          <w:numId w:val="1"/>
        </w:numPr>
        <w:rPr>
          <w:rFonts w:hint="default"/>
          <w:sz w:val="24"/>
          <w:szCs w:val="32"/>
        </w:rPr>
      </w:pPr>
      <w:r>
        <w:rPr>
          <w:rFonts w:hint="default"/>
          <w:sz w:val="24"/>
          <w:szCs w:val="32"/>
        </w:rPr>
        <w:t>Gremlin.go</w:t>
      </w:r>
    </w:p>
    <w:p>
      <w:pPr>
        <w:numPr>
          <w:ilvl w:val="1"/>
          <w:numId w:val="1"/>
        </w:numPr>
        <w:tabs>
          <w:tab w:val="left" w:pos="840"/>
        </w:tabs>
        <w:ind w:left="840" w:leftChars="0" w:hanging="420" w:firstLineChars="0"/>
        <w:rPr>
          <w:rFonts w:hint="default"/>
          <w:sz w:val="24"/>
          <w:szCs w:val="32"/>
        </w:rPr>
      </w:pPr>
      <w:r>
        <w:rPr>
          <w:rFonts w:hint="default"/>
          <w:sz w:val="24"/>
          <w:szCs w:val="32"/>
        </w:rPr>
        <w:t>To run this open a terminal window in the directory that contains the files and type “go run gremlin.go”</w:t>
      </w:r>
    </w:p>
    <w:p>
      <w:pPr>
        <w:numPr>
          <w:ilvl w:val="1"/>
          <w:numId w:val="1"/>
        </w:numPr>
        <w:tabs>
          <w:tab w:val="left" w:pos="840"/>
        </w:tabs>
        <w:ind w:left="840" w:leftChars="0" w:hanging="420" w:firstLineChars="0"/>
        <w:rPr>
          <w:rFonts w:hint="default"/>
          <w:sz w:val="24"/>
          <w:szCs w:val="32"/>
        </w:rPr>
      </w:pPr>
      <w:r>
        <w:rPr>
          <w:rFonts w:hint="default"/>
          <w:sz w:val="24"/>
          <w:szCs w:val="32"/>
        </w:rPr>
        <w:t>After that you will be prompted for the fail rate. You will need to input a number between 1 and 100 and then press enter.</w:t>
      </w:r>
    </w:p>
    <w:p>
      <w:pPr>
        <w:numPr>
          <w:ilvl w:val="0"/>
          <w:numId w:val="2"/>
        </w:numPr>
        <w:rPr>
          <w:rFonts w:hint="default"/>
          <w:sz w:val="24"/>
          <w:szCs w:val="32"/>
        </w:rPr>
      </w:pPr>
      <w:r>
        <w:rPr>
          <w:rFonts w:hint="default"/>
          <w:sz w:val="24"/>
          <w:szCs w:val="32"/>
        </w:rPr>
        <w:t>Server.go</w:t>
      </w:r>
    </w:p>
    <w:p>
      <w:pPr>
        <w:numPr>
          <w:ilvl w:val="1"/>
          <w:numId w:val="2"/>
        </w:numPr>
        <w:tabs>
          <w:tab w:val="left" w:pos="840"/>
        </w:tabs>
        <w:ind w:left="840" w:leftChars="0" w:hanging="420" w:firstLineChars="0"/>
        <w:rPr>
          <w:rFonts w:hint="default"/>
          <w:sz w:val="24"/>
          <w:szCs w:val="32"/>
        </w:rPr>
      </w:pPr>
      <w:r>
        <w:rPr>
          <w:rFonts w:hint="default"/>
          <w:sz w:val="24"/>
          <w:szCs w:val="32"/>
        </w:rPr>
        <w:t>To run this you will need to open another terminal window in the directory that contains the files and type “go run server.go”</w:t>
      </w:r>
    </w:p>
    <w:p>
      <w:pPr>
        <w:numPr>
          <w:ilvl w:val="1"/>
          <w:numId w:val="2"/>
        </w:numPr>
        <w:tabs>
          <w:tab w:val="left" w:pos="840"/>
        </w:tabs>
        <w:ind w:left="840" w:leftChars="0" w:hanging="420" w:firstLineChars="0"/>
        <w:rPr>
          <w:rFonts w:hint="default"/>
          <w:sz w:val="24"/>
          <w:szCs w:val="32"/>
        </w:rPr>
      </w:pPr>
      <w:r>
        <w:rPr>
          <w:rFonts w:hint="default"/>
          <w:sz w:val="24"/>
          <w:szCs w:val="32"/>
        </w:rPr>
        <w:t>You will be prompted for the output file name. You should type the name of what you want the new file to be including the file extension and then press enter.</w:t>
      </w:r>
    </w:p>
    <w:p>
      <w:pPr>
        <w:numPr>
          <w:ilvl w:val="0"/>
          <w:numId w:val="3"/>
        </w:numPr>
        <w:rPr>
          <w:rFonts w:hint="default"/>
          <w:sz w:val="24"/>
          <w:szCs w:val="32"/>
        </w:rPr>
      </w:pPr>
      <w:r>
        <w:rPr>
          <w:rFonts w:hint="default"/>
          <w:sz w:val="24"/>
          <w:szCs w:val="32"/>
        </w:rPr>
        <w:t>Client.go</w:t>
      </w:r>
    </w:p>
    <w:p>
      <w:pPr>
        <w:numPr>
          <w:ilvl w:val="1"/>
          <w:numId w:val="3"/>
        </w:numPr>
        <w:tabs>
          <w:tab w:val="left" w:pos="840"/>
        </w:tabs>
        <w:ind w:left="840" w:leftChars="0" w:hanging="420" w:firstLineChars="0"/>
        <w:rPr>
          <w:rFonts w:hint="default"/>
          <w:sz w:val="24"/>
          <w:szCs w:val="32"/>
        </w:rPr>
      </w:pPr>
      <w:r>
        <w:rPr>
          <w:rFonts w:hint="default"/>
          <w:sz w:val="24"/>
          <w:szCs w:val="32"/>
        </w:rPr>
        <w:t xml:space="preserve">To run this you will need to open another terminal window in the directory that contains the project files and type “go run client.go” </w:t>
      </w:r>
    </w:p>
    <w:p>
      <w:pPr>
        <w:numPr>
          <w:ilvl w:val="1"/>
          <w:numId w:val="3"/>
        </w:numPr>
        <w:tabs>
          <w:tab w:val="left" w:pos="840"/>
        </w:tabs>
        <w:ind w:left="840" w:leftChars="0" w:hanging="420" w:firstLineChars="0"/>
        <w:rPr>
          <w:rFonts w:hint="default"/>
          <w:sz w:val="24"/>
          <w:szCs w:val="32"/>
        </w:rPr>
      </w:pPr>
      <w:r>
        <w:rPr>
          <w:rFonts w:hint="default"/>
          <w:sz w:val="24"/>
          <w:szCs w:val="32"/>
        </w:rPr>
        <w:t>You will then be prompted for the file name including the file extension. This file will need to be located in the same directory as the project files.</w:t>
      </w:r>
    </w:p>
    <w:p>
      <w:pPr>
        <w:pStyle w:val="5"/>
        <w:numPr>
          <w:numId w:val="0"/>
        </w:numPr>
        <w:ind w:left="420" w:leftChars="0"/>
        <w:rPr>
          <w:rFonts w:hint="default"/>
          <w:sz w:val="24"/>
          <w:szCs w:val="32"/>
        </w:rPr>
      </w:pPr>
      <w:r>
        <w:rPr>
          <w:rFonts w:hint="default"/>
          <w:sz w:val="24"/>
          <w:szCs w:val="32"/>
        </w:rPr>
        <w:drawing>
          <wp:inline distT="0" distB="0" distL="114300" distR="114300">
            <wp:extent cx="5419725" cy="3047365"/>
            <wp:effectExtent l="0" t="0" r="9525" b="635"/>
            <wp:docPr id="1" name="Picture 1" descr="go-Gre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Grelim"/>
                    <pic:cNvPicPr>
                      <a:picLocks noChangeAspect="1"/>
                    </pic:cNvPicPr>
                  </pic:nvPicPr>
                  <pic:blipFill>
                    <a:blip r:embed="rId4"/>
                    <a:stretch>
                      <a:fillRect/>
                    </a:stretch>
                  </pic:blipFill>
                  <pic:spPr>
                    <a:xfrm>
                      <a:off x="0" y="0"/>
                      <a:ext cx="5419725" cy="3047365"/>
                    </a:xfrm>
                    <a:prstGeom prst="rect">
                      <a:avLst/>
                    </a:prstGeom>
                  </pic:spPr>
                </pic:pic>
              </a:graphicData>
            </a:graphic>
          </wp:inline>
        </w:drawing>
      </w:r>
    </w:p>
    <w:p>
      <w:pPr>
        <w:numPr>
          <w:numId w:val="0"/>
        </w:numPr>
        <w:ind w:left="420" w:leftChars="0"/>
        <w:rPr>
          <w:rFonts w:hint="default"/>
          <w:sz w:val="24"/>
          <w:szCs w:val="32"/>
        </w:rPr>
      </w:pPr>
      <w:r>
        <w:rPr>
          <w:rFonts w:hint="default"/>
          <w:sz w:val="24"/>
          <w:szCs w:val="32"/>
        </w:rPr>
        <w:fldChar w:fldCharType="begin"/>
      </w:r>
      <w:r>
        <w:rPr>
          <w:rFonts w:hint="default"/>
          <w:sz w:val="24"/>
          <w:szCs w:val="32"/>
        </w:rPr>
        <w:instrText xml:space="preserve"> SEQ Image \* ARABIC </w:instrText>
      </w:r>
      <w:r>
        <w:rPr>
          <w:rFonts w:hint="default"/>
          <w:sz w:val="24"/>
          <w:szCs w:val="32"/>
        </w:rPr>
        <w:fldChar w:fldCharType="separate"/>
      </w:r>
      <w:r>
        <w:rPr>
          <w:rFonts w:hint="default"/>
          <w:sz w:val="24"/>
          <w:szCs w:val="32"/>
        </w:rPr>
        <w:t>1</w:t>
      </w:r>
      <w:r>
        <w:rPr>
          <w:rFonts w:hint="default"/>
          <w:sz w:val="24"/>
          <w:szCs w:val="32"/>
        </w:rPr>
        <w:fldChar w:fldCharType="end"/>
      </w:r>
      <w:r>
        <w:rPr>
          <w:rFonts w:hint="default"/>
          <w:sz w:val="24"/>
          <w:szCs w:val="32"/>
        </w:rPr>
        <w:t xml:space="preserve"> The Code to run the 3 parts of the program</w:t>
      </w:r>
    </w:p>
    <w:p>
      <w:pPr>
        <w:pStyle w:val="5"/>
        <w:numPr>
          <w:numId w:val="0"/>
        </w:numPr>
        <w:ind w:left="420" w:leftChars="0"/>
        <w:rPr>
          <w:rFonts w:hint="default"/>
          <w:sz w:val="24"/>
          <w:szCs w:val="32"/>
        </w:rPr>
      </w:pPr>
      <w:r>
        <w:rPr>
          <w:rFonts w:hint="default"/>
          <w:sz w:val="24"/>
          <w:szCs w:val="32"/>
        </w:rPr>
        <w:drawing>
          <wp:inline distT="0" distB="0" distL="114300" distR="114300">
            <wp:extent cx="5268595" cy="2962275"/>
            <wp:effectExtent l="0" t="0" r="8255" b="9525"/>
            <wp:docPr id="2" name="Picture 2" descr="gremlin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emlin input"/>
                    <pic:cNvPicPr>
                      <a:picLocks noChangeAspect="1"/>
                    </pic:cNvPicPr>
                  </pic:nvPicPr>
                  <pic:blipFill>
                    <a:blip r:embed="rId5"/>
                    <a:stretch>
                      <a:fillRect/>
                    </a:stretch>
                  </pic:blipFill>
                  <pic:spPr>
                    <a:xfrm>
                      <a:off x="0" y="0"/>
                      <a:ext cx="5268595" cy="2962275"/>
                    </a:xfrm>
                    <a:prstGeom prst="rect">
                      <a:avLst/>
                    </a:prstGeom>
                  </pic:spPr>
                </pic:pic>
              </a:graphicData>
            </a:graphic>
          </wp:inline>
        </w:drawing>
      </w:r>
    </w:p>
    <w:p>
      <w:pPr>
        <w:numPr>
          <w:numId w:val="0"/>
        </w:numPr>
        <w:ind w:left="420" w:leftChars="0"/>
        <w:rPr>
          <w:rFonts w:hint="default"/>
          <w:sz w:val="24"/>
          <w:szCs w:val="32"/>
        </w:rPr>
      </w:pPr>
      <w:r>
        <w:rPr>
          <w:rFonts w:hint="default"/>
          <w:sz w:val="24"/>
          <w:szCs w:val="32"/>
        </w:rPr>
        <w:fldChar w:fldCharType="begin"/>
      </w:r>
      <w:r>
        <w:rPr>
          <w:rFonts w:hint="default"/>
          <w:sz w:val="24"/>
          <w:szCs w:val="32"/>
        </w:rPr>
        <w:instrText xml:space="preserve"> SEQ Image \* ARABIC </w:instrText>
      </w:r>
      <w:r>
        <w:rPr>
          <w:rFonts w:hint="default"/>
          <w:sz w:val="24"/>
          <w:szCs w:val="32"/>
        </w:rPr>
        <w:fldChar w:fldCharType="separate"/>
      </w:r>
      <w:r>
        <w:rPr>
          <w:rFonts w:hint="default"/>
          <w:sz w:val="24"/>
          <w:szCs w:val="32"/>
        </w:rPr>
        <w:t>2</w:t>
      </w:r>
      <w:r>
        <w:rPr>
          <w:rFonts w:hint="default"/>
          <w:sz w:val="24"/>
          <w:szCs w:val="32"/>
        </w:rPr>
        <w:fldChar w:fldCharType="end"/>
      </w:r>
      <w:r>
        <w:rPr>
          <w:rFonts w:hint="default"/>
          <w:sz w:val="24"/>
          <w:szCs w:val="32"/>
        </w:rPr>
        <w:t xml:space="preserve"> Each of the programs awaiting user input</w:t>
      </w:r>
    </w:p>
    <w:p>
      <w:pPr>
        <w:pStyle w:val="5"/>
        <w:numPr>
          <w:numId w:val="0"/>
        </w:numPr>
        <w:ind w:left="420" w:leftChars="0"/>
        <w:rPr>
          <w:rFonts w:hint="default"/>
          <w:sz w:val="24"/>
          <w:szCs w:val="32"/>
        </w:rPr>
      </w:pPr>
      <w:r>
        <w:rPr>
          <w:rFonts w:hint="default"/>
          <w:sz w:val="24"/>
          <w:szCs w:val="32"/>
        </w:rPr>
        <w:drawing>
          <wp:inline distT="0" distB="0" distL="114300" distR="114300">
            <wp:extent cx="5268595" cy="2962275"/>
            <wp:effectExtent l="0" t="0" r="8255" b="9525"/>
            <wp:docPr id="3" name="Picture 3" descr="gremlin s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emlin sending"/>
                    <pic:cNvPicPr>
                      <a:picLocks noChangeAspect="1"/>
                    </pic:cNvPicPr>
                  </pic:nvPicPr>
                  <pic:blipFill>
                    <a:blip r:embed="rId6"/>
                    <a:stretch>
                      <a:fillRect/>
                    </a:stretch>
                  </pic:blipFill>
                  <pic:spPr>
                    <a:xfrm>
                      <a:off x="0" y="0"/>
                      <a:ext cx="5268595" cy="2962275"/>
                    </a:xfrm>
                    <a:prstGeom prst="rect">
                      <a:avLst/>
                    </a:prstGeom>
                  </pic:spPr>
                </pic:pic>
              </a:graphicData>
            </a:graphic>
          </wp:inline>
        </w:drawing>
      </w:r>
    </w:p>
    <w:p>
      <w:pPr>
        <w:numPr>
          <w:numId w:val="0"/>
        </w:numPr>
        <w:ind w:left="420" w:leftChars="0"/>
        <w:rPr>
          <w:rFonts w:hint="default"/>
          <w:sz w:val="24"/>
          <w:szCs w:val="32"/>
        </w:rPr>
      </w:pPr>
      <w:r>
        <w:rPr>
          <w:rFonts w:hint="default"/>
          <w:sz w:val="24"/>
          <w:szCs w:val="32"/>
        </w:rPr>
        <w:fldChar w:fldCharType="begin"/>
      </w:r>
      <w:r>
        <w:rPr>
          <w:rFonts w:hint="default"/>
          <w:sz w:val="24"/>
          <w:szCs w:val="32"/>
        </w:rPr>
        <w:instrText xml:space="preserve"> SEQ Image \* ARABIC </w:instrText>
      </w:r>
      <w:r>
        <w:rPr>
          <w:rFonts w:hint="default"/>
          <w:sz w:val="24"/>
          <w:szCs w:val="32"/>
        </w:rPr>
        <w:fldChar w:fldCharType="separate"/>
      </w:r>
      <w:r>
        <w:rPr>
          <w:rFonts w:hint="default"/>
          <w:sz w:val="24"/>
          <w:szCs w:val="32"/>
        </w:rPr>
        <w:t>3</w:t>
      </w:r>
      <w:r>
        <w:rPr>
          <w:rFonts w:hint="default"/>
          <w:sz w:val="24"/>
          <w:szCs w:val="32"/>
        </w:rPr>
        <w:fldChar w:fldCharType="end"/>
      </w:r>
      <w:r>
        <w:rPr>
          <w:rFonts w:hint="default"/>
          <w:sz w:val="24"/>
          <w:szCs w:val="32"/>
        </w:rPr>
        <w:t xml:space="preserve"> The Programs sending a file</w:t>
      </w:r>
    </w:p>
    <w:p>
      <w:pPr>
        <w:pStyle w:val="4"/>
        <w:rPr>
          <w:rFonts w:hint="default"/>
          <w:sz w:val="24"/>
          <w:szCs w:val="32"/>
        </w:rPr>
      </w:pPr>
      <w:r>
        <w:rPr>
          <w:rFonts w:hint="default"/>
          <w:sz w:val="24"/>
          <w:szCs w:val="32"/>
        </w:rPr>
        <w:t>Problems Encountered</w:t>
      </w:r>
    </w:p>
    <w:p>
      <w:pPr>
        <w:numPr>
          <w:ilvl w:val="0"/>
          <w:numId w:val="4"/>
        </w:numPr>
        <w:rPr>
          <w:rFonts w:hint="default"/>
        </w:rPr>
      </w:pPr>
      <w:r>
        <w:rPr>
          <w:rFonts w:hint="default"/>
        </w:rPr>
        <w:t>Packet Timeout</w:t>
      </w:r>
    </w:p>
    <w:p>
      <w:pPr>
        <w:numPr>
          <w:ilvl w:val="1"/>
          <w:numId w:val="4"/>
        </w:numPr>
        <w:tabs>
          <w:tab w:val="left" w:pos="840"/>
        </w:tabs>
        <w:ind w:left="840" w:leftChars="0" w:hanging="420" w:firstLineChars="0"/>
        <w:rPr>
          <w:rFonts w:hint="default"/>
        </w:rPr>
      </w:pPr>
      <w:r>
        <w:rPr>
          <w:rFonts w:hint="default"/>
        </w:rPr>
        <w:t>We had problems creating a timeout for our packets. We found out that the Connection.Timeout() was deprecated and no longer worked so we had to use Connection.SetDeadline() which would create an error whenever the deadline was reached. Then we had an issue where we could not catch the error because of error.Timeout() was not found. We found a way to resolve this after asking in the GoLang IRC Channel and found out that we needed to cast the error as a net.Error.</w:t>
      </w:r>
    </w:p>
    <w:p>
      <w:pPr>
        <w:numPr>
          <w:numId w:val="0"/>
        </w:numPr>
        <w:ind w:leftChars="0"/>
        <w:rPr>
          <w:rFonts w:hint="default"/>
        </w:rPr>
      </w:pPr>
      <w:r>
        <w:rPr>
          <w:rFonts w:hint="default"/>
        </w:rPr>
        <w:t xml:space="preserve">B) </w:t>
      </w:r>
      <w:r>
        <w:rPr>
          <w:rFonts w:hint="default"/>
        </w:rPr>
        <w:t>If the last packet the client sent was dropped it would not complete the file</w:t>
      </w:r>
    </w:p>
    <w:p>
      <w:pPr>
        <w:numPr>
          <w:ilvl w:val="0"/>
          <w:numId w:val="5"/>
        </w:numPr>
        <w:tabs>
          <w:tab w:val="left" w:pos="425"/>
        </w:tabs>
        <w:ind w:left="845" w:leftChars="0" w:hanging="425" w:firstLineChars="0"/>
        <w:rPr>
          <w:rFonts w:hint="default"/>
        </w:rPr>
      </w:pPr>
      <w:r>
        <w:rPr>
          <w:rFonts w:hint="default"/>
        </w:rPr>
        <w:t xml:space="preserve">We made sure all of the packets would be subject to the Timeout. </w:t>
      </w:r>
    </w:p>
    <w:p>
      <w:pPr>
        <w:pStyle w:val="4"/>
        <w:rPr>
          <w:rFonts w:hint="default"/>
          <w:sz w:val="24"/>
          <w:szCs w:val="32"/>
        </w:rPr>
      </w:pPr>
      <w:r>
        <w:rPr>
          <w:rFonts w:hint="default"/>
          <w:sz w:val="24"/>
          <w:szCs w:val="32"/>
        </w:rPr>
        <w:t>Resources Used</w:t>
      </w:r>
    </w:p>
    <w:p>
      <w:pPr>
        <w:rPr>
          <w:rFonts w:hint="default"/>
          <w:sz w:val="24"/>
          <w:szCs w:val="32"/>
        </w:rPr>
      </w:pPr>
      <w:r>
        <w:rPr>
          <w:rFonts w:hint="default"/>
          <w:sz w:val="24"/>
          <w:szCs w:val="32"/>
        </w:rPr>
        <w:t xml:space="preserve">The GoLang Documentation Website: </w:t>
      </w:r>
      <w:r>
        <w:rPr>
          <w:rFonts w:hint="default"/>
          <w:sz w:val="24"/>
          <w:szCs w:val="32"/>
        </w:rPr>
        <w:fldChar w:fldCharType="begin"/>
      </w:r>
      <w:r>
        <w:rPr>
          <w:rFonts w:hint="default"/>
          <w:sz w:val="24"/>
          <w:szCs w:val="32"/>
        </w:rPr>
        <w:instrText xml:space="preserve"> HYPERLINK "https://golang.org/doc/" </w:instrText>
      </w:r>
      <w:r>
        <w:rPr>
          <w:rFonts w:hint="default"/>
          <w:sz w:val="24"/>
          <w:szCs w:val="32"/>
        </w:rPr>
        <w:fldChar w:fldCharType="separate"/>
      </w:r>
      <w:r>
        <w:rPr>
          <w:rStyle w:val="7"/>
          <w:rFonts w:hint="default"/>
          <w:sz w:val="24"/>
          <w:szCs w:val="32"/>
        </w:rPr>
        <w:t>https://golang.org/doc/</w:t>
      </w:r>
      <w:r>
        <w:rPr>
          <w:rFonts w:hint="default"/>
          <w:sz w:val="24"/>
          <w:szCs w:val="32"/>
        </w:rPr>
        <w:fldChar w:fldCharType="end"/>
      </w:r>
    </w:p>
    <w:p>
      <w:pPr>
        <w:rPr>
          <w:rFonts w:hint="default"/>
          <w:sz w:val="24"/>
          <w:szCs w:val="32"/>
        </w:rPr>
      </w:pPr>
      <w:r>
        <w:rPr>
          <w:rFonts w:hint="default"/>
          <w:sz w:val="24"/>
          <w:szCs w:val="32"/>
        </w:rPr>
        <w:t>The GoLang IRC Channel on Freenode: #go-nuts on irc.freenode.net</w:t>
      </w:r>
    </w:p>
    <w:p>
      <w:pPr>
        <w:rPr>
          <w:rFonts w:hint="default"/>
        </w:rPr>
      </w:pPr>
      <w:r>
        <w:rPr>
          <w:rFonts w:hint="default"/>
        </w:rPr>
        <w:t xml:space="preserve">StackOverflow: </w:t>
      </w:r>
      <w:r>
        <w:rPr>
          <w:rFonts w:hint="default"/>
        </w:rPr>
        <w:fldChar w:fldCharType="begin"/>
      </w:r>
      <w:r>
        <w:rPr>
          <w:rFonts w:hint="default"/>
        </w:rPr>
        <w:instrText xml:space="preserve"> HYPERLINK "https://stackoverflow.com/" </w:instrText>
      </w:r>
      <w:r>
        <w:rPr>
          <w:rFonts w:hint="default"/>
        </w:rPr>
        <w:fldChar w:fldCharType="separate"/>
      </w:r>
      <w:r>
        <w:rPr>
          <w:rStyle w:val="7"/>
          <w:rFonts w:hint="default"/>
        </w:rPr>
        <w:t>https://stackoverflow.com/</w:t>
      </w:r>
      <w:r>
        <w:rPr>
          <w:rFonts w:hint="default"/>
        </w:rPr>
        <w:fldChar w:fldCharType="end"/>
      </w:r>
      <w:r>
        <w:rPr>
          <w:rFonts w:hint="default"/>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875079">
    <w:nsid w:val="5703ED07"/>
    <w:multiLevelType w:val="multilevel"/>
    <w:tmpl w:val="5703ED07"/>
    <w:lvl w:ilvl="0" w:tentative="1">
      <w:start w:val="2"/>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9874923">
    <w:nsid w:val="5703EC6B"/>
    <w:multiLevelType w:val="multilevel"/>
    <w:tmpl w:val="5703EC6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9876691">
    <w:nsid w:val="5703F353"/>
    <w:multiLevelType w:val="multilevel"/>
    <w:tmpl w:val="5703F353"/>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9875357">
    <w:nsid w:val="5703EE1D"/>
    <w:multiLevelType w:val="multilevel"/>
    <w:tmpl w:val="5703EE1D"/>
    <w:lvl w:ilvl="0" w:tentative="1">
      <w:start w:val="3"/>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59877007">
    <w:nsid w:val="5703F48F"/>
    <w:multiLevelType w:val="singleLevel"/>
    <w:tmpl w:val="5703F48F"/>
    <w:lvl w:ilvl="0" w:tentative="1">
      <w:start w:val="1"/>
      <w:numFmt w:val="lowerLetter"/>
      <w:lvlText w:val="%1)"/>
      <w:lvlJc w:val="left"/>
      <w:pPr>
        <w:tabs>
          <w:tab w:val="left" w:pos="425"/>
        </w:tabs>
        <w:ind w:left="425" w:leftChars="0" w:hanging="425" w:firstLineChars="0"/>
      </w:pPr>
      <w:rPr>
        <w:rFonts w:hint="default"/>
      </w:rPr>
    </w:lvl>
  </w:abstractNum>
  <w:num w:numId="1">
    <w:abstractNumId w:val="1459874923"/>
  </w:num>
  <w:num w:numId="2">
    <w:abstractNumId w:val="1459875079"/>
  </w:num>
  <w:num w:numId="3">
    <w:abstractNumId w:val="1459875357"/>
  </w:num>
  <w:num w:numId="4">
    <w:abstractNumId w:val="1459876691"/>
  </w:num>
  <w:num w:numId="5">
    <w:abstractNumId w:val="14598770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5A3B6"/>
    <w:rsid w:val="3DF5A3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cs="Arial"/>
      <w:sz w:val="20"/>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2016-04-05T11:31:00Z</dcterms:created>
  <dc:creator>taylor</dc:creator>
  <cp:lastModifiedBy>taylor</cp:lastModifiedBy>
  <dcterms:modified xsi:type="dcterms:W3CDTF">2016-04-05T12:36:35Z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