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Systems Analysis and Design</w:t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Phase 1 Use Case Diagram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D23126011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Vasily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-903605</wp:posOffset>
            </wp:positionH>
            <wp:positionV relativeFrom="paragraph">
              <wp:posOffset>135255</wp:posOffset>
            </wp:positionV>
            <wp:extent cx="7539355" cy="39604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User’s  use cases are:</w:t>
      </w:r>
    </w:p>
    <w:p>
      <w:pPr>
        <w:pStyle w:val="Normal"/>
        <w:numPr>
          <w:ilvl w:val="0"/>
          <w:numId w:val="2"/>
        </w:numPr>
        <w:rPr/>
      </w:pPr>
      <w:r>
        <w:rPr/>
        <w:t>Register</w:t>
      </w:r>
      <w:r>
        <w:rPr/>
        <w:t xml:space="preserve"> account </w:t>
      </w:r>
      <w:r>
        <w:rPr/>
        <w:t>and use it</w:t>
      </w:r>
      <w:r>
        <w:rPr/>
        <w:t xml:space="preserve"> features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Place order </w:t>
      </w:r>
      <w:r>
        <w:rPr/>
        <w:t xml:space="preserve">(that include browse restaurants and menus and putting food items in cart) </w:t>
      </w:r>
      <w:r>
        <w:rPr/>
        <w:t>and pay for it using third-party payment application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everything</w:t>
      </w:r>
    </w:p>
    <w:p>
      <w:pPr>
        <w:pStyle w:val="Normal"/>
        <w:rPr>
          <w:lang w:val="en-US"/>
        </w:rPr>
      </w:pPr>
      <w:r>
        <w:rPr>
          <w:lang w:val="en-US"/>
        </w:rPr>
        <w:t>Restaurant manager use cases are: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order from application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Place order for delivery</w:t>
      </w:r>
    </w:p>
    <w:p>
      <w:pPr>
        <w:pStyle w:val="Normal"/>
        <w:rPr>
          <w:lang w:val="en-US"/>
        </w:rPr>
      </w:pPr>
      <w:r>
        <w:rPr>
          <w:lang w:val="en-US"/>
        </w:rPr>
        <w:t>Delivery driver use cases are: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delivery order or close it</w:t>
      </w:r>
    </w:p>
    <w:p>
      <w:pPr>
        <w:pStyle w:val="NormalWeb"/>
        <w:spacing w:before="280" w:after="280"/>
        <w:jc w:val="center"/>
        <w:rPr>
          <w:b/>
          <w:bCs/>
          <w:color w:val="0000FF"/>
          <w:sz w:val="36"/>
          <w:szCs w:val="48"/>
        </w:rPr>
      </w:pPr>
      <w:r>
        <w:rPr>
          <w:b/>
          <w:bCs/>
          <w:color w:val="0000FF"/>
          <w:sz w:val="36"/>
          <w:szCs w:val="48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ae9"/>
    <w:pPr>
      <w:widowControl/>
      <w:suppressAutoHyphens w:val="true"/>
      <w:bidi w:val="0"/>
      <w:spacing w:before="0" w:after="0"/>
      <w:jc w:val="left"/>
    </w:pPr>
    <w:rPr>
      <w:rFonts w:ascii="Calibri" w:hAnsi="Calibri" w:eastAsia="" w:cs="Times New Roman" w:eastAsiaTheme="minorEastAsia"/>
      <w:color w:val="000000"/>
      <w:kern w:val="0"/>
      <w:sz w:val="24"/>
      <w:szCs w:val="24"/>
      <w:lang w:val="en-IE" w:eastAsia="en-I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  <w:numId w:val="1"/>
      </w:numPr>
      <w:spacing w:beforeAutospacing="1" w:afterAutospacing="1"/>
      <w:outlineLvl w:val="1"/>
    </w:pPr>
    <w:rPr>
      <w:b w:val="false"/>
      <w:bCs w:val="false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1"/>
      </w:numPr>
      <w:spacing w:beforeAutospacing="1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2Char" w:customStyle="1">
    <w:name w:val="Heading 2 Char"/>
    <w:basedOn w:val="DefaultParagraphFont"/>
    <w:uiPriority w:val="9"/>
    <w:qFormat/>
    <w:rsid w:val="009e0c15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36"/>
    </w:rPr>
  </w:style>
  <w:style w:type="character" w:styleId="Heading1Char" w:customStyle="1">
    <w:name w:val="Heading 1 Char"/>
    <w:basedOn w:val="DefaultParagraphFont"/>
    <w:uiPriority w:val="9"/>
    <w:qFormat/>
    <w:rsid w:val="00333639"/>
    <w:rPr>
      <w:rFonts w:ascii="Calibri" w:hAnsi="Calibri" w:eastAsia="" w:cs="" w:cstheme="majorBidi" w:eastAsiaTheme="majorEastAsia"/>
      <w:b/>
      <w:bCs/>
      <w:sz w:val="28"/>
      <w:szCs w:val="28"/>
    </w:rPr>
  </w:style>
  <w:style w:type="character" w:styleId="HeaderChar" w:customStyle="1">
    <w:name w:val="Head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NormalWebChar" w:customStyle="1">
    <w:name w:val="Normal (Web) Char"/>
    <w:basedOn w:val="DefaultParagraphFont"/>
    <w:link w:val="NormalWeb"/>
    <w:uiPriority w:val="99"/>
    <w:qFormat/>
    <w:rsid w:val="009874b8"/>
    <w:rPr>
      <w:rFonts w:eastAsia="" w:eastAsiaTheme="minorEastAsia"/>
      <w:color w:val="000000"/>
      <w:sz w:val="24"/>
      <w:szCs w:val="24"/>
    </w:rPr>
  </w:style>
  <w:style w:type="character" w:styleId="InstructionsChar" w:customStyle="1">
    <w:name w:val="Instructions Char"/>
    <w:basedOn w:val="NormalWebChar"/>
    <w:link w:val="Instructions"/>
    <w:qFormat/>
    <w:rsid w:val="009874b8"/>
    <w:rPr>
      <w:rFonts w:eastAsia="" w:eastAsiaTheme="minorEastAsia"/>
      <w:i/>
      <w:iCs/>
      <w:color w:val="0000FF"/>
      <w:sz w:val="27"/>
      <w:szCs w:val="27"/>
    </w:rPr>
  </w:style>
  <w:style w:type="character" w:styleId="Heading3Char" w:customStyle="1">
    <w:name w:val="Heading 3 Char"/>
    <w:basedOn w:val="DefaultParagraphFont"/>
    <w:uiPriority w:val="9"/>
    <w:qFormat/>
    <w:rsid w:val="003a321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333639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type="character" w:styleId="Heading5Char" w:customStyle="1">
    <w:name w:val="Heading 5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</w:rPr>
  </w:style>
  <w:style w:type="character" w:styleId="Heading7Char" w:customStyle="1">
    <w:name w:val="Heading 7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8Char" w:customStyle="1">
    <w:name w:val="Heading 8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Style5">
    <w:name w:val="Символ нумерации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Autospacing="1" w:afterAutospacing="1"/>
    </w:pPr>
    <w:rPr/>
  </w:style>
  <w:style w:type="paragraph" w:styleId="Style8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Instructions" w:customStyle="1">
    <w:name w:val="Instructions"/>
    <w:basedOn w:val="NormalWeb"/>
    <w:link w:val="InstructionsChar"/>
    <w:qFormat/>
    <w:rsid w:val="009874b8"/>
    <w:pPr/>
    <w:rPr>
      <w:i/>
      <w:iCs/>
      <w:color w:val="0000FF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682268"/>
    <w:pPr>
      <w:widowControl/>
      <w:suppressAutoHyphens w:val="true"/>
      <w:bidi w:val="0"/>
      <w:spacing w:before="0" w:after="0"/>
      <w:jc w:val="left"/>
    </w:pPr>
    <w:rPr>
      <w:rFonts w:ascii="Calibri" w:hAnsi="Calibri" w:eastAsia="" w:cs="Times New Roman" w:eastAsiaTheme="minorEastAsia"/>
      <w:color w:val="000000"/>
      <w:kern w:val="0"/>
      <w:sz w:val="24"/>
      <w:szCs w:val="24"/>
      <w:lang w:val="en-IE" w:eastAsia="en-I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LibreOffice/24.2.0.3$Windows_X86_64 LibreOffice_project/da48488a73ddd66ea24cf16bbc4f7b9c08e9bea1</Application>
  <AppVersion>15.0000</AppVersion>
  <Pages>1</Pages>
  <Words>77</Words>
  <Characters>380</Characters>
  <CharactersWithSpaces>437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2024-01-31T14:01:00Z</dcterms:created>
  <dc:creator>dlawless</dc:creator>
  <dc:description/>
  <dc:language>ru-RU</dc:language>
  <cp:lastModifiedBy/>
  <dcterms:modified xsi:type="dcterms:W3CDTF">2024-03-08T02:40:09Z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