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KAVERI PAPER PRODUCTS</w:t>
      </w:r>
    </w:p>
    <w:p>
      <w:r>
        <w:t>Gat No. 512, Talegaon Dabhade, Pune 410507  |  sales@kaveripaper.example</w:t>
      </w:r>
    </w:p>
    <w:p>
      <w:r>
        <w:t>Date: 3rd October 2026</w:t>
      </w:r>
    </w:p>
    <w:p>
      <w:r>
        <w:t>To,</w:t>
        <w:br/>
        <w:t>Mr. Vikram Deshpande</w:t>
        <w:br/>
        <w:t>Sahyadri Appliances Pvt. Ltd., Chakan</w:t>
      </w:r>
    </w:p>
    <w:p>
      <w:r>
        <w:t>Sub: Quotation against your RFQ SE-2026-041</w:t>
      </w:r>
    </w:p>
    <w:p>
      <w:r>
        <w:t>Respected Sir,</w:t>
      </w:r>
    </w:p>
    <w:p>
      <w:r>
        <w:t>With reference to the above enquiry, we are pleased to submit our rates for corrugated boxes as below. As is our practice, all rates are given per 100 pieces.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Line</w:t>
            </w:r>
          </w:p>
        </w:tc>
        <w:tc>
          <w:tcPr>
            <w:tcW w:type="dxa" w:w="1728"/>
          </w:tcPr>
          <w:p>
            <w:r>
              <w:rPr>
                <w:b/>
              </w:rPr>
              <w:t>Item</w:t>
            </w:r>
          </w:p>
        </w:tc>
        <w:tc>
          <w:tcPr>
            <w:tcW w:type="dxa" w:w="1728"/>
          </w:tcPr>
          <w:p>
            <w:r>
              <w:rPr>
                <w:b/>
              </w:rPr>
              <w:t>Ply</w:t>
            </w:r>
          </w:p>
        </w:tc>
        <w:tc>
          <w:tcPr>
            <w:tcW w:type="dxa" w:w="1728"/>
          </w:tcPr>
          <w:p>
            <w:r>
              <w:rPr>
                <w:b/>
              </w:rPr>
              <w:t>Qty</w:t>
            </w:r>
          </w:p>
        </w:tc>
        <w:tc>
          <w:tcPr>
            <w:tcW w:type="dxa" w:w="1728"/>
          </w:tcPr>
          <w:p>
            <w:r>
              <w:rPr>
                <w:b/>
              </w:rPr>
              <w:t>Rate per 100 pcs (Rs.)</w:t>
            </w:r>
          </w:p>
        </w:tc>
      </w:tr>
      <w:tr>
        <w:tc>
          <w:tcPr>
            <w:tcW w:type="dxa" w:w="1728"/>
          </w:tcPr>
          <w:p>
            <w:r>
              <w:t>L01</w:t>
            </w:r>
          </w:p>
        </w:tc>
        <w:tc>
          <w:tcPr>
            <w:tcW w:type="dxa" w:w="1728"/>
          </w:tcPr>
          <w:p>
            <w:r>
              <w:t>Steam iron, unit carton</w:t>
            </w:r>
          </w:p>
        </w:tc>
        <w:tc>
          <w:tcPr>
            <w:tcW w:type="dxa" w:w="1728"/>
          </w:tcPr>
          <w:p>
            <w:r>
              <w:t>3-ply E</w:t>
            </w:r>
          </w:p>
        </w:tc>
        <w:tc>
          <w:tcPr>
            <w:tcW w:type="dxa" w:w="1728"/>
          </w:tcPr>
          <w:p>
            <w:r>
              <w:t>156,000</w:t>
            </w:r>
          </w:p>
        </w:tc>
        <w:tc>
          <w:tcPr>
            <w:tcW w:type="dxa" w:w="1728"/>
          </w:tcPr>
          <w:p>
            <w:r>
              <w:t>446.00</w:t>
            </w:r>
          </w:p>
        </w:tc>
      </w:tr>
      <w:tr>
        <w:tc>
          <w:tcPr>
            <w:tcW w:type="dxa" w:w="1728"/>
          </w:tcPr>
          <w:p>
            <w:r>
              <w:t>L02</w:t>
            </w:r>
          </w:p>
        </w:tc>
        <w:tc>
          <w:tcPr>
            <w:tcW w:type="dxa" w:w="1728"/>
          </w:tcPr>
          <w:p>
            <w:r>
              <w:t>Steam iron, master carton (6 units)</w:t>
            </w:r>
          </w:p>
        </w:tc>
        <w:tc>
          <w:tcPr>
            <w:tcW w:type="dxa" w:w="1728"/>
          </w:tcPr>
          <w:p>
            <w:r>
              <w:t>5-ply BC</w:t>
            </w:r>
          </w:p>
        </w:tc>
        <w:tc>
          <w:tcPr>
            <w:tcW w:type="dxa" w:w="1728"/>
          </w:tcPr>
          <w:p>
            <w:r>
              <w:t>26,000</w:t>
            </w:r>
          </w:p>
        </w:tc>
        <w:tc>
          <w:tcPr>
            <w:tcW w:type="dxa" w:w="1728"/>
          </w:tcPr>
          <w:p>
            <w:r>
              <w:t>4,134.00</w:t>
            </w:r>
          </w:p>
        </w:tc>
      </w:tr>
      <w:tr>
        <w:tc>
          <w:tcPr>
            <w:tcW w:type="dxa" w:w="1728"/>
          </w:tcPr>
          <w:p>
            <w:r>
              <w:t>L03</w:t>
            </w:r>
          </w:p>
        </w:tc>
        <w:tc>
          <w:tcPr>
            <w:tcW w:type="dxa" w:w="1728"/>
          </w:tcPr>
          <w:p>
            <w:r>
              <w:t>Dry iron, unit carton</w:t>
            </w:r>
          </w:p>
        </w:tc>
        <w:tc>
          <w:tcPr>
            <w:tcW w:type="dxa" w:w="1728"/>
          </w:tcPr>
          <w:p>
            <w:r>
              <w:t>3-ply B</w:t>
            </w:r>
          </w:p>
        </w:tc>
        <w:tc>
          <w:tcPr>
            <w:tcW w:type="dxa" w:w="1728"/>
          </w:tcPr>
          <w:p>
            <w:r>
              <w:t>104,000</w:t>
            </w:r>
          </w:p>
        </w:tc>
        <w:tc>
          <w:tcPr>
            <w:tcW w:type="dxa" w:w="1728"/>
          </w:tcPr>
          <w:p>
            <w:r>
              <w:t>388.00</w:t>
            </w:r>
          </w:p>
        </w:tc>
      </w:tr>
      <w:tr>
        <w:tc>
          <w:tcPr>
            <w:tcW w:type="dxa" w:w="1728"/>
          </w:tcPr>
          <w:p>
            <w:r>
              <w:t>L04</w:t>
            </w:r>
          </w:p>
        </w:tc>
        <w:tc>
          <w:tcPr>
            <w:tcW w:type="dxa" w:w="1728"/>
          </w:tcPr>
          <w:p>
            <w:r>
              <w:t>Dry iron, master carton (8 units)</w:t>
            </w:r>
          </w:p>
        </w:tc>
        <w:tc>
          <w:tcPr>
            <w:tcW w:type="dxa" w:w="1728"/>
          </w:tcPr>
          <w:p>
            <w:r>
              <w:t>5-ply BC</w:t>
            </w:r>
          </w:p>
        </w:tc>
        <w:tc>
          <w:tcPr>
            <w:tcW w:type="dxa" w:w="1728"/>
          </w:tcPr>
          <w:p>
            <w:r>
              <w:t>13,000</w:t>
            </w:r>
          </w:p>
        </w:tc>
        <w:tc>
          <w:tcPr>
            <w:tcW w:type="dxa" w:w="1728"/>
          </w:tcPr>
          <w:p>
            <w:r>
              <w:t>3,394.00</w:t>
            </w:r>
          </w:p>
        </w:tc>
      </w:tr>
      <w:tr>
        <w:tc>
          <w:tcPr>
            <w:tcW w:type="dxa" w:w="1728"/>
          </w:tcPr>
          <w:p>
            <w:r>
              <w:t>L05</w:t>
            </w:r>
          </w:p>
        </w:tc>
        <w:tc>
          <w:tcPr>
            <w:tcW w:type="dxa" w:w="1728"/>
          </w:tcPr>
          <w:p>
            <w:r>
              <w:t>Mixer grinder 750W, unit carton</w:t>
            </w:r>
          </w:p>
        </w:tc>
        <w:tc>
          <w:tcPr>
            <w:tcW w:type="dxa" w:w="1728"/>
          </w:tcPr>
          <w:p>
            <w:r>
              <w:t>5-ply BC</w:t>
            </w:r>
          </w:p>
        </w:tc>
        <w:tc>
          <w:tcPr>
            <w:tcW w:type="dxa" w:w="1728"/>
          </w:tcPr>
          <w:p>
            <w:r>
              <w:t>91,000</w:t>
            </w:r>
          </w:p>
        </w:tc>
        <w:tc>
          <w:tcPr>
            <w:tcW w:type="dxa" w:w="1728"/>
          </w:tcPr>
          <w:p>
            <w:r>
              <w:t>3,519.00</w:t>
            </w:r>
          </w:p>
        </w:tc>
      </w:tr>
      <w:tr>
        <w:tc>
          <w:tcPr>
            <w:tcW w:type="dxa" w:w="1728"/>
          </w:tcPr>
          <w:p>
            <w:r>
              <w:t>L06</w:t>
            </w:r>
          </w:p>
        </w:tc>
        <w:tc>
          <w:tcPr>
            <w:tcW w:type="dxa" w:w="1728"/>
          </w:tcPr>
          <w:p>
            <w:r>
              <w:t>Mixer grinder, master carton (2 units)</w:t>
            </w:r>
          </w:p>
        </w:tc>
        <w:tc>
          <w:tcPr>
            <w:tcW w:type="dxa" w:w="1728"/>
          </w:tcPr>
          <w:p>
            <w:r>
              <w:t>5-ply BC</w:t>
            </w:r>
          </w:p>
        </w:tc>
        <w:tc>
          <w:tcPr>
            <w:tcW w:type="dxa" w:w="1728"/>
          </w:tcPr>
          <w:p>
            <w:r>
              <w:t>45,500</w:t>
            </w:r>
          </w:p>
        </w:tc>
        <w:tc>
          <w:tcPr>
            <w:tcW w:type="dxa" w:w="1728"/>
          </w:tcPr>
          <w:p>
            <w:r>
              <w:t>5,980.00</w:t>
            </w:r>
          </w:p>
        </w:tc>
      </w:tr>
      <w:tr>
        <w:tc>
          <w:tcPr>
            <w:tcW w:type="dxa" w:w="1728"/>
          </w:tcPr>
          <w:p>
            <w:r>
              <w:t>L07</w:t>
            </w:r>
          </w:p>
        </w:tc>
        <w:tc>
          <w:tcPr>
            <w:tcW w:type="dxa" w:w="1728"/>
          </w:tcPr>
          <w:p>
            <w:r>
              <w:t>Juicer mixer, unit carton</w:t>
            </w:r>
          </w:p>
        </w:tc>
        <w:tc>
          <w:tcPr>
            <w:tcW w:type="dxa" w:w="1728"/>
          </w:tcPr>
          <w:p>
            <w:r>
              <w:t>5-ply BC</w:t>
            </w:r>
          </w:p>
        </w:tc>
        <w:tc>
          <w:tcPr>
            <w:tcW w:type="dxa" w:w="1728"/>
          </w:tcPr>
          <w:p>
            <w:r>
              <w:t>31,000</w:t>
            </w:r>
          </w:p>
        </w:tc>
        <w:tc>
          <w:tcPr>
            <w:tcW w:type="dxa" w:w="1728"/>
          </w:tcPr>
          <w:p>
            <w:r>
              <w:t>4,093.00</w:t>
            </w:r>
          </w:p>
        </w:tc>
      </w:tr>
      <w:tr>
        <w:tc>
          <w:tcPr>
            <w:tcW w:type="dxa" w:w="1728"/>
          </w:tcPr>
          <w:p>
            <w:r>
              <w:t>L08</w:t>
            </w:r>
          </w:p>
        </w:tc>
        <w:tc>
          <w:tcPr>
            <w:tcW w:type="dxa" w:w="1728"/>
          </w:tcPr>
          <w:p>
            <w:r>
              <w:t>Hand blender, unit carton</w:t>
            </w:r>
          </w:p>
        </w:tc>
        <w:tc>
          <w:tcPr>
            <w:tcW w:type="dxa" w:w="1728"/>
          </w:tcPr>
          <w:p>
            <w:r>
              <w:t>3-ply E</w:t>
            </w:r>
          </w:p>
        </w:tc>
        <w:tc>
          <w:tcPr>
            <w:tcW w:type="dxa" w:w="1728"/>
          </w:tcPr>
          <w:p>
            <w:r>
              <w:t>65,000</w:t>
            </w:r>
          </w:p>
        </w:tc>
        <w:tc>
          <w:tcPr>
            <w:tcW w:type="dxa" w:w="1728"/>
          </w:tcPr>
          <w:p>
            <w:r>
              <w:t>328.00</w:t>
            </w:r>
          </w:p>
        </w:tc>
      </w:tr>
      <w:tr>
        <w:tc>
          <w:tcPr>
            <w:tcW w:type="dxa" w:w="1728"/>
          </w:tcPr>
          <w:p>
            <w:r>
              <w:t>L09</w:t>
            </w:r>
          </w:p>
        </w:tc>
        <w:tc>
          <w:tcPr>
            <w:tcW w:type="dxa" w:w="1728"/>
          </w:tcPr>
          <w:p>
            <w:r>
              <w:t>Electric kettle 1.5L, unit carton</w:t>
            </w:r>
          </w:p>
        </w:tc>
        <w:tc>
          <w:tcPr>
            <w:tcW w:type="dxa" w:w="1728"/>
          </w:tcPr>
          <w:p>
            <w:r>
              <w:t>3-ply B</w:t>
            </w:r>
          </w:p>
        </w:tc>
        <w:tc>
          <w:tcPr>
            <w:tcW w:type="dxa" w:w="1728"/>
          </w:tcPr>
          <w:p>
            <w:r>
              <w:t>78,000</w:t>
            </w:r>
          </w:p>
        </w:tc>
        <w:tc>
          <w:tcPr>
            <w:tcW w:type="dxa" w:w="1728"/>
          </w:tcPr>
          <w:p>
            <w:r>
              <w:t>579.00</w:t>
            </w:r>
          </w:p>
        </w:tc>
      </w:tr>
      <w:tr>
        <w:tc>
          <w:tcPr>
            <w:tcW w:type="dxa" w:w="1728"/>
          </w:tcPr>
          <w:p>
            <w:r>
              <w:t>L10</w:t>
            </w:r>
          </w:p>
        </w:tc>
        <w:tc>
          <w:tcPr>
            <w:tcW w:type="dxa" w:w="1728"/>
          </w:tcPr>
          <w:p>
            <w:r>
              <w:t>Electric kettle, master carton (6 units)</w:t>
            </w:r>
          </w:p>
        </w:tc>
        <w:tc>
          <w:tcPr>
            <w:tcW w:type="dxa" w:w="1728"/>
          </w:tcPr>
          <w:p>
            <w:r>
              <w:t>5-ply BC</w:t>
            </w:r>
          </w:p>
        </w:tc>
        <w:tc>
          <w:tcPr>
            <w:tcW w:type="dxa" w:w="1728"/>
          </w:tcPr>
          <w:p>
            <w:r>
              <w:t>13,000</w:t>
            </w:r>
          </w:p>
        </w:tc>
        <w:tc>
          <w:tcPr>
            <w:tcW w:type="dxa" w:w="1728"/>
          </w:tcPr>
          <w:p>
            <w:r>
              <w:t>5,627.00</w:t>
            </w:r>
          </w:p>
        </w:tc>
      </w:tr>
      <w:tr>
        <w:tc>
          <w:tcPr>
            <w:tcW w:type="dxa" w:w="1728"/>
          </w:tcPr>
          <w:p>
            <w:r>
              <w:t>L11</w:t>
            </w:r>
          </w:p>
        </w:tc>
        <w:tc>
          <w:tcPr>
            <w:tcW w:type="dxa" w:w="1728"/>
          </w:tcPr>
          <w:p>
            <w:r>
              <w:t>Pop-up toaster, unit carton</w:t>
            </w:r>
          </w:p>
        </w:tc>
        <w:tc>
          <w:tcPr>
            <w:tcW w:type="dxa" w:w="1728"/>
          </w:tcPr>
          <w:p>
            <w:r>
              <w:t>5-ply BC</w:t>
            </w:r>
          </w:p>
        </w:tc>
        <w:tc>
          <w:tcPr>
            <w:tcW w:type="dxa" w:w="1728"/>
          </w:tcPr>
          <w:p>
            <w:r>
              <w:t>39,000</w:t>
            </w:r>
          </w:p>
        </w:tc>
        <w:tc>
          <w:tcPr>
            <w:tcW w:type="dxa" w:w="1728"/>
          </w:tcPr>
          <w:p>
            <w:r>
              <w:t>1,825.00</w:t>
            </w:r>
          </w:p>
        </w:tc>
      </w:tr>
      <w:tr>
        <w:tc>
          <w:tcPr>
            <w:tcW w:type="dxa" w:w="1728"/>
          </w:tcPr>
          <w:p>
            <w:r>
              <w:t>L12</w:t>
            </w:r>
          </w:p>
        </w:tc>
        <w:tc>
          <w:tcPr>
            <w:tcW w:type="dxa" w:w="1728"/>
          </w:tcPr>
          <w:p>
            <w:r>
              <w:t>Induction cooktop, unit carton</w:t>
            </w:r>
          </w:p>
        </w:tc>
        <w:tc>
          <w:tcPr>
            <w:tcW w:type="dxa" w:w="1728"/>
          </w:tcPr>
          <w:p>
            <w:r>
              <w:t>5-ply BC</w:t>
            </w:r>
          </w:p>
        </w:tc>
        <w:tc>
          <w:tcPr>
            <w:tcW w:type="dxa" w:w="1728"/>
          </w:tcPr>
          <w:p>
            <w:r>
              <w:t>52,000</w:t>
            </w:r>
          </w:p>
        </w:tc>
        <w:tc>
          <w:tcPr>
            <w:tcW w:type="dxa" w:w="1728"/>
          </w:tcPr>
          <w:p>
            <w:r>
              <w:t>2,221.00</w:t>
            </w:r>
          </w:p>
        </w:tc>
      </w:tr>
      <w:tr>
        <w:tc>
          <w:tcPr>
            <w:tcW w:type="dxa" w:w="1728"/>
          </w:tcPr>
          <w:p>
            <w:r>
              <w:t>L13</w:t>
            </w:r>
          </w:p>
        </w:tc>
        <w:tc>
          <w:tcPr>
            <w:tcW w:type="dxa" w:w="1728"/>
          </w:tcPr>
          <w:p>
            <w:r>
              <w:t>Table fan 400mm, unit carton</w:t>
            </w:r>
          </w:p>
        </w:tc>
        <w:tc>
          <w:tcPr>
            <w:tcW w:type="dxa" w:w="1728"/>
          </w:tcPr>
          <w:p>
            <w:r>
              <w:t>5-ply BC</w:t>
            </w:r>
          </w:p>
        </w:tc>
        <w:tc>
          <w:tcPr>
            <w:tcW w:type="dxa" w:w="1728"/>
          </w:tcPr>
          <w:p>
            <w:r>
              <w:t>47,000</w:t>
            </w:r>
          </w:p>
        </w:tc>
        <w:tc>
          <w:tcPr>
            <w:tcW w:type="dxa" w:w="1728"/>
          </w:tcPr>
          <w:p>
            <w:r>
              <w:t>3,480.00</w:t>
            </w:r>
          </w:p>
        </w:tc>
      </w:tr>
      <w:tr>
        <w:tc>
          <w:tcPr>
            <w:tcW w:type="dxa" w:w="1728"/>
          </w:tcPr>
          <w:p>
            <w:r>
              <w:t>L14</w:t>
            </w:r>
          </w:p>
        </w:tc>
        <w:tc>
          <w:tcPr>
            <w:tcW w:type="dxa" w:w="1728"/>
          </w:tcPr>
          <w:p>
            <w:r>
              <w:t>Exhaust fan 250mm, unit carton</w:t>
            </w:r>
          </w:p>
        </w:tc>
        <w:tc>
          <w:tcPr>
            <w:tcW w:type="dxa" w:w="1728"/>
          </w:tcPr>
          <w:p>
            <w:r>
              <w:t>5-ply BC</w:t>
            </w:r>
          </w:p>
        </w:tc>
        <w:tc>
          <w:tcPr>
            <w:tcW w:type="dxa" w:w="1728"/>
          </w:tcPr>
          <w:p>
            <w:r>
              <w:t>57,000</w:t>
            </w:r>
          </w:p>
        </w:tc>
        <w:tc>
          <w:tcPr>
            <w:tcW w:type="dxa" w:w="1728"/>
          </w:tcPr>
          <w:p>
            <w:r>
              <w:t>1,882.00</w:t>
            </w:r>
          </w:p>
        </w:tc>
      </w:tr>
      <w:tr>
        <w:tc>
          <w:tcPr>
            <w:tcW w:type="dxa" w:w="1728"/>
          </w:tcPr>
          <w:p>
            <w:r>
              <w:t>L15</w:t>
            </w:r>
          </w:p>
        </w:tc>
        <w:tc>
          <w:tcPr>
            <w:tcW w:type="dxa" w:w="1728"/>
          </w:tcPr>
          <w:p>
            <w:r>
              <w:t>Pedestal fan, unit carton</w:t>
            </w:r>
          </w:p>
        </w:tc>
        <w:tc>
          <w:tcPr>
            <w:tcW w:type="dxa" w:w="1728"/>
          </w:tcPr>
          <w:p>
            <w:r>
              <w:t>5-ply BC</w:t>
            </w:r>
          </w:p>
        </w:tc>
        <w:tc>
          <w:tcPr>
            <w:tcW w:type="dxa" w:w="1728"/>
          </w:tcPr>
          <w:p>
            <w:r>
              <w:t>36,500</w:t>
            </w:r>
          </w:p>
        </w:tc>
        <w:tc>
          <w:tcPr>
            <w:tcW w:type="dxa" w:w="1728"/>
          </w:tcPr>
          <w:p>
            <w:r>
              <w:t>4,548.00</w:t>
            </w:r>
          </w:p>
        </w:tc>
      </w:tr>
      <w:tr>
        <w:tc>
          <w:tcPr>
            <w:tcW w:type="dxa" w:w="1728"/>
          </w:tcPr>
          <w:p>
            <w:r>
              <w:t>L16</w:t>
            </w:r>
          </w:p>
        </w:tc>
        <w:tc>
          <w:tcPr>
            <w:tcW w:type="dxa" w:w="1728"/>
          </w:tcPr>
          <w:p>
            <w:r>
              <w:t>Wall fan, unit carton</w:t>
            </w:r>
          </w:p>
        </w:tc>
        <w:tc>
          <w:tcPr>
            <w:tcW w:type="dxa" w:w="1728"/>
          </w:tcPr>
          <w:p>
            <w:r>
              <w:t>5-ply BC</w:t>
            </w:r>
          </w:p>
        </w:tc>
        <w:tc>
          <w:tcPr>
            <w:tcW w:type="dxa" w:w="1728"/>
          </w:tcPr>
          <w:p>
            <w:r>
              <w:t>41,500</w:t>
            </w:r>
          </w:p>
        </w:tc>
        <w:tc>
          <w:tcPr>
            <w:tcW w:type="dxa" w:w="1728"/>
          </w:tcPr>
          <w:p>
            <w:r>
              <w:t>3,256.00</w:t>
            </w:r>
          </w:p>
        </w:tc>
      </w:tr>
      <w:tr>
        <w:tc>
          <w:tcPr>
            <w:tcW w:type="dxa" w:w="1728"/>
          </w:tcPr>
          <w:p>
            <w:r>
              <w:t>L17</w:t>
            </w:r>
          </w:p>
        </w:tc>
        <w:tc>
          <w:tcPr>
            <w:tcW w:type="dxa" w:w="1728"/>
          </w:tcPr>
          <w:p>
            <w:r>
              <w:t>Ceiling fan 1200mm, unit carton</w:t>
            </w:r>
          </w:p>
        </w:tc>
        <w:tc>
          <w:tcPr>
            <w:tcW w:type="dxa" w:w="1728"/>
          </w:tcPr>
          <w:p>
            <w:r>
              <w:t>5-ply BC</w:t>
            </w:r>
          </w:p>
        </w:tc>
        <w:tc>
          <w:tcPr>
            <w:tcW w:type="dxa" w:w="1728"/>
          </w:tcPr>
          <w:p>
            <w:r>
              <w:t>117,000</w:t>
            </w:r>
          </w:p>
        </w:tc>
        <w:tc>
          <w:tcPr>
            <w:tcW w:type="dxa" w:w="1728"/>
          </w:tcPr>
          <w:p>
            <w:r>
              <w:t>3,264.00</w:t>
            </w:r>
          </w:p>
        </w:tc>
      </w:tr>
      <w:tr>
        <w:tc>
          <w:tcPr>
            <w:tcW w:type="dxa" w:w="1728"/>
          </w:tcPr>
          <w:p>
            <w:r>
              <w:t>L18</w:t>
            </w:r>
          </w:p>
        </w:tc>
        <w:tc>
          <w:tcPr>
            <w:tcW w:type="dxa" w:w="1728"/>
          </w:tcPr>
          <w:p>
            <w:r>
              <w:t>Ceiling fan, master carton (2 units)</w:t>
            </w:r>
          </w:p>
        </w:tc>
        <w:tc>
          <w:tcPr>
            <w:tcW w:type="dxa" w:w="1728"/>
          </w:tcPr>
          <w:p>
            <w:r>
              <w:t>7-ply BCB</w:t>
            </w:r>
          </w:p>
        </w:tc>
        <w:tc>
          <w:tcPr>
            <w:tcW w:type="dxa" w:w="1728"/>
          </w:tcPr>
          <w:p>
            <w:r>
              <w:t>58,500</w:t>
            </w:r>
          </w:p>
        </w:tc>
        <w:tc>
          <w:tcPr>
            <w:tcW w:type="dxa" w:w="1728"/>
          </w:tcPr>
          <w:p>
            <w:r>
              <w:t>12,439.00</w:t>
            </w:r>
          </w:p>
        </w:tc>
      </w:tr>
      <w:tr>
        <w:tc>
          <w:tcPr>
            <w:tcW w:type="dxa" w:w="1728"/>
          </w:tcPr>
          <w:p>
            <w:r>
              <w:t>L19</w:t>
            </w:r>
          </w:p>
        </w:tc>
        <w:tc>
          <w:tcPr>
            <w:tcW w:type="dxa" w:w="1728"/>
          </w:tcPr>
          <w:p>
            <w:r>
              <w:t>Room heater 2000W, unit carton</w:t>
            </w:r>
          </w:p>
        </w:tc>
        <w:tc>
          <w:tcPr>
            <w:tcW w:type="dxa" w:w="1728"/>
          </w:tcPr>
          <w:p>
            <w:r>
              <w:t>5-ply BC</w:t>
            </w:r>
          </w:p>
        </w:tc>
        <w:tc>
          <w:tcPr>
            <w:tcW w:type="dxa" w:w="1728"/>
          </w:tcPr>
          <w:p>
            <w:r>
              <w:t>23,500</w:t>
            </w:r>
          </w:p>
        </w:tc>
        <w:tc>
          <w:tcPr>
            <w:tcW w:type="dxa" w:w="1728"/>
          </w:tcPr>
          <w:p>
            <w:r>
              <w:t>3,004.00</w:t>
            </w:r>
          </w:p>
        </w:tc>
      </w:tr>
      <w:tr>
        <w:tc>
          <w:tcPr>
            <w:tcW w:type="dxa" w:w="1728"/>
          </w:tcPr>
          <w:p>
            <w:r>
              <w:t>L20</w:t>
            </w:r>
          </w:p>
        </w:tc>
        <w:tc>
          <w:tcPr>
            <w:tcW w:type="dxa" w:w="1728"/>
          </w:tcPr>
          <w:p>
            <w:r>
              <w:t>Water heater 15L, unit carton</w:t>
            </w:r>
          </w:p>
        </w:tc>
        <w:tc>
          <w:tcPr>
            <w:tcW w:type="dxa" w:w="1728"/>
          </w:tcPr>
          <w:p>
            <w:r>
              <w:t>5-ply BC</w:t>
            </w:r>
          </w:p>
        </w:tc>
        <w:tc>
          <w:tcPr>
            <w:tcW w:type="dxa" w:w="1728"/>
          </w:tcPr>
          <w:p>
            <w:r>
              <w:t>28,500</w:t>
            </w:r>
          </w:p>
        </w:tc>
        <w:tc>
          <w:tcPr>
            <w:tcW w:type="dxa" w:w="1728"/>
          </w:tcPr>
          <w:p>
            <w:r>
              <w:t>5,104.00</w:t>
            </w:r>
          </w:p>
        </w:tc>
      </w:tr>
      <w:tr>
        <w:tc>
          <w:tcPr>
            <w:tcW w:type="dxa" w:w="1728"/>
          </w:tcPr>
          <w:p>
            <w:r>
              <w:t>L21</w:t>
            </w:r>
          </w:p>
        </w:tc>
        <w:tc>
          <w:tcPr>
            <w:tcW w:type="dxa" w:w="1728"/>
          </w:tcPr>
          <w:p>
            <w:r>
              <w:t>Water heater 25L, unit carton</w:t>
            </w:r>
          </w:p>
        </w:tc>
        <w:tc>
          <w:tcPr>
            <w:tcW w:type="dxa" w:w="1728"/>
          </w:tcPr>
          <w:p>
            <w:r>
              <w:t>7-ply BCB</w:t>
            </w:r>
          </w:p>
        </w:tc>
        <w:tc>
          <w:tcPr>
            <w:tcW w:type="dxa" w:w="1728"/>
          </w:tcPr>
          <w:p>
            <w:r>
              <w:t>21,000</w:t>
            </w:r>
          </w:p>
        </w:tc>
        <w:tc>
          <w:tcPr>
            <w:tcW w:type="dxa" w:w="1728"/>
          </w:tcPr>
          <w:p>
            <w:r>
              <w:t>11,808.00</w:t>
            </w:r>
          </w:p>
        </w:tc>
      </w:tr>
      <w:tr>
        <w:tc>
          <w:tcPr>
            <w:tcW w:type="dxa" w:w="1728"/>
          </w:tcPr>
          <w:p>
            <w:r>
              <w:t>L22</w:t>
            </w:r>
          </w:p>
        </w:tc>
        <w:tc>
          <w:tcPr>
            <w:tcW w:type="dxa" w:w="1728"/>
          </w:tcPr>
          <w:p>
            <w:r>
              <w:t>Air cooler 40L, unit carton</w:t>
            </w:r>
          </w:p>
        </w:tc>
        <w:tc>
          <w:tcPr>
            <w:tcW w:type="dxa" w:w="1728"/>
          </w:tcPr>
          <w:p>
            <w:r>
              <w:t>7-ply BCB</w:t>
            </w:r>
          </w:p>
        </w:tc>
        <w:tc>
          <w:tcPr>
            <w:tcW w:type="dxa" w:w="1728"/>
          </w:tcPr>
          <w:p>
            <w:r>
              <w:t>10,500</w:t>
            </w:r>
          </w:p>
        </w:tc>
        <w:tc>
          <w:tcPr>
            <w:tcW w:type="dxa" w:w="1728"/>
          </w:tcPr>
          <w:p>
            <w:r>
              <w:t>17,172.00</w:t>
            </w:r>
          </w:p>
        </w:tc>
      </w:tr>
      <w:tr>
        <w:tc>
          <w:tcPr>
            <w:tcW w:type="dxa" w:w="1728"/>
          </w:tcPr>
          <w:p>
            <w:r>
              <w:t>L23</w:t>
            </w:r>
          </w:p>
        </w:tc>
        <w:tc>
          <w:tcPr>
            <w:tcW w:type="dxa" w:w="1728"/>
          </w:tcPr>
          <w:p>
            <w:r>
              <w:t>Rice cooker 1.8L, unit carton</w:t>
            </w:r>
          </w:p>
        </w:tc>
        <w:tc>
          <w:tcPr>
            <w:tcW w:type="dxa" w:w="1728"/>
          </w:tcPr>
          <w:p>
            <w:r>
              <w:t>5-ply BC</w:t>
            </w:r>
          </w:p>
        </w:tc>
        <w:tc>
          <w:tcPr>
            <w:tcW w:type="dxa" w:w="1728"/>
          </w:tcPr>
          <w:p>
            <w:r>
              <w:t>26,000</w:t>
            </w:r>
          </w:p>
        </w:tc>
        <w:tc>
          <w:tcPr>
            <w:tcW w:type="dxa" w:w="1728"/>
          </w:tcPr>
          <w:p>
            <w:r>
              <w:t>2,749.00</w:t>
            </w:r>
          </w:p>
        </w:tc>
      </w:tr>
      <w:tr>
        <w:tc>
          <w:tcPr>
            <w:tcW w:type="dxa" w:w="1728"/>
          </w:tcPr>
          <w:p>
            <w:r>
              <w:t>L24</w:t>
            </w:r>
          </w:p>
        </w:tc>
        <w:tc>
          <w:tcPr>
            <w:tcW w:type="dxa" w:w="1728"/>
          </w:tcPr>
          <w:p>
            <w:r>
              <w:t>Sandwich maker, unit carton</w:t>
            </w:r>
          </w:p>
        </w:tc>
        <w:tc>
          <w:tcPr>
            <w:tcW w:type="dxa" w:w="1728"/>
          </w:tcPr>
          <w:p>
            <w:r>
              <w:t>3-ply B</w:t>
            </w:r>
          </w:p>
        </w:tc>
        <w:tc>
          <w:tcPr>
            <w:tcW w:type="dxa" w:w="1728"/>
          </w:tcPr>
          <w:p>
            <w:r>
              <w:t>47,000</w:t>
            </w:r>
          </w:p>
        </w:tc>
        <w:tc>
          <w:tcPr>
            <w:tcW w:type="dxa" w:w="1728"/>
          </w:tcPr>
          <w:p>
            <w:r>
              <w:t>781.00</w:t>
            </w:r>
          </w:p>
        </w:tc>
      </w:tr>
      <w:tr>
        <w:tc>
          <w:tcPr>
            <w:tcW w:type="dxa" w:w="1728"/>
          </w:tcPr>
          <w:p>
            <w:r>
              <w:t>L25</w:t>
            </w:r>
          </w:p>
        </w:tc>
        <w:tc>
          <w:tcPr>
            <w:tcW w:type="dxa" w:w="1728"/>
          </w:tcPr>
          <w:p>
            <w:r>
              <w:t>Vegetable chopper, unit carton</w:t>
            </w:r>
          </w:p>
        </w:tc>
        <w:tc>
          <w:tcPr>
            <w:tcW w:type="dxa" w:w="1728"/>
          </w:tcPr>
          <w:p>
            <w:r>
              <w:t>3-ply E</w:t>
            </w:r>
          </w:p>
        </w:tc>
        <w:tc>
          <w:tcPr>
            <w:tcW w:type="dxa" w:w="1728"/>
          </w:tcPr>
          <w:p>
            <w:r>
              <w:t>52,000</w:t>
            </w:r>
          </w:p>
        </w:tc>
        <w:tc>
          <w:tcPr>
            <w:tcW w:type="dxa" w:w="1728"/>
          </w:tcPr>
          <w:p>
            <w:r>
              <w:t>489.00</w:t>
            </w:r>
          </w:p>
        </w:tc>
      </w:tr>
      <w:tr>
        <w:tc>
          <w:tcPr>
            <w:tcW w:type="dxa" w:w="1728"/>
          </w:tcPr>
          <w:p>
            <w:r>
              <w:t>L26</w:t>
            </w:r>
          </w:p>
        </w:tc>
        <w:tc>
          <w:tcPr>
            <w:tcW w:type="dxa" w:w="1728"/>
          </w:tcPr>
          <w:p>
            <w:r>
              <w:t>Partition set, 6-cell, for kettle master</w:t>
            </w:r>
          </w:p>
        </w:tc>
        <w:tc>
          <w:tcPr>
            <w:tcW w:type="dxa" w:w="1728"/>
          </w:tcPr>
          <w:p>
            <w:r>
              <w:t>3-ply B</w:t>
            </w:r>
          </w:p>
        </w:tc>
        <w:tc>
          <w:tcPr>
            <w:tcW w:type="dxa" w:w="1728"/>
          </w:tcPr>
          <w:p>
            <w:r>
              <w:t>13,000</w:t>
            </w:r>
          </w:p>
        </w:tc>
        <w:tc>
          <w:tcPr>
            <w:tcW w:type="dxa" w:w="1728"/>
          </w:tcPr>
          <w:p>
            <w:r>
              <w:t>1,077.00</w:t>
            </w:r>
          </w:p>
        </w:tc>
      </w:tr>
      <w:tr>
        <w:tc>
          <w:tcPr>
            <w:tcW w:type="dxa" w:w="1728"/>
          </w:tcPr>
          <w:p>
            <w:r>
              <w:t>L27</w:t>
            </w:r>
          </w:p>
        </w:tc>
        <w:tc>
          <w:tcPr>
            <w:tcW w:type="dxa" w:w="1728"/>
          </w:tcPr>
          <w:p>
            <w:r>
              <w:t>Layer pad 1000 x 1200 mm, for pallets</w:t>
            </w:r>
          </w:p>
        </w:tc>
        <w:tc>
          <w:tcPr>
            <w:tcW w:type="dxa" w:w="1728"/>
          </w:tcPr>
          <w:p>
            <w:r>
              <w:t>5-ply BC</w:t>
            </w:r>
          </w:p>
        </w:tc>
        <w:tc>
          <w:tcPr>
            <w:tcW w:type="dxa" w:w="1728"/>
          </w:tcPr>
          <w:p>
            <w:r>
              <w:t>21,000</w:t>
            </w:r>
          </w:p>
        </w:tc>
        <w:tc>
          <w:tcPr>
            <w:tcW w:type="dxa" w:w="1728"/>
          </w:tcPr>
          <w:p>
            <w:r>
              <w:t>4,121.00</w:t>
            </w:r>
          </w:p>
        </w:tc>
      </w:tr>
      <w:tr>
        <w:tc>
          <w:tcPr>
            <w:tcW w:type="dxa" w:w="1728"/>
          </w:tcPr>
          <w:p>
            <w:r>
              <w:t>L28</w:t>
            </w:r>
          </w:p>
        </w:tc>
        <w:tc>
          <w:tcPr>
            <w:tcW w:type="dxa" w:w="1728"/>
          </w:tcPr>
          <w:p>
            <w:r>
              <w:t>Air fryer 4L, unit carton (new SKU)</w:t>
            </w:r>
          </w:p>
        </w:tc>
        <w:tc>
          <w:tcPr>
            <w:tcW w:type="dxa" w:w="1728"/>
          </w:tcPr>
          <w:p>
            <w:r>
              <w:t>5-ply BC</w:t>
            </w:r>
          </w:p>
        </w:tc>
        <w:tc>
          <w:tcPr>
            <w:tcW w:type="dxa" w:w="1728"/>
          </w:tcPr>
          <w:p>
            <w:r>
              <w:t>39,000</w:t>
            </w:r>
          </w:p>
        </w:tc>
        <w:tc>
          <w:tcPr>
            <w:tcW w:type="dxa" w:w="1728"/>
          </w:tcPr>
          <w:p>
            <w:r>
              <w:t>3,898.00</w:t>
            </w:r>
          </w:p>
        </w:tc>
      </w:tr>
      <w:tr>
        <w:tc>
          <w:tcPr>
            <w:tcW w:type="dxa" w:w="1728"/>
          </w:tcPr>
          <w:p>
            <w:r>
              <w:t>L29</w:t>
            </w:r>
          </w:p>
        </w:tc>
        <w:tc>
          <w:tcPr>
            <w:tcW w:type="dxa" w:w="1728"/>
          </w:tcPr>
          <w:p>
            <w:r>
              <w:t>Air fryer, master carton (2 units) (new SKU)</w:t>
            </w:r>
          </w:p>
        </w:tc>
        <w:tc>
          <w:tcPr>
            <w:tcW w:type="dxa" w:w="1728"/>
          </w:tcPr>
          <w:p>
            <w:r>
              <w:t>5-ply BC</w:t>
            </w:r>
          </w:p>
        </w:tc>
        <w:tc>
          <w:tcPr>
            <w:tcW w:type="dxa" w:w="1728"/>
          </w:tcPr>
          <w:p>
            <w:r>
              <w:t>19,500</w:t>
            </w:r>
          </w:p>
        </w:tc>
        <w:tc>
          <w:tcPr>
            <w:tcW w:type="dxa" w:w="1728"/>
          </w:tcPr>
          <w:p>
            <w:r>
              <w:t>6,068.00</w:t>
            </w:r>
          </w:p>
        </w:tc>
      </w:tr>
      <w:tr>
        <w:tc>
          <w:tcPr>
            <w:tcW w:type="dxa" w:w="1728"/>
          </w:tcPr>
          <w:p>
            <w:r>
              <w:t>L30</w:t>
            </w:r>
          </w:p>
        </w:tc>
        <w:tc>
          <w:tcPr>
            <w:tcW w:type="dxa" w:w="1728"/>
          </w:tcPr>
          <w:p>
            <w:r>
              <w:t>Mixer grinder, die-cut jar insert</w:t>
            </w:r>
          </w:p>
        </w:tc>
        <w:tc>
          <w:tcPr>
            <w:tcW w:type="dxa" w:w="1728"/>
          </w:tcPr>
          <w:p>
            <w:r>
              <w:t>3-ply B</w:t>
            </w:r>
          </w:p>
        </w:tc>
        <w:tc>
          <w:tcPr>
            <w:tcW w:type="dxa" w:w="1728"/>
          </w:tcPr>
          <w:p>
            <w:r>
              <w:t>91,000</w:t>
            </w:r>
          </w:p>
        </w:tc>
        <w:tc>
          <w:tcPr>
            <w:tcW w:type="dxa" w:w="1728"/>
          </w:tcPr>
          <w:p>
            <w:r>
              <w:t>350.00</w:t>
            </w:r>
          </w:p>
        </w:tc>
      </w:tr>
    </w:tbl>
    <w:p/>
    <w:p>
      <w:r>
        <w:t>The above rates are ex our works at Talegaon and GST at 18% will be charged extra. Transportation to your Chakan plant will be arranged by us through our regular transporter at Rs. 0.40 per box, on which a handling charge of 15% will be added and billed separately in the invoice. Payment may kindly be released within 45 days of delivery. These rates are valid for 30 days from the date of this letter, after which they may change depending on the price of kraft paper. Delivery will be made within 12 days of receipt of your purchase order. For printed items, the cost of printing plates (cylinders) will be borne by you, and is charged once per design at actuals.</w:t>
      </w:r>
    </w:p>
    <w:p>
      <w:r>
        <w:t>Our replies to your quality questionnaire are given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Question</w:t>
            </w:r>
          </w:p>
        </w:tc>
        <w:tc>
          <w:tcPr>
            <w:tcW w:type="dxa" w:w="2880"/>
          </w:tcPr>
          <w:p>
            <w:r>
              <w:t>Our reply</w:t>
            </w:r>
          </w:p>
        </w:tc>
      </w:tr>
      <w:tr>
        <w:tc>
          <w:tcPr>
            <w:tcW w:type="dxa" w:w="2880"/>
          </w:tcPr>
          <w:p>
            <w:r>
              <w:t>Q1</w:t>
            </w:r>
          </w:p>
        </w:tc>
        <w:tc>
          <w:tcPr>
            <w:tcW w:type="dxa" w:w="2880"/>
          </w:tcPr>
          <w:p>
            <w:r>
              <w:t>Valid ISO 9001 certificate (attach copy)</w:t>
            </w:r>
          </w:p>
        </w:tc>
        <w:tc>
          <w:tcPr>
            <w:tcW w:type="dxa" w:w="2880"/>
          </w:tcPr>
          <w:p>
            <w:r>
              <w:t>Yes, ISO 9001:2015, certificate no. DQC/QMS/24102, valid to 09 Jan 2027</w:t>
            </w:r>
          </w:p>
        </w:tc>
      </w:tr>
      <w:tr>
        <w:tc>
          <w:tcPr>
            <w:tcW w:type="dxa" w:w="2880"/>
          </w:tcPr>
          <w:p>
            <w:r>
              <w:t>Q2</w:t>
            </w:r>
          </w:p>
        </w:tc>
        <w:tc>
          <w:tcPr>
            <w:tcW w:type="dxa" w:w="2880"/>
          </w:tcPr>
          <w:p>
            <w:r>
              <w:t>Box compression or bursting strength test report from the last 12 months (attach)</w:t>
            </w:r>
          </w:p>
        </w:tc>
        <w:tc>
          <w:tcPr>
            <w:tcW w:type="dxa" w:w="2880"/>
          </w:tcPr>
          <w:p>
            <w:r>
              <w:t>Yes, bursting strength report dated 05 Feb 2026</w:t>
            </w:r>
          </w:p>
        </w:tc>
      </w:tr>
      <w:tr>
        <w:tc>
          <w:tcPr>
            <w:tcW w:type="dxa" w:w="2880"/>
          </w:tcPr>
          <w:p>
            <w:r>
              <w:t>Q3</w:t>
            </w:r>
          </w:p>
        </w:tc>
        <w:tc>
          <w:tcPr>
            <w:tcW w:type="dxa" w:w="2880"/>
          </w:tcPr>
          <w:p>
            <w:r>
              <w:t>Monthly capacity in tonnes of finished boxes</w:t>
            </w:r>
          </w:p>
        </w:tc>
        <w:tc>
          <w:tcPr>
            <w:tcW w:type="dxa" w:w="2880"/>
          </w:tcPr>
          <w:p>
            <w:r>
              <w:t>310 tonnes per month</w:t>
            </w:r>
          </w:p>
        </w:tc>
      </w:tr>
      <w:tr>
        <w:tc>
          <w:tcPr>
            <w:tcW w:type="dxa" w:w="2880"/>
          </w:tcPr>
          <w:p>
            <w:r>
              <w:t>Q4</w:t>
            </w:r>
          </w:p>
        </w:tc>
        <w:tc>
          <w:tcPr>
            <w:tcW w:type="dxa" w:w="2880"/>
          </w:tcPr>
          <w:p>
            <w:r>
              <w:t>Standard lead time from PO to delivery, in days</w:t>
            </w:r>
          </w:p>
        </w:tc>
        <w:tc>
          <w:tcPr>
            <w:tcW w:type="dxa" w:w="2880"/>
          </w:tcPr>
          <w:p>
            <w:r>
              <w:t>12 days</w:t>
            </w:r>
          </w:p>
        </w:tc>
      </w:tr>
      <w:tr>
        <w:tc>
          <w:tcPr>
            <w:tcW w:type="dxa" w:w="2880"/>
          </w:tcPr>
          <w:p>
            <w:r>
              <w:t>Q5</w:t>
            </w:r>
          </w:p>
        </w:tc>
        <w:tc>
          <w:tcPr>
            <w:tcW w:type="dxa" w:w="2880"/>
          </w:tcPr>
          <w:p>
            <w:r>
              <w:t>Rejection rate at customer end in the last 12 months (%)</w:t>
            </w:r>
          </w:p>
        </w:tc>
        <w:tc>
          <w:tcPr>
            <w:tcW w:type="dxa" w:w="2880"/>
          </w:tcPr>
          <w:p>
            <w:r>
              <w:t>1.4%</w:t>
            </w:r>
          </w:p>
        </w:tc>
      </w:tr>
      <w:tr>
        <w:tc>
          <w:tcPr>
            <w:tcW w:type="dxa" w:w="2880"/>
          </w:tcPr>
          <w:p>
            <w:r>
              <w:t>Q6</w:t>
            </w:r>
          </w:p>
        </w:tc>
        <w:tc>
          <w:tcPr>
            <w:tcW w:type="dxa" w:w="2880"/>
          </w:tcPr>
          <w:p>
            <w:r>
              <w:t>Moisture-resistant (wax or water-based coating) option available?</w:t>
            </w:r>
          </w:p>
        </w:tc>
        <w:tc>
          <w:tcPr>
            <w:tcW w:type="dxa" w:w="2880"/>
          </w:tcPr>
          <w:p>
            <w:r>
              <w:t>No</w:t>
            </w:r>
          </w:p>
        </w:tc>
      </w:tr>
      <w:tr>
        <w:tc>
          <w:tcPr>
            <w:tcW w:type="dxa" w:w="2880"/>
          </w:tcPr>
          <w:p>
            <w:r>
              <w:t>Q7</w:t>
            </w:r>
          </w:p>
        </w:tc>
        <w:tc>
          <w:tcPr>
            <w:tcW w:type="dxa" w:w="2880"/>
          </w:tcPr>
          <w:p>
            <w:r>
              <w:t>Share of recycled fibre, and FSC certification if any</w:t>
            </w:r>
          </w:p>
        </w:tc>
        <w:tc>
          <w:tcPr>
            <w:tcW w:type="dxa" w:w="2880"/>
          </w:tcPr>
          <w:p>
            <w:r>
              <w:t>70% recycled fibre</w:t>
            </w:r>
          </w:p>
        </w:tc>
      </w:tr>
      <w:tr>
        <w:tc>
          <w:tcPr>
            <w:tcW w:type="dxa" w:w="2880"/>
          </w:tcPr>
          <w:p>
            <w:r>
              <w:t>Q8</w:t>
            </w:r>
          </w:p>
        </w:tc>
        <w:tc>
          <w:tcPr>
            <w:tcW w:type="dxa" w:w="2880"/>
          </w:tcPr>
          <w:p>
            <w:r>
              <w:t>Two current customer references in consumer durables</w:t>
            </w:r>
          </w:p>
        </w:tc>
        <w:tc>
          <w:tcPr>
            <w:tcW w:type="dxa" w:w="2880"/>
          </w:tcPr>
          <w:p>
            <w:r>
              <w:t>One reference given</w:t>
            </w:r>
          </w:p>
        </w:tc>
      </w:tr>
    </w:tbl>
    <w:p/>
    <w:p>
      <w:r>
        <w:t>Thanking you and assuring you of our best services at all times.</w:t>
        <w:br/>
        <w:br/>
        <w:t>Yours faithfully,</w:t>
        <w:br/>
        <w:t>For Kaveri Paper Products</w:t>
        <w:br/>
        <w:br/>
        <w:t>Prakash Kulkarni</w:t>
        <w:br/>
        <w:t>Proprietor</w:t>
      </w:r>
    </w:p>
    <w:p>
      <w:r>
        <w:rPr>
          <w:sz w:val="14"/>
        </w:rPr>
        <w:t>Fictional demo document. All companies, people, certificate numbers and prices are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