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96C4" w14:textId="7344C00F" w:rsidR="00F400DC" w:rsidRPr="00F146D6" w:rsidRDefault="00F400DC" w:rsidP="00F400DC">
      <w:pPr>
        <w:pStyle w:val="a3"/>
        <w:spacing w:before="0" w:beforeAutospacing="0" w:after="0" w:afterAutospacing="0"/>
        <w:jc w:val="center"/>
        <w:rPr>
          <w:b/>
          <w:bCs/>
          <w:i/>
          <w:iCs/>
          <w:sz w:val="28"/>
          <w:szCs w:val="28"/>
        </w:rPr>
      </w:pPr>
      <w:r w:rsidRPr="00F146D6">
        <w:rPr>
          <w:b/>
          <w:bCs/>
          <w:i/>
          <w:iCs/>
          <w:sz w:val="28"/>
          <w:szCs w:val="28"/>
        </w:rPr>
        <w:t xml:space="preserve">Описание интеграционного </w:t>
      </w:r>
      <w:r w:rsidRPr="00F146D6">
        <w:rPr>
          <w:b/>
          <w:bCs/>
          <w:i/>
          <w:iCs/>
          <w:sz w:val="28"/>
          <w:szCs w:val="28"/>
          <w:lang w:val="en-AU"/>
        </w:rPr>
        <w:t>API</w:t>
      </w:r>
      <w:r w:rsidRPr="00F146D6">
        <w:rPr>
          <w:b/>
          <w:bCs/>
          <w:i/>
          <w:iCs/>
          <w:sz w:val="28"/>
          <w:szCs w:val="28"/>
        </w:rPr>
        <w:t xml:space="preserve"> Системы обработки обращений и сообщений граждан в части </w:t>
      </w:r>
      <w:r w:rsidR="00CC79B5">
        <w:rPr>
          <w:b/>
          <w:bCs/>
          <w:i/>
          <w:iCs/>
          <w:sz w:val="28"/>
          <w:szCs w:val="28"/>
        </w:rPr>
        <w:t>сервиса «Обращения граждан»</w:t>
      </w:r>
      <w:r w:rsidRPr="00F146D6">
        <w:rPr>
          <w:b/>
          <w:bCs/>
          <w:i/>
          <w:iCs/>
          <w:sz w:val="28"/>
          <w:szCs w:val="28"/>
        </w:rPr>
        <w:t xml:space="preserve"> </w:t>
      </w:r>
    </w:p>
    <w:p w14:paraId="52062D5E" w14:textId="3D0AB5E9" w:rsidR="00F146D6" w:rsidRPr="00F146D6" w:rsidRDefault="00F146D6" w:rsidP="00F146D6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376DCEC7" w14:textId="77777777" w:rsidR="00F146D6" w:rsidRPr="00F146D6" w:rsidRDefault="00F146D6" w:rsidP="00F146D6">
      <w:pPr>
        <w:pStyle w:val="12"/>
        <w:jc w:val="left"/>
        <w:rPr>
          <w:color w:val="000000" w:themeColor="text1"/>
          <w:szCs w:val="24"/>
        </w:rPr>
      </w:pPr>
      <w:r w:rsidRPr="00F146D6">
        <w:rPr>
          <w:color w:val="000000" w:themeColor="text1"/>
          <w:szCs w:val="24"/>
        </w:rPr>
        <w:t>Термины и сокращения</w:t>
      </w:r>
    </w:p>
    <w:p w14:paraId="0AA273D3" w14:textId="77777777" w:rsidR="00F146D6" w:rsidRPr="00F146D6" w:rsidRDefault="00F146D6" w:rsidP="00F146D6">
      <w:pPr>
        <w:pStyle w:val="a5"/>
        <w:rPr>
          <w:szCs w:val="24"/>
        </w:rPr>
      </w:pPr>
      <w:r w:rsidRPr="00F146D6">
        <w:rPr>
          <w:szCs w:val="24"/>
        </w:rPr>
        <w:t xml:space="preserve">Перечни используемых определений и сокращений представлены в таблицах </w:t>
      </w:r>
      <w:r w:rsidRPr="00F146D6">
        <w:rPr>
          <w:szCs w:val="24"/>
        </w:rPr>
        <w:fldChar w:fldCharType="begin"/>
      </w:r>
      <w:r w:rsidRPr="00F146D6">
        <w:rPr>
          <w:szCs w:val="24"/>
        </w:rPr>
        <w:instrText xml:space="preserve"> REF _Ref487804450 \h  \* MERGEFORMAT </w:instrText>
      </w:r>
      <w:r w:rsidRPr="00F146D6">
        <w:rPr>
          <w:szCs w:val="24"/>
        </w:rPr>
      </w:r>
      <w:r w:rsidRPr="00F146D6">
        <w:rPr>
          <w:szCs w:val="24"/>
        </w:rPr>
        <w:fldChar w:fldCharType="separate"/>
      </w:r>
      <w:r w:rsidRPr="00F146D6">
        <w:rPr>
          <w:szCs w:val="24"/>
        </w:rPr>
        <w:t>1</w:t>
      </w:r>
      <w:r w:rsidRPr="00F146D6">
        <w:rPr>
          <w:szCs w:val="24"/>
        </w:rPr>
        <w:fldChar w:fldCharType="end"/>
      </w:r>
      <w:r w:rsidRPr="00F146D6">
        <w:rPr>
          <w:szCs w:val="24"/>
        </w:rPr>
        <w:t xml:space="preserve"> и </w:t>
      </w:r>
      <w:r w:rsidRPr="00F146D6">
        <w:rPr>
          <w:szCs w:val="24"/>
        </w:rPr>
        <w:fldChar w:fldCharType="begin"/>
      </w:r>
      <w:r w:rsidRPr="00F146D6">
        <w:rPr>
          <w:szCs w:val="24"/>
        </w:rPr>
        <w:instrText xml:space="preserve"> REF _Ref487804451 \h  \* MERGEFORMAT </w:instrText>
      </w:r>
      <w:r w:rsidRPr="00F146D6">
        <w:rPr>
          <w:szCs w:val="24"/>
        </w:rPr>
      </w:r>
      <w:r w:rsidRPr="00F146D6">
        <w:rPr>
          <w:szCs w:val="24"/>
        </w:rPr>
        <w:fldChar w:fldCharType="separate"/>
      </w:r>
      <w:r w:rsidRPr="00F146D6">
        <w:rPr>
          <w:szCs w:val="24"/>
        </w:rPr>
        <w:t>2</w:t>
      </w:r>
      <w:r w:rsidRPr="00F146D6">
        <w:rPr>
          <w:szCs w:val="24"/>
        </w:rPr>
        <w:fldChar w:fldCharType="end"/>
      </w:r>
      <w:r w:rsidRPr="00F146D6">
        <w:rPr>
          <w:szCs w:val="24"/>
        </w:rPr>
        <w:t>.</w:t>
      </w:r>
    </w:p>
    <w:p w14:paraId="15421CBA" w14:textId="2CBDA5B3" w:rsidR="00F146D6" w:rsidRDefault="00F146D6" w:rsidP="00F146D6">
      <w:pPr>
        <w:pStyle w:val="-"/>
      </w:pPr>
      <w:bookmarkStart w:id="0" w:name="_Ref487804449"/>
      <w:r>
        <w:t xml:space="preserve">Таблица </w:t>
      </w:r>
      <w:r w:rsidR="00841319">
        <w:fldChar w:fldCharType="begin"/>
      </w:r>
      <w:r w:rsidR="00841319">
        <w:instrText xml:space="preserve"> SEQ Таблица \* ARABIC </w:instrText>
      </w:r>
      <w:r w:rsidR="00841319">
        <w:fldChar w:fldCharType="separate"/>
      </w:r>
      <w:bookmarkStart w:id="1" w:name="_Ref487804450"/>
      <w:r>
        <w:rPr>
          <w:noProof/>
        </w:rPr>
        <w:t>1</w:t>
      </w:r>
      <w:bookmarkEnd w:id="1"/>
      <w:r w:rsidR="00841319">
        <w:rPr>
          <w:noProof/>
        </w:rPr>
        <w:fldChar w:fldCharType="end"/>
      </w:r>
      <w:r>
        <w:t xml:space="preserve"> – Перечень определений</w:t>
      </w:r>
      <w:bookmarkEnd w:id="0"/>
    </w:p>
    <w:tbl>
      <w:tblPr>
        <w:tblStyle w:val="13"/>
        <w:tblW w:w="5000" w:type="pct"/>
        <w:tblInd w:w="0" w:type="dxa"/>
        <w:tblLook w:val="04A0" w:firstRow="1" w:lastRow="0" w:firstColumn="1" w:lastColumn="0" w:noHBand="0" w:noVBand="1"/>
      </w:tblPr>
      <w:tblGrid>
        <w:gridCol w:w="3451"/>
        <w:gridCol w:w="5894"/>
      </w:tblGrid>
      <w:tr w:rsidR="00F146D6" w14:paraId="449B8AFA" w14:textId="77777777" w:rsidTr="00F1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D274" w14:textId="77777777" w:rsidR="00F146D6" w:rsidRDefault="00F146D6">
            <w:pPr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Термин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7F89" w14:textId="77777777" w:rsidR="00F146D6" w:rsidRDefault="00F146D6">
            <w:pPr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Определение</w:t>
            </w:r>
          </w:p>
        </w:tc>
      </w:tr>
      <w:tr w:rsidR="00F146D6" w14:paraId="61BB53E1" w14:textId="77777777" w:rsidTr="00F146D6"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7B5A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Аутентификация пользователя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0011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Процедура проверки подлинности пользователя перед началом сеанса работы с Системой</w:t>
            </w:r>
          </w:p>
        </w:tc>
      </w:tr>
      <w:tr w:rsidR="00F146D6" w14:paraId="4DB1889C" w14:textId="77777777" w:rsidTr="00F146D6"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D86B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Авторизация пользователя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8079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Процедура предоставления аутентифицированному пользователю прав на выполнение в Системе определенных действий в соответствии с назначенной пользователю ролью</w:t>
            </w:r>
          </w:p>
        </w:tc>
      </w:tr>
      <w:tr w:rsidR="00F146D6" w14:paraId="0E963995" w14:textId="77777777" w:rsidTr="00F146D6"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5057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Обращение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11DD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Коммуникация (сообщение, жалоба, запрос, предложение) гражданина Российской Федерации, направленное в Систему в электронной форме</w:t>
            </w:r>
          </w:p>
        </w:tc>
      </w:tr>
      <w:tr w:rsidR="00F146D6" w14:paraId="09DE7C96" w14:textId="77777777" w:rsidTr="00F146D6"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CAFE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Факт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F27" w14:textId="77777777" w:rsidR="00F146D6" w:rsidRDefault="00F146D6">
            <w:pPr>
              <w:pStyle w:val="a6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Ситуация определенного типа, относящаяся к социально-экономической сфере, описанная в тексте обращения</w:t>
            </w:r>
          </w:p>
        </w:tc>
      </w:tr>
    </w:tbl>
    <w:p w14:paraId="375E298F" w14:textId="77777777" w:rsidR="00F146D6" w:rsidRDefault="00F146D6" w:rsidP="00F146D6">
      <w:pPr>
        <w:pStyle w:val="-"/>
      </w:pPr>
      <w:r>
        <w:t xml:space="preserve">Таблица </w:t>
      </w:r>
      <w:r w:rsidR="00841319">
        <w:fldChar w:fldCharType="begin"/>
      </w:r>
      <w:r w:rsidR="00841319">
        <w:instrText xml:space="preserve"> SEQ Таблица \* ARABIC </w:instrText>
      </w:r>
      <w:r w:rsidR="00841319">
        <w:fldChar w:fldCharType="separate"/>
      </w:r>
      <w:bookmarkStart w:id="2" w:name="_Ref487804451"/>
      <w:r>
        <w:rPr>
          <w:noProof/>
        </w:rPr>
        <w:t>2</w:t>
      </w:r>
      <w:bookmarkEnd w:id="2"/>
      <w:r w:rsidR="00841319">
        <w:rPr>
          <w:noProof/>
        </w:rPr>
        <w:fldChar w:fldCharType="end"/>
      </w:r>
      <w:r>
        <w:t xml:space="preserve"> – Перечень сокращений</w:t>
      </w:r>
    </w:p>
    <w:tbl>
      <w:tblPr>
        <w:tblStyle w:val="13"/>
        <w:tblW w:w="5000" w:type="pct"/>
        <w:tblInd w:w="0" w:type="dxa"/>
        <w:tblLook w:val="04A0" w:firstRow="1" w:lastRow="0" w:firstColumn="1" w:lastColumn="0" w:noHBand="0" w:noVBand="1"/>
      </w:tblPr>
      <w:tblGrid>
        <w:gridCol w:w="2362"/>
        <w:gridCol w:w="6983"/>
      </w:tblGrid>
      <w:tr w:rsidR="00F146D6" w14:paraId="1D6D810A" w14:textId="77777777" w:rsidTr="00F1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2D17" w14:textId="77777777" w:rsidR="00F146D6" w:rsidRDefault="00F146D6">
            <w:pPr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Сокращение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928A" w14:textId="77777777" w:rsidR="00F146D6" w:rsidRDefault="00F146D6">
            <w:pPr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F146D6" w14:paraId="1637CFA4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2C5C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БД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8317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База данных</w:t>
            </w:r>
          </w:p>
        </w:tc>
      </w:tr>
      <w:tr w:rsidR="00F146D6" w14:paraId="2C2BF6A8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8896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ЕСИА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E3AC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Федеральная государственная информационная система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</w:t>
            </w:r>
          </w:p>
        </w:tc>
      </w:tr>
      <w:tr w:rsidR="00F146D6" w14:paraId="292CC636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522B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lang w:eastAsia="ru-RU"/>
              </w:rPr>
              <w:t>ФИАС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EDAD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rStyle w:val="extended-textshort"/>
                <w:rFonts w:eastAsia="MS Gothic"/>
                <w:bCs/>
                <w:lang w:eastAsia="ru-RU"/>
              </w:rPr>
              <w:t>Федеральная</w:t>
            </w:r>
            <w:r>
              <w:rPr>
                <w:rStyle w:val="extended-textshort"/>
                <w:rFonts w:eastAsia="MS Gothic"/>
                <w:lang w:eastAsia="ru-RU"/>
              </w:rPr>
              <w:t xml:space="preserve"> </w:t>
            </w:r>
            <w:r>
              <w:rPr>
                <w:rStyle w:val="extended-textshort"/>
                <w:rFonts w:eastAsia="MS Gothic"/>
                <w:bCs/>
                <w:lang w:eastAsia="ru-RU"/>
              </w:rPr>
              <w:t>информационная</w:t>
            </w:r>
            <w:r>
              <w:rPr>
                <w:rStyle w:val="extended-textshort"/>
                <w:rFonts w:eastAsia="MS Gothic"/>
                <w:lang w:eastAsia="ru-RU"/>
              </w:rPr>
              <w:t xml:space="preserve"> </w:t>
            </w:r>
            <w:r>
              <w:rPr>
                <w:rStyle w:val="extended-textshort"/>
                <w:rFonts w:eastAsia="MS Gothic"/>
                <w:bCs/>
                <w:lang w:eastAsia="ru-RU"/>
              </w:rPr>
              <w:t>адресная</w:t>
            </w:r>
            <w:r>
              <w:rPr>
                <w:rStyle w:val="extended-textshort"/>
                <w:rFonts w:eastAsia="MS Gothic"/>
                <w:lang w:eastAsia="ru-RU"/>
              </w:rPr>
              <w:t xml:space="preserve"> система</w:t>
            </w:r>
          </w:p>
        </w:tc>
      </w:tr>
      <w:tr w:rsidR="00F146D6" w14:paraId="6F849518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E095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val="en-US" w:eastAsia="ru-RU"/>
              </w:rPr>
              <w:t>API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7B3D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 xml:space="preserve">Программный интерфейс для взаимодействия компонентов программного обеспечения (от англ. </w:t>
            </w:r>
            <w:r>
              <w:rPr>
                <w:i/>
                <w:color w:val="000000" w:themeColor="text1"/>
                <w:szCs w:val="24"/>
                <w:lang w:val="en-US" w:eastAsia="ru-RU"/>
              </w:rPr>
              <w:t>Application Program Interface</w:t>
            </w:r>
            <w:r>
              <w:rPr>
                <w:color w:val="000000" w:themeColor="text1"/>
                <w:szCs w:val="24"/>
                <w:lang w:val="en-US" w:eastAsia="ru-RU"/>
              </w:rPr>
              <w:t>)</w:t>
            </w:r>
          </w:p>
        </w:tc>
      </w:tr>
      <w:tr w:rsidR="00F146D6" w14:paraId="25D78BCA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B3ED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HTTP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6ED5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 xml:space="preserve">Основной протокол прикладного уровня, используемый </w:t>
            </w:r>
            <w:r>
              <w:rPr>
                <w:color w:val="000000" w:themeColor="text1"/>
                <w:szCs w:val="24"/>
                <w:lang w:val="en-US" w:eastAsia="ru-RU"/>
              </w:rPr>
              <w:t>web</w:t>
            </w:r>
            <w:r>
              <w:rPr>
                <w:color w:val="000000" w:themeColor="text1"/>
                <w:szCs w:val="24"/>
                <w:lang w:eastAsia="ru-RU"/>
              </w:rPr>
              <w:t xml:space="preserve">-серверами в качестве протокола передачи гипертекстовой мультимедийной информации (от англ. </w:t>
            </w:r>
            <w:r>
              <w:rPr>
                <w:i/>
                <w:color w:val="000000" w:themeColor="text1"/>
                <w:szCs w:val="24"/>
                <w:lang w:eastAsia="ru-RU"/>
              </w:rPr>
              <w:t>Hyper</w:t>
            </w:r>
            <w:r>
              <w:rPr>
                <w:i/>
                <w:color w:val="000000" w:themeColor="text1"/>
                <w:szCs w:val="24"/>
                <w:lang w:val="en-US" w:eastAsia="ru-RU"/>
              </w:rPr>
              <w:t>T</w:t>
            </w:r>
            <w:proofErr w:type="spellStart"/>
            <w:r>
              <w:rPr>
                <w:i/>
                <w:color w:val="000000" w:themeColor="text1"/>
                <w:szCs w:val="24"/>
                <w:lang w:eastAsia="ru-RU"/>
              </w:rPr>
              <w:t>ext</w:t>
            </w:r>
            <w:proofErr w:type="spellEnd"/>
            <w:r>
              <w:rPr>
                <w:i/>
                <w:color w:val="000000" w:themeColor="text1"/>
                <w:szCs w:val="24"/>
                <w:lang w:eastAsia="ru-RU"/>
              </w:rPr>
              <w:t xml:space="preserve"> Transfer Protocol</w:t>
            </w:r>
            <w:r>
              <w:rPr>
                <w:color w:val="000000" w:themeColor="text1"/>
                <w:szCs w:val="24"/>
                <w:lang w:eastAsia="ru-RU"/>
              </w:rPr>
              <w:t>)</w:t>
            </w:r>
          </w:p>
        </w:tc>
      </w:tr>
      <w:tr w:rsidR="00F146D6" w14:paraId="688FCBA3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96E1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HTTPS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260E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 xml:space="preserve">Защищенный вариант протокола HTTP, обеспечивающий защищенное соединение с </w:t>
            </w:r>
            <w:r>
              <w:rPr>
                <w:color w:val="000000" w:themeColor="text1"/>
                <w:szCs w:val="24"/>
                <w:lang w:val="en-US" w:eastAsia="ru-RU"/>
              </w:rPr>
              <w:t>web</w:t>
            </w:r>
            <w:r>
              <w:rPr>
                <w:color w:val="000000" w:themeColor="text1"/>
                <w:szCs w:val="24"/>
                <w:lang w:eastAsia="ru-RU"/>
              </w:rPr>
              <w:t xml:space="preserve">-сервером за счет использования </w:t>
            </w:r>
            <w:r>
              <w:rPr>
                <w:color w:val="000000" w:themeColor="text1"/>
                <w:szCs w:val="24"/>
                <w:lang w:val="en-US" w:eastAsia="ru-RU"/>
              </w:rPr>
              <w:t>SSL</w:t>
            </w:r>
            <w:r>
              <w:rPr>
                <w:color w:val="000000" w:themeColor="text1"/>
                <w:szCs w:val="24"/>
                <w:lang w:eastAsia="ru-RU"/>
              </w:rPr>
              <w:t xml:space="preserve"> (от англ. </w:t>
            </w:r>
            <w:r>
              <w:rPr>
                <w:i/>
                <w:color w:val="000000" w:themeColor="text1"/>
                <w:szCs w:val="24"/>
                <w:lang w:eastAsia="ru-RU"/>
              </w:rPr>
              <w:t>Hyper</w:t>
            </w:r>
            <w:r>
              <w:rPr>
                <w:i/>
                <w:color w:val="000000" w:themeColor="text1"/>
                <w:szCs w:val="24"/>
                <w:lang w:val="en-US" w:eastAsia="ru-RU"/>
              </w:rPr>
              <w:t>T</w:t>
            </w:r>
            <w:proofErr w:type="spellStart"/>
            <w:r>
              <w:rPr>
                <w:i/>
                <w:color w:val="000000" w:themeColor="text1"/>
                <w:szCs w:val="24"/>
                <w:lang w:eastAsia="ru-RU"/>
              </w:rPr>
              <w:t>ext</w:t>
            </w:r>
            <w:proofErr w:type="spellEnd"/>
            <w:r>
              <w:rPr>
                <w:i/>
                <w:color w:val="000000" w:themeColor="text1"/>
                <w:szCs w:val="24"/>
                <w:lang w:eastAsia="ru-RU"/>
              </w:rPr>
              <w:t xml:space="preserve"> Transfer Protocol Secure</w:t>
            </w:r>
            <w:r>
              <w:rPr>
                <w:color w:val="000000" w:themeColor="text1"/>
                <w:szCs w:val="24"/>
                <w:lang w:eastAsia="ru-RU"/>
              </w:rPr>
              <w:t>).</w:t>
            </w:r>
          </w:p>
        </w:tc>
      </w:tr>
      <w:tr w:rsidR="00F146D6" w14:paraId="0339C929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236C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val="en-US" w:eastAsia="ru-RU"/>
              </w:rPr>
              <w:t>REST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E610" w14:textId="77777777" w:rsidR="00F146D6" w:rsidRDefault="00F146D6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 xml:space="preserve">Архитектурный стиль взаимодействия компонентов распределённого приложения в сети на основе спецификаций REST (RFC 6690, </w:t>
            </w:r>
            <w:r>
              <w:rPr>
                <w:i/>
                <w:color w:val="000000" w:themeColor="text1"/>
                <w:szCs w:val="24"/>
                <w:lang w:eastAsia="ru-RU"/>
              </w:rPr>
              <w:t>https://tools.ietf.org/html/rfc6690</w:t>
            </w:r>
            <w:r>
              <w:rPr>
                <w:color w:val="000000" w:themeColor="text1"/>
                <w:szCs w:val="24"/>
                <w:lang w:eastAsia="ru-RU"/>
              </w:rPr>
              <w:t>)</w:t>
            </w:r>
          </w:p>
        </w:tc>
      </w:tr>
      <w:tr w:rsidR="00CC1C42" w14:paraId="5AB6CC6D" w14:textId="77777777" w:rsidTr="00F146D6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0719" w14:textId="3B63E203" w:rsidR="00CC1C42" w:rsidRPr="00CC1C42" w:rsidRDefault="00CC1C42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РКК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0DE5" w14:textId="21AC8C18" w:rsidR="00CC1C42" w:rsidRPr="00CC1C42" w:rsidRDefault="00CC1C42">
            <w:pPr>
              <w:rPr>
                <w:color w:val="000000" w:themeColor="text1"/>
                <w:szCs w:val="24"/>
                <w:lang w:eastAsia="ru-RU"/>
              </w:rPr>
            </w:pPr>
            <w:r>
              <w:rPr>
                <w:color w:val="000000" w:themeColor="text1"/>
                <w:szCs w:val="24"/>
                <w:lang w:eastAsia="ru-RU"/>
              </w:rPr>
              <w:t>Регистрационно-контрольная карточка обращения</w:t>
            </w:r>
            <w:r w:rsidRPr="00CC1C42">
              <w:rPr>
                <w:color w:val="000000" w:themeColor="text1"/>
                <w:szCs w:val="24"/>
                <w:lang w:eastAsia="ru-RU"/>
              </w:rPr>
              <w:t xml:space="preserve">, </w:t>
            </w:r>
            <w:r>
              <w:rPr>
                <w:color w:val="000000" w:themeColor="text1"/>
                <w:szCs w:val="24"/>
                <w:lang w:eastAsia="ru-RU"/>
              </w:rPr>
              <w:t>основной документ в сервисе «Обращения граждан»</w:t>
            </w:r>
          </w:p>
        </w:tc>
      </w:tr>
    </w:tbl>
    <w:p w14:paraId="4B96D511" w14:textId="77777777" w:rsidR="00F146D6" w:rsidRDefault="00F146D6" w:rsidP="00F146D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9694DDD" w14:textId="77777777" w:rsidR="00F146D6" w:rsidRDefault="00F146D6" w:rsidP="00F146D6">
      <w:pPr>
        <w:pStyle w:val="10"/>
        <w:numPr>
          <w:ilvl w:val="0"/>
          <w:numId w:val="2"/>
        </w:numPr>
        <w:rPr>
          <w:color w:val="000000" w:themeColor="text1"/>
        </w:rPr>
      </w:pPr>
      <w:bookmarkStart w:id="3" w:name="_Toc49368124"/>
      <w:r>
        <w:rPr>
          <w:color w:val="000000" w:themeColor="text1"/>
        </w:rPr>
        <w:t>Общие сведения</w:t>
      </w:r>
      <w:bookmarkEnd w:id="3"/>
    </w:p>
    <w:p w14:paraId="67DCEA3B" w14:textId="1AE26069" w:rsidR="00F146D6" w:rsidRDefault="00F146D6" w:rsidP="00F146D6">
      <w:pPr>
        <w:pStyle w:val="a5"/>
      </w:pPr>
      <w:r>
        <w:t xml:space="preserve">При передаче данных между </w:t>
      </w:r>
      <w:r w:rsidR="00CC79B5">
        <w:t>сервисом «Обращения граждан»</w:t>
      </w:r>
      <w:r>
        <w:t xml:space="preserve"> в </w:t>
      </w:r>
      <w:r w:rsidR="00CC79B5">
        <w:t xml:space="preserve">другую информационную систему </w:t>
      </w:r>
      <w:r>
        <w:t>используются следующие формулировки:</w:t>
      </w:r>
    </w:p>
    <w:p w14:paraId="2112B632" w14:textId="27D6892A" w:rsidR="00F146D6" w:rsidRDefault="00F146D6" w:rsidP="0042463F">
      <w:pPr>
        <w:pStyle w:val="1"/>
        <w:ind w:left="0" w:firstLine="851"/>
      </w:pPr>
      <w:r>
        <w:lastRenderedPageBreak/>
        <w:t xml:space="preserve">передача данных (при направлении передачи — из </w:t>
      </w:r>
      <w:r w:rsidR="00CC79B5">
        <w:t xml:space="preserve">сервиса </w:t>
      </w:r>
      <w:r>
        <w:t>в</w:t>
      </w:r>
      <w:r w:rsidR="00CC79B5">
        <w:t xml:space="preserve"> стороннюю систему</w:t>
      </w:r>
      <w:r>
        <w:t>);</w:t>
      </w:r>
    </w:p>
    <w:p w14:paraId="65E4710E" w14:textId="520E3920" w:rsidR="00F146D6" w:rsidRDefault="00F146D6" w:rsidP="0042463F">
      <w:pPr>
        <w:pStyle w:val="1"/>
        <w:ind w:left="0" w:firstLine="851"/>
      </w:pPr>
      <w:r>
        <w:t xml:space="preserve">получение данных (при направлении передачи — из </w:t>
      </w:r>
      <w:r w:rsidR="00CC79B5">
        <w:t xml:space="preserve">сторонней системы </w:t>
      </w:r>
      <w:r>
        <w:t>в</w:t>
      </w:r>
      <w:r w:rsidR="00CC79B5">
        <w:t xml:space="preserve"> сервис</w:t>
      </w:r>
      <w:r>
        <w:t>).</w:t>
      </w:r>
    </w:p>
    <w:p w14:paraId="607F0E9A" w14:textId="4A0D6A2A" w:rsidR="009A2038" w:rsidRDefault="009A2038" w:rsidP="0042463F">
      <w:pPr>
        <w:pStyle w:val="a5"/>
        <w:ind w:firstLine="851"/>
      </w:pPr>
      <w:r>
        <w:t xml:space="preserve">Интеграция между </w:t>
      </w:r>
      <w:r w:rsidR="00CC79B5">
        <w:t xml:space="preserve">сервисом </w:t>
      </w:r>
      <w:r>
        <w:t xml:space="preserve">и </w:t>
      </w:r>
      <w:r w:rsidR="00CC79B5">
        <w:t>сторонней системой</w:t>
      </w:r>
      <w:r>
        <w:t xml:space="preserve"> может осуществляться с помощью </w:t>
      </w:r>
      <w:r>
        <w:rPr>
          <w:lang w:val="en-US"/>
        </w:rPr>
        <w:t>REST</w:t>
      </w:r>
      <w:r w:rsidRPr="009A2038">
        <w:t xml:space="preserve"> </w:t>
      </w:r>
      <w:r>
        <w:rPr>
          <w:lang w:val="en-US"/>
        </w:rPr>
        <w:t>API</w:t>
      </w:r>
      <w:r>
        <w:t>, обеспечивающего:</w:t>
      </w:r>
    </w:p>
    <w:p w14:paraId="056002D0" w14:textId="3A8DC812" w:rsidR="009A2038" w:rsidRDefault="009A2038" w:rsidP="0042463F">
      <w:pPr>
        <w:pStyle w:val="20"/>
        <w:numPr>
          <w:ilvl w:val="1"/>
          <w:numId w:val="6"/>
        </w:numPr>
        <w:ind w:left="0" w:firstLine="851"/>
      </w:pPr>
      <w:r>
        <w:t xml:space="preserve">получение в </w:t>
      </w:r>
      <w:r w:rsidR="005B2E4B">
        <w:t xml:space="preserve">сервис «Обращения граждан» </w:t>
      </w:r>
      <w:r>
        <w:t xml:space="preserve">из </w:t>
      </w:r>
      <w:r w:rsidR="005B2E4B">
        <w:t>сторонней системы данных по обращению заявителя и создание на их основе обращения в системе</w:t>
      </w:r>
      <w:r>
        <w:t>;</w:t>
      </w:r>
    </w:p>
    <w:p w14:paraId="4F58A95F" w14:textId="251789A3" w:rsidR="009A2038" w:rsidRDefault="009A2038" w:rsidP="0042463F">
      <w:pPr>
        <w:pStyle w:val="20"/>
        <w:numPr>
          <w:ilvl w:val="1"/>
          <w:numId w:val="6"/>
        </w:numPr>
        <w:ind w:left="0" w:firstLine="851"/>
      </w:pPr>
      <w:r>
        <w:t xml:space="preserve">передачу в </w:t>
      </w:r>
      <w:r w:rsidR="004F401D">
        <w:t>стороннюю систему</w:t>
      </w:r>
      <w:r>
        <w:t xml:space="preserve"> из</w:t>
      </w:r>
      <w:r w:rsidR="004F401D">
        <w:t xml:space="preserve"> сервиса «Обращения граждан» списка всех обращений заявителя</w:t>
      </w:r>
      <w:r>
        <w:t>;</w:t>
      </w:r>
    </w:p>
    <w:p w14:paraId="17668A1D" w14:textId="3A64F532" w:rsidR="009A2038" w:rsidRDefault="009D2699" w:rsidP="0042463F">
      <w:pPr>
        <w:pStyle w:val="20"/>
        <w:numPr>
          <w:ilvl w:val="1"/>
          <w:numId w:val="6"/>
        </w:numPr>
        <w:ind w:left="0" w:firstLine="851"/>
      </w:pPr>
      <w:r>
        <w:t>передачу в стороннюю систему из сервиса «Обращения граждан» статусов обращений и историю их изменений</w:t>
      </w:r>
      <w:r w:rsidRPr="009D2699">
        <w:t>;</w:t>
      </w:r>
    </w:p>
    <w:p w14:paraId="4E1F48F8" w14:textId="58F8B186" w:rsidR="009D2699" w:rsidRDefault="009D2699" w:rsidP="0042463F">
      <w:pPr>
        <w:pStyle w:val="20"/>
        <w:numPr>
          <w:ilvl w:val="1"/>
          <w:numId w:val="6"/>
        </w:numPr>
        <w:ind w:left="0" w:firstLine="851"/>
      </w:pPr>
      <w:r>
        <w:t>передачу</w:t>
      </w:r>
      <w:r w:rsidR="00BA7975">
        <w:t xml:space="preserve"> в стороннюю систему из сервиса «Обращения граждан» </w:t>
      </w:r>
      <w:r>
        <w:t xml:space="preserve">ссылки на скачивание файла </w:t>
      </w:r>
      <w:r w:rsidR="00BA7975">
        <w:t xml:space="preserve">ответа </w:t>
      </w:r>
      <w:r>
        <w:t>из</w:t>
      </w:r>
      <w:r w:rsidR="00BA7975">
        <w:t xml:space="preserve"> обращения</w:t>
      </w:r>
      <w:r w:rsidR="00BA7975" w:rsidRPr="00BA7975">
        <w:t>;</w:t>
      </w:r>
    </w:p>
    <w:p w14:paraId="57BF5059" w14:textId="2193C4A9" w:rsidR="00956600" w:rsidRPr="00BA7975" w:rsidRDefault="00956600" w:rsidP="00956600">
      <w:pPr>
        <w:pStyle w:val="20"/>
        <w:numPr>
          <w:ilvl w:val="1"/>
          <w:numId w:val="6"/>
        </w:numPr>
        <w:ind w:left="0" w:firstLine="851"/>
      </w:pPr>
      <w:r>
        <w:t>получение (загрузку) файлов из сторонней системы в сервис «Обращения граждан» данных по конкретному обращению</w:t>
      </w:r>
      <w:r w:rsidRPr="00956600">
        <w:t>;</w:t>
      </w:r>
    </w:p>
    <w:p w14:paraId="61E27912" w14:textId="345A89B9" w:rsidR="00E5385B" w:rsidRPr="00E5385B" w:rsidRDefault="00BA7975" w:rsidP="0042463F">
      <w:pPr>
        <w:pStyle w:val="20"/>
        <w:numPr>
          <w:ilvl w:val="1"/>
          <w:numId w:val="6"/>
        </w:numPr>
        <w:ind w:left="0" w:firstLine="851"/>
      </w:pPr>
      <w:r>
        <w:t>передачу в стороннюю систему из сервиса «Обращения граждан» данных по конкретному обращению</w:t>
      </w:r>
      <w:bookmarkStart w:id="4" w:name="_Ref49450848"/>
      <w:bookmarkStart w:id="5" w:name="_Hlk50360447"/>
      <w:r w:rsidR="007879B6" w:rsidRPr="007879B6">
        <w:t>.</w:t>
      </w:r>
    </w:p>
    <w:p w14:paraId="4A6F062B" w14:textId="77777777" w:rsidR="007879B6" w:rsidRPr="007879B6" w:rsidRDefault="007879B6" w:rsidP="007879B6">
      <w:pPr>
        <w:pStyle w:val="10"/>
        <w:numPr>
          <w:ilvl w:val="0"/>
          <w:numId w:val="0"/>
        </w:numPr>
        <w:ind w:firstLine="709"/>
        <w:rPr>
          <w:rFonts w:ascii="Times New Roman" w:hAnsi="Times New Roman"/>
        </w:rPr>
        <w:sectPr w:rsidR="007879B6" w:rsidRPr="007879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3C1361" w14:textId="6BB3238F" w:rsidR="00E5385B" w:rsidRDefault="00E5385B" w:rsidP="00FF1A29">
      <w:pPr>
        <w:pStyle w:val="10"/>
        <w:spacing w:before="0" w:after="0" w:line="360" w:lineRule="auto"/>
        <w:ind w:firstLine="851"/>
        <w:rPr>
          <w:rFonts w:ascii="Times New Roman" w:hAnsi="Times New Roman"/>
        </w:rPr>
      </w:pPr>
      <w:r w:rsidRPr="00E5385B">
        <w:rPr>
          <w:rFonts w:ascii="Times New Roman" w:hAnsi="Times New Roman"/>
        </w:rPr>
        <w:lastRenderedPageBreak/>
        <w:t xml:space="preserve">Описание </w:t>
      </w:r>
      <w:r>
        <w:rPr>
          <w:rFonts w:ascii="Times New Roman" w:hAnsi="Times New Roman"/>
        </w:rPr>
        <w:t xml:space="preserve">авторизации в системе для выполнения </w:t>
      </w:r>
      <w:r>
        <w:rPr>
          <w:rFonts w:ascii="Times New Roman" w:hAnsi="Times New Roman"/>
          <w:lang w:val="en-AU"/>
        </w:rPr>
        <w:t>API</w:t>
      </w:r>
      <w:r w:rsidRPr="00E5385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запросов </w:t>
      </w:r>
    </w:p>
    <w:p w14:paraId="2D54CE81" w14:textId="4F700A72" w:rsidR="00E5385B" w:rsidRPr="00D637B3" w:rsidRDefault="00E5385B" w:rsidP="00FF1A2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4354E"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Pr="0094354E">
        <w:rPr>
          <w:rFonts w:ascii="Times New Roman" w:hAnsi="Times New Roman" w:cs="Times New Roman"/>
          <w:sz w:val="24"/>
          <w:szCs w:val="24"/>
          <w:lang w:val="en-AU"/>
        </w:rPr>
        <w:t>API</w:t>
      </w:r>
      <w:r w:rsidRPr="0094354E">
        <w:rPr>
          <w:rFonts w:ascii="Times New Roman" w:hAnsi="Times New Roman" w:cs="Times New Roman"/>
          <w:sz w:val="24"/>
          <w:szCs w:val="24"/>
        </w:rPr>
        <w:t xml:space="preserve"> запросов к системе обработки обращений и сообщений граждан в части сервиса «Обращения граждан» необходимо выполнить авторизацию. Авторизация выполняется путём получения </w:t>
      </w:r>
      <w:r w:rsidRPr="0094354E">
        <w:rPr>
          <w:rFonts w:ascii="Times New Roman" w:hAnsi="Times New Roman" w:cs="Times New Roman"/>
          <w:sz w:val="24"/>
          <w:szCs w:val="24"/>
          <w:lang w:val="en-AU"/>
        </w:rPr>
        <w:t>Bearer</w:t>
      </w:r>
      <w:r w:rsidRPr="0094354E">
        <w:rPr>
          <w:rFonts w:ascii="Times New Roman" w:hAnsi="Times New Roman" w:cs="Times New Roman"/>
          <w:sz w:val="24"/>
          <w:szCs w:val="24"/>
        </w:rPr>
        <w:t xml:space="preserve"> </w:t>
      </w:r>
      <w:r w:rsidRPr="0094354E">
        <w:rPr>
          <w:rFonts w:ascii="Times New Roman" w:hAnsi="Times New Roman" w:cs="Times New Roman"/>
          <w:sz w:val="24"/>
          <w:szCs w:val="24"/>
          <w:lang w:val="en-AU"/>
        </w:rPr>
        <w:t>token</w:t>
      </w:r>
      <w:r w:rsidR="00803EDD" w:rsidRPr="0094354E">
        <w:rPr>
          <w:rFonts w:ascii="Times New Roman" w:hAnsi="Times New Roman" w:cs="Times New Roman"/>
          <w:sz w:val="24"/>
          <w:szCs w:val="24"/>
        </w:rPr>
        <w:t xml:space="preserve">. Данные для получения </w:t>
      </w:r>
      <w:r w:rsidR="00803EDD" w:rsidRPr="0094354E">
        <w:rPr>
          <w:rFonts w:ascii="Times New Roman" w:hAnsi="Times New Roman" w:cs="Times New Roman"/>
          <w:sz w:val="24"/>
          <w:szCs w:val="24"/>
          <w:lang w:val="en-AU"/>
        </w:rPr>
        <w:t>Bearer</w:t>
      </w:r>
      <w:r w:rsidR="00803EDD" w:rsidRPr="0094354E">
        <w:rPr>
          <w:rFonts w:ascii="Times New Roman" w:hAnsi="Times New Roman" w:cs="Times New Roman"/>
          <w:sz w:val="24"/>
          <w:szCs w:val="24"/>
        </w:rPr>
        <w:t xml:space="preserve"> </w:t>
      </w:r>
      <w:r w:rsidR="00803EDD" w:rsidRPr="0094354E">
        <w:rPr>
          <w:rFonts w:ascii="Times New Roman" w:hAnsi="Times New Roman" w:cs="Times New Roman"/>
          <w:sz w:val="24"/>
          <w:szCs w:val="24"/>
          <w:lang w:val="en-AU"/>
        </w:rPr>
        <w:t>token</w:t>
      </w:r>
      <w:r w:rsidR="00803EDD" w:rsidRPr="0094354E">
        <w:rPr>
          <w:rFonts w:ascii="Times New Roman" w:hAnsi="Times New Roman" w:cs="Times New Roman"/>
          <w:sz w:val="24"/>
          <w:szCs w:val="24"/>
        </w:rPr>
        <w:t xml:space="preserve"> представлены ниже</w:t>
      </w:r>
      <w:r w:rsidR="00803EDD" w:rsidRPr="00D637B3">
        <w:rPr>
          <w:rFonts w:ascii="Times New Roman" w:hAnsi="Times New Roman" w:cs="Times New Roman"/>
          <w:sz w:val="24"/>
          <w:szCs w:val="24"/>
        </w:rPr>
        <w:t>.</w:t>
      </w:r>
    </w:p>
    <w:p w14:paraId="30C204D6" w14:textId="0A553E74" w:rsidR="00E5385B" w:rsidRPr="0094354E" w:rsidRDefault="00C84848" w:rsidP="00FF1A2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4354E">
        <w:rPr>
          <w:rFonts w:ascii="Times New Roman" w:hAnsi="Times New Roman" w:cs="Times New Roman"/>
          <w:sz w:val="24"/>
          <w:szCs w:val="24"/>
          <w:lang w:val="en-AU"/>
        </w:rPr>
        <w:t>URL</w:t>
      </w:r>
      <w:r w:rsidR="00803EDD" w:rsidRPr="0094354E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94354E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sso</w:t>
        </w:r>
        <w:proofErr w:type="spellEnd"/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opencode</w:t>
        </w:r>
        <w:proofErr w:type="spellEnd"/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su</w:t>
        </w:r>
        <w:proofErr w:type="spellEnd"/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auth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realms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UnifiedAuthorizationSystem</w:t>
        </w:r>
        <w:proofErr w:type="spellEnd"/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protocol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openid</w:t>
        </w:r>
        <w:proofErr w:type="spellEnd"/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connect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94354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token</w:t>
        </w:r>
      </w:hyperlink>
    </w:p>
    <w:p w14:paraId="121FCCCB" w14:textId="0CF8F517" w:rsidR="00C84848" w:rsidRPr="00803EDD" w:rsidRDefault="00803EDD" w:rsidP="00FF1A29">
      <w:pPr>
        <w:pStyle w:val="-"/>
        <w:spacing w:before="0"/>
        <w:ind w:firstLine="851"/>
      </w:pPr>
      <w:r>
        <w:t xml:space="preserve">Таблица </w:t>
      </w:r>
      <w:r w:rsidRPr="009A3B2E">
        <w:t>1</w:t>
      </w:r>
      <w:r>
        <w:t xml:space="preserve"> — </w:t>
      </w:r>
      <w:r w:rsidRPr="009A3B2E">
        <w:rPr>
          <w:bCs/>
        </w:rPr>
        <w:t xml:space="preserve">Описание </w:t>
      </w:r>
      <w:r>
        <w:rPr>
          <w:bCs/>
        </w:rPr>
        <w:t>запроса</w:t>
      </w:r>
      <w:r w:rsidRPr="009A3B2E">
        <w:rPr>
          <w:bCs/>
        </w:rPr>
        <w:t xml:space="preserve"> </w:t>
      </w:r>
      <w:r w:rsidR="00E91904" w:rsidRPr="009A3B2E">
        <w:rPr>
          <w:bCs/>
        </w:rPr>
        <w:t xml:space="preserve">для </w:t>
      </w:r>
      <w:r w:rsidR="00E91904">
        <w:rPr>
          <w:bCs/>
        </w:rPr>
        <w:t>получения</w:t>
      </w:r>
      <w:r w:rsidRPr="009A3B2E">
        <w:rPr>
          <w:bCs/>
        </w:rPr>
        <w:t xml:space="preserve"> </w:t>
      </w:r>
      <w:r>
        <w:rPr>
          <w:bCs/>
          <w:lang w:val="en-AU"/>
        </w:rPr>
        <w:t>Bearer</w:t>
      </w:r>
      <w:r w:rsidRPr="00803EDD">
        <w:rPr>
          <w:bCs/>
        </w:rPr>
        <w:t xml:space="preserve"> </w:t>
      </w:r>
      <w:r>
        <w:rPr>
          <w:bCs/>
          <w:lang w:val="en-AU"/>
        </w:rPr>
        <w:t>token</w:t>
      </w:r>
      <w:r w:rsidRPr="00803EDD">
        <w:rPr>
          <w:bCs/>
        </w:rPr>
        <w:t xml:space="preserve"> </w:t>
      </w:r>
      <w:r>
        <w:rPr>
          <w:bCs/>
        </w:rPr>
        <w:t>для авторизации в системе</w:t>
      </w:r>
    </w:p>
    <w:tbl>
      <w:tblPr>
        <w:tblStyle w:val="a7"/>
        <w:tblW w:w="14551" w:type="dxa"/>
        <w:tblLayout w:type="fixed"/>
        <w:tblLook w:val="04A0" w:firstRow="1" w:lastRow="0" w:firstColumn="1" w:lastColumn="0" w:noHBand="0" w:noVBand="1"/>
      </w:tblPr>
      <w:tblGrid>
        <w:gridCol w:w="2666"/>
        <w:gridCol w:w="2795"/>
        <w:gridCol w:w="4051"/>
        <w:gridCol w:w="2373"/>
        <w:gridCol w:w="2666"/>
      </w:tblGrid>
      <w:tr w:rsidR="00F66B18" w14:paraId="776090DE" w14:textId="77777777" w:rsidTr="00F66B18">
        <w:trPr>
          <w:trHeight w:val="611"/>
        </w:trPr>
        <w:tc>
          <w:tcPr>
            <w:tcW w:w="2666" w:type="dxa"/>
          </w:tcPr>
          <w:p w14:paraId="0C279D59" w14:textId="646C7136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6846" w:type="dxa"/>
            <w:gridSpan w:val="2"/>
          </w:tcPr>
          <w:p w14:paraId="3FB50CF5" w14:textId="501C36C1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Header</w:t>
            </w:r>
          </w:p>
        </w:tc>
        <w:tc>
          <w:tcPr>
            <w:tcW w:w="5039" w:type="dxa"/>
            <w:gridSpan w:val="2"/>
          </w:tcPr>
          <w:p w14:paraId="1FBED791" w14:textId="4CA9F7C5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</w:tr>
      <w:tr w:rsidR="00F66B18" w14:paraId="12D44B0F" w14:textId="77777777" w:rsidTr="00F66B18">
        <w:trPr>
          <w:trHeight w:val="78"/>
        </w:trPr>
        <w:tc>
          <w:tcPr>
            <w:tcW w:w="2666" w:type="dxa"/>
            <w:vMerge w:val="restart"/>
          </w:tcPr>
          <w:p w14:paraId="33F42900" w14:textId="5867995F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795" w:type="dxa"/>
          </w:tcPr>
          <w:p w14:paraId="292D02AA" w14:textId="518A17BC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4051" w:type="dxa"/>
          </w:tcPr>
          <w:p w14:paraId="7835903C" w14:textId="45419E9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73" w:type="dxa"/>
          </w:tcPr>
          <w:p w14:paraId="479A3347" w14:textId="3A0F91F4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666" w:type="dxa"/>
          </w:tcPr>
          <w:p w14:paraId="39EB4C20" w14:textId="66C93D40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F66B18" w:rsidRPr="00C84848" w14:paraId="3826D941" w14:textId="77777777" w:rsidTr="00F66B18">
        <w:trPr>
          <w:trHeight w:val="77"/>
        </w:trPr>
        <w:tc>
          <w:tcPr>
            <w:tcW w:w="2666" w:type="dxa"/>
            <w:vMerge/>
          </w:tcPr>
          <w:p w14:paraId="001085B1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</w:tcPr>
          <w:p w14:paraId="7ADCA3AB" w14:textId="10C30DEE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Content-Type</w:t>
            </w:r>
          </w:p>
        </w:tc>
        <w:tc>
          <w:tcPr>
            <w:tcW w:w="4051" w:type="dxa"/>
          </w:tcPr>
          <w:p w14:paraId="433AFACA" w14:textId="137AFB13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/x-</w:t>
            </w: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form-urlencoded</w:t>
            </w:r>
            <w:proofErr w:type="spellEnd"/>
          </w:p>
        </w:tc>
        <w:tc>
          <w:tcPr>
            <w:tcW w:w="2373" w:type="dxa"/>
          </w:tcPr>
          <w:p w14:paraId="621D84CE" w14:textId="13B02B65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666" w:type="dxa"/>
          </w:tcPr>
          <w:p w14:paraId="48B3E361" w14:textId="6E538C0B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integration_service_client</w:t>
            </w:r>
            <w:proofErr w:type="spellEnd"/>
          </w:p>
        </w:tc>
      </w:tr>
      <w:tr w:rsidR="00F66B18" w:rsidRPr="00C84848" w14:paraId="12B0896C" w14:textId="77777777" w:rsidTr="00F66B18">
        <w:trPr>
          <w:trHeight w:val="77"/>
        </w:trPr>
        <w:tc>
          <w:tcPr>
            <w:tcW w:w="2666" w:type="dxa"/>
            <w:vMerge/>
          </w:tcPr>
          <w:p w14:paraId="4569645C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</w:tcPr>
          <w:p w14:paraId="4D482225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1" w:type="dxa"/>
          </w:tcPr>
          <w:p w14:paraId="5383ABC2" w14:textId="67F8C270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3" w:type="dxa"/>
          </w:tcPr>
          <w:p w14:paraId="5D462FF1" w14:textId="31CB06DD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grant_type</w:t>
            </w:r>
            <w:proofErr w:type="spellEnd"/>
          </w:p>
        </w:tc>
        <w:tc>
          <w:tcPr>
            <w:tcW w:w="2666" w:type="dxa"/>
          </w:tcPr>
          <w:p w14:paraId="7D61240A" w14:textId="1B10A340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F66B18" w:rsidRPr="00C84848" w14:paraId="595685FF" w14:textId="77777777" w:rsidTr="00F66B18">
        <w:trPr>
          <w:trHeight w:val="77"/>
        </w:trPr>
        <w:tc>
          <w:tcPr>
            <w:tcW w:w="2666" w:type="dxa"/>
            <w:vMerge/>
          </w:tcPr>
          <w:p w14:paraId="1994BC65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</w:tcPr>
          <w:p w14:paraId="152FDB32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1" w:type="dxa"/>
          </w:tcPr>
          <w:p w14:paraId="3E11C299" w14:textId="783B476B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3" w:type="dxa"/>
          </w:tcPr>
          <w:p w14:paraId="23ECF5E3" w14:textId="422599E9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client_secret</w:t>
            </w:r>
            <w:proofErr w:type="spellEnd"/>
          </w:p>
        </w:tc>
        <w:tc>
          <w:tcPr>
            <w:tcW w:w="2666" w:type="dxa"/>
          </w:tcPr>
          <w:p w14:paraId="4A632A31" w14:textId="79846C52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ef5768d3-8a52-4d2b-9054-37257052724a</w:t>
            </w:r>
          </w:p>
        </w:tc>
      </w:tr>
      <w:tr w:rsidR="00F66B18" w:rsidRPr="00C84848" w14:paraId="16A77BEA" w14:textId="77777777" w:rsidTr="00F66B18">
        <w:trPr>
          <w:trHeight w:val="77"/>
        </w:trPr>
        <w:tc>
          <w:tcPr>
            <w:tcW w:w="2666" w:type="dxa"/>
            <w:vMerge/>
          </w:tcPr>
          <w:p w14:paraId="675F6C90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</w:tcPr>
          <w:p w14:paraId="66697F08" w14:textId="77777777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1" w:type="dxa"/>
          </w:tcPr>
          <w:p w14:paraId="476A5F7B" w14:textId="0DF761A4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3" w:type="dxa"/>
          </w:tcPr>
          <w:p w14:paraId="0CD197AC" w14:textId="6BC6934F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2666" w:type="dxa"/>
          </w:tcPr>
          <w:p w14:paraId="56DDD0FE" w14:textId="404105B1" w:rsidR="00F66B18" w:rsidRPr="008D5D70" w:rsidRDefault="00F66B18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openid</w:t>
            </w:r>
            <w:proofErr w:type="spellEnd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profile</w:t>
            </w:r>
          </w:p>
        </w:tc>
      </w:tr>
      <w:tr w:rsidR="00F66B18" w:rsidRPr="00C84848" w14:paraId="7A6193AE" w14:textId="77777777" w:rsidTr="00F66B18">
        <w:trPr>
          <w:trHeight w:val="77"/>
        </w:trPr>
        <w:tc>
          <w:tcPr>
            <w:tcW w:w="2666" w:type="dxa"/>
            <w:vMerge/>
          </w:tcPr>
          <w:p w14:paraId="3249791B" w14:textId="77777777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</w:tcPr>
          <w:p w14:paraId="34DC9971" w14:textId="77777777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51" w:type="dxa"/>
          </w:tcPr>
          <w:p w14:paraId="6FE7CB08" w14:textId="37A0F4D0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3" w:type="dxa"/>
          </w:tcPr>
          <w:p w14:paraId="54E3BC60" w14:textId="0972385B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666" w:type="dxa"/>
          </w:tcPr>
          <w:p w14:paraId="2A64DC3B" w14:textId="3FEE6FCB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integrationSystem</w:t>
            </w:r>
            <w:proofErr w:type="spellEnd"/>
          </w:p>
        </w:tc>
      </w:tr>
      <w:tr w:rsidR="00F66B18" w:rsidRPr="00C84848" w14:paraId="58452330" w14:textId="77777777" w:rsidTr="00F66B18">
        <w:trPr>
          <w:trHeight w:val="77"/>
        </w:trPr>
        <w:tc>
          <w:tcPr>
            <w:tcW w:w="2666" w:type="dxa"/>
            <w:vMerge/>
          </w:tcPr>
          <w:p w14:paraId="0C6B68A9" w14:textId="77777777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</w:tcPr>
          <w:p w14:paraId="5BD5E437" w14:textId="77777777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51" w:type="dxa"/>
          </w:tcPr>
          <w:p w14:paraId="3F83A3C1" w14:textId="7AEC71C7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3" w:type="dxa"/>
          </w:tcPr>
          <w:p w14:paraId="50CBFDD1" w14:textId="62A7AD80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666" w:type="dxa"/>
          </w:tcPr>
          <w:p w14:paraId="382E0366" w14:textId="16BA2440" w:rsidR="00F66B18" w:rsidRPr="008D5D70" w:rsidRDefault="00F66B18" w:rsidP="00E5385B">
            <w:pPr>
              <w:rPr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integrationSystem</w:t>
            </w:r>
            <w:proofErr w:type="spellEnd"/>
          </w:p>
        </w:tc>
      </w:tr>
    </w:tbl>
    <w:p w14:paraId="21C2FEE4" w14:textId="5796F73A" w:rsidR="00E91904" w:rsidRDefault="00E91904" w:rsidP="00E91904">
      <w:pPr>
        <w:pStyle w:val="-"/>
        <w:spacing w:before="0"/>
      </w:pPr>
    </w:p>
    <w:p w14:paraId="55974B61" w14:textId="6DECD905" w:rsidR="00E91904" w:rsidRDefault="00E91904" w:rsidP="0042463F">
      <w:pPr>
        <w:pStyle w:val="-"/>
        <w:spacing w:before="0"/>
        <w:ind w:firstLine="851"/>
        <w:rPr>
          <w:i w:val="0"/>
          <w:iCs/>
          <w:lang w:val="en-AU"/>
        </w:rPr>
      </w:pPr>
      <w:r>
        <w:rPr>
          <w:i w:val="0"/>
          <w:iCs/>
        </w:rPr>
        <w:t>Пример ответа</w:t>
      </w:r>
      <w:r>
        <w:rPr>
          <w:i w:val="0"/>
          <w:iCs/>
          <w:lang w:val="en-A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E91904" w14:paraId="44605F11" w14:textId="77777777" w:rsidTr="00E91904">
        <w:tc>
          <w:tcPr>
            <w:tcW w:w="14560" w:type="dxa"/>
          </w:tcPr>
          <w:p w14:paraId="63015F8D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  <w:t>{</w:t>
            </w:r>
          </w:p>
          <w:p w14:paraId="46BB9AE9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AU" w:eastAsia="ru-RU"/>
              </w:rPr>
              <w:t>"access_token"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AU" w:eastAsia="ru-RU"/>
              </w:rPr>
              <w:t>"eyJhbGciOiJSUzI1NiIsInR5cCIgOiAiSldUIiwia2lkIiA6ICJpcjkxeGFVQ2ZiMnNULXE0TGh4NnduV1B4VFdnMUdLN1hnc0hTc0tzSHJFIn0.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_QtdGG0LjQsNC70LjRgdGCIiwibW9iaWxlX3Bob25lIjoiODk4Nzc3NzIyNjUiLCJuYW1lIjoi0KLQsNGC0YzRj9C90LAg0J3QuNC60L7Qu9Cw0L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AU" w:eastAsia="ru-RU"/>
              </w:rPr>
              <w:lastRenderedPageBreak/>
              <w:t>XQstC90LAg0KLRgNC40YTQvtC90L7QstCwIiwid29ya19waG9uZSI6Ijg5Mjc3Nzc3Nzc3IiwicHJlZmVycmVkX3VzZXJuYW1lIjoidHRuIiwiZ2l2ZW5fbmFtZSI6ItCi0LDRgtGM0Y_QvdCwINCd0LjQutC-0LvQsNC10LLQvdCwIiwiZmFtaWx5X25hbWUiOiLQotGA0LjRhNC-0L3QvtCy0LAiLCJlbWFpbCI6InpoaWx0c292YUBvLWNvZGUucnUifQ.KVPr1AMnIqDen-W_bc2TlQdZ1w-REMG7-EtDWHwx3p59iIElfZyYGgc5Plai62fSXt76ICefKDyuzMaMBhCcDYCIRiBq47J6fLSre-O31aDa5aROJRwTh-kZgxiXSd43Au5JSZpnpdjujPs37lgy1aWszSiRBrBND6dvRb8M2ckX0MYCidh9ot9K94_Vy07RIKA64sWc8O0v97Hbaise7LARCXNwrQBdd9dgSqqQmNbT5SPXcSpNc-HpRCaXNjE1kIhWSklK098m-JR_jQld1UuuC1zMmPP-mvPcFXH2SJD8YbaXetPQ3R3eBUSIjaWcVTK-rTu217lPSQqSwCbk2Q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  <w:t>,</w:t>
            </w:r>
          </w:p>
          <w:p w14:paraId="2632ABB2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AU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expires</w:t>
            </w:r>
            <w:proofErr w:type="gram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_in</w:t>
            </w:r>
            <w:proofErr w:type="spell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val="en-US" w:eastAsia="ru-RU"/>
              </w:rPr>
              <w:t>600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0F19759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refresh</w:t>
            </w:r>
            <w:proofErr w:type="gram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_expires_in</w:t>
            </w:r>
            <w:proofErr w:type="spell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val="en-US" w:eastAsia="ru-RU"/>
              </w:rPr>
              <w:t>21600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47CFFA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"refresh_token"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US" w:eastAsia="ru-RU"/>
              </w:rPr>
              <w:t>"eyJhbGciOiJIUzI1NiIsInR5cCIgOiAiSldUIiwia2lkIiA6ICIyOWRlNDA4Ny1kZTZiLTRkNTYtYWQ5My1hMjE1MWYzNGZiYzcifQ.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.CUItkTiw62Q8NShvuE_Ol1izlS7Se2gRocWnpX_p8OI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1028ED4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token</w:t>
            </w:r>
            <w:proofErr w:type="gram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_type</w:t>
            </w:r>
            <w:proofErr w:type="spell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US" w:eastAsia="ru-RU"/>
              </w:rPr>
              <w:t>"bearer"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A2E1443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"id_token"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US" w:eastAsia="ru-RU"/>
              </w:rPr>
              <w:t>"eyJhbGciOiJSUzI1NiIsInR5cCIgOiAiSldUIiwia2lkIiA6ICJpcjkxeGFVQ2ZiMnNULXE0TGh4NnduV1B4VFdnMUdLN1hnc0hTc0tzSHJFIn0.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_QtdGG0LjQsNC70LjRgdGCIiwibW9iaWxlX3Bob25lIjoiODk4Nzc3NzIyNjUiLCJuYW1lIjoi0KLQsNGC0YzRj9C90LAg0J3QuNC60L7Qu9Cw0LXQstC90LAg0KLRgNC40YTQvtC90L7QstCwIiwid29ya19waG9uZSI6Ijg5Mjc3Nzc3Nzc3IiwicHJlZmVycmVkX3VzZXJuYW1lIjoidHRuIiwiZ2l2ZW5fbmFtZSI6ItCi0LDRgtGM0Y_QvdCwINCd0LjQutC-0LvQsNC10LLQvdCwIiwiZmFtaWx5X25hbWUiOiLQotGA0LjRhNC-0L3QvtCy0LAiLCJlbWFpbCI6InpoaWx0c292YUBvLWNvZGUucnUifQ.BRWZ0nIDyKVxk6UOwwM5L1IgSZx5o3niF9x3kwUVU-zA3pRuA-MUO-9Pshlxsr3j8z81Xs510azDwmGCiYanXJ2_hzHBBMjBEoam4JUFhF_Y3C0rjdNLtrMkGX-APgYtWAY1Hy1DOTPHjKZMPL6e_hqAOluv4tBRSRukVe2dmWLIw9RoZPM661gzsKQJ7tHwM9tNT71HLJQualLEy-zecRpBmuVZ9MNPQnE1SIoLVzxYx9Tb8gCGQax2Smug243Q8Dy-gDo75Tw4uwGHTiqASCEOOlq3Qm3-V2bnDjLMHLhYdzXvFwZH6ZIZAtR-PwJqWmdYOxIgdKIXmUdnxhybHA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4CC1F7D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not</w:t>
            </w:r>
            <w:proofErr w:type="gram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-before-policy"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val="en-US" w:eastAsia="ru-RU"/>
              </w:rPr>
              <w:t>0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5E0CD62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session</w:t>
            </w:r>
            <w:proofErr w:type="gram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_state</w:t>
            </w:r>
            <w:proofErr w:type="spellEnd"/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US" w:eastAsia="ru-RU"/>
              </w:rPr>
              <w:t>"2a996781-feb8-411e-be47-cb3fa6bfc617"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C3413AC" w14:textId="77777777" w:rsidR="00E91904" w:rsidRPr="00E91904" w:rsidRDefault="00E91904" w:rsidP="00E91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E91904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ru-RU"/>
              </w:rPr>
              <w:t>"scope"</w:t>
            </w:r>
            <w:r w:rsidRPr="00E919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 </w:t>
            </w:r>
            <w:r w:rsidRPr="00E91904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val="en-US" w:eastAsia="ru-RU"/>
              </w:rPr>
              <w:t>"openid profile mobile_phone email work_phone post work_place employee_id"</w:t>
            </w:r>
          </w:p>
          <w:p w14:paraId="2A1D62B4" w14:textId="61429847" w:rsidR="00E91904" w:rsidRPr="0042463F" w:rsidRDefault="00E91904" w:rsidP="004246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9190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14:paraId="5FDFC6B3" w14:textId="45D44067" w:rsidR="00E91904" w:rsidRPr="0094354E" w:rsidRDefault="00E91904" w:rsidP="00FF1A29">
      <w:pPr>
        <w:pStyle w:val="10"/>
        <w:spacing w:line="360" w:lineRule="auto"/>
        <w:ind w:firstLine="851"/>
        <w:rPr>
          <w:rFonts w:ascii="Times New Roman" w:hAnsi="Times New Roman"/>
          <w:sz w:val="28"/>
          <w:szCs w:val="24"/>
        </w:rPr>
      </w:pPr>
      <w:r w:rsidRPr="0094354E">
        <w:rPr>
          <w:rFonts w:ascii="Times New Roman" w:hAnsi="Times New Roman"/>
          <w:szCs w:val="24"/>
        </w:rPr>
        <w:lastRenderedPageBreak/>
        <w:t xml:space="preserve">Описание </w:t>
      </w:r>
      <w:r w:rsidRPr="0094354E">
        <w:rPr>
          <w:rFonts w:ascii="Times New Roman" w:hAnsi="Times New Roman"/>
          <w:szCs w:val="24"/>
          <w:lang w:val="en-US"/>
        </w:rPr>
        <w:t>API</w:t>
      </w:r>
      <w:r w:rsidRPr="0094354E">
        <w:rPr>
          <w:rFonts w:ascii="Times New Roman" w:hAnsi="Times New Roman"/>
          <w:szCs w:val="24"/>
        </w:rPr>
        <w:t xml:space="preserve"> для создания РКК обращения в сервисе «Обращения граждан»</w:t>
      </w:r>
    </w:p>
    <w:p w14:paraId="7AB7843C" w14:textId="0F524629" w:rsidR="0094354E" w:rsidRDefault="0094354E" w:rsidP="00FF1A2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запрос</w:t>
      </w:r>
      <w:r w:rsidRPr="0094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создавать </w:t>
      </w:r>
      <w:r w:rsidRPr="0094354E">
        <w:rPr>
          <w:rFonts w:ascii="Times New Roman" w:hAnsi="Times New Roman" w:cs="Times New Roman"/>
          <w:sz w:val="24"/>
          <w:szCs w:val="24"/>
        </w:rPr>
        <w:t xml:space="preserve">обращение </w:t>
      </w:r>
      <w:r>
        <w:rPr>
          <w:rFonts w:ascii="Times New Roman" w:hAnsi="Times New Roman" w:cs="Times New Roman"/>
          <w:sz w:val="24"/>
          <w:szCs w:val="24"/>
        </w:rPr>
        <w:t>с типом «Письменно» на основе передаваемых данных</w:t>
      </w:r>
      <w:r w:rsidRPr="0094354E">
        <w:rPr>
          <w:rFonts w:ascii="Times New Roman" w:hAnsi="Times New Roman" w:cs="Times New Roman"/>
          <w:sz w:val="24"/>
          <w:szCs w:val="24"/>
        </w:rPr>
        <w:t>.</w:t>
      </w:r>
    </w:p>
    <w:p w14:paraId="625A54E8" w14:textId="3B4AA555" w:rsidR="00CC1C42" w:rsidRPr="00CC1C42" w:rsidRDefault="00CC1C42" w:rsidP="00FF1A2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URL</w:t>
      </w:r>
      <w:r w:rsidRPr="00CC1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CC1C42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minsopr</w:t>
        </w:r>
        <w:proofErr w:type="spellEnd"/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opencode</w:t>
        </w:r>
        <w:proofErr w:type="spellEnd"/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su</w:t>
        </w:r>
        <w:proofErr w:type="spellEnd"/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MinsoprDocflow</w:t>
        </w:r>
        <w:proofErr w:type="spellEnd"/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minsopr</w:t>
        </w:r>
        <w:proofErr w:type="spellEnd"/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integration</w:t>
        </w:r>
        <w:r w:rsidRPr="009A3B2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9A3B2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inquiries</w:t>
        </w:r>
      </w:hyperlink>
    </w:p>
    <w:p w14:paraId="26D6A8A8" w14:textId="384AEF74" w:rsidR="00E91904" w:rsidRPr="009A3B2E" w:rsidRDefault="00E91904" w:rsidP="00E91904">
      <w:pPr>
        <w:pStyle w:val="-"/>
      </w:pPr>
      <w:r>
        <w:t xml:space="preserve">Таблица </w:t>
      </w:r>
      <w:r w:rsidR="0094354E" w:rsidRPr="0094354E">
        <w:t>2</w:t>
      </w:r>
      <w:r>
        <w:t xml:space="preserve"> — </w:t>
      </w:r>
      <w:r w:rsidRPr="009A3B2E">
        <w:rPr>
          <w:bCs/>
        </w:rPr>
        <w:t>Описание API для создания РКК обращения в сервисе «Обращения граждан»</w:t>
      </w:r>
    </w:p>
    <w:tbl>
      <w:tblPr>
        <w:tblStyle w:val="a7"/>
        <w:tblW w:w="14490" w:type="dxa"/>
        <w:tblLook w:val="04A0" w:firstRow="1" w:lastRow="0" w:firstColumn="1" w:lastColumn="0" w:noHBand="0" w:noVBand="1"/>
      </w:tblPr>
      <w:tblGrid>
        <w:gridCol w:w="2099"/>
        <w:gridCol w:w="3141"/>
        <w:gridCol w:w="6226"/>
        <w:gridCol w:w="3024"/>
      </w:tblGrid>
      <w:tr w:rsidR="00CC1C42" w:rsidRPr="009A3B2E" w14:paraId="28DCA459" w14:textId="77777777" w:rsidTr="00DD59B8">
        <w:trPr>
          <w:trHeight w:val="357"/>
        </w:trPr>
        <w:tc>
          <w:tcPr>
            <w:tcW w:w="2099" w:type="dxa"/>
          </w:tcPr>
          <w:p w14:paraId="68E8270F" w14:textId="77777777" w:rsidR="00CC1C42" w:rsidRPr="009A3B2E" w:rsidRDefault="00CC1C4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3141" w:type="dxa"/>
          </w:tcPr>
          <w:p w14:paraId="2D2F573F" w14:textId="77777777" w:rsidR="00CC1C42" w:rsidRPr="009A3B2E" w:rsidRDefault="00CC1C4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  <w:tc>
          <w:tcPr>
            <w:tcW w:w="6226" w:type="dxa"/>
          </w:tcPr>
          <w:p w14:paraId="0C32DBD7" w14:textId="77777777" w:rsidR="00CC1C42" w:rsidRPr="009A3B2E" w:rsidRDefault="00CC1C4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024" w:type="dxa"/>
          </w:tcPr>
          <w:p w14:paraId="16287351" w14:textId="77777777" w:rsidR="00CC1C42" w:rsidRPr="009A3B2E" w:rsidRDefault="00CC1C4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CC1C42" w:rsidRPr="009A3B2E" w14:paraId="5FA5B116" w14:textId="77777777" w:rsidTr="00DD59B8">
        <w:trPr>
          <w:trHeight w:val="419"/>
        </w:trPr>
        <w:tc>
          <w:tcPr>
            <w:tcW w:w="2099" w:type="dxa"/>
          </w:tcPr>
          <w:p w14:paraId="29A0A4D8" w14:textId="77777777" w:rsidR="00CC1C42" w:rsidRPr="009A3B2E" w:rsidRDefault="00CC1C42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POST</w:t>
            </w:r>
          </w:p>
        </w:tc>
        <w:tc>
          <w:tcPr>
            <w:tcW w:w="3141" w:type="dxa"/>
          </w:tcPr>
          <w:p w14:paraId="12E0BA8E" w14:textId="03D7E04D" w:rsidR="00CC1C42" w:rsidRPr="002C6029" w:rsidRDefault="00CC1C42" w:rsidP="000028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requestAttributeMnemonics</w:t>
            </w:r>
            <w:proofErr w:type="spellEnd"/>
            <w:r w:rsidR="002C602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C60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br/>
            </w:r>
          </w:p>
        </w:tc>
        <w:tc>
          <w:tcPr>
            <w:tcW w:w="6226" w:type="dxa"/>
          </w:tcPr>
          <w:p w14:paraId="52618305" w14:textId="1BFCC412" w:rsidR="00CC1C42" w:rsidRPr="002C6029" w:rsidRDefault="00CC1C4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Тело запроса представляет собой </w:t>
            </w:r>
            <w:r w:rsidRPr="00CC1C42">
              <w:rPr>
                <w:rFonts w:ascii="Times New Roman" w:hAnsi="Times New Roman" w:cs="Times New Roman"/>
                <w:sz w:val="24"/>
                <w:szCs w:val="24"/>
              </w:rPr>
              <w:t xml:space="preserve">поля, которые необходимо заполнить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создаваемом обращении</w:t>
            </w:r>
            <w:r w:rsidRPr="00CC1C42">
              <w:rPr>
                <w:rFonts w:ascii="Times New Roman" w:hAnsi="Times New Roman" w:cs="Times New Roman"/>
                <w:sz w:val="24"/>
                <w:szCs w:val="24"/>
              </w:rPr>
              <w:t xml:space="preserve">.  JSON представляет собой объект </w:t>
            </w:r>
            <w:proofErr w:type="spellStart"/>
            <w:r w:rsidRPr="00CC1C42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CC1C42">
              <w:rPr>
                <w:rFonts w:ascii="Times New Roman" w:hAnsi="Times New Roman" w:cs="Times New Roman"/>
                <w:sz w:val="24"/>
                <w:szCs w:val="24"/>
              </w:rPr>
              <w:t>, у которого ключом является мнемоническое имя атрибута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РКК обращения (все возможные мнемонические имена для создания РКК обращения представлены ниже в разделе «Приложение»)</w:t>
            </w:r>
            <w:r w:rsidRPr="00CC1C42">
              <w:rPr>
                <w:rFonts w:ascii="Times New Roman" w:hAnsi="Times New Roman" w:cs="Times New Roman"/>
                <w:sz w:val="24"/>
                <w:szCs w:val="24"/>
              </w:rPr>
              <w:t xml:space="preserve"> а значением является ссылка на объект/</w:t>
            </w:r>
            <w:proofErr w:type="gramStart"/>
            <w:r w:rsidRPr="00CC1C4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gramEnd"/>
            <w:r w:rsidRPr="00CC1C42">
              <w:rPr>
                <w:rFonts w:ascii="Times New Roman" w:hAnsi="Times New Roman" w:cs="Times New Roman"/>
                <w:sz w:val="24"/>
                <w:szCs w:val="24"/>
              </w:rPr>
              <w:t xml:space="preserve"> которое необходимо записать в поле.</w:t>
            </w:r>
            <w:r w:rsidR="002C6029">
              <w:rPr>
                <w:rFonts w:ascii="Times New Roman" w:hAnsi="Times New Roman" w:cs="Times New Roman"/>
                <w:sz w:val="24"/>
                <w:szCs w:val="24"/>
              </w:rPr>
              <w:br/>
              <w:t>Обязательными являются параметры</w:t>
            </w:r>
            <w:r w:rsidR="002C60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: </w:t>
            </w:r>
            <w:r w:rsidR="002C60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br/>
              <w:t xml:space="preserve">1) </w:t>
            </w:r>
            <w:proofErr w:type="spellStart"/>
            <w:r w:rsidR="002C6029" w:rsidRPr="002C60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inquirySourceOfDocument</w:t>
            </w:r>
            <w:proofErr w:type="spellEnd"/>
            <w:r w:rsidR="002C6029">
              <w:rPr>
                <w:rFonts w:ascii="Times New Roman" w:hAnsi="Times New Roman" w:cs="Times New Roman"/>
                <w:sz w:val="24"/>
                <w:szCs w:val="24"/>
              </w:rPr>
              <w:t xml:space="preserve"> – источник поступления</w:t>
            </w:r>
            <w:r w:rsidR="002C60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2) </w:t>
            </w:r>
            <w:proofErr w:type="spellStart"/>
            <w:r w:rsidR="002C60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iOrigin</w:t>
            </w:r>
            <w:proofErr w:type="spellEnd"/>
            <w:r w:rsidR="002C60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– </w:t>
            </w:r>
            <w:r w:rsidR="002C6029">
              <w:rPr>
                <w:rFonts w:ascii="Times New Roman" w:hAnsi="Times New Roman" w:cs="Times New Roman"/>
                <w:sz w:val="24"/>
                <w:szCs w:val="24"/>
              </w:rPr>
              <w:t>источник документа</w:t>
            </w:r>
          </w:p>
        </w:tc>
        <w:tc>
          <w:tcPr>
            <w:tcW w:w="3024" w:type="dxa"/>
          </w:tcPr>
          <w:p w14:paraId="01EC41D1" w14:textId="77777777" w:rsidR="00CC1C42" w:rsidRPr="009A3B2E" w:rsidRDefault="00CC1C4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, Object&gt;</w:t>
            </w:r>
          </w:p>
        </w:tc>
      </w:tr>
    </w:tbl>
    <w:p w14:paraId="239F6EA6" w14:textId="08117703" w:rsidR="009C5D0E" w:rsidRDefault="00E91904" w:rsidP="009C5D0E">
      <w:pPr>
        <w:pStyle w:val="-"/>
      </w:pPr>
      <w:r>
        <w:t xml:space="preserve">Таблица </w:t>
      </w:r>
      <w:r w:rsidR="0094354E">
        <w:t>3</w:t>
      </w:r>
      <w:r>
        <w:t xml:space="preserve"> — </w:t>
      </w:r>
      <w:r>
        <w:rPr>
          <w:bCs/>
        </w:rPr>
        <w:t xml:space="preserve">Пример </w:t>
      </w:r>
      <w:r>
        <w:rPr>
          <w:bCs/>
          <w:lang w:val="en-AU"/>
        </w:rPr>
        <w:t>API</w:t>
      </w:r>
      <w:r w:rsidRPr="00E5385B">
        <w:rPr>
          <w:bCs/>
        </w:rPr>
        <w:t xml:space="preserve"> </w:t>
      </w:r>
      <w:r>
        <w:rPr>
          <w:bCs/>
        </w:rPr>
        <w:t>запроса на</w:t>
      </w:r>
      <w:r w:rsidRPr="009A3B2E">
        <w:rPr>
          <w:bCs/>
        </w:rPr>
        <w:t xml:space="preserve"> создания РКК обращения в сервисе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C5D0E" w14:paraId="6FFE4EF8" w14:textId="77777777" w:rsidTr="009C5D0E">
        <w:tc>
          <w:tcPr>
            <w:tcW w:w="7280" w:type="dxa"/>
          </w:tcPr>
          <w:p w14:paraId="1BC3922C" w14:textId="4B623262" w:rsidR="009C5D0E" w:rsidRPr="00FD05BD" w:rsidRDefault="009C5D0E" w:rsidP="00E5385B">
            <w:pPr>
              <w:rPr>
                <w:rFonts w:ascii="Times New Roman" w:hAnsi="Times New Roman" w:cs="Times New Roman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  <w:r w:rsidR="00AA45A7" w:rsidRPr="00FD05B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AA45A7" w:rsidRPr="00FD05B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JSON</w:t>
            </w:r>
            <w:r w:rsidR="00AA45A7" w:rsidRPr="00FD05BD">
              <w:rPr>
                <w:rFonts w:ascii="Times New Roman" w:hAnsi="Times New Roman" w:cs="Times New Roman"/>
                <w:sz w:val="24"/>
                <w:szCs w:val="24"/>
              </w:rPr>
              <w:t xml:space="preserve"> формате</w:t>
            </w:r>
          </w:p>
        </w:tc>
        <w:tc>
          <w:tcPr>
            <w:tcW w:w="7280" w:type="dxa"/>
          </w:tcPr>
          <w:p w14:paraId="38CB72C2" w14:textId="2B14A26C" w:rsidR="009C5D0E" w:rsidRPr="00FD05BD" w:rsidRDefault="009C5D0E" w:rsidP="00E538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9C5D0E" w14:paraId="67207F4F" w14:textId="77777777" w:rsidTr="009C5D0E">
        <w:tc>
          <w:tcPr>
            <w:tcW w:w="7280" w:type="dxa"/>
          </w:tcPr>
          <w:p w14:paraId="689D29E3" w14:textId="77777777" w:rsidR="00416177" w:rsidRPr="00416177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705CD00A" w14:textId="3AAB5FC4" w:rsidR="00416177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"declarantIDESIA"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="004551C0"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321111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CD977A2" w14:textId="568406D8" w:rsidR="002C6029" w:rsidRPr="00657D67" w:rsidRDefault="002C6029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657D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iOrigin</w:t>
            </w:r>
            <w:proofErr w:type="spellEnd"/>
            <w:r w:rsidRPr="00657D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657D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657D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="00657D67" w:rsidRPr="00657D67">
              <w:rPr>
                <w:lang w:val="en-US"/>
              </w:rPr>
              <w:t xml:space="preserve"> </w:t>
            </w:r>
            <w:r w:rsidR="00657D67" w:rsidRPr="00657D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6F662F82-DD6A-4208-9B72-7E5FCA70C1B8</w:t>
            </w:r>
            <w:r w:rsidRPr="00657D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657D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3A60306" w14:textId="77777777" w:rsidR="00416177" w:rsidRPr="002C6029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C602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externalSystemAddress</w:t>
            </w:r>
            <w:proofErr w:type="spellEnd"/>
            <w:r w:rsidRPr="002C602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C60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2C602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Тестовый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адрес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2C602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21"</w:t>
            </w:r>
            <w:r w:rsidRPr="002C60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2CECC88" w14:textId="77777777" w:rsidR="00416177" w:rsidRPr="00956600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566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inquiryLastname</w:t>
            </w:r>
            <w:proofErr w:type="spellEnd"/>
            <w:r w:rsidRPr="009566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9566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9566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Тест</w:t>
            </w:r>
            <w:r w:rsidRPr="009566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9566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52893E98" w14:textId="77777777" w:rsidR="00416177" w:rsidRPr="00416177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inquiryText</w:t>
            </w:r>
            <w:proofErr w:type="spellEnd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"Тестовый текст обращения"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7633281B" w14:textId="77777777" w:rsidR="00416177" w:rsidRPr="00416177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inquiryType</w:t>
            </w:r>
            <w:proofErr w:type="spellEnd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"Письменное"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23969151" w14:textId="7D3417E4" w:rsidR="00416177" w:rsidRPr="00416177" w:rsidRDefault="00416177" w:rsidP="00416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inquirySourceOfDocument</w:t>
            </w:r>
            <w:proofErr w:type="spellEnd"/>
            <w:r w:rsidRPr="004161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Портал Министерства</w:t>
            </w:r>
            <w:r w:rsidRPr="004161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</w:p>
          <w:p w14:paraId="0A287FC6" w14:textId="598D7E71" w:rsidR="009C5D0E" w:rsidRPr="008D5D70" w:rsidRDefault="00416177" w:rsidP="008D5D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161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7280" w:type="dxa"/>
          </w:tcPr>
          <w:p w14:paraId="4EBA9630" w14:textId="7AB14080" w:rsidR="009C5D0E" w:rsidRPr="00FD05BD" w:rsidRDefault="00D637B3" w:rsidP="00E5385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200 (OK)</w:t>
            </w:r>
          </w:p>
        </w:tc>
      </w:tr>
    </w:tbl>
    <w:p w14:paraId="512A3F1B" w14:textId="7729C3A8" w:rsidR="00AA45A7" w:rsidRDefault="00AA45A7" w:rsidP="00AA45A7">
      <w:pPr>
        <w:pStyle w:val="10"/>
        <w:ind w:firstLine="851"/>
        <w:rPr>
          <w:rFonts w:asciiTheme="minorHAnsi" w:hAnsiTheme="minorHAnsi"/>
        </w:rPr>
      </w:pPr>
      <w:r w:rsidRPr="00AA45A7">
        <w:lastRenderedPageBreak/>
        <w:t xml:space="preserve">Описание </w:t>
      </w:r>
      <w:r w:rsidRPr="00AA45A7">
        <w:rPr>
          <w:lang w:val="en-US"/>
        </w:rPr>
        <w:t>API</w:t>
      </w:r>
      <w:r w:rsidRPr="00AA45A7">
        <w:t xml:space="preserve"> для</w:t>
      </w:r>
      <w:r w:rsidR="007C7AC4" w:rsidRPr="007C7AC4">
        <w:rPr>
          <w:rFonts w:asciiTheme="minorHAnsi" w:hAnsiTheme="minorHAnsi"/>
        </w:rPr>
        <w:t xml:space="preserve"> </w:t>
      </w:r>
      <w:r w:rsidR="007C7AC4">
        <w:rPr>
          <w:rFonts w:asciiTheme="minorHAnsi" w:hAnsiTheme="minorHAnsi"/>
        </w:rPr>
        <w:t>получения списка обращений заявителя</w:t>
      </w:r>
    </w:p>
    <w:p w14:paraId="1843ED62" w14:textId="713A232F" w:rsidR="007C7AC4" w:rsidRPr="007C7AC4" w:rsidRDefault="007C7AC4" w:rsidP="007C7AC4">
      <w:pPr>
        <w:ind w:firstLine="851"/>
      </w:pPr>
      <w:r>
        <w:t xml:space="preserve">Данный тип запроса предназначен для получения списка обращений и данных по ним для конкретного заявителя по его </w:t>
      </w:r>
      <w:r>
        <w:rPr>
          <w:lang w:val="en-AU"/>
        </w:rPr>
        <w:t>ID</w:t>
      </w:r>
      <w:r w:rsidRPr="007C7AC4">
        <w:t xml:space="preserve"> </w:t>
      </w:r>
      <w:r>
        <w:t>в сервисе «Обращения граждан»</w:t>
      </w:r>
      <w:r w:rsidRPr="007C7AC4">
        <w:t>.</w:t>
      </w:r>
    </w:p>
    <w:p w14:paraId="14451AD2" w14:textId="5E828CF5" w:rsidR="007C7AC4" w:rsidRPr="007C7AC4" w:rsidRDefault="007C7AC4" w:rsidP="007C7AC4">
      <w:pPr>
        <w:ind w:firstLine="851"/>
      </w:pPr>
      <w:r>
        <w:rPr>
          <w:rFonts w:ascii="Times New Roman" w:hAnsi="Times New Roman" w:cs="Times New Roman"/>
          <w:sz w:val="24"/>
          <w:szCs w:val="24"/>
          <w:lang w:val="en-AU"/>
        </w:rPr>
        <w:t>URL</w:t>
      </w:r>
      <w:r w:rsidRPr="007C7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7C7AC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minsopr</w:t>
        </w:r>
        <w:proofErr w:type="spellEnd"/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opencode</w:t>
        </w:r>
        <w:proofErr w:type="spellEnd"/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su</w:t>
        </w:r>
        <w:proofErr w:type="spellEnd"/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MinsoprDocflow</w:t>
        </w:r>
        <w:proofErr w:type="spellEnd"/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minsopr</w:t>
        </w:r>
        <w:proofErr w:type="spellEnd"/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integration</w:t>
        </w:r>
        <w:r w:rsidRPr="00A4746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A4746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inquiries</w:t>
        </w:r>
      </w:hyperlink>
    </w:p>
    <w:p w14:paraId="5CC3DDDA" w14:textId="7ABA2BEF" w:rsidR="00AA45A7" w:rsidRPr="009A3B2E" w:rsidRDefault="00AA45A7" w:rsidP="00AA45A7">
      <w:pPr>
        <w:pStyle w:val="-"/>
        <w:ind w:firstLine="851"/>
      </w:pPr>
      <w:r>
        <w:t xml:space="preserve">Таблица </w:t>
      </w:r>
      <w:r w:rsidR="00D442FB">
        <w:t>4</w:t>
      </w:r>
      <w:r>
        <w:t xml:space="preserve"> — </w:t>
      </w:r>
      <w:r w:rsidRPr="009A3B2E">
        <w:rPr>
          <w:bCs/>
        </w:rPr>
        <w:t xml:space="preserve">Описание API </w:t>
      </w:r>
      <w:r w:rsidR="00D442FB" w:rsidRPr="00AA45A7">
        <w:t>для</w:t>
      </w:r>
      <w:r w:rsidR="00D442FB" w:rsidRPr="007C7AC4">
        <w:rPr>
          <w:rFonts w:asciiTheme="minorHAnsi" w:hAnsiTheme="minorHAnsi"/>
        </w:rPr>
        <w:t xml:space="preserve"> </w:t>
      </w:r>
      <w:r w:rsidR="00D442FB">
        <w:rPr>
          <w:rFonts w:asciiTheme="minorHAnsi" w:hAnsiTheme="minorHAnsi"/>
        </w:rPr>
        <w:t>получения списка обращений заявителя</w:t>
      </w:r>
      <w:r w:rsidRPr="009A3B2E">
        <w:rPr>
          <w:bCs/>
        </w:rPr>
        <w:t xml:space="preserve"> в сервисе «Обращения граждан»</w:t>
      </w:r>
    </w:p>
    <w:tbl>
      <w:tblPr>
        <w:tblStyle w:val="a7"/>
        <w:tblW w:w="14522" w:type="dxa"/>
        <w:tblLook w:val="04A0" w:firstRow="1" w:lastRow="0" w:firstColumn="1" w:lastColumn="0" w:noHBand="0" w:noVBand="1"/>
      </w:tblPr>
      <w:tblGrid>
        <w:gridCol w:w="1000"/>
        <w:gridCol w:w="1882"/>
        <w:gridCol w:w="1363"/>
        <w:gridCol w:w="4129"/>
        <w:gridCol w:w="1749"/>
        <w:gridCol w:w="1414"/>
        <w:gridCol w:w="2985"/>
      </w:tblGrid>
      <w:tr w:rsidR="00860A2A" w:rsidRPr="009A3B2E" w14:paraId="6426EC3E" w14:textId="77777777" w:rsidTr="00F06838">
        <w:trPr>
          <w:trHeight w:val="326"/>
        </w:trPr>
        <w:tc>
          <w:tcPr>
            <w:tcW w:w="1000" w:type="dxa"/>
          </w:tcPr>
          <w:p w14:paraId="1060B445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7359" w:type="dxa"/>
            <w:gridSpan w:val="3"/>
          </w:tcPr>
          <w:p w14:paraId="68F08039" w14:textId="705C6690" w:rsidR="00860A2A" w:rsidRPr="003A0209" w:rsidRDefault="003A0209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</w:t>
            </w:r>
          </w:p>
        </w:tc>
        <w:tc>
          <w:tcPr>
            <w:tcW w:w="6163" w:type="dxa"/>
            <w:gridSpan w:val="3"/>
          </w:tcPr>
          <w:p w14:paraId="6D73FDA5" w14:textId="4E4428F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</w:tr>
      <w:tr w:rsidR="00C611D2" w:rsidRPr="009A3B2E" w14:paraId="5217F6C5" w14:textId="77777777" w:rsidTr="00F06838">
        <w:trPr>
          <w:trHeight w:val="105"/>
        </w:trPr>
        <w:tc>
          <w:tcPr>
            <w:tcW w:w="1000" w:type="dxa"/>
            <w:vMerge w:val="restart"/>
          </w:tcPr>
          <w:p w14:paraId="2F267780" w14:textId="16E2857E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GET</w:t>
            </w:r>
          </w:p>
        </w:tc>
        <w:tc>
          <w:tcPr>
            <w:tcW w:w="1749" w:type="dxa"/>
          </w:tcPr>
          <w:p w14:paraId="0950AAD6" w14:textId="3437818F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363" w:type="dxa"/>
          </w:tcPr>
          <w:p w14:paraId="76B69680" w14:textId="1A714693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71C33879" w14:textId="294C8BCA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14:paraId="65BA0D67" w14:textId="5EB0E85B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417" w:type="dxa"/>
          </w:tcPr>
          <w:p w14:paraId="2DA1289F" w14:textId="5FD95A34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045" w:type="dxa"/>
          </w:tcPr>
          <w:p w14:paraId="695A6507" w14:textId="411135E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11D2" w:rsidRPr="009A3B2E" w14:paraId="35F3FBFE" w14:textId="77777777" w:rsidTr="00F06838">
        <w:trPr>
          <w:trHeight w:val="104"/>
        </w:trPr>
        <w:tc>
          <w:tcPr>
            <w:tcW w:w="1000" w:type="dxa"/>
            <w:vMerge/>
          </w:tcPr>
          <w:p w14:paraId="29EFF005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749" w:type="dxa"/>
          </w:tcPr>
          <w:p w14:paraId="7774F719" w14:textId="45EB9923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declarantIDESIA</w:t>
            </w:r>
            <w:proofErr w:type="spellEnd"/>
          </w:p>
        </w:tc>
        <w:tc>
          <w:tcPr>
            <w:tcW w:w="1363" w:type="dxa"/>
          </w:tcPr>
          <w:p w14:paraId="5D387809" w14:textId="5B2B7521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4247" w:type="dxa"/>
          </w:tcPr>
          <w:p w14:paraId="74D7AC21" w14:textId="4C3F50EA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 xml:space="preserve"> заявителя в ЕСИА – обязательный атрибут запроса</w:t>
            </w:r>
          </w:p>
        </w:tc>
        <w:tc>
          <w:tcPr>
            <w:tcW w:w="1701" w:type="dxa"/>
          </w:tcPr>
          <w:p w14:paraId="258FC6D7" w14:textId="4817DCA5" w:rsidR="00A52CC6" w:rsidRPr="008D5D70" w:rsidRDefault="00A52CC6" w:rsidP="00A52C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statusid</w:t>
            </w:r>
            <w:proofErr w:type="spellEnd"/>
          </w:p>
          <w:p w14:paraId="53CD787B" w14:textId="2DBCEA40" w:rsidR="00860A2A" w:rsidRPr="008D5D70" w:rsidRDefault="00A52CC6" w:rsidP="00A5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C93E03A" w14:textId="3287E905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45" w:type="dxa"/>
          </w:tcPr>
          <w:p w14:paraId="10F376A9" w14:textId="2FE9C65A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статуса в системе</w:t>
            </w:r>
          </w:p>
        </w:tc>
      </w:tr>
      <w:tr w:rsidR="00C611D2" w:rsidRPr="009A3B2E" w14:paraId="7054AABC" w14:textId="77777777" w:rsidTr="00F06838">
        <w:trPr>
          <w:trHeight w:val="104"/>
        </w:trPr>
        <w:tc>
          <w:tcPr>
            <w:tcW w:w="1000" w:type="dxa"/>
            <w:vMerge/>
          </w:tcPr>
          <w:p w14:paraId="6C171178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148C53CC" w14:textId="6F5763D1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363" w:type="dxa"/>
          </w:tcPr>
          <w:p w14:paraId="6677713B" w14:textId="1D86D3B9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INTEGER</w:t>
            </w:r>
          </w:p>
        </w:tc>
        <w:tc>
          <w:tcPr>
            <w:tcW w:w="4247" w:type="dxa"/>
          </w:tcPr>
          <w:p w14:paraId="4C060C66" w14:textId="4EA6B18F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Обозначение с какого обращения начинать, используется для пагинации</w:t>
            </w:r>
          </w:p>
        </w:tc>
        <w:tc>
          <w:tcPr>
            <w:tcW w:w="1701" w:type="dxa"/>
          </w:tcPr>
          <w:p w14:paraId="14396606" w14:textId="44367AD7" w:rsidR="00860A2A" w:rsidRPr="008D5D70" w:rsidRDefault="00A52CC6" w:rsidP="00A5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1417" w:type="dxa"/>
          </w:tcPr>
          <w:p w14:paraId="790BB5F7" w14:textId="5C682906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3045" w:type="dxa"/>
          </w:tcPr>
          <w:p w14:paraId="1F167CCC" w14:textId="48C71C14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наименование статуса</w:t>
            </w:r>
          </w:p>
        </w:tc>
      </w:tr>
      <w:tr w:rsidR="00C611D2" w:rsidRPr="009A3B2E" w14:paraId="3000C13C" w14:textId="77777777" w:rsidTr="00F06838">
        <w:trPr>
          <w:trHeight w:val="104"/>
        </w:trPr>
        <w:tc>
          <w:tcPr>
            <w:tcW w:w="1000" w:type="dxa"/>
            <w:vMerge/>
          </w:tcPr>
          <w:p w14:paraId="7B26D864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4F9AAB43" w14:textId="776D1AE9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1363" w:type="dxa"/>
          </w:tcPr>
          <w:p w14:paraId="7BA90054" w14:textId="71B90C19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INTEGER</w:t>
            </w:r>
          </w:p>
        </w:tc>
        <w:tc>
          <w:tcPr>
            <w:tcW w:w="4247" w:type="dxa"/>
          </w:tcPr>
          <w:p w14:paraId="1C487C53" w14:textId="703710C9" w:rsidR="00860A2A" w:rsidRPr="008D5D70" w:rsidRDefault="00C611D2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Количество отображаемых обращений</w:t>
            </w:r>
          </w:p>
        </w:tc>
        <w:tc>
          <w:tcPr>
            <w:tcW w:w="1701" w:type="dxa"/>
          </w:tcPr>
          <w:p w14:paraId="7CC4E762" w14:textId="766C4556" w:rsidR="00860A2A" w:rsidRPr="008D5D70" w:rsidRDefault="00A52CC6" w:rsidP="00A5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changeDate</w:t>
            </w:r>
            <w:proofErr w:type="spellEnd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8ED92DD" w14:textId="60322B6F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45" w:type="dxa"/>
          </w:tcPr>
          <w:p w14:paraId="23D649B5" w14:textId="6C9D0BC9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дата смены статуса</w:t>
            </w:r>
          </w:p>
        </w:tc>
      </w:tr>
      <w:tr w:rsidR="00C611D2" w:rsidRPr="009A3B2E" w14:paraId="0CA78D2C" w14:textId="77777777" w:rsidTr="00F06838">
        <w:trPr>
          <w:trHeight w:val="104"/>
        </w:trPr>
        <w:tc>
          <w:tcPr>
            <w:tcW w:w="1000" w:type="dxa"/>
            <w:vMerge/>
          </w:tcPr>
          <w:p w14:paraId="2801F862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56BB39B6" w14:textId="155E44B5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identityVerified</w:t>
            </w:r>
            <w:proofErr w:type="spellEnd"/>
          </w:p>
        </w:tc>
        <w:tc>
          <w:tcPr>
            <w:tcW w:w="1363" w:type="dxa"/>
          </w:tcPr>
          <w:p w14:paraId="67A1F21A" w14:textId="4201DE25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BOOLEAN</w:t>
            </w:r>
          </w:p>
        </w:tc>
        <w:tc>
          <w:tcPr>
            <w:tcW w:w="4247" w:type="dxa"/>
          </w:tcPr>
          <w:p w14:paraId="6EA29C6B" w14:textId="58F3A57F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Пометка о подтверждении личности в обращении, опциональный параметр</w:t>
            </w:r>
          </w:p>
        </w:tc>
        <w:tc>
          <w:tcPr>
            <w:tcW w:w="1701" w:type="dxa"/>
          </w:tcPr>
          <w:p w14:paraId="32ACDB7F" w14:textId="4664D729" w:rsidR="00A52CC6" w:rsidRPr="008D5D70" w:rsidRDefault="00A52CC6" w:rsidP="00A52C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inquiryid</w:t>
            </w:r>
            <w:proofErr w:type="spellEnd"/>
          </w:p>
          <w:p w14:paraId="16CDD1CB" w14:textId="767BC54B" w:rsidR="00860A2A" w:rsidRPr="008D5D70" w:rsidRDefault="00A52CC6" w:rsidP="00A5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0F61A9B" w14:textId="097BDA98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45" w:type="dxa"/>
          </w:tcPr>
          <w:p w14:paraId="6F57A663" w14:textId="5DF2D9A4" w:rsidR="00860A2A" w:rsidRPr="008D5D70" w:rsidRDefault="00A52CC6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 xml:space="preserve"> обращения</w:t>
            </w:r>
            <w:r w:rsidRPr="008D5D7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в системе</w:t>
            </w:r>
          </w:p>
        </w:tc>
      </w:tr>
      <w:tr w:rsidR="00C611D2" w:rsidRPr="009A3B2E" w14:paraId="6CFD8318" w14:textId="77777777" w:rsidTr="00F06838">
        <w:trPr>
          <w:trHeight w:val="104"/>
        </w:trPr>
        <w:tc>
          <w:tcPr>
            <w:tcW w:w="1000" w:type="dxa"/>
            <w:vMerge/>
          </w:tcPr>
          <w:p w14:paraId="12DF7EFE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063AA69A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13160AB6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179DFB" w14:textId="106D55FC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4CC17D" w14:textId="6489A4A5" w:rsidR="00D442FB" w:rsidRPr="008D5D70" w:rsidRDefault="00D442FB" w:rsidP="00D442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appealType</w:t>
            </w:r>
            <w:proofErr w:type="spellEnd"/>
          </w:p>
          <w:p w14:paraId="7995DD17" w14:textId="66BEF9C5" w:rsidR="00860A2A" w:rsidRPr="008D5D70" w:rsidRDefault="00D442FB" w:rsidP="00D44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54FB39F" w14:textId="7B4A0EC0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5" w:type="dxa"/>
          </w:tcPr>
          <w:p w14:paraId="5C147981" w14:textId="2EF3B50C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8D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</w:p>
        </w:tc>
      </w:tr>
      <w:tr w:rsidR="00C611D2" w:rsidRPr="009A3B2E" w14:paraId="351913CB" w14:textId="77777777" w:rsidTr="00F06838">
        <w:trPr>
          <w:trHeight w:val="104"/>
        </w:trPr>
        <w:tc>
          <w:tcPr>
            <w:tcW w:w="1000" w:type="dxa"/>
            <w:vMerge/>
          </w:tcPr>
          <w:p w14:paraId="549B2A13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7A83EDBF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3244B1FF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AA0C91" w14:textId="7E49E07D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80E198" w14:textId="4371D3CB" w:rsidR="00D442FB" w:rsidRPr="008D5D70" w:rsidRDefault="00D442FB" w:rsidP="00D44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  <w:proofErr w:type="spellEnd"/>
          </w:p>
          <w:p w14:paraId="72F0B7B3" w14:textId="721A502C" w:rsidR="00860A2A" w:rsidRPr="008D5D70" w:rsidRDefault="00860A2A" w:rsidP="00D442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7C43189" w14:textId="523FCA9D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45" w:type="dxa"/>
          </w:tcPr>
          <w:p w14:paraId="19B10593" w14:textId="0B0505B7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дата поступления обращения</w:t>
            </w:r>
          </w:p>
        </w:tc>
      </w:tr>
      <w:tr w:rsidR="00C611D2" w:rsidRPr="009A3B2E" w14:paraId="59E173A0" w14:textId="77777777" w:rsidTr="00F06838">
        <w:trPr>
          <w:trHeight w:val="104"/>
        </w:trPr>
        <w:tc>
          <w:tcPr>
            <w:tcW w:w="1000" w:type="dxa"/>
            <w:vMerge/>
          </w:tcPr>
          <w:p w14:paraId="1E191728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72EBEBF0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5FC75D0F" w14:textId="77777777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9A2D27" w14:textId="694C6FBA" w:rsidR="00860A2A" w:rsidRPr="008D5D70" w:rsidRDefault="00860A2A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9E30DB" w14:textId="3DAC5754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identityVerified</w:t>
            </w:r>
            <w:proofErr w:type="spellEnd"/>
          </w:p>
        </w:tc>
        <w:tc>
          <w:tcPr>
            <w:tcW w:w="1417" w:type="dxa"/>
          </w:tcPr>
          <w:p w14:paraId="21C53C5E" w14:textId="2F005030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045" w:type="dxa"/>
          </w:tcPr>
          <w:p w14:paraId="0CC2FFEC" w14:textId="745AA5BE" w:rsidR="00860A2A" w:rsidRPr="008D5D70" w:rsidRDefault="00D442FB" w:rsidP="00002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70">
              <w:rPr>
                <w:rFonts w:ascii="Times New Roman" w:hAnsi="Times New Roman" w:cs="Times New Roman"/>
                <w:sz w:val="24"/>
                <w:szCs w:val="24"/>
              </w:rPr>
              <w:t>пометка о подтверждении личности в обращении</w:t>
            </w:r>
          </w:p>
        </w:tc>
      </w:tr>
    </w:tbl>
    <w:p w14:paraId="7C62B71C" w14:textId="25F20141" w:rsidR="00AA45A7" w:rsidRPr="009A3B2E" w:rsidRDefault="00AA45A7" w:rsidP="00AA45A7">
      <w:pPr>
        <w:pStyle w:val="-"/>
      </w:pPr>
      <w:r>
        <w:t xml:space="preserve">Таблица </w:t>
      </w:r>
      <w:r w:rsidR="00A96BFA">
        <w:t>5</w:t>
      </w:r>
      <w:r>
        <w:t xml:space="preserve"> — </w:t>
      </w:r>
      <w:r>
        <w:rPr>
          <w:bCs/>
        </w:rPr>
        <w:t xml:space="preserve">Пример </w:t>
      </w:r>
      <w:r>
        <w:rPr>
          <w:bCs/>
          <w:lang w:val="en-AU"/>
        </w:rPr>
        <w:t>API</w:t>
      </w:r>
      <w:r w:rsidRPr="00E5385B">
        <w:rPr>
          <w:bCs/>
        </w:rPr>
        <w:t xml:space="preserve"> </w:t>
      </w:r>
      <w:r>
        <w:rPr>
          <w:bCs/>
        </w:rPr>
        <w:t xml:space="preserve">запроса </w:t>
      </w:r>
      <w:r w:rsidR="00A96BFA">
        <w:rPr>
          <w:bCs/>
        </w:rPr>
        <w:t>на получение списка обращений</w:t>
      </w:r>
      <w:r w:rsidRPr="009A3B2E">
        <w:rPr>
          <w:bCs/>
        </w:rPr>
        <w:t xml:space="preserve"> в сервисе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A96BFA" w14:paraId="4CDBF25E" w14:textId="77777777" w:rsidTr="0041466A">
        <w:tc>
          <w:tcPr>
            <w:tcW w:w="7280" w:type="dxa"/>
          </w:tcPr>
          <w:p w14:paraId="21E1ECC8" w14:textId="0D8EED46" w:rsidR="00A96BFA" w:rsidRPr="00FD05BD" w:rsidRDefault="00A96BFA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  <w:tc>
          <w:tcPr>
            <w:tcW w:w="7280" w:type="dxa"/>
          </w:tcPr>
          <w:p w14:paraId="734583BE" w14:textId="02B77F64" w:rsidR="00A96BFA" w:rsidRPr="00FD05BD" w:rsidRDefault="00A96BFA" w:rsidP="0041466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="00FD05BD" w:rsidRPr="00FD05BD">
              <w:rPr>
                <w:rFonts w:ascii="Times New Roman" w:hAnsi="Times New Roman" w:cs="Times New Roman"/>
                <w:sz w:val="24"/>
                <w:szCs w:val="24"/>
              </w:rPr>
              <w:t xml:space="preserve"> (JSON</w:t>
            </w:r>
            <w:r w:rsidR="00FD05BD" w:rsidRPr="00FD05B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</w:tr>
      <w:tr w:rsidR="00A96BFA" w14:paraId="4EB30D9F" w14:textId="77777777" w:rsidTr="0041466A">
        <w:tc>
          <w:tcPr>
            <w:tcW w:w="7280" w:type="dxa"/>
          </w:tcPr>
          <w:p w14:paraId="617649D2" w14:textId="2C85F0AF" w:rsidR="00392F2D" w:rsidRPr="00570852" w:rsidRDefault="00392F2D" w:rsidP="00392F2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t xml:space="preserve">EY: </w:t>
            </w:r>
            <w:proofErr w:type="spellStart"/>
            <w:r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declarantI</w:t>
            </w:r>
            <w:proofErr w:type="spellEnd"/>
            <w:r w:rsidR="00455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t>DESIA</w:t>
            </w:r>
            <w:r w:rsid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t xml:space="preserve"> </w:t>
            </w:r>
            <w:r w:rsid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br/>
            </w:r>
            <w:r w:rsidR="00570852"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VALUE: </w:t>
            </w:r>
            <w:r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321111</w:t>
            </w:r>
          </w:p>
          <w:p w14:paraId="11FAE2F8" w14:textId="07EEEA24" w:rsidR="00392F2D" w:rsidRPr="00570852" w:rsidRDefault="00570852" w:rsidP="00392F2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KEY: </w:t>
            </w:r>
            <w:r w:rsidR="00392F2D"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VALUE: </w:t>
            </w:r>
            <w:r w:rsidR="00392F2D"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  <w:p w14:paraId="3D6A4E30" w14:textId="26D784D6" w:rsidR="00A96BFA" w:rsidRPr="00570852" w:rsidRDefault="00570852" w:rsidP="00392F2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KEY: </w:t>
            </w:r>
            <w:r w:rsidR="00392F2D"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VALUE: </w:t>
            </w:r>
            <w:r w:rsidR="00392F2D" w:rsidRPr="005708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280" w:type="dxa"/>
          </w:tcPr>
          <w:p w14:paraId="733FB03A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[</w:t>
            </w:r>
          </w:p>
          <w:p w14:paraId="6D58A34B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14:paraId="7C7D68C2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statusId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"F81DE1EA-0ACA-48AB-BB45-F4B0D72DE348"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228C5B2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statusName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На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исполнении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1353B2C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changeDate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1655199721520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22BC40E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inquiryId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"5819B812-3D1F-4C6C-9A46-17EEC66BC107"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40D01FD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appealType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Заявление</w:t>
            </w:r>
            <w:r w:rsidRPr="00392F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2120386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createDate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1655236800000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81E29DC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identityVerified</w:t>
            </w:r>
            <w:proofErr w:type="spellEnd"/>
            <w:r w:rsidRPr="00392F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392F2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false</w:t>
            </w:r>
          </w:p>
          <w:p w14:paraId="7838B243" w14:textId="77777777" w:rsidR="00392F2D" w:rsidRPr="00392F2D" w:rsidRDefault="00392F2D" w:rsidP="00392F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14:paraId="3246518B" w14:textId="350FC74E" w:rsidR="00A96BFA" w:rsidRPr="00570852" w:rsidRDefault="00392F2D" w:rsidP="005708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392F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</w:p>
        </w:tc>
      </w:tr>
    </w:tbl>
    <w:p w14:paraId="251309D3" w14:textId="60C71119" w:rsidR="00FF7114" w:rsidRPr="00FF7114" w:rsidRDefault="00FF7114" w:rsidP="00FF7114">
      <w:pPr>
        <w:pStyle w:val="10"/>
      </w:pPr>
      <w:r w:rsidRPr="00AA45A7">
        <w:lastRenderedPageBreak/>
        <w:t xml:space="preserve">Описание </w:t>
      </w:r>
      <w:r w:rsidRPr="00FF7114">
        <w:rPr>
          <w:lang w:val="en-US"/>
        </w:rPr>
        <w:t>API</w:t>
      </w:r>
      <w:r w:rsidRPr="00AA45A7">
        <w:t xml:space="preserve"> </w:t>
      </w:r>
      <w:r>
        <w:t>на получение статусов обращений и историю их изменений</w:t>
      </w:r>
    </w:p>
    <w:p w14:paraId="602C9653" w14:textId="77777777" w:rsidR="00CD3063" w:rsidRPr="007C7AC4" w:rsidRDefault="00FF7114" w:rsidP="00CD3063">
      <w:pPr>
        <w:ind w:firstLine="851"/>
      </w:pPr>
      <w:r w:rsidRPr="00FF7114">
        <w:rPr>
          <w:rFonts w:ascii="Times New Roman" w:hAnsi="Times New Roman" w:cs="Times New Roman"/>
          <w:sz w:val="24"/>
          <w:szCs w:val="24"/>
        </w:rPr>
        <w:t xml:space="preserve">Запрос позволяет получить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FF7114">
        <w:rPr>
          <w:rFonts w:ascii="Times New Roman" w:hAnsi="Times New Roman" w:cs="Times New Roman"/>
          <w:sz w:val="24"/>
          <w:szCs w:val="24"/>
        </w:rPr>
        <w:t>статусов конкретного обращения и дату их изменения</w:t>
      </w:r>
      <w:r w:rsidR="00CD3063">
        <w:rPr>
          <w:rFonts w:ascii="Times New Roman" w:hAnsi="Times New Roman" w:cs="Times New Roman"/>
          <w:sz w:val="24"/>
          <w:szCs w:val="24"/>
        </w:rPr>
        <w:t xml:space="preserve"> </w:t>
      </w:r>
      <w:r w:rsidR="00CD3063">
        <w:t>в сервисе «Обращения граждан»</w:t>
      </w:r>
      <w:r w:rsidR="00CD3063" w:rsidRPr="007C7AC4">
        <w:t>.</w:t>
      </w:r>
    </w:p>
    <w:p w14:paraId="5682B804" w14:textId="298FC718" w:rsidR="00FF7114" w:rsidRDefault="00FF7114" w:rsidP="00FF71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59D76F6" w14:textId="68D62514" w:rsidR="00FF7114" w:rsidRDefault="00FF7114" w:rsidP="00FF71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URL</w:t>
      </w:r>
      <w:r w:rsidRPr="00FF7114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4C32F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https://minsopr.opencode.su/MinsoprDocflow/minsopr/integration/inquiries/status</w:t>
        </w:r>
      </w:hyperlink>
    </w:p>
    <w:p w14:paraId="7A596F31" w14:textId="70AB54D8" w:rsidR="00EE59DF" w:rsidRPr="00EE59DF" w:rsidRDefault="00EE59DF" w:rsidP="00EE59DF">
      <w:pPr>
        <w:pStyle w:val="-"/>
        <w:ind w:firstLine="851"/>
      </w:pPr>
      <w:r>
        <w:t xml:space="preserve">Таблица 6 — </w:t>
      </w:r>
      <w:r w:rsidRPr="009A3B2E">
        <w:rPr>
          <w:bCs/>
        </w:rPr>
        <w:t xml:space="preserve">Описание API </w:t>
      </w:r>
      <w:r w:rsidRPr="00AA45A7">
        <w:t>для</w:t>
      </w:r>
      <w:r w:rsidRPr="007C7A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получения списка статусов обращения и историю их изменения </w:t>
      </w:r>
      <w:r w:rsidRPr="009A3B2E">
        <w:rPr>
          <w:bCs/>
        </w:rPr>
        <w:t>в сервисе «Обращения граждан»</w:t>
      </w:r>
    </w:p>
    <w:tbl>
      <w:tblPr>
        <w:tblStyle w:val="a7"/>
        <w:tblW w:w="14522" w:type="dxa"/>
        <w:tblLook w:val="04A0" w:firstRow="1" w:lastRow="0" w:firstColumn="1" w:lastColumn="0" w:noHBand="0" w:noVBand="1"/>
      </w:tblPr>
      <w:tblGrid>
        <w:gridCol w:w="1000"/>
        <w:gridCol w:w="1749"/>
        <w:gridCol w:w="1363"/>
        <w:gridCol w:w="4216"/>
        <w:gridCol w:w="1749"/>
        <w:gridCol w:w="1416"/>
        <w:gridCol w:w="3029"/>
      </w:tblGrid>
      <w:tr w:rsidR="00CD3063" w:rsidRPr="009A3B2E" w14:paraId="6DFEC2C5" w14:textId="77777777" w:rsidTr="00EE59DF">
        <w:trPr>
          <w:trHeight w:val="326"/>
        </w:trPr>
        <w:tc>
          <w:tcPr>
            <w:tcW w:w="1000" w:type="dxa"/>
          </w:tcPr>
          <w:p w14:paraId="49304A35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7328" w:type="dxa"/>
            <w:gridSpan w:val="3"/>
          </w:tcPr>
          <w:p w14:paraId="5C9BBD80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  <w:tc>
          <w:tcPr>
            <w:tcW w:w="6194" w:type="dxa"/>
            <w:gridSpan w:val="3"/>
          </w:tcPr>
          <w:p w14:paraId="5DC1C711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</w:tr>
      <w:tr w:rsidR="00CD3063" w:rsidRPr="009A3B2E" w14:paraId="79DB78B2" w14:textId="77777777" w:rsidTr="00EE59DF">
        <w:trPr>
          <w:trHeight w:val="105"/>
        </w:trPr>
        <w:tc>
          <w:tcPr>
            <w:tcW w:w="1000" w:type="dxa"/>
            <w:vMerge w:val="restart"/>
          </w:tcPr>
          <w:p w14:paraId="6182F979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GET</w:t>
            </w:r>
          </w:p>
        </w:tc>
        <w:tc>
          <w:tcPr>
            <w:tcW w:w="1749" w:type="dxa"/>
          </w:tcPr>
          <w:p w14:paraId="78A9852C" w14:textId="77777777" w:rsidR="00CD3063" w:rsidRPr="00860A2A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363" w:type="dxa"/>
          </w:tcPr>
          <w:p w14:paraId="1A66F09B" w14:textId="77777777" w:rsidR="00CD3063" w:rsidRPr="00860A2A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16" w:type="dxa"/>
          </w:tcPr>
          <w:p w14:paraId="7A293B74" w14:textId="77777777" w:rsidR="00CD3063" w:rsidRPr="00860A2A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49" w:type="dxa"/>
          </w:tcPr>
          <w:p w14:paraId="1ADAC67B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416" w:type="dxa"/>
          </w:tcPr>
          <w:p w14:paraId="55FD218B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029" w:type="dxa"/>
          </w:tcPr>
          <w:p w14:paraId="6AFCA88F" w14:textId="77777777" w:rsidR="00CD3063" w:rsidRPr="009A3B2E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D3063" w:rsidRPr="009A3B2E" w14:paraId="7E0DA8C1" w14:textId="77777777" w:rsidTr="00EE59DF">
        <w:trPr>
          <w:trHeight w:val="104"/>
        </w:trPr>
        <w:tc>
          <w:tcPr>
            <w:tcW w:w="1000" w:type="dxa"/>
            <w:vMerge/>
          </w:tcPr>
          <w:p w14:paraId="73B24384" w14:textId="77777777" w:rsidR="00CD3063" w:rsidRDefault="00CD3063" w:rsidP="0041466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749" w:type="dxa"/>
          </w:tcPr>
          <w:p w14:paraId="18D50CBA" w14:textId="099E5222" w:rsidR="00CD3063" w:rsidRPr="00CD3063" w:rsidRDefault="00CD3063" w:rsidP="0041466A">
            <w:pPr>
              <w:rPr>
                <w:rFonts w:ascii="Times New Roman" w:hAnsi="Times New Roman" w:cs="Times New Roman"/>
              </w:rPr>
            </w:pPr>
            <w:proofErr w:type="spellStart"/>
            <w:r w:rsidRPr="00CD3063">
              <w:rPr>
                <w:rFonts w:ascii="Times New Roman" w:hAnsi="Times New Roman" w:cs="Times New Roman"/>
              </w:rPr>
              <w:t>inquiryId</w:t>
            </w:r>
            <w:proofErr w:type="spellEnd"/>
          </w:p>
        </w:tc>
        <w:tc>
          <w:tcPr>
            <w:tcW w:w="1363" w:type="dxa"/>
          </w:tcPr>
          <w:p w14:paraId="4055F318" w14:textId="77777777" w:rsidR="00CD3063" w:rsidRPr="00EE59DF" w:rsidRDefault="00CD3063" w:rsidP="0041466A">
            <w:pPr>
              <w:rPr>
                <w:rFonts w:ascii="Times New Roman" w:hAnsi="Times New Roman" w:cs="Times New Roman"/>
              </w:rPr>
            </w:pPr>
            <w:r w:rsidRPr="00C611D2">
              <w:rPr>
                <w:rFonts w:ascii="Times New Roman" w:hAnsi="Times New Roman" w:cs="Times New Roman"/>
                <w:lang w:val="en-AU"/>
              </w:rPr>
              <w:t>STRING</w:t>
            </w:r>
          </w:p>
        </w:tc>
        <w:tc>
          <w:tcPr>
            <w:tcW w:w="4216" w:type="dxa"/>
          </w:tcPr>
          <w:p w14:paraId="3C5BAA0C" w14:textId="41B2BE78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  <w:r w:rsidRPr="00C61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59DF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</w:p>
        </w:tc>
        <w:tc>
          <w:tcPr>
            <w:tcW w:w="1749" w:type="dxa"/>
          </w:tcPr>
          <w:p w14:paraId="23976F65" w14:textId="77777777" w:rsidR="00CD3063" w:rsidRPr="00A52CC6" w:rsidRDefault="00CD3063" w:rsidP="004146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statusid</w:t>
            </w:r>
            <w:proofErr w:type="spellEnd"/>
          </w:p>
          <w:p w14:paraId="039931CA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717B96C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14:paraId="54313010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</w:t>
            </w:r>
          </w:p>
        </w:tc>
      </w:tr>
      <w:tr w:rsidR="00CD3063" w:rsidRPr="009A3B2E" w14:paraId="765DBC28" w14:textId="77777777" w:rsidTr="00EE59DF">
        <w:trPr>
          <w:trHeight w:val="104"/>
        </w:trPr>
        <w:tc>
          <w:tcPr>
            <w:tcW w:w="1000" w:type="dxa"/>
            <w:vMerge/>
          </w:tcPr>
          <w:p w14:paraId="6D0FF73C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188CB435" w14:textId="0AB87440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68EA0F05" w14:textId="1DC431D5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216" w:type="dxa"/>
          </w:tcPr>
          <w:p w14:paraId="764F34BD" w14:textId="17FE9C70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57A73583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1416" w:type="dxa"/>
          </w:tcPr>
          <w:p w14:paraId="44BCD05C" w14:textId="77777777" w:rsidR="00CD3063" w:rsidRPr="00A52CC6" w:rsidRDefault="00CD3063" w:rsidP="0041466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3029" w:type="dxa"/>
          </w:tcPr>
          <w:p w14:paraId="1A92373C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наименование статуса</w:t>
            </w:r>
          </w:p>
        </w:tc>
      </w:tr>
      <w:tr w:rsidR="00CD3063" w:rsidRPr="009A3B2E" w14:paraId="69BCF9E5" w14:textId="77777777" w:rsidTr="00EE59DF">
        <w:trPr>
          <w:trHeight w:val="104"/>
        </w:trPr>
        <w:tc>
          <w:tcPr>
            <w:tcW w:w="1000" w:type="dxa"/>
            <w:vMerge/>
          </w:tcPr>
          <w:p w14:paraId="05082FB0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261A2ECF" w14:textId="3AEE859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558273B2" w14:textId="66753E93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14:paraId="089D4BDC" w14:textId="615073BF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1573E262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changeDate</w:t>
            </w:r>
            <w:proofErr w:type="spellEnd"/>
            <w:r w:rsidRPr="00A5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19C08A91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</w:tcPr>
          <w:p w14:paraId="0A90A2AA" w14:textId="77777777" w:rsidR="00CD3063" w:rsidRPr="00C611D2" w:rsidRDefault="00CD3063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CC6">
              <w:rPr>
                <w:rFonts w:ascii="Times New Roman" w:hAnsi="Times New Roman" w:cs="Times New Roman"/>
                <w:sz w:val="24"/>
                <w:szCs w:val="24"/>
              </w:rPr>
              <w:t>дата смены статуса</w:t>
            </w:r>
          </w:p>
        </w:tc>
      </w:tr>
    </w:tbl>
    <w:p w14:paraId="4B769C07" w14:textId="77777777" w:rsidR="00FF7114" w:rsidRPr="00CD3063" w:rsidRDefault="00FF7114" w:rsidP="00FF71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3A0FF3" w14:textId="77777777" w:rsidR="00FF7114" w:rsidRPr="00CD3063" w:rsidRDefault="00FF7114" w:rsidP="00FF7114">
      <w:pPr>
        <w:rPr>
          <w:sz w:val="20"/>
          <w:szCs w:val="20"/>
        </w:rPr>
      </w:pPr>
    </w:p>
    <w:p w14:paraId="7A936D0F" w14:textId="5DF9254D" w:rsidR="00A46959" w:rsidRPr="009A3B2E" w:rsidRDefault="00A46959" w:rsidP="00A46959">
      <w:pPr>
        <w:pStyle w:val="-"/>
      </w:pPr>
      <w:r>
        <w:t xml:space="preserve">Таблица </w:t>
      </w:r>
      <w:r w:rsidRPr="00A46959">
        <w:t>7</w:t>
      </w:r>
      <w:r>
        <w:t xml:space="preserve"> — </w:t>
      </w:r>
      <w:r>
        <w:rPr>
          <w:bCs/>
        </w:rPr>
        <w:t xml:space="preserve">Пример </w:t>
      </w:r>
      <w:r>
        <w:rPr>
          <w:bCs/>
          <w:lang w:val="en-AU"/>
        </w:rPr>
        <w:t>API</w:t>
      </w:r>
      <w:r w:rsidRPr="00E5385B">
        <w:rPr>
          <w:bCs/>
        </w:rPr>
        <w:t xml:space="preserve"> </w:t>
      </w:r>
      <w:r>
        <w:rPr>
          <w:bCs/>
        </w:rPr>
        <w:t xml:space="preserve">запроса </w:t>
      </w:r>
      <w:r w:rsidR="00EE59DF" w:rsidRPr="00AA45A7">
        <w:t>для</w:t>
      </w:r>
      <w:r w:rsidR="00EE59DF" w:rsidRPr="007C7AC4">
        <w:rPr>
          <w:rFonts w:asciiTheme="minorHAnsi" w:hAnsiTheme="minorHAnsi"/>
        </w:rPr>
        <w:t xml:space="preserve"> </w:t>
      </w:r>
      <w:r w:rsidR="00EE59DF">
        <w:rPr>
          <w:rFonts w:asciiTheme="minorHAnsi" w:hAnsiTheme="minorHAnsi"/>
        </w:rPr>
        <w:t>получения списка статусов обращения и историю их изменения</w:t>
      </w:r>
      <w:r w:rsidR="00EE59DF" w:rsidRPr="009A3B2E">
        <w:rPr>
          <w:bCs/>
        </w:rPr>
        <w:t xml:space="preserve"> </w:t>
      </w:r>
      <w:r w:rsidRPr="009A3B2E">
        <w:rPr>
          <w:bCs/>
        </w:rPr>
        <w:t>в сервисе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A46959" w14:paraId="27CE0473" w14:textId="77777777" w:rsidTr="0041466A">
        <w:tc>
          <w:tcPr>
            <w:tcW w:w="7280" w:type="dxa"/>
          </w:tcPr>
          <w:p w14:paraId="04CBD908" w14:textId="2620523E" w:rsidR="00A46959" w:rsidRPr="00FD05BD" w:rsidRDefault="00A46959" w:rsidP="00414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Параметры запроса формате</w:t>
            </w:r>
          </w:p>
        </w:tc>
        <w:tc>
          <w:tcPr>
            <w:tcW w:w="7280" w:type="dxa"/>
          </w:tcPr>
          <w:p w14:paraId="1B51AFB2" w14:textId="31F3D8EE" w:rsidR="00A46959" w:rsidRPr="00FD05BD" w:rsidRDefault="00A46959" w:rsidP="004146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FD05B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</w:t>
            </w:r>
            <w:r w:rsidRPr="00FD0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JSON)</w:t>
            </w:r>
          </w:p>
        </w:tc>
      </w:tr>
      <w:tr w:rsidR="00A46959" w14:paraId="13AF7A25" w14:textId="77777777" w:rsidTr="0041466A">
        <w:tc>
          <w:tcPr>
            <w:tcW w:w="7280" w:type="dxa"/>
          </w:tcPr>
          <w:p w14:paraId="258D7FE1" w14:textId="0953347F" w:rsidR="00A46959" w:rsidRPr="00FD05BD" w:rsidRDefault="00A46959" w:rsidP="00A46959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05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t xml:space="preserve">KEY: </w:t>
            </w:r>
            <w:proofErr w:type="spellStart"/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inquiryId</w:t>
            </w:r>
            <w:proofErr w:type="spellEnd"/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br/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AU"/>
              </w:rPr>
              <w:t xml:space="preserve">VALUE: </w:t>
            </w:r>
            <w:r w:rsidR="00EE59DF"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5ce2cef1-3168-46b4-952f-d64815bea74f</w:t>
            </w:r>
          </w:p>
        </w:tc>
        <w:tc>
          <w:tcPr>
            <w:tcW w:w="7280" w:type="dxa"/>
          </w:tcPr>
          <w:p w14:paraId="0CB6B800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</w:p>
          <w:p w14:paraId="58BD955D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14:paraId="7C1807EB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statusId</w:t>
            </w:r>
            <w:proofErr w:type="spellEnd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E59D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"07BFCE5B-EE9F-42C3-BEFE-2F7A75B7CDAD"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0F4BB3B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statusName</w:t>
            </w:r>
            <w:proofErr w:type="spellEnd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EE59D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"Отложенные при регистрации"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7BF9FD4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changeDate</w:t>
            </w:r>
            <w:proofErr w:type="spellEnd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EE59D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1654526757735</w:t>
            </w:r>
          </w:p>
          <w:p w14:paraId="5D632FE0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},</w:t>
            </w:r>
          </w:p>
          <w:p w14:paraId="4130967E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14:paraId="000A2BC1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statusId</w:t>
            </w:r>
            <w:proofErr w:type="spellEnd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E59D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"07BFCE5B-EE9F-42C3-BEFE-2F7A75B7CDAD"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13D45A2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statusName</w:t>
            </w:r>
            <w:proofErr w:type="spellEnd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EE59D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"Отложенные при регистрации"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46A52C5F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changeDate</w:t>
            </w:r>
            <w:proofErr w:type="spellEnd"/>
            <w:r w:rsidRPr="00EE59D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EE59D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1654526757735</w:t>
            </w:r>
          </w:p>
          <w:p w14:paraId="49A41BCB" w14:textId="77777777" w:rsidR="00EE59DF" w:rsidRPr="00EE59DF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406F94E2" w14:textId="32C5D958" w:rsidR="00A46959" w:rsidRPr="00392F2D" w:rsidRDefault="00EE59DF" w:rsidP="00EE59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E59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</w:p>
        </w:tc>
      </w:tr>
    </w:tbl>
    <w:p w14:paraId="3F27D065" w14:textId="16B6810C" w:rsidR="00C769C4" w:rsidRPr="00EA364D" w:rsidRDefault="00C769C4" w:rsidP="00C769C4">
      <w:pPr>
        <w:pStyle w:val="10"/>
        <w:ind w:firstLine="851"/>
        <w:rPr>
          <w:rFonts w:ascii="Times New Roman" w:hAnsi="Times New Roman"/>
        </w:rPr>
      </w:pPr>
      <w:r w:rsidRPr="00EA364D">
        <w:rPr>
          <w:rFonts w:ascii="Times New Roman" w:hAnsi="Times New Roman"/>
        </w:rPr>
        <w:lastRenderedPageBreak/>
        <w:t xml:space="preserve">Описание </w:t>
      </w:r>
      <w:r w:rsidRPr="00EA364D">
        <w:rPr>
          <w:rFonts w:ascii="Times New Roman" w:hAnsi="Times New Roman"/>
          <w:lang w:val="en-US"/>
        </w:rPr>
        <w:t>API</w:t>
      </w:r>
      <w:r w:rsidRPr="00EA364D">
        <w:rPr>
          <w:rFonts w:ascii="Times New Roman" w:hAnsi="Times New Roman"/>
        </w:rPr>
        <w:t xml:space="preserve"> на загрузку файла в систему</w:t>
      </w:r>
    </w:p>
    <w:p w14:paraId="1A6E5EE9" w14:textId="1CE793A3" w:rsidR="009C5D0E" w:rsidRPr="00EA364D" w:rsidRDefault="00C769C4" w:rsidP="00C769C4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EA364D">
        <w:rPr>
          <w:rFonts w:ascii="Times New Roman" w:eastAsia="Times New Roman" w:hAnsi="Times New Roman" w:cs="Times New Roman"/>
          <w:sz w:val="24"/>
          <w:szCs w:val="24"/>
        </w:rPr>
        <w:t>Запрос по</w:t>
      </w:r>
      <w:r w:rsidRPr="00EA364D">
        <w:rPr>
          <w:rFonts w:ascii="Times New Roman" w:hAnsi="Times New Roman" w:cs="Times New Roman"/>
          <w:sz w:val="24"/>
          <w:szCs w:val="24"/>
        </w:rPr>
        <w:t xml:space="preserve">зволяет загрузить файл в систему и получить его </w:t>
      </w:r>
      <w:r w:rsidR="00EA364D">
        <w:rPr>
          <w:rFonts w:ascii="Times New Roman" w:hAnsi="Times New Roman" w:cs="Times New Roman"/>
          <w:sz w:val="24"/>
          <w:szCs w:val="24"/>
          <w:lang w:val="en-AU"/>
        </w:rPr>
        <w:t>ID</w:t>
      </w:r>
    </w:p>
    <w:p w14:paraId="7C551019" w14:textId="77777777" w:rsidR="004C2E09" w:rsidRDefault="00EA364D" w:rsidP="004C2E09">
      <w:pPr>
        <w:ind w:firstLine="851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EA364D">
        <w:rPr>
          <w:rFonts w:ascii="Times New Roman" w:hAnsi="Times New Roman" w:cs="Times New Roman"/>
          <w:sz w:val="24"/>
          <w:szCs w:val="24"/>
          <w:lang w:val="en-AU"/>
        </w:rPr>
        <w:t xml:space="preserve">URL:   </w:t>
      </w:r>
      <w:hyperlink r:id="rId11" w:history="1">
        <w:r w:rsidRPr="00EA364D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https://minsopr.opencode.su/MinsoprDocflow/docflow/storage/multiUpload</w:t>
        </w:r>
      </w:hyperlink>
      <w:r w:rsidRPr="00EA36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?</w:t>
      </w:r>
    </w:p>
    <w:p w14:paraId="38B9DE52" w14:textId="77777777" w:rsidR="004C2E09" w:rsidRDefault="004C2E09" w:rsidP="004C2E09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Headers</w:t>
      </w:r>
      <w:r w:rsidRPr="004C2E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  <w:r w:rsidRPr="004C2E09">
        <w:rPr>
          <w:lang w:val="en-US"/>
        </w:rPr>
        <w:t xml:space="preserve"> </w:t>
      </w:r>
      <w:r w:rsidRPr="004C2E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content-type</w:t>
      </w:r>
      <w:r w:rsidRPr="004C2E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AU"/>
        </w:rPr>
        <w:t xml:space="preserve">- </w:t>
      </w:r>
      <w:r w:rsidRPr="004C2E09">
        <w:rPr>
          <w:rFonts w:ascii="Times New Roman" w:hAnsi="Times New Roman" w:cs="Times New Roman"/>
          <w:sz w:val="24"/>
          <w:szCs w:val="24"/>
          <w:lang w:val="en-US"/>
        </w:rPr>
        <w:t>multipart/form-data</w:t>
      </w:r>
    </w:p>
    <w:p w14:paraId="11BFCB88" w14:textId="2DDE002F" w:rsidR="004C2E09" w:rsidRPr="004C2E09" w:rsidRDefault="00EA364D" w:rsidP="004C2E09">
      <w:pPr>
        <w:ind w:firstLine="851"/>
        <w:rPr>
          <w:bCs/>
          <w:lang w:val="en-US"/>
        </w:rPr>
      </w:pPr>
      <w:r w:rsidRPr="004C2E0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br/>
      </w:r>
      <w:r>
        <w:t>Таблица</w:t>
      </w:r>
      <w:r w:rsidRPr="004C2E09">
        <w:rPr>
          <w:lang w:val="en-US"/>
        </w:rPr>
        <w:t xml:space="preserve"> </w:t>
      </w:r>
      <w:r w:rsidR="00C17612" w:rsidRPr="004C2E09">
        <w:rPr>
          <w:lang w:val="en-US"/>
        </w:rPr>
        <w:t>8</w:t>
      </w:r>
      <w:r w:rsidRPr="004C2E09">
        <w:rPr>
          <w:lang w:val="en-US"/>
        </w:rPr>
        <w:t xml:space="preserve"> — </w:t>
      </w:r>
      <w:r w:rsidRPr="009A3B2E">
        <w:rPr>
          <w:bCs/>
        </w:rPr>
        <w:t>Описание</w:t>
      </w:r>
      <w:r w:rsidRPr="004C2E09">
        <w:rPr>
          <w:bCs/>
          <w:lang w:val="en-US"/>
        </w:rPr>
        <w:t xml:space="preserve"> API </w:t>
      </w:r>
      <w:r w:rsidRPr="00AA45A7">
        <w:t>для</w:t>
      </w:r>
      <w:r w:rsidRPr="004C2E09">
        <w:rPr>
          <w:lang w:val="en-US"/>
        </w:rPr>
        <w:t xml:space="preserve"> </w:t>
      </w:r>
      <w:r w:rsidR="00C17612">
        <w:t>загрузки</w:t>
      </w:r>
      <w:r w:rsidR="00C17612" w:rsidRPr="004C2E09">
        <w:rPr>
          <w:lang w:val="en-US"/>
        </w:rPr>
        <w:t xml:space="preserve"> </w:t>
      </w:r>
      <w:r w:rsidR="00C17612">
        <w:t>файла</w:t>
      </w:r>
      <w:r w:rsidR="00C17612" w:rsidRPr="004C2E09">
        <w:rPr>
          <w:lang w:val="en-US"/>
        </w:rPr>
        <w:t xml:space="preserve"> </w:t>
      </w:r>
      <w:r w:rsidRPr="009A3B2E">
        <w:rPr>
          <w:bCs/>
        </w:rPr>
        <w:t>в</w:t>
      </w:r>
      <w:r w:rsidRPr="004C2E09">
        <w:rPr>
          <w:bCs/>
          <w:lang w:val="en-US"/>
        </w:rPr>
        <w:t xml:space="preserve"> </w:t>
      </w:r>
      <w:r w:rsidRPr="009A3B2E">
        <w:rPr>
          <w:bCs/>
        </w:rPr>
        <w:t>сервис</w:t>
      </w:r>
      <w:r w:rsidRPr="004C2E09">
        <w:rPr>
          <w:bCs/>
          <w:lang w:val="en-US"/>
        </w:rPr>
        <w:t xml:space="preserve"> «</w:t>
      </w:r>
      <w:r w:rsidRPr="009A3B2E">
        <w:rPr>
          <w:bCs/>
        </w:rPr>
        <w:t>Обращения</w:t>
      </w:r>
      <w:r w:rsidRPr="004C2E09">
        <w:rPr>
          <w:bCs/>
          <w:lang w:val="en-US"/>
        </w:rPr>
        <w:t xml:space="preserve"> </w:t>
      </w:r>
      <w:r w:rsidRPr="009A3B2E">
        <w:rPr>
          <w:bCs/>
        </w:rPr>
        <w:t>граждан</w:t>
      </w:r>
      <w:r w:rsidRPr="004C2E09">
        <w:rPr>
          <w:bCs/>
          <w:lang w:val="en-US"/>
        </w:rPr>
        <w:t>»</w:t>
      </w:r>
    </w:p>
    <w:tbl>
      <w:tblPr>
        <w:tblStyle w:val="a7"/>
        <w:tblW w:w="14522" w:type="dxa"/>
        <w:tblLook w:val="04A0" w:firstRow="1" w:lastRow="0" w:firstColumn="1" w:lastColumn="0" w:noHBand="0" w:noVBand="1"/>
      </w:tblPr>
      <w:tblGrid>
        <w:gridCol w:w="1001"/>
        <w:gridCol w:w="1633"/>
        <w:gridCol w:w="2701"/>
        <w:gridCol w:w="1816"/>
        <w:gridCol w:w="1363"/>
        <w:gridCol w:w="6008"/>
      </w:tblGrid>
      <w:tr w:rsidR="00EA364D" w:rsidRPr="009A3B2E" w14:paraId="1823CAF9" w14:textId="77777777" w:rsidTr="008374D6">
        <w:trPr>
          <w:trHeight w:val="326"/>
        </w:trPr>
        <w:tc>
          <w:tcPr>
            <w:tcW w:w="1001" w:type="dxa"/>
          </w:tcPr>
          <w:p w14:paraId="580F7078" w14:textId="77777777" w:rsidR="00EA364D" w:rsidRPr="009A3B2E" w:rsidRDefault="00EA364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4341" w:type="dxa"/>
            <w:gridSpan w:val="2"/>
          </w:tcPr>
          <w:p w14:paraId="635A911F" w14:textId="3D644150" w:rsidR="00EA364D" w:rsidRPr="009A3B2E" w:rsidRDefault="004C2E09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</w:t>
            </w:r>
          </w:p>
        </w:tc>
        <w:tc>
          <w:tcPr>
            <w:tcW w:w="9180" w:type="dxa"/>
            <w:gridSpan w:val="3"/>
          </w:tcPr>
          <w:p w14:paraId="247E30D3" w14:textId="77777777" w:rsidR="00EA364D" w:rsidRPr="009A3B2E" w:rsidRDefault="00EA364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</w:tr>
      <w:tr w:rsidR="00BC0ACF" w:rsidRPr="009A3B2E" w14:paraId="78DAC666" w14:textId="77777777" w:rsidTr="008374D6">
        <w:trPr>
          <w:trHeight w:val="105"/>
        </w:trPr>
        <w:tc>
          <w:tcPr>
            <w:tcW w:w="1001" w:type="dxa"/>
            <w:vMerge w:val="restart"/>
          </w:tcPr>
          <w:p w14:paraId="302E6E67" w14:textId="6BAE917D" w:rsidR="00BC0ACF" w:rsidRPr="009A3B2E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POST</w:t>
            </w:r>
          </w:p>
        </w:tc>
        <w:tc>
          <w:tcPr>
            <w:tcW w:w="1636" w:type="dxa"/>
          </w:tcPr>
          <w:p w14:paraId="004E24E3" w14:textId="77777777" w:rsidR="00BC0ACF" w:rsidRPr="00860A2A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705" w:type="dxa"/>
          </w:tcPr>
          <w:p w14:paraId="3364582F" w14:textId="42F17336" w:rsidR="00BC0ACF" w:rsidRPr="00860A2A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16" w:type="dxa"/>
          </w:tcPr>
          <w:p w14:paraId="2B97CEE7" w14:textId="77777777" w:rsidR="00BC0ACF" w:rsidRPr="009A3B2E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342" w:type="dxa"/>
          </w:tcPr>
          <w:p w14:paraId="79E946DC" w14:textId="77777777" w:rsidR="00BC0ACF" w:rsidRPr="009A3B2E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22" w:type="dxa"/>
          </w:tcPr>
          <w:p w14:paraId="0550690D" w14:textId="77777777" w:rsidR="00BC0ACF" w:rsidRPr="009A3B2E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C0ACF" w:rsidRPr="009A3B2E" w14:paraId="304BD027" w14:textId="77777777" w:rsidTr="008374D6">
        <w:trPr>
          <w:trHeight w:val="104"/>
        </w:trPr>
        <w:tc>
          <w:tcPr>
            <w:tcW w:w="1001" w:type="dxa"/>
            <w:vMerge/>
          </w:tcPr>
          <w:p w14:paraId="7BFA3D79" w14:textId="77777777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636" w:type="dxa"/>
          </w:tcPr>
          <w:p w14:paraId="4A154610" w14:textId="2A164E66" w:rsidR="00BC0ACF" w:rsidRPr="007B0117" w:rsidRDefault="00BC0ACF" w:rsidP="0080058A">
            <w:pPr>
              <w:rPr>
                <w:rFonts w:ascii="Times New Roman" w:hAnsi="Times New Roman" w:cs="Times New Roman"/>
                <w:lang w:val="en-US"/>
              </w:rPr>
            </w:pPr>
            <w:r w:rsidRPr="004C2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2705" w:type="dxa"/>
          </w:tcPr>
          <w:p w14:paraId="4EEF945F" w14:textId="358EFE1F" w:rsidR="00BC0ACF" w:rsidRPr="00C1761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Загружаемый файл(-ы)</w:t>
            </w:r>
          </w:p>
        </w:tc>
        <w:tc>
          <w:tcPr>
            <w:tcW w:w="1816" w:type="dxa"/>
          </w:tcPr>
          <w:p w14:paraId="3F274548" w14:textId="3E2173AE" w:rsidR="00BC0ACF" w:rsidRPr="00C611D2" w:rsidRDefault="00BC0ACF" w:rsidP="00C17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761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spellEnd"/>
          </w:p>
        </w:tc>
        <w:tc>
          <w:tcPr>
            <w:tcW w:w="1342" w:type="dxa"/>
          </w:tcPr>
          <w:p w14:paraId="6099B7B1" w14:textId="38BDAFB5" w:rsidR="00BC0ACF" w:rsidRPr="00C1761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BOOLEAN</w:t>
            </w:r>
          </w:p>
        </w:tc>
        <w:tc>
          <w:tcPr>
            <w:tcW w:w="6022" w:type="dxa"/>
          </w:tcPr>
          <w:p w14:paraId="0428E7A8" w14:textId="4899E62C" w:rsidR="00BC0ACF" w:rsidRPr="00DA138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успешности выполнения запроса</w:t>
            </w:r>
          </w:p>
        </w:tc>
      </w:tr>
      <w:tr w:rsidR="00BC0ACF" w:rsidRPr="009A3B2E" w14:paraId="261D18A6" w14:textId="77777777" w:rsidTr="008374D6">
        <w:trPr>
          <w:trHeight w:val="104"/>
        </w:trPr>
        <w:tc>
          <w:tcPr>
            <w:tcW w:w="1001" w:type="dxa"/>
            <w:vMerge/>
          </w:tcPr>
          <w:p w14:paraId="677D43E1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4BA1F52A" w14:textId="67C8B12D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94AEAB6" w14:textId="0080C9C1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1A1B088F" w14:textId="5BB817B1" w:rsidR="00BC0ACF" w:rsidRPr="00C1761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msg</w:t>
            </w:r>
          </w:p>
        </w:tc>
        <w:tc>
          <w:tcPr>
            <w:tcW w:w="1342" w:type="dxa"/>
          </w:tcPr>
          <w:p w14:paraId="1A241185" w14:textId="61057C34" w:rsidR="00BC0ACF" w:rsidRPr="00A52C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6022" w:type="dxa"/>
          </w:tcPr>
          <w:p w14:paraId="74C0DE4D" w14:textId="002233DB" w:rsidR="00BC0ACF" w:rsidRPr="00DA138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ошибки</w:t>
            </w:r>
          </w:p>
        </w:tc>
      </w:tr>
      <w:tr w:rsidR="00BC0ACF" w:rsidRPr="009A3B2E" w14:paraId="1191C039" w14:textId="77777777" w:rsidTr="008374D6">
        <w:trPr>
          <w:trHeight w:val="104"/>
        </w:trPr>
        <w:tc>
          <w:tcPr>
            <w:tcW w:w="1001" w:type="dxa"/>
            <w:vMerge/>
          </w:tcPr>
          <w:p w14:paraId="541FE713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66F0B531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80F24D6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4804CFC7" w14:textId="6783C905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total</w:t>
            </w:r>
          </w:p>
        </w:tc>
        <w:tc>
          <w:tcPr>
            <w:tcW w:w="1342" w:type="dxa"/>
          </w:tcPr>
          <w:p w14:paraId="7BA3DB4F" w14:textId="1801CA73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INTEGER</w:t>
            </w:r>
          </w:p>
        </w:tc>
        <w:tc>
          <w:tcPr>
            <w:tcW w:w="6022" w:type="dxa"/>
          </w:tcPr>
          <w:p w14:paraId="5821539E" w14:textId="4A05C48D" w:rsidR="00BC0ACF" w:rsidRPr="00DA138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файлов</w:t>
            </w:r>
          </w:p>
        </w:tc>
      </w:tr>
      <w:tr w:rsidR="00BC0ACF" w:rsidRPr="009A3B2E" w14:paraId="22CED922" w14:textId="77777777" w:rsidTr="008374D6">
        <w:trPr>
          <w:trHeight w:val="104"/>
        </w:trPr>
        <w:tc>
          <w:tcPr>
            <w:tcW w:w="1001" w:type="dxa"/>
            <w:vMerge/>
          </w:tcPr>
          <w:p w14:paraId="454768B4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5F889768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2AEE4C6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7A8B6168" w14:textId="783CD1A3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result</w:t>
            </w:r>
          </w:p>
        </w:tc>
        <w:tc>
          <w:tcPr>
            <w:tcW w:w="1342" w:type="dxa"/>
          </w:tcPr>
          <w:p w14:paraId="5024DF0C" w14:textId="2C88A9C7" w:rsidR="00BC0ACF" w:rsidRPr="004035DE" w:rsidRDefault="004035DE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объектов</w:t>
            </w:r>
          </w:p>
        </w:tc>
        <w:tc>
          <w:tcPr>
            <w:tcW w:w="6022" w:type="dxa"/>
          </w:tcPr>
          <w:p w14:paraId="318DAA66" w14:textId="1FAF3551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 по каждому файлу</w:t>
            </w:r>
            <w:r w:rsidRPr="001D3F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включающий в себя все нижеперечисленные данные</w:t>
            </w:r>
          </w:p>
        </w:tc>
      </w:tr>
      <w:tr w:rsidR="00BC0ACF" w:rsidRPr="009A3B2E" w14:paraId="26D21977" w14:textId="77777777" w:rsidTr="008374D6">
        <w:trPr>
          <w:trHeight w:val="104"/>
        </w:trPr>
        <w:tc>
          <w:tcPr>
            <w:tcW w:w="1001" w:type="dxa"/>
            <w:vMerge/>
          </w:tcPr>
          <w:p w14:paraId="46A54318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4D0BC2E4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1A90E1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C350159" w14:textId="6CB9D2DF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name</w:t>
            </w:r>
          </w:p>
        </w:tc>
        <w:tc>
          <w:tcPr>
            <w:tcW w:w="1342" w:type="dxa"/>
          </w:tcPr>
          <w:p w14:paraId="5881859A" w14:textId="013B1B33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6022" w:type="dxa"/>
          </w:tcPr>
          <w:p w14:paraId="7BEF4FB7" w14:textId="06A58369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BC0ACF" w:rsidRPr="009A3B2E" w14:paraId="1727D74B" w14:textId="77777777" w:rsidTr="008374D6">
        <w:trPr>
          <w:trHeight w:val="104"/>
        </w:trPr>
        <w:tc>
          <w:tcPr>
            <w:tcW w:w="1001" w:type="dxa"/>
            <w:vMerge/>
          </w:tcPr>
          <w:p w14:paraId="628619C8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4D97FD26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8409CFE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01D383AF" w14:textId="45553843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contentType</w:t>
            </w:r>
            <w:proofErr w:type="spellEnd"/>
          </w:p>
        </w:tc>
        <w:tc>
          <w:tcPr>
            <w:tcW w:w="1342" w:type="dxa"/>
          </w:tcPr>
          <w:p w14:paraId="2A6F8806" w14:textId="0E939D1C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6022" w:type="dxa"/>
          </w:tcPr>
          <w:p w14:paraId="13C2118C" w14:textId="73DEE3CA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файла</w:t>
            </w:r>
          </w:p>
        </w:tc>
      </w:tr>
      <w:tr w:rsidR="00BC0ACF" w:rsidRPr="009A3B2E" w14:paraId="5F8DC5C3" w14:textId="77777777" w:rsidTr="008374D6">
        <w:trPr>
          <w:trHeight w:val="104"/>
        </w:trPr>
        <w:tc>
          <w:tcPr>
            <w:tcW w:w="1001" w:type="dxa"/>
            <w:vMerge/>
          </w:tcPr>
          <w:p w14:paraId="60455B67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5FD06764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860209D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6ACFCDD9" w14:textId="0BDD043E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342" w:type="dxa"/>
          </w:tcPr>
          <w:p w14:paraId="4118DB1E" w14:textId="4E9C3DBB" w:rsidR="00BC0ACF" w:rsidRPr="00DA138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INTEGER</w:t>
            </w:r>
          </w:p>
        </w:tc>
        <w:tc>
          <w:tcPr>
            <w:tcW w:w="6022" w:type="dxa"/>
          </w:tcPr>
          <w:p w14:paraId="719AED48" w14:textId="2CA333B6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</w:tr>
      <w:tr w:rsidR="00BC0ACF" w:rsidRPr="009A3B2E" w14:paraId="57C48CBA" w14:textId="77777777" w:rsidTr="008374D6">
        <w:trPr>
          <w:trHeight w:val="104"/>
        </w:trPr>
        <w:tc>
          <w:tcPr>
            <w:tcW w:w="1001" w:type="dxa"/>
            <w:vMerge/>
          </w:tcPr>
          <w:p w14:paraId="55C1CF24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073478D0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CBF8B53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0B50DFDA" w14:textId="01655A7B" w:rsidR="00BC0ACF" w:rsidRPr="001D3F5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</w:p>
        </w:tc>
        <w:tc>
          <w:tcPr>
            <w:tcW w:w="1342" w:type="dxa"/>
          </w:tcPr>
          <w:p w14:paraId="38A85994" w14:textId="4739C104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6022" w:type="dxa"/>
          </w:tcPr>
          <w:p w14:paraId="2D816320" w14:textId="73F8660B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файла</w:t>
            </w:r>
          </w:p>
        </w:tc>
      </w:tr>
      <w:tr w:rsidR="00BC0ACF" w:rsidRPr="009A3B2E" w14:paraId="7C0B4908" w14:textId="77777777" w:rsidTr="008374D6">
        <w:trPr>
          <w:trHeight w:val="104"/>
        </w:trPr>
        <w:tc>
          <w:tcPr>
            <w:tcW w:w="1001" w:type="dxa"/>
            <w:vMerge/>
          </w:tcPr>
          <w:p w14:paraId="4D925C3C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02E937E0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A580E05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7F1ECCF3" w14:textId="176E9EF3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extension</w:t>
            </w:r>
          </w:p>
        </w:tc>
        <w:tc>
          <w:tcPr>
            <w:tcW w:w="1342" w:type="dxa"/>
          </w:tcPr>
          <w:p w14:paraId="5BA97F23" w14:textId="1618F070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6022" w:type="dxa"/>
          </w:tcPr>
          <w:p w14:paraId="107F3B1C" w14:textId="6DDCB562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файла</w:t>
            </w:r>
          </w:p>
        </w:tc>
      </w:tr>
      <w:tr w:rsidR="00BC0ACF" w:rsidRPr="009A3B2E" w14:paraId="38FD8DC5" w14:textId="77777777" w:rsidTr="008374D6">
        <w:trPr>
          <w:trHeight w:val="104"/>
        </w:trPr>
        <w:tc>
          <w:tcPr>
            <w:tcW w:w="1001" w:type="dxa"/>
            <w:vMerge/>
          </w:tcPr>
          <w:p w14:paraId="6E2CB74E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</w:tcPr>
          <w:p w14:paraId="4481265E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7165D382" w14:textId="77777777" w:rsidR="00BC0ACF" w:rsidRPr="00C611D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6A701B15" w14:textId="603FCD7B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createdInSystem</w:t>
            </w:r>
            <w:proofErr w:type="spellEnd"/>
          </w:p>
        </w:tc>
        <w:tc>
          <w:tcPr>
            <w:tcW w:w="1342" w:type="dxa"/>
          </w:tcPr>
          <w:p w14:paraId="69CBF461" w14:textId="7FBECCE2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BOOLEAN</w:t>
            </w:r>
          </w:p>
        </w:tc>
        <w:tc>
          <w:tcPr>
            <w:tcW w:w="6022" w:type="dxa"/>
          </w:tcPr>
          <w:p w14:paraId="506B21D3" w14:textId="5597C266" w:rsidR="00BC0ACF" w:rsidRPr="009958D4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был ли создан файл систем</w:t>
            </w:r>
            <w:r w:rsidR="003A0209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загружен с другого источника</w:t>
            </w:r>
          </w:p>
        </w:tc>
      </w:tr>
    </w:tbl>
    <w:p w14:paraId="3026A5AF" w14:textId="77777777" w:rsidR="00821A40" w:rsidRDefault="00821A40">
      <w:pPr>
        <w:rPr>
          <w:rFonts w:ascii="Times New Roman" w:eastAsia="Calibri" w:hAnsi="Times New Roman" w:cs="Times New Roman"/>
          <w:i/>
          <w:color w:val="000000" w:themeColor="text1"/>
          <w:sz w:val="24"/>
        </w:rPr>
      </w:pPr>
    </w:p>
    <w:p w14:paraId="05E9963C" w14:textId="59461E84" w:rsidR="00F92872" w:rsidRPr="00EE59DF" w:rsidRDefault="00F92872" w:rsidP="00F92872">
      <w:pPr>
        <w:pStyle w:val="-"/>
        <w:ind w:firstLine="851"/>
      </w:pPr>
      <w:r>
        <w:t xml:space="preserve">Таблица 9 — </w:t>
      </w:r>
      <w:r>
        <w:rPr>
          <w:bCs/>
        </w:rPr>
        <w:t>Пример</w:t>
      </w:r>
      <w:r w:rsidRPr="009A3B2E">
        <w:rPr>
          <w:bCs/>
        </w:rPr>
        <w:t xml:space="preserve"> API</w:t>
      </w:r>
      <w:r>
        <w:rPr>
          <w:bCs/>
        </w:rPr>
        <w:t xml:space="preserve"> запроса</w:t>
      </w:r>
      <w:r w:rsidRPr="009A3B2E">
        <w:rPr>
          <w:bCs/>
        </w:rPr>
        <w:t xml:space="preserve"> </w:t>
      </w:r>
      <w:r w:rsidRPr="00AA45A7">
        <w:t>для</w:t>
      </w:r>
      <w:r w:rsidRPr="007C7A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загрузки файла </w:t>
      </w:r>
      <w:r w:rsidRPr="009A3B2E">
        <w:rPr>
          <w:bCs/>
        </w:rPr>
        <w:t>в сервис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4"/>
        <w:gridCol w:w="7886"/>
      </w:tblGrid>
      <w:tr w:rsidR="00F92872" w14:paraId="087EE0B3" w14:textId="77777777" w:rsidTr="00911CC7">
        <w:tc>
          <w:tcPr>
            <w:tcW w:w="6674" w:type="dxa"/>
          </w:tcPr>
          <w:p w14:paraId="67282A78" w14:textId="77777777" w:rsidR="00F92872" w:rsidRPr="00FD05BD" w:rsidRDefault="00F92872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Параметры запроса формате</w:t>
            </w:r>
          </w:p>
        </w:tc>
        <w:tc>
          <w:tcPr>
            <w:tcW w:w="7886" w:type="dxa"/>
          </w:tcPr>
          <w:p w14:paraId="0AF23243" w14:textId="77777777" w:rsidR="00F92872" w:rsidRPr="00FD05BD" w:rsidRDefault="00F92872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FD05B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</w:t>
            </w:r>
            <w:r w:rsidRPr="00FD0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JSON)</w:t>
            </w:r>
          </w:p>
        </w:tc>
      </w:tr>
      <w:tr w:rsidR="00F92872" w14:paraId="67147C01" w14:textId="77777777" w:rsidTr="00911CC7">
        <w:tc>
          <w:tcPr>
            <w:tcW w:w="6674" w:type="dxa"/>
          </w:tcPr>
          <w:p w14:paraId="067EFAE3" w14:textId="07B3986D" w:rsidR="00F92872" w:rsidRPr="00FD05BD" w:rsidRDefault="00F92872" w:rsidP="0080058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D05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t>Form-data</w:t>
            </w:r>
            <w:r w:rsidRPr="00FD05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br/>
              <w:t>KEY: files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br/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AU"/>
              </w:rPr>
              <w:t xml:space="preserve">VALUE: 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файл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формата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AU"/>
              </w:rPr>
              <w:t xml:space="preserve">jpeg 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с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названием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«123»</w:t>
            </w:r>
          </w:p>
        </w:tc>
        <w:tc>
          <w:tcPr>
            <w:tcW w:w="7886" w:type="dxa"/>
          </w:tcPr>
          <w:p w14:paraId="26E7419F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0CD36BF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"success"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true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BBA09E4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"msg"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null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B1A34C4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"total"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766FAE0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"result"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24B33BA4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{</w:t>
            </w:r>
          </w:p>
          <w:p w14:paraId="2E03885B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"123.jpeg"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892D16A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contentType</w:t>
            </w:r>
            <w:proofErr w:type="spellEnd"/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"image/jpeg"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A3E87E4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"size"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2302647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BEFEF5F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"154219AC-F7D4-444F-8158-E96259B4CC0D"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DFD9806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"extension"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F928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"jpeg"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CD42504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createdInSystem</w:t>
            </w:r>
            <w:proofErr w:type="spellEnd"/>
            <w:r w:rsidRPr="00F928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proofErr w:type="spellStart"/>
            <w:r w:rsidRPr="00F9287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  <w:t>false</w:t>
            </w:r>
            <w:proofErr w:type="spellEnd"/>
          </w:p>
          <w:p w14:paraId="719D13B8" w14:textId="77777777" w:rsidR="00F92872" w:rsidRPr="00F92872" w:rsidRDefault="00F92872" w:rsidP="00F92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14:paraId="7104FAC0" w14:textId="3318CCE9" w:rsidR="00F92872" w:rsidRPr="00821A40" w:rsidRDefault="00F92872" w:rsidP="0080058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928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]</w:t>
            </w:r>
          </w:p>
        </w:tc>
      </w:tr>
    </w:tbl>
    <w:p w14:paraId="342B774C" w14:textId="33FDC0FF" w:rsidR="00911CC7" w:rsidRPr="00911CC7" w:rsidRDefault="00911CC7" w:rsidP="00BC4BB7">
      <w:pPr>
        <w:pStyle w:val="10"/>
        <w:ind w:firstLine="851"/>
        <w:rPr>
          <w:rFonts w:ascii="Times New Roman" w:hAnsi="Times New Roman"/>
        </w:rPr>
      </w:pPr>
      <w:r w:rsidRPr="00911CC7">
        <w:rPr>
          <w:rFonts w:ascii="Times New Roman" w:hAnsi="Times New Roman"/>
        </w:rPr>
        <w:t xml:space="preserve">Описание </w:t>
      </w:r>
      <w:r w:rsidRPr="00911CC7">
        <w:rPr>
          <w:rFonts w:ascii="Times New Roman" w:hAnsi="Times New Roman"/>
          <w:lang w:val="en-US"/>
        </w:rPr>
        <w:t>API</w:t>
      </w:r>
      <w:r w:rsidRPr="00911CC7">
        <w:rPr>
          <w:rFonts w:ascii="Times New Roman" w:hAnsi="Times New Roman"/>
        </w:rPr>
        <w:t xml:space="preserve"> на получение ссылки на загрузку файла </w:t>
      </w:r>
      <w:r w:rsidR="00BC4BB7">
        <w:rPr>
          <w:rFonts w:ascii="Times New Roman" w:hAnsi="Times New Roman"/>
        </w:rPr>
        <w:t>из системы</w:t>
      </w:r>
    </w:p>
    <w:p w14:paraId="4DED6464" w14:textId="77777777" w:rsidR="00EA364D" w:rsidRPr="00BC4BB7" w:rsidRDefault="00BC4BB7" w:rsidP="00BC4BB7">
      <w:pPr>
        <w:ind w:firstLine="851"/>
      </w:pPr>
      <w:r>
        <w:t xml:space="preserve">Запрос позволяет получить ссылку на скачивание файла из системы по его </w:t>
      </w:r>
      <w:r>
        <w:rPr>
          <w:lang w:val="en-AU"/>
        </w:rPr>
        <w:t>id</w:t>
      </w:r>
      <w:r w:rsidRPr="00BC4BB7">
        <w:t>.</w:t>
      </w:r>
    </w:p>
    <w:p w14:paraId="34FDDE13" w14:textId="6DFCEE26" w:rsidR="00BC4BB7" w:rsidRDefault="00BC4BB7" w:rsidP="007F3EAD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C4BB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575CAD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https://minsopr.opencode.su/MinsoprDocflow/docflow/storage/getFile.json?id=&lt;file-id</w:t>
        </w:r>
      </w:hyperlink>
      <w:r w:rsidRPr="00BC4BB7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49222A" w14:textId="24119F25" w:rsidR="00FD05BD" w:rsidRPr="00FD05BD" w:rsidRDefault="00FD05BD" w:rsidP="00FD05BD">
      <w:pPr>
        <w:pStyle w:val="-"/>
        <w:ind w:firstLine="851"/>
      </w:pPr>
      <w:r>
        <w:t xml:space="preserve">Таблица 10 — </w:t>
      </w:r>
      <w:r>
        <w:rPr>
          <w:bCs/>
        </w:rPr>
        <w:t>Описание</w:t>
      </w:r>
      <w:r w:rsidRPr="009A3B2E">
        <w:rPr>
          <w:bCs/>
        </w:rPr>
        <w:t xml:space="preserve"> API</w:t>
      </w:r>
      <w:r>
        <w:rPr>
          <w:bCs/>
        </w:rPr>
        <w:t xml:space="preserve"> запроса</w:t>
      </w:r>
      <w:r w:rsidRPr="009A3B2E">
        <w:rPr>
          <w:bCs/>
        </w:rPr>
        <w:t xml:space="preserve"> </w:t>
      </w:r>
      <w:proofErr w:type="gramStart"/>
      <w:r w:rsidRPr="00AA45A7">
        <w:t>для</w:t>
      </w:r>
      <w:r w:rsidRPr="007C7A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получение</w:t>
      </w:r>
      <w:proofErr w:type="gramEnd"/>
      <w:r>
        <w:rPr>
          <w:rFonts w:asciiTheme="minorHAnsi" w:hAnsiTheme="minorHAnsi"/>
        </w:rPr>
        <w:t xml:space="preserve"> ссылки на скачивание файла </w:t>
      </w:r>
      <w:r w:rsidRPr="009A3B2E">
        <w:rPr>
          <w:bCs/>
        </w:rPr>
        <w:t>в сервис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1"/>
        <w:gridCol w:w="1653"/>
        <w:gridCol w:w="1288"/>
        <w:gridCol w:w="2582"/>
        <w:gridCol w:w="7998"/>
      </w:tblGrid>
      <w:tr w:rsidR="00FD05BD" w:rsidRPr="009A3B2E" w14:paraId="25EB68C6" w14:textId="77777777" w:rsidTr="0080058A">
        <w:trPr>
          <w:trHeight w:val="326"/>
        </w:trPr>
        <w:tc>
          <w:tcPr>
            <w:tcW w:w="1001" w:type="dxa"/>
          </w:tcPr>
          <w:p w14:paraId="314C985F" w14:textId="77777777" w:rsidR="00FD05BD" w:rsidRPr="009A3B2E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5523" w:type="dxa"/>
            <w:gridSpan w:val="3"/>
          </w:tcPr>
          <w:p w14:paraId="627E4EE0" w14:textId="77777777" w:rsidR="00FD05BD" w:rsidRPr="009A3B2E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B2E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  <w:tc>
          <w:tcPr>
            <w:tcW w:w="7998" w:type="dxa"/>
          </w:tcPr>
          <w:p w14:paraId="22A4C377" w14:textId="77777777" w:rsidR="00FD05BD" w:rsidRPr="009A3B2E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</w:tr>
      <w:tr w:rsidR="00FD05BD" w:rsidRPr="009A3B2E" w14:paraId="2DB0AD81" w14:textId="77777777" w:rsidTr="0080058A">
        <w:trPr>
          <w:trHeight w:val="105"/>
        </w:trPr>
        <w:tc>
          <w:tcPr>
            <w:tcW w:w="1001" w:type="dxa"/>
          </w:tcPr>
          <w:p w14:paraId="531F44C7" w14:textId="2F33D7F5" w:rsidR="00FD05BD" w:rsidRPr="00D90247" w:rsidRDefault="00D90247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GET</w:t>
            </w:r>
          </w:p>
        </w:tc>
        <w:tc>
          <w:tcPr>
            <w:tcW w:w="1653" w:type="dxa"/>
          </w:tcPr>
          <w:p w14:paraId="719E5FC1" w14:textId="77777777" w:rsidR="00FD05BD" w:rsidRPr="00860A2A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288" w:type="dxa"/>
          </w:tcPr>
          <w:p w14:paraId="63CC6AAB" w14:textId="77777777" w:rsidR="00FD05BD" w:rsidRPr="00860A2A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82" w:type="dxa"/>
          </w:tcPr>
          <w:p w14:paraId="34251031" w14:textId="77777777" w:rsidR="00FD05BD" w:rsidRPr="00860A2A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998" w:type="dxa"/>
          </w:tcPr>
          <w:p w14:paraId="0CEAFB20" w14:textId="77777777" w:rsidR="00FD05BD" w:rsidRPr="009A3B2E" w:rsidRDefault="00FD05B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Ссылку на скачивание файла обращения</w:t>
            </w:r>
          </w:p>
        </w:tc>
      </w:tr>
      <w:tr w:rsidR="003A0209" w:rsidRPr="009A3B2E" w14:paraId="7D97437C" w14:textId="77777777" w:rsidTr="0080058A">
        <w:trPr>
          <w:trHeight w:val="105"/>
        </w:trPr>
        <w:tc>
          <w:tcPr>
            <w:tcW w:w="1001" w:type="dxa"/>
          </w:tcPr>
          <w:p w14:paraId="68D9B1B8" w14:textId="77777777" w:rsidR="003A0209" w:rsidRDefault="003A0209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653" w:type="dxa"/>
          </w:tcPr>
          <w:p w14:paraId="0283DA81" w14:textId="677E4C4F" w:rsidR="003A0209" w:rsidRPr="003A0209" w:rsidRDefault="003A0209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</w:p>
        </w:tc>
        <w:tc>
          <w:tcPr>
            <w:tcW w:w="1288" w:type="dxa"/>
          </w:tcPr>
          <w:p w14:paraId="1762479B" w14:textId="37E577EB" w:rsidR="003A0209" w:rsidRPr="003A0209" w:rsidRDefault="003A0209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2582" w:type="dxa"/>
          </w:tcPr>
          <w:p w14:paraId="3061B664" w14:textId="6FA397F8" w:rsidR="003A0209" w:rsidRPr="00A27C8A" w:rsidRDefault="003A0209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7998" w:type="dxa"/>
          </w:tcPr>
          <w:p w14:paraId="2F9EE3D6" w14:textId="77777777" w:rsidR="003A0209" w:rsidRDefault="003A0209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05EC71" w14:textId="57A6B260" w:rsidR="00FD05BD" w:rsidRPr="00FD05BD" w:rsidRDefault="00FD05BD" w:rsidP="00821A40">
      <w:pPr>
        <w:pStyle w:val="-"/>
        <w:ind w:firstLine="851"/>
      </w:pPr>
      <w:r>
        <w:lastRenderedPageBreak/>
        <w:t xml:space="preserve">Таблица 11 — </w:t>
      </w:r>
      <w:r>
        <w:rPr>
          <w:bCs/>
        </w:rPr>
        <w:t>Пример</w:t>
      </w:r>
      <w:r w:rsidRPr="009A3B2E">
        <w:rPr>
          <w:bCs/>
        </w:rPr>
        <w:t xml:space="preserve"> API</w:t>
      </w:r>
      <w:r>
        <w:rPr>
          <w:bCs/>
        </w:rPr>
        <w:t xml:space="preserve"> запроса</w:t>
      </w:r>
      <w:r w:rsidRPr="009A3B2E">
        <w:rPr>
          <w:bCs/>
        </w:rPr>
        <w:t xml:space="preserve"> </w:t>
      </w:r>
      <w:proofErr w:type="gramStart"/>
      <w:r w:rsidRPr="00AA45A7">
        <w:t>для</w:t>
      </w:r>
      <w:r w:rsidRPr="007C7A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получение</w:t>
      </w:r>
      <w:proofErr w:type="gramEnd"/>
      <w:r>
        <w:rPr>
          <w:rFonts w:asciiTheme="minorHAnsi" w:hAnsiTheme="minorHAnsi"/>
        </w:rPr>
        <w:t xml:space="preserve"> ссылки на скачивание файла </w:t>
      </w:r>
      <w:r w:rsidRPr="009A3B2E">
        <w:rPr>
          <w:bCs/>
        </w:rPr>
        <w:t>в сервис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F3EAD" w14:paraId="6C90525E" w14:textId="77777777" w:rsidTr="007F3EAD">
        <w:tc>
          <w:tcPr>
            <w:tcW w:w="7280" w:type="dxa"/>
          </w:tcPr>
          <w:p w14:paraId="63FE736B" w14:textId="77777777" w:rsidR="007F3EAD" w:rsidRPr="00FD05BD" w:rsidRDefault="007F3EA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Параметры запроса формате</w:t>
            </w:r>
          </w:p>
        </w:tc>
        <w:tc>
          <w:tcPr>
            <w:tcW w:w="7280" w:type="dxa"/>
          </w:tcPr>
          <w:p w14:paraId="339EC24A" w14:textId="7FDAC829" w:rsidR="00F15452" w:rsidRPr="00F15452" w:rsidRDefault="007F3EAD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F15452" w:rsidRPr="00F15452" w14:paraId="72AAEAB6" w14:textId="77777777" w:rsidTr="007F3EAD">
        <w:tc>
          <w:tcPr>
            <w:tcW w:w="7280" w:type="dxa"/>
          </w:tcPr>
          <w:p w14:paraId="2463E809" w14:textId="3C972BA1" w:rsidR="00F15452" w:rsidRPr="00F15452" w:rsidRDefault="00F15452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5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ru-RU"/>
              </w:rPr>
              <w:t>KEY: id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br/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AU"/>
              </w:rPr>
              <w:t xml:space="preserve">VALUE: </w:t>
            </w:r>
            <w:r w:rsidRPr="00FD05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154219AC-F7D4-444F-8158-E96259B4CC0D</w:t>
            </w:r>
          </w:p>
        </w:tc>
        <w:tc>
          <w:tcPr>
            <w:tcW w:w="7280" w:type="dxa"/>
          </w:tcPr>
          <w:p w14:paraId="27C95ABE" w14:textId="24106226" w:rsidR="00F15452" w:rsidRPr="00F15452" w:rsidRDefault="00F15452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(ОК)</w:t>
            </w:r>
          </w:p>
        </w:tc>
      </w:tr>
    </w:tbl>
    <w:p w14:paraId="040BC8BB" w14:textId="72E8EDC0" w:rsidR="00821A40" w:rsidRDefault="00821A40" w:rsidP="00BC0ACF">
      <w:pPr>
        <w:pStyle w:val="10"/>
      </w:pPr>
      <w:r w:rsidRPr="00821A40">
        <w:t xml:space="preserve">Описание </w:t>
      </w:r>
      <w:r w:rsidRPr="00821A40">
        <w:rPr>
          <w:lang w:val="en-US"/>
        </w:rPr>
        <w:t>API</w:t>
      </w:r>
      <w:r w:rsidRPr="00821A40">
        <w:t xml:space="preserve"> на получение </w:t>
      </w:r>
      <w:r w:rsidR="00D90247">
        <w:t xml:space="preserve">данных по обращению по </w:t>
      </w:r>
      <w:r w:rsidR="00D90247">
        <w:rPr>
          <w:lang w:val="en-AU"/>
        </w:rPr>
        <w:t>id</w:t>
      </w:r>
      <w:r w:rsidR="00D90247" w:rsidRPr="00D90247">
        <w:t xml:space="preserve"> </w:t>
      </w:r>
      <w:r w:rsidR="00D90247">
        <w:t>документа</w:t>
      </w:r>
    </w:p>
    <w:p w14:paraId="7AEBAD3B" w14:textId="6E735539" w:rsidR="00BC0ACF" w:rsidRPr="00BC0ACF" w:rsidRDefault="00BC0ACF" w:rsidP="00BC0ACF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C0ACF">
        <w:rPr>
          <w:rFonts w:ascii="Times New Roman" w:hAnsi="Times New Roman" w:cs="Times New Roman"/>
          <w:sz w:val="24"/>
          <w:szCs w:val="24"/>
        </w:rPr>
        <w:t xml:space="preserve">Позволяет получить данные по обращению по </w:t>
      </w:r>
      <w:proofErr w:type="spellStart"/>
      <w:r w:rsidRPr="00BC0AC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C0ACF">
        <w:rPr>
          <w:rFonts w:ascii="Times New Roman" w:hAnsi="Times New Roman" w:cs="Times New Roman"/>
          <w:sz w:val="24"/>
          <w:szCs w:val="24"/>
        </w:rPr>
        <w:t xml:space="preserve"> обращения.</w:t>
      </w:r>
    </w:p>
    <w:p w14:paraId="1EC47C80" w14:textId="0B17F3D6" w:rsidR="00BC0ACF" w:rsidRDefault="00BC0ACF" w:rsidP="00BC0ACF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BC0ACF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3" w:history="1">
        <w:r w:rsidR="00A17DEC" w:rsidRPr="00575CAD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https://minsopr.opencode.su/MinsoprDocflow/minsopr/integration/inquiries/{id}</w:t>
        </w:r>
      </w:hyperlink>
    </w:p>
    <w:p w14:paraId="035BD0F9" w14:textId="77777777" w:rsidR="00A17DEC" w:rsidRPr="00BC0ACF" w:rsidRDefault="00A17DEC" w:rsidP="00BC0ACF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3D56B61" w14:textId="5E8519CD" w:rsidR="00D90247" w:rsidRPr="00D90247" w:rsidRDefault="00F15452" w:rsidP="00BC0ACF">
      <w:pPr>
        <w:pStyle w:val="-"/>
        <w:spacing w:before="0" w:line="240" w:lineRule="auto"/>
        <w:ind w:firstLine="851"/>
      </w:pPr>
      <w:r w:rsidRPr="00BC0ACF">
        <w:rPr>
          <w:szCs w:val="24"/>
        </w:rPr>
        <w:t xml:space="preserve">Таблица 12 — </w:t>
      </w:r>
      <w:r w:rsidRPr="00BC0ACF">
        <w:rPr>
          <w:bCs/>
          <w:szCs w:val="24"/>
        </w:rPr>
        <w:t xml:space="preserve">Описание </w:t>
      </w:r>
      <w:r w:rsidRPr="009A3B2E">
        <w:rPr>
          <w:bCs/>
        </w:rPr>
        <w:t>API</w:t>
      </w:r>
      <w:r>
        <w:rPr>
          <w:bCs/>
        </w:rPr>
        <w:t xml:space="preserve"> запроса</w:t>
      </w:r>
      <w:r w:rsidRPr="009A3B2E">
        <w:rPr>
          <w:bCs/>
        </w:rPr>
        <w:t xml:space="preserve"> </w:t>
      </w:r>
      <w:r w:rsidR="008374D6" w:rsidRPr="00AA45A7">
        <w:t>для</w:t>
      </w:r>
      <w:r w:rsidR="008374D6" w:rsidRPr="007C7AC4">
        <w:rPr>
          <w:rFonts w:asciiTheme="minorHAnsi" w:hAnsiTheme="minorHAnsi"/>
        </w:rPr>
        <w:t xml:space="preserve"> </w:t>
      </w:r>
      <w:r w:rsidR="008374D6">
        <w:rPr>
          <w:rFonts w:asciiTheme="minorHAnsi" w:hAnsiTheme="minorHAnsi"/>
        </w:rPr>
        <w:t>получения</w:t>
      </w:r>
      <w:r>
        <w:rPr>
          <w:rFonts w:asciiTheme="minorHAnsi" w:hAnsiTheme="minorHAnsi"/>
        </w:rPr>
        <w:t xml:space="preserve"> данных по обращению </w:t>
      </w:r>
      <w:r w:rsidRPr="009A3B2E">
        <w:rPr>
          <w:bCs/>
        </w:rPr>
        <w:t>в сервис «Обращения граждан»</w:t>
      </w:r>
    </w:p>
    <w:tbl>
      <w:tblPr>
        <w:tblStyle w:val="a7"/>
        <w:tblW w:w="14596" w:type="dxa"/>
        <w:tblLook w:val="04A0" w:firstRow="1" w:lastRow="0" w:firstColumn="1" w:lastColumn="0" w:noHBand="0" w:noVBand="1"/>
      </w:tblPr>
      <w:tblGrid>
        <w:gridCol w:w="1001"/>
        <w:gridCol w:w="2393"/>
        <w:gridCol w:w="1276"/>
        <w:gridCol w:w="9926"/>
      </w:tblGrid>
      <w:tr w:rsidR="00BC0ACF" w:rsidRPr="009A3B2E" w14:paraId="21EC3513" w14:textId="13F8EF76" w:rsidTr="00BC0ACF">
        <w:trPr>
          <w:trHeight w:val="326"/>
        </w:trPr>
        <w:tc>
          <w:tcPr>
            <w:tcW w:w="1001" w:type="dxa"/>
          </w:tcPr>
          <w:p w14:paraId="040879BF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47">
              <w:rPr>
                <w:rFonts w:ascii="Times New Roman" w:hAnsi="Times New Roman" w:cs="Times New Roman"/>
                <w:sz w:val="24"/>
                <w:szCs w:val="24"/>
              </w:rPr>
              <w:t>Метод запроса</w:t>
            </w:r>
          </w:p>
        </w:tc>
        <w:tc>
          <w:tcPr>
            <w:tcW w:w="13595" w:type="dxa"/>
            <w:gridSpan w:val="3"/>
          </w:tcPr>
          <w:p w14:paraId="50073318" w14:textId="1C2771EF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47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</w:p>
        </w:tc>
      </w:tr>
      <w:tr w:rsidR="00BC0ACF" w:rsidRPr="009A3B2E" w14:paraId="308977B0" w14:textId="3F400685" w:rsidTr="00BC0ACF">
        <w:trPr>
          <w:trHeight w:val="105"/>
        </w:trPr>
        <w:tc>
          <w:tcPr>
            <w:tcW w:w="1001" w:type="dxa"/>
            <w:vMerge w:val="restart"/>
          </w:tcPr>
          <w:p w14:paraId="7DBCD970" w14:textId="77777777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024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POST</w:t>
            </w:r>
          </w:p>
        </w:tc>
        <w:tc>
          <w:tcPr>
            <w:tcW w:w="2393" w:type="dxa"/>
          </w:tcPr>
          <w:p w14:paraId="4C27DE56" w14:textId="66099141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4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276" w:type="dxa"/>
          </w:tcPr>
          <w:p w14:paraId="3127A64D" w14:textId="181644E8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24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9926" w:type="dxa"/>
          </w:tcPr>
          <w:p w14:paraId="1646FE40" w14:textId="295E270A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24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C0ACF" w:rsidRPr="009A3B2E" w14:paraId="71E7A0A1" w14:textId="77777777" w:rsidTr="00BC0ACF">
        <w:trPr>
          <w:trHeight w:val="105"/>
        </w:trPr>
        <w:tc>
          <w:tcPr>
            <w:tcW w:w="1001" w:type="dxa"/>
            <w:vMerge/>
          </w:tcPr>
          <w:p w14:paraId="1CC57A8F" w14:textId="77777777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1ACC3029" w14:textId="5D6774AE" w:rsidR="00BC0ACF" w:rsidRPr="00CF449B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statusId</w:t>
            </w:r>
            <w:proofErr w:type="spellEnd"/>
          </w:p>
        </w:tc>
        <w:tc>
          <w:tcPr>
            <w:tcW w:w="1276" w:type="dxa"/>
          </w:tcPr>
          <w:p w14:paraId="2660624C" w14:textId="40B96FA5" w:rsidR="00BC0ACF" w:rsidRPr="00D252C6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5AA7C96F" w14:textId="43D47F51" w:rsidR="00BC0ACF" w:rsidRPr="00D252C6" w:rsidRDefault="00BC0ACF" w:rsidP="00CF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статуса </w:t>
            </w:r>
          </w:p>
        </w:tc>
      </w:tr>
      <w:tr w:rsidR="00BC0ACF" w:rsidRPr="009A3B2E" w14:paraId="1C0A7A12" w14:textId="77777777" w:rsidTr="00BC0ACF">
        <w:trPr>
          <w:trHeight w:val="105"/>
        </w:trPr>
        <w:tc>
          <w:tcPr>
            <w:tcW w:w="1001" w:type="dxa"/>
            <w:vMerge/>
          </w:tcPr>
          <w:p w14:paraId="51CAF362" w14:textId="77777777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3836A3EE" w14:textId="3591A07E" w:rsidR="00BC0ACF" w:rsidRPr="00D252C6" w:rsidRDefault="00BC0ACF" w:rsidP="00CF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statusName</w:t>
            </w:r>
            <w:proofErr w:type="spellEnd"/>
          </w:p>
        </w:tc>
        <w:tc>
          <w:tcPr>
            <w:tcW w:w="1276" w:type="dxa"/>
          </w:tcPr>
          <w:p w14:paraId="233BA220" w14:textId="15C3D19B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41C77619" w14:textId="41DDB940" w:rsidR="00BC0ACF" w:rsidRPr="00D90247" w:rsidRDefault="00BC0ACF" w:rsidP="00CF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статуса</w:t>
            </w:r>
          </w:p>
        </w:tc>
      </w:tr>
      <w:tr w:rsidR="00BC0ACF" w:rsidRPr="009A3B2E" w14:paraId="344421DC" w14:textId="77777777" w:rsidTr="00BC0ACF">
        <w:trPr>
          <w:trHeight w:val="105"/>
        </w:trPr>
        <w:tc>
          <w:tcPr>
            <w:tcW w:w="1001" w:type="dxa"/>
            <w:vMerge/>
          </w:tcPr>
          <w:p w14:paraId="72BEA932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410FD5A0" w14:textId="1BB6BD8A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changeDate</w:t>
            </w:r>
            <w:proofErr w:type="spellEnd"/>
          </w:p>
        </w:tc>
        <w:tc>
          <w:tcPr>
            <w:tcW w:w="1276" w:type="dxa"/>
          </w:tcPr>
          <w:p w14:paraId="17833BC9" w14:textId="2B13911B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26" w:type="dxa"/>
          </w:tcPr>
          <w:p w14:paraId="20994DA3" w14:textId="6C7AF3CD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смены статуса</w:t>
            </w:r>
          </w:p>
        </w:tc>
      </w:tr>
      <w:tr w:rsidR="00BC0ACF" w:rsidRPr="009A3B2E" w14:paraId="7FA8DC71" w14:textId="77777777" w:rsidTr="00BC0ACF">
        <w:trPr>
          <w:trHeight w:val="105"/>
        </w:trPr>
        <w:tc>
          <w:tcPr>
            <w:tcW w:w="1001" w:type="dxa"/>
            <w:vMerge/>
          </w:tcPr>
          <w:p w14:paraId="34D3BEE1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7E1E36AB" w14:textId="0B1FFF78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inquiryId</w:t>
            </w:r>
            <w:proofErr w:type="spellEnd"/>
          </w:p>
        </w:tc>
        <w:tc>
          <w:tcPr>
            <w:tcW w:w="1276" w:type="dxa"/>
          </w:tcPr>
          <w:p w14:paraId="68242B5D" w14:textId="144CEA39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4EA088B1" w14:textId="69DA4D70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</w:p>
        </w:tc>
      </w:tr>
      <w:tr w:rsidR="00BC0ACF" w:rsidRPr="009A3B2E" w14:paraId="55FF066E" w14:textId="77777777" w:rsidTr="00BC0ACF">
        <w:trPr>
          <w:trHeight w:val="105"/>
        </w:trPr>
        <w:tc>
          <w:tcPr>
            <w:tcW w:w="1001" w:type="dxa"/>
            <w:vMerge/>
          </w:tcPr>
          <w:p w14:paraId="0C1DDBB5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539CD22E" w14:textId="680B7C76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appealType</w:t>
            </w:r>
            <w:proofErr w:type="spellEnd"/>
          </w:p>
        </w:tc>
        <w:tc>
          <w:tcPr>
            <w:tcW w:w="1276" w:type="dxa"/>
          </w:tcPr>
          <w:p w14:paraId="423814FD" w14:textId="65C2480C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7C8A056C" w14:textId="2DB3FE16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обращения</w:t>
            </w:r>
          </w:p>
        </w:tc>
      </w:tr>
      <w:tr w:rsidR="00BC0ACF" w:rsidRPr="009A3B2E" w14:paraId="4AD007B0" w14:textId="77777777" w:rsidTr="00BC0ACF">
        <w:trPr>
          <w:trHeight w:val="105"/>
        </w:trPr>
        <w:tc>
          <w:tcPr>
            <w:tcW w:w="1001" w:type="dxa"/>
            <w:vMerge/>
          </w:tcPr>
          <w:p w14:paraId="33A69017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21775C94" w14:textId="5060F64E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1276" w:type="dxa"/>
          </w:tcPr>
          <w:p w14:paraId="7B276271" w14:textId="0E9AEE0B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26" w:type="dxa"/>
          </w:tcPr>
          <w:p w14:paraId="30F89099" w14:textId="393710B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</w:tr>
      <w:tr w:rsidR="00BC0ACF" w:rsidRPr="009A3B2E" w14:paraId="4B041DCD" w14:textId="77777777" w:rsidTr="00BC0ACF">
        <w:trPr>
          <w:trHeight w:val="105"/>
        </w:trPr>
        <w:tc>
          <w:tcPr>
            <w:tcW w:w="1001" w:type="dxa"/>
            <w:vMerge/>
          </w:tcPr>
          <w:p w14:paraId="29C3B711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64BA11A2" w14:textId="28E5D5B3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inquiryLastName</w:t>
            </w:r>
            <w:proofErr w:type="spellEnd"/>
          </w:p>
        </w:tc>
        <w:tc>
          <w:tcPr>
            <w:tcW w:w="1276" w:type="dxa"/>
          </w:tcPr>
          <w:p w14:paraId="5143715B" w14:textId="6952EF2A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2360936A" w14:textId="4A857662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заявителя</w:t>
            </w:r>
          </w:p>
        </w:tc>
      </w:tr>
      <w:tr w:rsidR="00BC0ACF" w:rsidRPr="009A3B2E" w14:paraId="429EAFEF" w14:textId="77777777" w:rsidTr="00BC0ACF">
        <w:trPr>
          <w:trHeight w:val="105"/>
        </w:trPr>
        <w:tc>
          <w:tcPr>
            <w:tcW w:w="1001" w:type="dxa"/>
            <w:vMerge/>
          </w:tcPr>
          <w:p w14:paraId="220C4554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3F408897" w14:textId="7DD0488B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inquiryFirstName</w:t>
            </w:r>
            <w:proofErr w:type="spellEnd"/>
          </w:p>
        </w:tc>
        <w:tc>
          <w:tcPr>
            <w:tcW w:w="1276" w:type="dxa"/>
          </w:tcPr>
          <w:p w14:paraId="29C4EF82" w14:textId="5FD05080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0325223A" w14:textId="7829649A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заявителя</w:t>
            </w:r>
          </w:p>
        </w:tc>
      </w:tr>
      <w:tr w:rsidR="00BC0ACF" w:rsidRPr="009A3B2E" w14:paraId="35337381" w14:textId="77777777" w:rsidTr="00BC0ACF">
        <w:trPr>
          <w:trHeight w:val="105"/>
        </w:trPr>
        <w:tc>
          <w:tcPr>
            <w:tcW w:w="1001" w:type="dxa"/>
            <w:vMerge/>
          </w:tcPr>
          <w:p w14:paraId="0274FF30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77A3EAA7" w14:textId="7B34B48B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inquirySecondName</w:t>
            </w:r>
            <w:proofErr w:type="spellEnd"/>
          </w:p>
        </w:tc>
        <w:tc>
          <w:tcPr>
            <w:tcW w:w="1276" w:type="dxa"/>
          </w:tcPr>
          <w:p w14:paraId="666E09B1" w14:textId="55AD2BD2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2676C36A" w14:textId="53402528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заявителя</w:t>
            </w:r>
          </w:p>
        </w:tc>
      </w:tr>
      <w:tr w:rsidR="00BC0ACF" w:rsidRPr="009A3B2E" w14:paraId="7D821DC0" w14:textId="77777777" w:rsidTr="00BC0ACF">
        <w:trPr>
          <w:trHeight w:val="105"/>
        </w:trPr>
        <w:tc>
          <w:tcPr>
            <w:tcW w:w="1001" w:type="dxa"/>
            <w:vMerge/>
          </w:tcPr>
          <w:p w14:paraId="76850751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146F480A" w14:textId="38600B15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fullDeclarantAddress</w:t>
            </w:r>
            <w:proofErr w:type="spellEnd"/>
          </w:p>
        </w:tc>
        <w:tc>
          <w:tcPr>
            <w:tcW w:w="1276" w:type="dxa"/>
          </w:tcPr>
          <w:p w14:paraId="0C2B64C7" w14:textId="6F76F1A6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77C5E228" w14:textId="1EEA90CC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</w:p>
        </w:tc>
      </w:tr>
      <w:tr w:rsidR="00BC0ACF" w:rsidRPr="009A3B2E" w14:paraId="2F13C3E6" w14:textId="77777777" w:rsidTr="00BC0ACF">
        <w:trPr>
          <w:trHeight w:val="105"/>
        </w:trPr>
        <w:tc>
          <w:tcPr>
            <w:tcW w:w="1001" w:type="dxa"/>
            <w:vMerge/>
          </w:tcPr>
          <w:p w14:paraId="709B311C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422B1747" w14:textId="05CE909B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inquiryText</w:t>
            </w:r>
            <w:proofErr w:type="spellEnd"/>
          </w:p>
        </w:tc>
        <w:tc>
          <w:tcPr>
            <w:tcW w:w="1276" w:type="dxa"/>
          </w:tcPr>
          <w:p w14:paraId="0A28D603" w14:textId="41216FC1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5BA6F50C" w14:textId="59D28270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(текст обращения)</w:t>
            </w:r>
          </w:p>
        </w:tc>
      </w:tr>
      <w:tr w:rsidR="00BC0ACF" w:rsidRPr="009A3B2E" w14:paraId="2C918837" w14:textId="77777777" w:rsidTr="00BC0ACF">
        <w:trPr>
          <w:trHeight w:val="105"/>
        </w:trPr>
        <w:tc>
          <w:tcPr>
            <w:tcW w:w="1001" w:type="dxa"/>
            <w:vMerge/>
          </w:tcPr>
          <w:p w14:paraId="5F30C011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4B018640" w14:textId="7D196F62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276" w:type="dxa"/>
          </w:tcPr>
          <w:p w14:paraId="14881CD8" w14:textId="473742E5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STRING</w:t>
            </w:r>
          </w:p>
        </w:tc>
        <w:tc>
          <w:tcPr>
            <w:tcW w:w="9926" w:type="dxa"/>
          </w:tcPr>
          <w:p w14:paraId="44C74AE8" w14:textId="2112917B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</w:tr>
      <w:tr w:rsidR="00BC0ACF" w:rsidRPr="009A3B2E" w14:paraId="174495C9" w14:textId="77777777" w:rsidTr="00BC0ACF">
        <w:trPr>
          <w:trHeight w:val="105"/>
        </w:trPr>
        <w:tc>
          <w:tcPr>
            <w:tcW w:w="1001" w:type="dxa"/>
            <w:vMerge/>
          </w:tcPr>
          <w:p w14:paraId="4CA15208" w14:textId="77777777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93" w:type="dxa"/>
          </w:tcPr>
          <w:p w14:paraId="642CBB5C" w14:textId="10EE23E4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52C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</w:p>
        </w:tc>
        <w:tc>
          <w:tcPr>
            <w:tcW w:w="1276" w:type="dxa"/>
          </w:tcPr>
          <w:p w14:paraId="231C9F13" w14:textId="77777777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9926" w:type="dxa"/>
          </w:tcPr>
          <w:p w14:paraId="1C0F6FE6" w14:textId="6F6E30AF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Файлы обращения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Каждый содержит 2 параметра</w:t>
            </w:r>
            <w:r w:rsidRPr="00D252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файла 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27C8A" w:rsidRPr="00A27C8A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27C8A" w:rsidRPr="00A27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fileId</w:t>
            </w:r>
            <w:proofErr w:type="spellEnd"/>
            <w:r w:rsidRPr="00F154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0ACF" w:rsidRPr="009A3B2E" w14:paraId="68D867E4" w14:textId="77777777" w:rsidTr="00BC0ACF">
        <w:trPr>
          <w:trHeight w:val="105"/>
        </w:trPr>
        <w:tc>
          <w:tcPr>
            <w:tcW w:w="1001" w:type="dxa"/>
            <w:vMerge/>
          </w:tcPr>
          <w:p w14:paraId="4E45555E" w14:textId="77777777" w:rsidR="00BC0ACF" w:rsidRPr="00D252C6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BB7395C" w14:textId="01FB2FAD" w:rsidR="00BC0ACF" w:rsidRPr="00D90247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answerFiles</w:t>
            </w:r>
            <w:proofErr w:type="spellEnd"/>
          </w:p>
        </w:tc>
        <w:tc>
          <w:tcPr>
            <w:tcW w:w="1276" w:type="dxa"/>
          </w:tcPr>
          <w:p w14:paraId="0F202CCE" w14:textId="77777777" w:rsidR="00BC0ACF" w:rsidRDefault="00BC0ACF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9926" w:type="dxa"/>
          </w:tcPr>
          <w:p w14:paraId="60639F05" w14:textId="67657AD6" w:rsidR="00BC0ACF" w:rsidRPr="00F15452" w:rsidRDefault="00BC0ACF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ответа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2 параметра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файла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E09" w:rsidRPr="00F154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C2E09" w:rsidRPr="00A27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fileId</w:t>
            </w:r>
            <w:proofErr w:type="spellEnd"/>
            <w:r w:rsidR="004C2E09" w:rsidRPr="00F154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2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наименование файла</w:t>
            </w:r>
            <w:r w:rsidRPr="00F15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C8A" w:rsidRPr="00F154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27C8A" w:rsidRPr="00A27C8A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A27C8A" w:rsidRPr="00F154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E8A6F96" w14:textId="22D59A62" w:rsidR="00BC4BB7" w:rsidRPr="000F15E0" w:rsidRDefault="00F15452" w:rsidP="000F15E0">
      <w:pPr>
        <w:pStyle w:val="-"/>
        <w:ind w:firstLine="851"/>
      </w:pPr>
      <w:r>
        <w:lastRenderedPageBreak/>
        <w:t xml:space="preserve">Таблица 13 — </w:t>
      </w:r>
      <w:r>
        <w:rPr>
          <w:bCs/>
        </w:rPr>
        <w:t>Пример</w:t>
      </w:r>
      <w:r w:rsidRPr="009A3B2E">
        <w:rPr>
          <w:bCs/>
        </w:rPr>
        <w:t xml:space="preserve"> API</w:t>
      </w:r>
      <w:r>
        <w:rPr>
          <w:bCs/>
        </w:rPr>
        <w:t xml:space="preserve"> запроса</w:t>
      </w:r>
      <w:r w:rsidRPr="009A3B2E">
        <w:rPr>
          <w:bCs/>
        </w:rPr>
        <w:t xml:space="preserve"> </w:t>
      </w:r>
      <w:r w:rsidRPr="00AA45A7">
        <w:t>для</w:t>
      </w:r>
      <w:r w:rsidRPr="007C7A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получения данных по обращению </w:t>
      </w:r>
      <w:r w:rsidRPr="009A3B2E">
        <w:rPr>
          <w:bCs/>
        </w:rPr>
        <w:t>в сервис «Обращения граждан»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11"/>
        <w:gridCol w:w="7749"/>
      </w:tblGrid>
      <w:tr w:rsidR="000F15E0" w14:paraId="7337F68F" w14:textId="77777777" w:rsidTr="0080058A">
        <w:tc>
          <w:tcPr>
            <w:tcW w:w="7280" w:type="dxa"/>
          </w:tcPr>
          <w:p w14:paraId="7FE7C79F" w14:textId="55DC20ED" w:rsidR="000F15E0" w:rsidRPr="004C2E09" w:rsidRDefault="000F15E0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URL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ID </w:t>
            </w:r>
            <w:r w:rsidR="004C2E09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</w:p>
        </w:tc>
        <w:tc>
          <w:tcPr>
            <w:tcW w:w="7280" w:type="dxa"/>
          </w:tcPr>
          <w:p w14:paraId="79E221CF" w14:textId="7A2970B4" w:rsidR="000F15E0" w:rsidRPr="000F15E0" w:rsidRDefault="000F15E0" w:rsidP="0080058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D05BD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(JSON)</w:t>
            </w:r>
          </w:p>
        </w:tc>
      </w:tr>
      <w:tr w:rsidR="000F15E0" w:rsidRPr="00F15452" w14:paraId="0C3A8957" w14:textId="77777777" w:rsidTr="0080058A">
        <w:tc>
          <w:tcPr>
            <w:tcW w:w="7280" w:type="dxa"/>
          </w:tcPr>
          <w:p w14:paraId="44FACF99" w14:textId="7CCC9F3A" w:rsidR="000F15E0" w:rsidRPr="000F15E0" w:rsidRDefault="00303D16" w:rsidP="0080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0F15E0" w:rsidRPr="00575CAD">
                <w:rPr>
                  <w:rStyle w:val="a8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https://minsopr.opencode.su/MinsoprDocflow/minsopr/integration/inquiries/809735CF-DDB0-4951-B742-58B062F1B13C</w:t>
              </w:r>
            </w:hyperlink>
            <w:r w:rsidR="000F15E0" w:rsidRPr="000F15E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7280" w:type="dxa"/>
          </w:tcPr>
          <w:p w14:paraId="3792B2FB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1E92885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statusId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"FCE86BF7-E1A1-4932-A5E2-B71CBF90864A"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8C427EB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statusName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Снято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контроля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83C45A6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changeDate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1654751003573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B48E4FF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inquiryId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"809735CF-DDB0-4951-B742-58B062F1B13C"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685CF7F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appealType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Заявление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6761234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createDate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1654718400000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AA53147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identityVerified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false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E604936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inquiryLastName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Курлыкова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EE55CFC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inquiryFirstName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Надежда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02CE425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inquirySecondName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Васильевна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5394CEA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fullDeclarantAddress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"443548, 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обл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Самарская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, 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пгт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 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Смышляевка</w:t>
            </w:r>
            <w:proofErr w:type="spellEnd"/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,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м</w:t>
            </w:r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р</w:t>
            </w:r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-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н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Волжский</w:t>
            </w:r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,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г</w:t>
            </w:r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п</w:t>
            </w:r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Смышляевка</w:t>
            </w:r>
            <w:proofErr w:type="spellEnd"/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,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ул</w:t>
            </w:r>
            <w:proofErr w:type="spellEnd"/>
            <w:r w:rsidRPr="004551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Кирова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,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д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 10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А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2486EF1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inquiryText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"1"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FD50DC2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"files"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0B7DAF36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{</w:t>
            </w:r>
          </w:p>
          <w:p w14:paraId="6FB75506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fileId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"4E99A5A8-7FA1-4AED-9A31-CDCC5ACB2FC3"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745C009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тест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.docx"</w:t>
            </w:r>
          </w:p>
          <w:p w14:paraId="79E51905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14:paraId="64FDC967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],</w:t>
            </w:r>
          </w:p>
          <w:p w14:paraId="77246688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answerFiles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4A7E61BF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{</w:t>
            </w:r>
          </w:p>
          <w:p w14:paraId="6D78BD6B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fileId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"256DFA1C-9C42-4055-B67D-0A80E9AF6DAA"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C079454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fileName</w:t>
            </w:r>
            <w:proofErr w:type="spellEnd"/>
            <w:r w:rsidRPr="000F15E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0F15E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"Ответ на обращение № 2.docx"</w:t>
            </w:r>
          </w:p>
          <w:p w14:paraId="59D22811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14:paraId="6E57EDF0" w14:textId="77777777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]</w:t>
            </w:r>
          </w:p>
          <w:p w14:paraId="64FAFFF7" w14:textId="7C5DF569" w:rsidR="000F15E0" w:rsidRPr="000F15E0" w:rsidRDefault="000F15E0" w:rsidP="000F15E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F15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14:paraId="204C6F0C" w14:textId="37CD6AE4" w:rsidR="000F15E0" w:rsidRPr="00D90247" w:rsidRDefault="000F15E0" w:rsidP="00BC4BB7">
      <w:pPr>
        <w:ind w:firstLine="851"/>
        <w:rPr>
          <w:rFonts w:ascii="Times New Roman" w:hAnsi="Times New Roman" w:cs="Times New Roman"/>
          <w:sz w:val="24"/>
          <w:szCs w:val="24"/>
        </w:rPr>
        <w:sectPr w:rsidR="000F15E0" w:rsidRPr="00D90247" w:rsidSect="007879B6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C5FF257" w14:textId="47D4C750" w:rsidR="00E5385B" w:rsidRDefault="00D20EA4" w:rsidP="00D20EA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0EA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48EF122B" w14:textId="77777777" w:rsidR="00D20EA4" w:rsidRPr="00D20EA4" w:rsidRDefault="00D20EA4" w:rsidP="00D20EA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27158" w14:textId="6F307F84" w:rsidR="00D20EA4" w:rsidRDefault="00D20EA4" w:rsidP="00D20EA4">
      <w:pPr>
        <w:pStyle w:val="-"/>
        <w:spacing w:before="0" w:line="240" w:lineRule="auto"/>
        <w:ind w:firstLine="851"/>
        <w:rPr>
          <w:bCs/>
        </w:rPr>
      </w:pPr>
      <w:r w:rsidRPr="00D20EA4">
        <w:t>Таблица 1</w:t>
      </w:r>
      <w:r>
        <w:t>4</w:t>
      </w:r>
      <w:r w:rsidRPr="00D20EA4">
        <w:t xml:space="preserve"> — </w:t>
      </w:r>
      <w:r>
        <w:rPr>
          <w:bCs/>
        </w:rPr>
        <w:t>Атрибуты и их мнемонические имена в системе</w:t>
      </w:r>
    </w:p>
    <w:p w14:paraId="3298E10B" w14:textId="77777777" w:rsidR="009132C8" w:rsidRDefault="009132C8" w:rsidP="00D20EA4">
      <w:pPr>
        <w:pStyle w:val="-"/>
        <w:spacing w:before="0" w:line="240" w:lineRule="auto"/>
        <w:ind w:firstLine="851"/>
        <w:rPr>
          <w:bCs/>
        </w:rPr>
      </w:pPr>
    </w:p>
    <w:tbl>
      <w:tblPr>
        <w:tblStyle w:val="13"/>
        <w:tblW w:w="0" w:type="auto"/>
        <w:tblInd w:w="3" w:type="dxa"/>
        <w:tblLook w:val="04A0" w:firstRow="1" w:lastRow="0" w:firstColumn="1" w:lastColumn="0" w:noHBand="0" w:noVBand="1"/>
      </w:tblPr>
      <w:tblGrid>
        <w:gridCol w:w="2432"/>
        <w:gridCol w:w="3753"/>
        <w:gridCol w:w="3157"/>
      </w:tblGrid>
      <w:tr w:rsidR="001C5F22" w:rsidRPr="00D20EA4" w14:paraId="2CAF6D28" w14:textId="63FBB4AE" w:rsidTr="001C5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2" w:type="dxa"/>
            <w:shd w:val="clear" w:color="auto" w:fill="FFFFFF" w:themeFill="background1"/>
            <w:hideMark/>
          </w:tcPr>
          <w:p w14:paraId="204D4636" w14:textId="5695DE0B" w:rsidR="001C5F22" w:rsidRPr="00D20EA4" w:rsidRDefault="001C5F22" w:rsidP="00D20EA4">
            <w:pPr>
              <w:jc w:val="center"/>
              <w:rPr>
                <w:b w:val="0"/>
                <w:bCs/>
                <w:color w:val="333333"/>
                <w:sz w:val="24"/>
                <w:szCs w:val="24"/>
              </w:rPr>
            </w:pPr>
            <w:r w:rsidRPr="00D20EA4">
              <w:rPr>
                <w:b w:val="0"/>
                <w:bCs/>
                <w:color w:val="333333"/>
                <w:sz w:val="24"/>
                <w:szCs w:val="24"/>
              </w:rPr>
              <w:t>Наименование атрибута в карточке обращения</w:t>
            </w:r>
          </w:p>
        </w:tc>
        <w:tc>
          <w:tcPr>
            <w:tcW w:w="3753" w:type="dxa"/>
            <w:shd w:val="clear" w:color="auto" w:fill="FFFFFF" w:themeFill="background1"/>
            <w:hideMark/>
          </w:tcPr>
          <w:p w14:paraId="4F8B43A8" w14:textId="7962F4F5" w:rsidR="001C5F22" w:rsidRPr="00D20EA4" w:rsidRDefault="001C5F22" w:rsidP="00D20EA4">
            <w:pPr>
              <w:jc w:val="center"/>
              <w:rPr>
                <w:b w:val="0"/>
                <w:bCs/>
                <w:color w:val="333333"/>
                <w:sz w:val="24"/>
                <w:szCs w:val="24"/>
              </w:rPr>
            </w:pPr>
            <w:r w:rsidRPr="00D20EA4">
              <w:rPr>
                <w:b w:val="0"/>
                <w:bCs/>
                <w:color w:val="333333"/>
                <w:sz w:val="24"/>
                <w:szCs w:val="24"/>
              </w:rPr>
              <w:t>Мнемоническое имя</w:t>
            </w:r>
          </w:p>
        </w:tc>
        <w:tc>
          <w:tcPr>
            <w:tcW w:w="3157" w:type="dxa"/>
            <w:shd w:val="clear" w:color="auto" w:fill="FFFFFF" w:themeFill="background1"/>
          </w:tcPr>
          <w:p w14:paraId="4A4F614F" w14:textId="7D2FCE59" w:rsidR="001C5F22" w:rsidRPr="00D20EA4" w:rsidRDefault="001C5F22" w:rsidP="00D20EA4">
            <w:pPr>
              <w:jc w:val="center"/>
              <w:rPr>
                <w:b w:val="0"/>
                <w:bCs/>
                <w:color w:val="333333"/>
                <w:sz w:val="24"/>
                <w:szCs w:val="24"/>
              </w:rPr>
            </w:pPr>
            <w:r>
              <w:rPr>
                <w:b w:val="0"/>
                <w:bCs/>
                <w:color w:val="333333"/>
                <w:sz w:val="24"/>
                <w:szCs w:val="24"/>
              </w:rPr>
              <w:t>Тип атрибута</w:t>
            </w:r>
          </w:p>
        </w:tc>
      </w:tr>
      <w:tr w:rsidR="001C5F22" w:rsidRPr="00D20EA4" w14:paraId="05D04A09" w14:textId="6254F554" w:rsidTr="001C5F22">
        <w:tc>
          <w:tcPr>
            <w:tcW w:w="2432" w:type="dxa"/>
            <w:hideMark/>
          </w:tcPr>
          <w:p w14:paraId="285045A9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Адресат</w:t>
            </w:r>
          </w:p>
        </w:tc>
        <w:tc>
          <w:tcPr>
            <w:tcW w:w="3753" w:type="dxa"/>
          </w:tcPr>
          <w:p w14:paraId="2A8D3252" w14:textId="5D627FD0" w:rsidR="001C5F22" w:rsidRPr="00570852" w:rsidRDefault="00570852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570852">
              <w:rPr>
                <w:color w:val="333333"/>
                <w:sz w:val="24"/>
                <w:szCs w:val="24"/>
              </w:rPr>
              <w:t>inquiryAddressee</w:t>
            </w:r>
            <w:proofErr w:type="spellEnd"/>
          </w:p>
        </w:tc>
        <w:tc>
          <w:tcPr>
            <w:tcW w:w="3157" w:type="dxa"/>
          </w:tcPr>
          <w:p w14:paraId="70548B5A" w14:textId="460D7A97" w:rsidR="001C5F22" w:rsidRPr="000F5D8F" w:rsidRDefault="000F5D8F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ССЫЛКА</w:t>
            </w:r>
          </w:p>
        </w:tc>
      </w:tr>
      <w:tr w:rsidR="001C5F22" w:rsidRPr="00D20EA4" w14:paraId="0D17146E" w14:textId="7672F4DA" w:rsidTr="001C5F22">
        <w:tc>
          <w:tcPr>
            <w:tcW w:w="2432" w:type="dxa"/>
            <w:hideMark/>
          </w:tcPr>
          <w:p w14:paraId="129C8289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Фамилия подписавшего</w:t>
            </w:r>
          </w:p>
        </w:tc>
        <w:tc>
          <w:tcPr>
            <w:tcW w:w="3753" w:type="dxa"/>
          </w:tcPr>
          <w:p w14:paraId="19487E04" w14:textId="65D6C8A5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inquiryAddresseeSigner</w:t>
            </w:r>
            <w:proofErr w:type="spellEnd"/>
          </w:p>
        </w:tc>
        <w:tc>
          <w:tcPr>
            <w:tcW w:w="3157" w:type="dxa"/>
          </w:tcPr>
          <w:p w14:paraId="33284476" w14:textId="0896A8F6" w:rsidR="001C5F22" w:rsidRPr="0061596D" w:rsidRDefault="0061596D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42195862" w14:textId="2AD720AF" w:rsidTr="001C5F22">
        <w:tc>
          <w:tcPr>
            <w:tcW w:w="2432" w:type="dxa"/>
            <w:hideMark/>
          </w:tcPr>
          <w:p w14:paraId="08FE658F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Исходящий номер</w:t>
            </w:r>
          </w:p>
        </w:tc>
        <w:tc>
          <w:tcPr>
            <w:tcW w:w="3753" w:type="dxa"/>
          </w:tcPr>
          <w:p w14:paraId="228ACE4E" w14:textId="205FE83F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inquiryAddresseeOutNum</w:t>
            </w:r>
            <w:proofErr w:type="spellEnd"/>
          </w:p>
        </w:tc>
        <w:tc>
          <w:tcPr>
            <w:tcW w:w="3157" w:type="dxa"/>
          </w:tcPr>
          <w:p w14:paraId="1A0DADCC" w14:textId="60D15FCA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6F86700F" w14:textId="19D124E2" w:rsidTr="001C5F22">
        <w:tc>
          <w:tcPr>
            <w:tcW w:w="2432" w:type="dxa"/>
            <w:hideMark/>
          </w:tcPr>
          <w:p w14:paraId="4DBA4494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D20EA4">
              <w:rPr>
                <w:color w:val="333333"/>
                <w:sz w:val="24"/>
                <w:szCs w:val="24"/>
              </w:rPr>
              <w:t>Исх.номер</w:t>
            </w:r>
            <w:proofErr w:type="spellEnd"/>
            <w:r w:rsidRPr="00D20EA4">
              <w:rPr>
                <w:color w:val="333333"/>
                <w:sz w:val="24"/>
                <w:szCs w:val="24"/>
              </w:rPr>
              <w:t xml:space="preserve"> адм. президента</w:t>
            </w:r>
          </w:p>
        </w:tc>
        <w:tc>
          <w:tcPr>
            <w:tcW w:w="3753" w:type="dxa"/>
          </w:tcPr>
          <w:p w14:paraId="7DE5AF63" w14:textId="204F26C4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inquiryAddresseeOutNumPres</w:t>
            </w:r>
            <w:proofErr w:type="spellEnd"/>
          </w:p>
        </w:tc>
        <w:tc>
          <w:tcPr>
            <w:tcW w:w="3157" w:type="dxa"/>
          </w:tcPr>
          <w:p w14:paraId="0780A74E" w14:textId="5B54A6F1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57A097D8" w14:textId="6D9F0D76" w:rsidTr="001C5F22">
        <w:tc>
          <w:tcPr>
            <w:tcW w:w="2432" w:type="dxa"/>
            <w:hideMark/>
          </w:tcPr>
          <w:p w14:paraId="1167CC86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Дата запроса</w:t>
            </w:r>
          </w:p>
        </w:tc>
        <w:tc>
          <w:tcPr>
            <w:tcW w:w="3753" w:type="dxa"/>
          </w:tcPr>
          <w:p w14:paraId="561DFDDB" w14:textId="3D1C09BE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  <w:lang w:val="en-US"/>
              </w:rPr>
              <w:t>inquiryAddresseeDate</w:t>
            </w:r>
            <w:proofErr w:type="spellEnd"/>
          </w:p>
        </w:tc>
        <w:tc>
          <w:tcPr>
            <w:tcW w:w="3157" w:type="dxa"/>
          </w:tcPr>
          <w:p w14:paraId="09D45591" w14:textId="310F4694" w:rsidR="001C5F22" w:rsidRPr="0061596D" w:rsidRDefault="0061596D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DATE</w:t>
            </w:r>
          </w:p>
        </w:tc>
      </w:tr>
      <w:tr w:rsidR="001C5F22" w:rsidRPr="00D20EA4" w14:paraId="46C932F2" w14:textId="31E34C28" w:rsidTr="001C5F22">
        <w:tc>
          <w:tcPr>
            <w:tcW w:w="2432" w:type="dxa"/>
            <w:hideMark/>
          </w:tcPr>
          <w:p w14:paraId="373965EE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Тип обращения</w:t>
            </w:r>
          </w:p>
        </w:tc>
        <w:tc>
          <w:tcPr>
            <w:tcW w:w="3753" w:type="dxa"/>
          </w:tcPr>
          <w:p w14:paraId="30083AEC" w14:textId="3AFFDABE" w:rsidR="001C5F22" w:rsidRPr="0061596D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inquiryType</w:t>
            </w:r>
            <w:proofErr w:type="spellEnd"/>
          </w:p>
        </w:tc>
        <w:tc>
          <w:tcPr>
            <w:tcW w:w="3157" w:type="dxa"/>
          </w:tcPr>
          <w:p w14:paraId="77ED6202" w14:textId="72869D8F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59657346" w14:textId="68D5F1DE" w:rsidTr="001C5F22">
        <w:tc>
          <w:tcPr>
            <w:tcW w:w="2432" w:type="dxa"/>
            <w:hideMark/>
          </w:tcPr>
          <w:p w14:paraId="31CCED50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Источник поступления</w:t>
            </w:r>
          </w:p>
        </w:tc>
        <w:tc>
          <w:tcPr>
            <w:tcW w:w="3753" w:type="dxa"/>
          </w:tcPr>
          <w:p w14:paraId="1DB8E63D" w14:textId="341D6098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inquirySourceOfDocument</w:t>
            </w:r>
            <w:proofErr w:type="spellEnd"/>
          </w:p>
        </w:tc>
        <w:tc>
          <w:tcPr>
            <w:tcW w:w="3157" w:type="dxa"/>
          </w:tcPr>
          <w:p w14:paraId="72ACB753" w14:textId="59954E3B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6C39FAED" w14:textId="6701D7A5" w:rsidTr="001C5F22">
        <w:tc>
          <w:tcPr>
            <w:tcW w:w="2432" w:type="dxa"/>
            <w:hideMark/>
          </w:tcPr>
          <w:p w14:paraId="4C26F8F4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Вид обращения</w:t>
            </w:r>
          </w:p>
        </w:tc>
        <w:tc>
          <w:tcPr>
            <w:tcW w:w="3753" w:type="dxa"/>
          </w:tcPr>
          <w:p w14:paraId="0E2994B1" w14:textId="5F7940BA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inquiryAppealType</w:t>
            </w:r>
            <w:proofErr w:type="spellEnd"/>
          </w:p>
        </w:tc>
        <w:tc>
          <w:tcPr>
            <w:tcW w:w="3157" w:type="dxa"/>
          </w:tcPr>
          <w:p w14:paraId="4CBAD5BE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</w:p>
        </w:tc>
      </w:tr>
      <w:tr w:rsidR="001C5F22" w:rsidRPr="00D20EA4" w14:paraId="1947974B" w14:textId="36A6BD14" w:rsidTr="001C5F22">
        <w:tc>
          <w:tcPr>
            <w:tcW w:w="2432" w:type="dxa"/>
            <w:hideMark/>
          </w:tcPr>
          <w:p w14:paraId="7BBE0145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Досудебное обжалование предоставления госуслуги</w:t>
            </w:r>
          </w:p>
        </w:tc>
        <w:tc>
          <w:tcPr>
            <w:tcW w:w="3753" w:type="dxa"/>
          </w:tcPr>
          <w:p w14:paraId="4343C0C8" w14:textId="23EB13C5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  <w:lang w:val="en-US"/>
              </w:rPr>
              <w:t>inquiryPreTrialAppeal</w:t>
            </w:r>
            <w:proofErr w:type="spellEnd"/>
          </w:p>
        </w:tc>
        <w:tc>
          <w:tcPr>
            <w:tcW w:w="3157" w:type="dxa"/>
          </w:tcPr>
          <w:p w14:paraId="35B0870D" w14:textId="4FE70FBD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2367DFB9" w14:textId="5039CEF2" w:rsidTr="001C5F22">
        <w:tc>
          <w:tcPr>
            <w:tcW w:w="2432" w:type="dxa"/>
            <w:hideMark/>
          </w:tcPr>
          <w:p w14:paraId="2C1A8CA1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Повторность</w:t>
            </w:r>
          </w:p>
        </w:tc>
        <w:tc>
          <w:tcPr>
            <w:tcW w:w="3753" w:type="dxa"/>
          </w:tcPr>
          <w:p w14:paraId="1191DA14" w14:textId="273947A9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inquiryRepetition</w:t>
            </w:r>
            <w:proofErr w:type="spellEnd"/>
          </w:p>
        </w:tc>
        <w:tc>
          <w:tcPr>
            <w:tcW w:w="3157" w:type="dxa"/>
          </w:tcPr>
          <w:p w14:paraId="54C4EFDB" w14:textId="6E53AB7C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5FD62217" w14:textId="22328B83" w:rsidTr="001C5F22">
        <w:tc>
          <w:tcPr>
            <w:tcW w:w="2432" w:type="dxa"/>
            <w:hideMark/>
          </w:tcPr>
          <w:p w14:paraId="599BB561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Причина повторного обращения</w:t>
            </w:r>
          </w:p>
        </w:tc>
        <w:tc>
          <w:tcPr>
            <w:tcW w:w="3753" w:type="dxa"/>
          </w:tcPr>
          <w:p w14:paraId="458A25BA" w14:textId="11B252A3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inquiryReasonForReAppeal</w:t>
            </w:r>
            <w:proofErr w:type="spellEnd"/>
          </w:p>
        </w:tc>
        <w:tc>
          <w:tcPr>
            <w:tcW w:w="3157" w:type="dxa"/>
          </w:tcPr>
          <w:p w14:paraId="081EEA19" w14:textId="1AE6AE7B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1C5F22" w:rsidRPr="00D20EA4" w14:paraId="031FCB77" w14:textId="25077BD4" w:rsidTr="001C5F22">
        <w:tc>
          <w:tcPr>
            <w:tcW w:w="2432" w:type="dxa"/>
            <w:hideMark/>
          </w:tcPr>
          <w:p w14:paraId="131A7474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Срок исполнения</w:t>
            </w:r>
          </w:p>
        </w:tc>
        <w:tc>
          <w:tcPr>
            <w:tcW w:w="3753" w:type="dxa"/>
          </w:tcPr>
          <w:p w14:paraId="78F25124" w14:textId="495F5F54" w:rsidR="001C5F22" w:rsidRPr="00D20EA4" w:rsidRDefault="00BC0ACF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BC0ACF">
              <w:rPr>
                <w:color w:val="333333"/>
                <w:sz w:val="24"/>
                <w:szCs w:val="24"/>
              </w:rPr>
              <w:t>inquiryDateFinish</w:t>
            </w:r>
            <w:proofErr w:type="spellEnd"/>
          </w:p>
        </w:tc>
        <w:tc>
          <w:tcPr>
            <w:tcW w:w="3157" w:type="dxa"/>
          </w:tcPr>
          <w:p w14:paraId="2B263714" w14:textId="52A88285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DATE</w:t>
            </w:r>
          </w:p>
        </w:tc>
      </w:tr>
      <w:tr w:rsidR="001C5F22" w:rsidRPr="00D20EA4" w14:paraId="5032BD11" w14:textId="741BC38B" w:rsidTr="001C5F22">
        <w:tc>
          <w:tcPr>
            <w:tcW w:w="2432" w:type="dxa"/>
            <w:hideMark/>
          </w:tcPr>
          <w:p w14:paraId="60C02B5B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Коллективное обращение</w:t>
            </w:r>
          </w:p>
        </w:tc>
        <w:tc>
          <w:tcPr>
            <w:tcW w:w="3753" w:type="dxa"/>
          </w:tcPr>
          <w:p w14:paraId="474C2BA2" w14:textId="3D2627FA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inquiryCollectiveAppeal</w:t>
            </w:r>
            <w:proofErr w:type="spellEnd"/>
          </w:p>
        </w:tc>
        <w:tc>
          <w:tcPr>
            <w:tcW w:w="3157" w:type="dxa"/>
          </w:tcPr>
          <w:p w14:paraId="68299E0F" w14:textId="54EBE23E" w:rsidR="001C5F22" w:rsidRPr="0061596D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BOOLEAN</w:t>
            </w:r>
          </w:p>
        </w:tc>
      </w:tr>
      <w:tr w:rsidR="001C5F22" w:rsidRPr="00D20EA4" w14:paraId="0385934A" w14:textId="1FA19B50" w:rsidTr="001C5F22">
        <w:tc>
          <w:tcPr>
            <w:tcW w:w="2432" w:type="dxa"/>
            <w:hideMark/>
          </w:tcPr>
          <w:p w14:paraId="2BA141AD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На особый контроль (2К)</w:t>
            </w:r>
          </w:p>
        </w:tc>
        <w:tc>
          <w:tcPr>
            <w:tcW w:w="3753" w:type="dxa"/>
          </w:tcPr>
          <w:p w14:paraId="64614AF5" w14:textId="419AE5EE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  <w:lang w:val="en-US"/>
              </w:rPr>
              <w:t>inquiryIsSpecialControl</w:t>
            </w:r>
            <w:proofErr w:type="spellEnd"/>
          </w:p>
        </w:tc>
        <w:tc>
          <w:tcPr>
            <w:tcW w:w="3157" w:type="dxa"/>
          </w:tcPr>
          <w:p w14:paraId="15D01B31" w14:textId="2B3526F5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BOOLEAN</w:t>
            </w:r>
          </w:p>
        </w:tc>
      </w:tr>
      <w:tr w:rsidR="001C5F22" w:rsidRPr="00D20EA4" w14:paraId="6E883FD0" w14:textId="6BAFD315" w:rsidTr="001C5F22">
        <w:tc>
          <w:tcPr>
            <w:tcW w:w="2432" w:type="dxa"/>
            <w:hideMark/>
          </w:tcPr>
          <w:p w14:paraId="0BA64B21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Коррупция</w:t>
            </w:r>
          </w:p>
        </w:tc>
        <w:tc>
          <w:tcPr>
            <w:tcW w:w="3753" w:type="dxa"/>
          </w:tcPr>
          <w:p w14:paraId="059CE19F" w14:textId="69D86D3F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</w:rPr>
              <w:t>inquiryIsCorruption</w:t>
            </w:r>
            <w:proofErr w:type="spellEnd"/>
          </w:p>
        </w:tc>
        <w:tc>
          <w:tcPr>
            <w:tcW w:w="3157" w:type="dxa"/>
          </w:tcPr>
          <w:p w14:paraId="5341B3E1" w14:textId="312449F0" w:rsidR="001C5F22" w:rsidRPr="00D20EA4" w:rsidRDefault="0061596D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BOOLEAN</w:t>
            </w:r>
          </w:p>
        </w:tc>
      </w:tr>
      <w:tr w:rsidR="001C5F22" w:rsidRPr="00D20EA4" w14:paraId="2CF696BD" w14:textId="1A9EA445" w:rsidTr="001C5F22">
        <w:tc>
          <w:tcPr>
            <w:tcW w:w="2432" w:type="dxa"/>
            <w:hideMark/>
          </w:tcPr>
          <w:p w14:paraId="0BBD1596" w14:textId="77777777" w:rsidR="001C5F22" w:rsidRPr="00D20EA4" w:rsidRDefault="001C5F22" w:rsidP="00D20EA4">
            <w:pPr>
              <w:rPr>
                <w:color w:val="333333"/>
                <w:sz w:val="24"/>
                <w:szCs w:val="24"/>
              </w:rPr>
            </w:pPr>
            <w:r w:rsidRPr="00D20EA4">
              <w:rPr>
                <w:color w:val="333333"/>
                <w:sz w:val="24"/>
                <w:szCs w:val="24"/>
              </w:rPr>
              <w:t>Количество листов вложения</w:t>
            </w:r>
          </w:p>
        </w:tc>
        <w:tc>
          <w:tcPr>
            <w:tcW w:w="3753" w:type="dxa"/>
          </w:tcPr>
          <w:p w14:paraId="6FF1DEA0" w14:textId="480A603F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61596D">
              <w:rPr>
                <w:color w:val="333333"/>
                <w:sz w:val="24"/>
                <w:szCs w:val="24"/>
                <w:lang w:val="en-US"/>
              </w:rPr>
              <w:t>attachmentSheet</w:t>
            </w:r>
            <w:proofErr w:type="spellEnd"/>
          </w:p>
        </w:tc>
        <w:tc>
          <w:tcPr>
            <w:tcW w:w="3157" w:type="dxa"/>
          </w:tcPr>
          <w:p w14:paraId="5310A343" w14:textId="1EC07708" w:rsidR="001C5F22" w:rsidRPr="00D20EA4" w:rsidRDefault="0061596D" w:rsidP="00D20EA4">
            <w:pPr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20EA4" w14:paraId="2DA65C2A" w14:textId="77777777" w:rsidTr="001C5F22">
        <w:tc>
          <w:tcPr>
            <w:tcW w:w="2432" w:type="dxa"/>
          </w:tcPr>
          <w:p w14:paraId="3B4F6333" w14:textId="127A0C3E" w:rsidR="0061596D" w:rsidRPr="00D20EA4" w:rsidRDefault="00D93A77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Фамилия</w:t>
            </w:r>
          </w:p>
        </w:tc>
        <w:tc>
          <w:tcPr>
            <w:tcW w:w="3753" w:type="dxa"/>
          </w:tcPr>
          <w:p w14:paraId="6F9D5C6A" w14:textId="29178619" w:rsidR="0061596D" w:rsidRPr="0061596D" w:rsidRDefault="00D93A77" w:rsidP="00D20EA4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D93A77">
              <w:rPr>
                <w:color w:val="333333"/>
                <w:sz w:val="24"/>
                <w:szCs w:val="24"/>
                <w:lang w:val="en-US"/>
              </w:rPr>
              <w:t>inquiryLastname</w:t>
            </w:r>
            <w:proofErr w:type="spellEnd"/>
          </w:p>
        </w:tc>
        <w:tc>
          <w:tcPr>
            <w:tcW w:w="3157" w:type="dxa"/>
          </w:tcPr>
          <w:p w14:paraId="02EF33E4" w14:textId="133C7762" w:rsidR="0061596D" w:rsidRDefault="00D93A77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20EA4" w14:paraId="2403629D" w14:textId="77777777" w:rsidTr="001C5F22">
        <w:tc>
          <w:tcPr>
            <w:tcW w:w="2432" w:type="dxa"/>
          </w:tcPr>
          <w:p w14:paraId="0E79BECC" w14:textId="70977E13" w:rsidR="0061596D" w:rsidRPr="00D20EA4" w:rsidRDefault="00D93A77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Имя</w:t>
            </w:r>
          </w:p>
        </w:tc>
        <w:tc>
          <w:tcPr>
            <w:tcW w:w="3753" w:type="dxa"/>
          </w:tcPr>
          <w:p w14:paraId="6F9951E0" w14:textId="7CD06895" w:rsidR="0061596D" w:rsidRPr="0061596D" w:rsidRDefault="00D93A77" w:rsidP="00D93A77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D93A77">
              <w:rPr>
                <w:color w:val="333333"/>
                <w:sz w:val="24"/>
                <w:szCs w:val="24"/>
                <w:lang w:val="en-US"/>
              </w:rPr>
              <w:t>inquiryFirstname</w:t>
            </w:r>
            <w:proofErr w:type="spellEnd"/>
          </w:p>
        </w:tc>
        <w:tc>
          <w:tcPr>
            <w:tcW w:w="3157" w:type="dxa"/>
          </w:tcPr>
          <w:p w14:paraId="67E7004C" w14:textId="11BCA3B3" w:rsidR="0061596D" w:rsidRDefault="00D93A77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20EA4" w14:paraId="4F502897" w14:textId="77777777" w:rsidTr="001C5F22">
        <w:tc>
          <w:tcPr>
            <w:tcW w:w="2432" w:type="dxa"/>
          </w:tcPr>
          <w:p w14:paraId="5C34059B" w14:textId="202202F3" w:rsidR="0061596D" w:rsidRPr="00D20EA4" w:rsidRDefault="00D93A77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Отчество</w:t>
            </w:r>
          </w:p>
        </w:tc>
        <w:tc>
          <w:tcPr>
            <w:tcW w:w="3753" w:type="dxa"/>
          </w:tcPr>
          <w:p w14:paraId="52C7EE23" w14:textId="4A19C1F4" w:rsidR="0061596D" w:rsidRPr="0061596D" w:rsidRDefault="00D93A77" w:rsidP="00D20EA4">
            <w:pPr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D93A77">
              <w:rPr>
                <w:color w:val="333333"/>
                <w:sz w:val="24"/>
                <w:szCs w:val="24"/>
                <w:lang w:val="en-US"/>
              </w:rPr>
              <w:t>inquirySecondname</w:t>
            </w:r>
            <w:proofErr w:type="spellEnd"/>
          </w:p>
        </w:tc>
        <w:tc>
          <w:tcPr>
            <w:tcW w:w="3157" w:type="dxa"/>
          </w:tcPr>
          <w:p w14:paraId="5B07A4F5" w14:textId="0CE0CD3E" w:rsidR="0061596D" w:rsidRDefault="00D93A77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20EA4" w14:paraId="43F1A148" w14:textId="77777777" w:rsidTr="001C5F22">
        <w:tc>
          <w:tcPr>
            <w:tcW w:w="2432" w:type="dxa"/>
          </w:tcPr>
          <w:p w14:paraId="31FF5B7E" w14:textId="3E83B242" w:rsidR="0061596D" w:rsidRPr="00D20EA4" w:rsidRDefault="00D93A77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Адрес электронной почты</w:t>
            </w:r>
          </w:p>
        </w:tc>
        <w:tc>
          <w:tcPr>
            <w:tcW w:w="3753" w:type="dxa"/>
          </w:tcPr>
          <w:p w14:paraId="2C65C24C" w14:textId="1C8A81B4" w:rsidR="0061596D" w:rsidRPr="009132C8" w:rsidRDefault="00D93A77" w:rsidP="00D93A77">
            <w:pPr>
              <w:rPr>
                <w:color w:val="333333"/>
                <w:sz w:val="24"/>
                <w:szCs w:val="24"/>
              </w:rPr>
            </w:pPr>
            <w:proofErr w:type="spellStart"/>
            <w:r w:rsidRPr="00D93A77">
              <w:rPr>
                <w:color w:val="333333"/>
                <w:sz w:val="24"/>
                <w:szCs w:val="24"/>
                <w:lang w:val="en-US"/>
              </w:rPr>
              <w:t>inquiryEmail</w:t>
            </w:r>
            <w:proofErr w:type="spellEnd"/>
          </w:p>
        </w:tc>
        <w:tc>
          <w:tcPr>
            <w:tcW w:w="3157" w:type="dxa"/>
          </w:tcPr>
          <w:p w14:paraId="56DBA910" w14:textId="29AF2528" w:rsidR="0061596D" w:rsidRDefault="00D93A77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93A77" w14:paraId="141A2E99" w14:textId="77777777" w:rsidTr="001C5F22">
        <w:tc>
          <w:tcPr>
            <w:tcW w:w="2432" w:type="dxa"/>
          </w:tcPr>
          <w:p w14:paraId="59810936" w14:textId="53CC9448" w:rsidR="0061596D" w:rsidRPr="00D20EA4" w:rsidRDefault="00D93A77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Адрес заявителя из внешней системы</w:t>
            </w:r>
          </w:p>
        </w:tc>
        <w:tc>
          <w:tcPr>
            <w:tcW w:w="3753" w:type="dxa"/>
          </w:tcPr>
          <w:p w14:paraId="464B3063" w14:textId="295383A8" w:rsidR="0061596D" w:rsidRPr="00D93A77" w:rsidRDefault="00D93A77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D93A77">
              <w:rPr>
                <w:color w:val="333333"/>
                <w:sz w:val="24"/>
                <w:szCs w:val="24"/>
              </w:rPr>
              <w:t>externalSystemAddress</w:t>
            </w:r>
            <w:proofErr w:type="spellEnd"/>
          </w:p>
        </w:tc>
        <w:tc>
          <w:tcPr>
            <w:tcW w:w="3157" w:type="dxa"/>
          </w:tcPr>
          <w:p w14:paraId="4D8C22A7" w14:textId="54CF840C" w:rsidR="0061596D" w:rsidRPr="00D93A77" w:rsidRDefault="00D93A77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4703C1" w:rsidRPr="00D93A77" w14:paraId="0C3DEA92" w14:textId="77777777" w:rsidTr="001C5F22">
        <w:tc>
          <w:tcPr>
            <w:tcW w:w="2432" w:type="dxa"/>
          </w:tcPr>
          <w:p w14:paraId="531A4F3E" w14:textId="30F5E923" w:rsidR="004703C1" w:rsidRPr="004703C1" w:rsidRDefault="004703C1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 xml:space="preserve">ID </w:t>
            </w:r>
            <w:r>
              <w:rPr>
                <w:color w:val="333333"/>
                <w:sz w:val="24"/>
                <w:szCs w:val="24"/>
              </w:rPr>
              <w:t>заявителя в ЕСИА</w:t>
            </w:r>
          </w:p>
        </w:tc>
        <w:tc>
          <w:tcPr>
            <w:tcW w:w="3753" w:type="dxa"/>
          </w:tcPr>
          <w:p w14:paraId="335EDE8F" w14:textId="28455664" w:rsidR="004703C1" w:rsidRPr="004703C1" w:rsidRDefault="004703C1" w:rsidP="00D20EA4">
            <w:pPr>
              <w:rPr>
                <w:color w:val="333333"/>
                <w:sz w:val="24"/>
                <w:szCs w:val="24"/>
                <w:lang w:val="en-AU"/>
              </w:rPr>
            </w:pPr>
            <w:proofErr w:type="spellStart"/>
            <w:r w:rsidRPr="004703C1">
              <w:rPr>
                <w:color w:val="333333"/>
                <w:sz w:val="24"/>
                <w:szCs w:val="24"/>
                <w:lang w:val="en-AU"/>
              </w:rPr>
              <w:t>declarantIDESIA</w:t>
            </w:r>
            <w:proofErr w:type="spellEnd"/>
          </w:p>
        </w:tc>
        <w:tc>
          <w:tcPr>
            <w:tcW w:w="3157" w:type="dxa"/>
          </w:tcPr>
          <w:p w14:paraId="598CDE6D" w14:textId="1135B9D6" w:rsidR="004703C1" w:rsidRDefault="004703C1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INTEGER</w:t>
            </w:r>
          </w:p>
        </w:tc>
      </w:tr>
      <w:tr w:rsidR="009132C8" w:rsidRPr="00D93A77" w14:paraId="7CF23DDB" w14:textId="77777777" w:rsidTr="001C5F22">
        <w:tc>
          <w:tcPr>
            <w:tcW w:w="2432" w:type="dxa"/>
          </w:tcPr>
          <w:p w14:paraId="250D9E00" w14:textId="41D04D41" w:rsidR="009132C8" w:rsidRPr="009132C8" w:rsidRDefault="009132C8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 xml:space="preserve">ID </w:t>
            </w:r>
            <w:r>
              <w:rPr>
                <w:color w:val="333333"/>
                <w:sz w:val="24"/>
                <w:szCs w:val="24"/>
              </w:rPr>
              <w:t>заявителя в ЕРП</w:t>
            </w:r>
          </w:p>
        </w:tc>
        <w:tc>
          <w:tcPr>
            <w:tcW w:w="3753" w:type="dxa"/>
          </w:tcPr>
          <w:p w14:paraId="16732B29" w14:textId="77777777" w:rsidR="009132C8" w:rsidRPr="004703C1" w:rsidRDefault="009132C8" w:rsidP="00D20EA4">
            <w:pPr>
              <w:rPr>
                <w:color w:val="333333"/>
                <w:sz w:val="24"/>
                <w:szCs w:val="24"/>
                <w:lang w:val="en-AU"/>
              </w:rPr>
            </w:pPr>
          </w:p>
        </w:tc>
        <w:tc>
          <w:tcPr>
            <w:tcW w:w="3157" w:type="dxa"/>
          </w:tcPr>
          <w:p w14:paraId="5B4B9078" w14:textId="77777777" w:rsidR="009132C8" w:rsidRDefault="009132C8" w:rsidP="00D20EA4">
            <w:pPr>
              <w:rPr>
                <w:color w:val="333333"/>
                <w:sz w:val="24"/>
                <w:szCs w:val="24"/>
                <w:lang w:val="en-AU"/>
              </w:rPr>
            </w:pPr>
          </w:p>
        </w:tc>
      </w:tr>
      <w:tr w:rsidR="000B6FF5" w:rsidRPr="00D93A77" w14:paraId="1A67B84A" w14:textId="77777777" w:rsidTr="001C5F22">
        <w:tc>
          <w:tcPr>
            <w:tcW w:w="2432" w:type="dxa"/>
          </w:tcPr>
          <w:p w14:paraId="6CCF29D4" w14:textId="33347E66" w:rsidR="000B6FF5" w:rsidRPr="000B6FF5" w:rsidRDefault="000B6FF5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СНИЛС</w:t>
            </w:r>
          </w:p>
        </w:tc>
        <w:tc>
          <w:tcPr>
            <w:tcW w:w="3753" w:type="dxa"/>
          </w:tcPr>
          <w:p w14:paraId="62849769" w14:textId="1FB2AA18" w:rsidR="000B6FF5" w:rsidRPr="000B6FF5" w:rsidRDefault="000B6FF5" w:rsidP="00D20EA4">
            <w:pPr>
              <w:rPr>
                <w:color w:val="333333"/>
                <w:sz w:val="24"/>
                <w:szCs w:val="24"/>
                <w:lang w:val="en-AU"/>
              </w:rPr>
            </w:pPr>
            <w:proofErr w:type="spellStart"/>
            <w:r w:rsidRPr="000B6FF5">
              <w:rPr>
                <w:color w:val="333333"/>
                <w:sz w:val="24"/>
                <w:szCs w:val="24"/>
                <w:lang w:val="en-AU"/>
              </w:rPr>
              <w:t>inquirySNILS</w:t>
            </w:r>
            <w:proofErr w:type="spellEnd"/>
          </w:p>
        </w:tc>
        <w:tc>
          <w:tcPr>
            <w:tcW w:w="3157" w:type="dxa"/>
          </w:tcPr>
          <w:p w14:paraId="13B1787B" w14:textId="3A265D3C" w:rsidR="000B6FF5" w:rsidRDefault="000B6FF5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0B6FF5" w:rsidRPr="00D93A77" w14:paraId="346CEA58" w14:textId="77777777" w:rsidTr="001C5F22">
        <w:tc>
          <w:tcPr>
            <w:tcW w:w="2432" w:type="dxa"/>
          </w:tcPr>
          <w:p w14:paraId="76D4C0F1" w14:textId="7150A8FE" w:rsidR="000B6FF5" w:rsidRDefault="000B6FF5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Телефон</w:t>
            </w:r>
          </w:p>
        </w:tc>
        <w:tc>
          <w:tcPr>
            <w:tcW w:w="3753" w:type="dxa"/>
          </w:tcPr>
          <w:p w14:paraId="5AFAE073" w14:textId="4CCFA24D" w:rsidR="000B6FF5" w:rsidRPr="00D93A77" w:rsidRDefault="000B6FF5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0B6FF5">
              <w:rPr>
                <w:color w:val="333333"/>
                <w:sz w:val="24"/>
                <w:szCs w:val="24"/>
              </w:rPr>
              <w:t>inquiryPhoneNumber</w:t>
            </w:r>
            <w:proofErr w:type="spellEnd"/>
          </w:p>
        </w:tc>
        <w:tc>
          <w:tcPr>
            <w:tcW w:w="3157" w:type="dxa"/>
          </w:tcPr>
          <w:p w14:paraId="65818234" w14:textId="28693D93" w:rsidR="000B6FF5" w:rsidRDefault="000B6FF5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0B6FF5" w:rsidRPr="00D93A77" w14:paraId="05E9EAC6" w14:textId="77777777" w:rsidTr="001C5F22">
        <w:tc>
          <w:tcPr>
            <w:tcW w:w="2432" w:type="dxa"/>
          </w:tcPr>
          <w:p w14:paraId="7B15C8A2" w14:textId="36CC69DB" w:rsidR="000B6FF5" w:rsidRDefault="000B6FF5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Дата рождения</w:t>
            </w:r>
          </w:p>
        </w:tc>
        <w:tc>
          <w:tcPr>
            <w:tcW w:w="3753" w:type="dxa"/>
          </w:tcPr>
          <w:p w14:paraId="0DBEDE80" w14:textId="188B9B95" w:rsidR="000B6FF5" w:rsidRPr="00D93A77" w:rsidRDefault="000B6FF5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0B6FF5">
              <w:rPr>
                <w:color w:val="333333"/>
                <w:sz w:val="24"/>
                <w:szCs w:val="24"/>
              </w:rPr>
              <w:t>inquiryBirthDate</w:t>
            </w:r>
            <w:proofErr w:type="spellEnd"/>
          </w:p>
        </w:tc>
        <w:tc>
          <w:tcPr>
            <w:tcW w:w="3157" w:type="dxa"/>
          </w:tcPr>
          <w:p w14:paraId="6E6A7A7C" w14:textId="6AAC7C3A" w:rsidR="000B6FF5" w:rsidRDefault="000B6FF5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DATE</w:t>
            </w:r>
          </w:p>
        </w:tc>
      </w:tr>
      <w:tr w:rsidR="000B6FF5" w:rsidRPr="00D93A77" w14:paraId="2E58A81C" w14:textId="77777777" w:rsidTr="001C5F22">
        <w:tc>
          <w:tcPr>
            <w:tcW w:w="2432" w:type="dxa"/>
          </w:tcPr>
          <w:p w14:paraId="41632ABB" w14:textId="0D7B7F0B" w:rsidR="000B6FF5" w:rsidRDefault="000B6FF5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Сопровождающие лица</w:t>
            </w:r>
          </w:p>
        </w:tc>
        <w:tc>
          <w:tcPr>
            <w:tcW w:w="3753" w:type="dxa"/>
          </w:tcPr>
          <w:p w14:paraId="146B138A" w14:textId="1533C745" w:rsidR="000B6FF5" w:rsidRPr="000B6FF5" w:rsidRDefault="000B6FF5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0B6FF5">
              <w:rPr>
                <w:color w:val="333333"/>
                <w:sz w:val="24"/>
                <w:szCs w:val="24"/>
              </w:rPr>
              <w:t>inquiryAssistants</w:t>
            </w:r>
            <w:proofErr w:type="spellEnd"/>
          </w:p>
        </w:tc>
        <w:tc>
          <w:tcPr>
            <w:tcW w:w="3157" w:type="dxa"/>
          </w:tcPr>
          <w:p w14:paraId="6AD9532C" w14:textId="4DAA3C8A" w:rsidR="000B6FF5" w:rsidRDefault="000B6FF5" w:rsidP="00D20EA4">
            <w:pPr>
              <w:rPr>
                <w:color w:val="333333"/>
                <w:sz w:val="24"/>
                <w:szCs w:val="24"/>
                <w:lang w:val="en-AU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93A77" w14:paraId="0C68B14D" w14:textId="77777777" w:rsidTr="001C5F22">
        <w:tc>
          <w:tcPr>
            <w:tcW w:w="2432" w:type="dxa"/>
          </w:tcPr>
          <w:p w14:paraId="3AA29D29" w14:textId="65C79963" w:rsidR="0061596D" w:rsidRPr="00D20EA4" w:rsidRDefault="00607B29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Комментарий</w:t>
            </w:r>
          </w:p>
        </w:tc>
        <w:tc>
          <w:tcPr>
            <w:tcW w:w="3753" w:type="dxa"/>
          </w:tcPr>
          <w:p w14:paraId="0B74093C" w14:textId="397F8ACA" w:rsidR="0061596D" w:rsidRPr="00D93A77" w:rsidRDefault="00607B29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07B29">
              <w:rPr>
                <w:color w:val="333333"/>
                <w:sz w:val="24"/>
                <w:szCs w:val="24"/>
              </w:rPr>
              <w:t>inquiryText</w:t>
            </w:r>
            <w:proofErr w:type="spellEnd"/>
          </w:p>
        </w:tc>
        <w:tc>
          <w:tcPr>
            <w:tcW w:w="3157" w:type="dxa"/>
          </w:tcPr>
          <w:p w14:paraId="7D930661" w14:textId="48E71841" w:rsidR="0061596D" w:rsidRPr="00D93A77" w:rsidRDefault="00607B29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93A77" w14:paraId="70B27522" w14:textId="77777777" w:rsidTr="001C5F22">
        <w:tc>
          <w:tcPr>
            <w:tcW w:w="2432" w:type="dxa"/>
          </w:tcPr>
          <w:p w14:paraId="0607DCE7" w14:textId="750208F0" w:rsidR="0061596D" w:rsidRPr="00D20EA4" w:rsidRDefault="00607B29" w:rsidP="00D20EA4">
            <w:pPr>
              <w:rPr>
                <w:color w:val="333333"/>
                <w:sz w:val="24"/>
                <w:szCs w:val="24"/>
              </w:rPr>
            </w:pPr>
            <w:r w:rsidRPr="00607B29">
              <w:rPr>
                <w:color w:val="333333"/>
                <w:sz w:val="24"/>
                <w:szCs w:val="24"/>
              </w:rPr>
              <w:t>Источник</w:t>
            </w:r>
            <w:r>
              <w:rPr>
                <w:color w:val="333333"/>
                <w:sz w:val="24"/>
                <w:szCs w:val="24"/>
              </w:rPr>
              <w:t xml:space="preserve"> </w:t>
            </w:r>
            <w:r w:rsidRPr="00607B29">
              <w:rPr>
                <w:color w:val="333333"/>
                <w:sz w:val="24"/>
                <w:szCs w:val="24"/>
              </w:rPr>
              <w:t>поступления</w:t>
            </w:r>
          </w:p>
        </w:tc>
        <w:tc>
          <w:tcPr>
            <w:tcW w:w="3753" w:type="dxa"/>
          </w:tcPr>
          <w:p w14:paraId="76B22DA8" w14:textId="2706BC98" w:rsidR="0061596D" w:rsidRPr="00D93A77" w:rsidRDefault="00607B29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07B29">
              <w:rPr>
                <w:color w:val="333333"/>
                <w:sz w:val="24"/>
                <w:szCs w:val="24"/>
              </w:rPr>
              <w:t>inquirySourceOfDocument</w:t>
            </w:r>
            <w:proofErr w:type="spellEnd"/>
          </w:p>
        </w:tc>
        <w:tc>
          <w:tcPr>
            <w:tcW w:w="3157" w:type="dxa"/>
          </w:tcPr>
          <w:p w14:paraId="2C8E7886" w14:textId="2E5B99DA" w:rsidR="0061596D" w:rsidRPr="00D93A77" w:rsidRDefault="00607B29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AU"/>
              </w:rPr>
              <w:t>STRING</w:t>
            </w:r>
          </w:p>
        </w:tc>
      </w:tr>
      <w:tr w:rsidR="0061596D" w:rsidRPr="00D93A77" w14:paraId="4A3010F8" w14:textId="77777777" w:rsidTr="001C5F22">
        <w:tc>
          <w:tcPr>
            <w:tcW w:w="2432" w:type="dxa"/>
          </w:tcPr>
          <w:p w14:paraId="5C1D4A74" w14:textId="09527A45" w:rsidR="0061596D" w:rsidRPr="00D20EA4" w:rsidRDefault="00607B29" w:rsidP="00D20EA4">
            <w:pPr>
              <w:rPr>
                <w:color w:val="333333"/>
                <w:sz w:val="24"/>
                <w:szCs w:val="24"/>
              </w:rPr>
            </w:pPr>
            <w:r w:rsidRPr="00607B29">
              <w:rPr>
                <w:color w:val="333333"/>
                <w:sz w:val="24"/>
                <w:szCs w:val="24"/>
              </w:rPr>
              <w:t>Источник данных</w:t>
            </w:r>
          </w:p>
        </w:tc>
        <w:tc>
          <w:tcPr>
            <w:tcW w:w="3753" w:type="dxa"/>
          </w:tcPr>
          <w:p w14:paraId="6ABE283E" w14:textId="3C29587F" w:rsidR="0061596D" w:rsidRPr="00D93A77" w:rsidRDefault="00607B29" w:rsidP="00D20E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607B29">
              <w:rPr>
                <w:color w:val="333333"/>
                <w:sz w:val="24"/>
                <w:szCs w:val="24"/>
              </w:rPr>
              <w:t>iOrigin</w:t>
            </w:r>
            <w:proofErr w:type="spellEnd"/>
          </w:p>
        </w:tc>
        <w:tc>
          <w:tcPr>
            <w:tcW w:w="3157" w:type="dxa"/>
          </w:tcPr>
          <w:p w14:paraId="1C1AC624" w14:textId="042F92EF" w:rsidR="0061596D" w:rsidRPr="00D93A77" w:rsidRDefault="000F5D8F" w:rsidP="00D20EA4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ССЫЛКА</w:t>
            </w:r>
          </w:p>
        </w:tc>
      </w:tr>
      <w:bookmarkEnd w:id="4"/>
      <w:bookmarkEnd w:id="5"/>
    </w:tbl>
    <w:p w14:paraId="559D45F5" w14:textId="77777777" w:rsidR="00C94A06" w:rsidRDefault="00C94A06" w:rsidP="00BC0ACF"/>
    <w:sectPr w:rsidR="00C9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5003" w14:textId="77777777" w:rsidR="00303D16" w:rsidRDefault="00303D16" w:rsidP="00BC0ACF">
      <w:pPr>
        <w:spacing w:after="0" w:line="240" w:lineRule="auto"/>
      </w:pPr>
      <w:r>
        <w:separator/>
      </w:r>
    </w:p>
  </w:endnote>
  <w:endnote w:type="continuationSeparator" w:id="0">
    <w:p w14:paraId="6441C844" w14:textId="77777777" w:rsidR="00303D16" w:rsidRDefault="00303D16" w:rsidP="00BC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D743" w14:textId="77777777" w:rsidR="00303D16" w:rsidRDefault="00303D16" w:rsidP="00BC0ACF">
      <w:pPr>
        <w:spacing w:after="0" w:line="240" w:lineRule="auto"/>
      </w:pPr>
      <w:r>
        <w:separator/>
      </w:r>
    </w:p>
  </w:footnote>
  <w:footnote w:type="continuationSeparator" w:id="0">
    <w:p w14:paraId="7D23BCD1" w14:textId="77777777" w:rsidR="00303D16" w:rsidRDefault="00303D16" w:rsidP="00BC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CEC"/>
    <w:multiLevelType w:val="hybridMultilevel"/>
    <w:tmpl w:val="8D4E8A6E"/>
    <w:lvl w:ilvl="0" w:tplc="2EC6C5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C6C5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A5A"/>
    <w:multiLevelType w:val="hybridMultilevel"/>
    <w:tmpl w:val="7736E478"/>
    <w:lvl w:ilvl="0" w:tplc="8A7C6238">
      <w:start w:val="1"/>
      <w:numFmt w:val="bullet"/>
      <w:lvlText w:val="–"/>
      <w:lvlJc w:val="left"/>
      <w:pPr>
        <w:tabs>
          <w:tab w:val="num" w:pos="992"/>
        </w:tabs>
        <w:ind w:left="992" w:hanging="283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kern w:val="0"/>
        <w:position w:val="0"/>
        <w:sz w:val="22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211E"/>
    <w:multiLevelType w:val="hybridMultilevel"/>
    <w:tmpl w:val="9DCAD1A2"/>
    <w:lvl w:ilvl="0" w:tplc="AFB402F0">
      <w:start w:val="1"/>
      <w:numFmt w:val="bullet"/>
      <w:pStyle w:val="1"/>
      <w:lvlText w:val="–"/>
      <w:lvlJc w:val="left"/>
      <w:pPr>
        <w:tabs>
          <w:tab w:val="left" w:pos="992"/>
        </w:tabs>
        <w:ind w:left="992" w:hanging="282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specVanish w:val="0"/>
      </w:rPr>
    </w:lvl>
    <w:lvl w:ilvl="1" w:tplc="2C9A9118">
      <w:start w:val="1"/>
      <w:numFmt w:val="bullet"/>
      <w:lvlText w:val="o"/>
      <w:lvlJc w:val="left"/>
      <w:pPr>
        <w:ind w:left="1440" w:hanging="354"/>
      </w:pPr>
      <w:rPr>
        <w:rFonts w:ascii="Courier New" w:hAnsi="Courier New" w:cs="Courier New" w:hint="default"/>
      </w:rPr>
    </w:lvl>
    <w:lvl w:ilvl="2" w:tplc="CA28FB7A">
      <w:start w:val="1"/>
      <w:numFmt w:val="bullet"/>
      <w:lvlText w:val=""/>
      <w:lvlJc w:val="left"/>
      <w:pPr>
        <w:ind w:left="2160" w:hanging="354"/>
      </w:pPr>
      <w:rPr>
        <w:rFonts w:ascii="Wingdings" w:hAnsi="Wingdings" w:hint="default"/>
      </w:rPr>
    </w:lvl>
    <w:lvl w:ilvl="3" w:tplc="1054B8A4">
      <w:start w:val="1"/>
      <w:numFmt w:val="bullet"/>
      <w:lvlText w:val=""/>
      <w:lvlJc w:val="left"/>
      <w:pPr>
        <w:ind w:left="2880" w:hanging="354"/>
      </w:pPr>
      <w:rPr>
        <w:rFonts w:ascii="Symbol" w:hAnsi="Symbol" w:hint="default"/>
      </w:rPr>
    </w:lvl>
    <w:lvl w:ilvl="4" w:tplc="F8847708">
      <w:start w:val="1"/>
      <w:numFmt w:val="bullet"/>
      <w:lvlText w:val="o"/>
      <w:lvlJc w:val="left"/>
      <w:pPr>
        <w:ind w:left="3600" w:hanging="354"/>
      </w:pPr>
      <w:rPr>
        <w:rFonts w:ascii="Courier New" w:hAnsi="Courier New" w:cs="Courier New" w:hint="default"/>
      </w:rPr>
    </w:lvl>
    <w:lvl w:ilvl="5" w:tplc="0CFA537C">
      <w:start w:val="1"/>
      <w:numFmt w:val="bullet"/>
      <w:lvlText w:val=""/>
      <w:lvlJc w:val="left"/>
      <w:pPr>
        <w:ind w:left="4320" w:hanging="354"/>
      </w:pPr>
      <w:rPr>
        <w:rFonts w:ascii="Wingdings" w:hAnsi="Wingdings" w:hint="default"/>
      </w:rPr>
    </w:lvl>
    <w:lvl w:ilvl="6" w:tplc="15A0FAAE">
      <w:start w:val="1"/>
      <w:numFmt w:val="bullet"/>
      <w:lvlText w:val=""/>
      <w:lvlJc w:val="left"/>
      <w:pPr>
        <w:ind w:left="5040" w:hanging="354"/>
      </w:pPr>
      <w:rPr>
        <w:rFonts w:ascii="Symbol" w:hAnsi="Symbol" w:hint="default"/>
      </w:rPr>
    </w:lvl>
    <w:lvl w:ilvl="7" w:tplc="9C9ED836">
      <w:start w:val="1"/>
      <w:numFmt w:val="bullet"/>
      <w:lvlText w:val="o"/>
      <w:lvlJc w:val="left"/>
      <w:pPr>
        <w:ind w:left="5760" w:hanging="354"/>
      </w:pPr>
      <w:rPr>
        <w:rFonts w:ascii="Courier New" w:hAnsi="Courier New" w:cs="Courier New" w:hint="default"/>
      </w:rPr>
    </w:lvl>
    <w:lvl w:ilvl="8" w:tplc="3B0248F8">
      <w:start w:val="1"/>
      <w:numFmt w:val="bullet"/>
      <w:lvlText w:val=""/>
      <w:lvlJc w:val="left"/>
      <w:pPr>
        <w:ind w:left="6480" w:hanging="354"/>
      </w:pPr>
      <w:rPr>
        <w:rFonts w:ascii="Wingdings" w:hAnsi="Wingdings" w:hint="default"/>
      </w:rPr>
    </w:lvl>
  </w:abstractNum>
  <w:abstractNum w:abstractNumId="3" w15:restartNumberingAfterBreak="0">
    <w:nsid w:val="451B6E7F"/>
    <w:multiLevelType w:val="multilevel"/>
    <w:tmpl w:val="32065E4A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4" w15:restartNumberingAfterBreak="0">
    <w:nsid w:val="5AC04075"/>
    <w:multiLevelType w:val="hybridMultilevel"/>
    <w:tmpl w:val="380469F2"/>
    <w:lvl w:ilvl="0" w:tplc="D47C1E64">
      <w:start w:val="1"/>
      <w:numFmt w:val="bullet"/>
      <w:lvlText w:val="–"/>
      <w:lvlJc w:val="left"/>
      <w:pPr>
        <w:ind w:left="1068" w:hanging="356"/>
      </w:pPr>
      <w:rPr>
        <w:rFonts w:ascii="Times New Roman" w:hAnsi="Times New Roman" w:cs="Times New Roman" w:hint="default"/>
        <w:sz w:val="24"/>
      </w:rPr>
    </w:lvl>
    <w:lvl w:ilvl="1" w:tplc="CD6C42E2">
      <w:start w:val="1"/>
      <w:numFmt w:val="bullet"/>
      <w:pStyle w:val="20"/>
      <w:lvlText w:val="–"/>
      <w:lvlJc w:val="left"/>
      <w:pPr>
        <w:tabs>
          <w:tab w:val="left" w:pos="1419"/>
        </w:tabs>
        <w:ind w:left="1419" w:hanging="28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specVanish w:val="0"/>
      </w:rPr>
    </w:lvl>
    <w:lvl w:ilvl="2" w:tplc="DBAE4A1C">
      <w:start w:val="1"/>
      <w:numFmt w:val="bullet"/>
      <w:pStyle w:val="30"/>
      <w:lvlText w:val=""/>
      <w:lvlJc w:val="left"/>
      <w:pPr>
        <w:ind w:left="2508" w:hanging="356"/>
      </w:pPr>
      <w:rPr>
        <w:rFonts w:ascii="Wingdings" w:hAnsi="Wingdings" w:hint="default"/>
      </w:rPr>
    </w:lvl>
    <w:lvl w:ilvl="3" w:tplc="9718DCA4">
      <w:start w:val="1"/>
      <w:numFmt w:val="bullet"/>
      <w:lvlText w:val=""/>
      <w:lvlJc w:val="left"/>
      <w:pPr>
        <w:ind w:left="3228" w:hanging="356"/>
      </w:pPr>
      <w:rPr>
        <w:rFonts w:ascii="Symbol" w:hAnsi="Symbol" w:hint="default"/>
      </w:rPr>
    </w:lvl>
    <w:lvl w:ilvl="4" w:tplc="16287CE4">
      <w:start w:val="1"/>
      <w:numFmt w:val="bullet"/>
      <w:lvlText w:val="o"/>
      <w:lvlJc w:val="left"/>
      <w:pPr>
        <w:ind w:left="3948" w:hanging="356"/>
      </w:pPr>
      <w:rPr>
        <w:rFonts w:ascii="Courier New" w:hAnsi="Courier New" w:cs="Courier New" w:hint="default"/>
      </w:rPr>
    </w:lvl>
    <w:lvl w:ilvl="5" w:tplc="B02AD264">
      <w:start w:val="1"/>
      <w:numFmt w:val="bullet"/>
      <w:lvlText w:val=""/>
      <w:lvlJc w:val="left"/>
      <w:pPr>
        <w:ind w:left="4668" w:hanging="356"/>
      </w:pPr>
      <w:rPr>
        <w:rFonts w:ascii="Wingdings" w:hAnsi="Wingdings" w:hint="default"/>
      </w:rPr>
    </w:lvl>
    <w:lvl w:ilvl="6" w:tplc="C0A65A14">
      <w:start w:val="1"/>
      <w:numFmt w:val="bullet"/>
      <w:lvlText w:val=""/>
      <w:lvlJc w:val="left"/>
      <w:pPr>
        <w:ind w:left="5388" w:hanging="356"/>
      </w:pPr>
      <w:rPr>
        <w:rFonts w:ascii="Symbol" w:hAnsi="Symbol" w:hint="default"/>
      </w:rPr>
    </w:lvl>
    <w:lvl w:ilvl="7" w:tplc="04E29D34">
      <w:start w:val="1"/>
      <w:numFmt w:val="bullet"/>
      <w:lvlText w:val="o"/>
      <w:lvlJc w:val="left"/>
      <w:pPr>
        <w:ind w:left="6108" w:hanging="356"/>
      </w:pPr>
      <w:rPr>
        <w:rFonts w:ascii="Courier New" w:hAnsi="Courier New" w:cs="Courier New" w:hint="default"/>
      </w:rPr>
    </w:lvl>
    <w:lvl w:ilvl="8" w:tplc="66705DF0">
      <w:start w:val="1"/>
      <w:numFmt w:val="bullet"/>
      <w:lvlText w:val=""/>
      <w:lvlJc w:val="left"/>
      <w:pPr>
        <w:ind w:left="6828" w:hanging="356"/>
      </w:pPr>
      <w:rPr>
        <w:rFonts w:ascii="Wingdings" w:hAnsi="Wingdings" w:hint="default"/>
      </w:rPr>
    </w:lvl>
  </w:abstractNum>
  <w:num w:numId="1" w16cid:durableId="1868374239">
    <w:abstractNumId w:val="3"/>
  </w:num>
  <w:num w:numId="2" w16cid:durableId="2132094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0724177">
    <w:abstractNumId w:val="2"/>
  </w:num>
  <w:num w:numId="4" w16cid:durableId="1249658013">
    <w:abstractNumId w:val="4"/>
  </w:num>
  <w:num w:numId="5" w16cid:durableId="1429078273">
    <w:abstractNumId w:val="1"/>
  </w:num>
  <w:num w:numId="6" w16cid:durableId="1861629050">
    <w:abstractNumId w:val="0"/>
  </w:num>
  <w:num w:numId="7" w16cid:durableId="1361203102">
    <w:abstractNumId w:val="0"/>
  </w:num>
  <w:num w:numId="8" w16cid:durableId="604847566">
    <w:abstractNumId w:val="3"/>
  </w:num>
  <w:num w:numId="9" w16cid:durableId="495460164">
    <w:abstractNumId w:val="3"/>
  </w:num>
  <w:num w:numId="10" w16cid:durableId="1932854149">
    <w:abstractNumId w:val="3"/>
  </w:num>
  <w:num w:numId="11" w16cid:durableId="302543839">
    <w:abstractNumId w:val="3"/>
  </w:num>
  <w:num w:numId="12" w16cid:durableId="1576817353">
    <w:abstractNumId w:val="3"/>
  </w:num>
  <w:num w:numId="13" w16cid:durableId="3375422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6408358">
    <w:abstractNumId w:val="3"/>
    <w:lvlOverride w:ilvl="0">
      <w:startOverride w:val="20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DC"/>
    <w:rsid w:val="00013174"/>
    <w:rsid w:val="000B4C19"/>
    <w:rsid w:val="000B6FF5"/>
    <w:rsid w:val="000F15E0"/>
    <w:rsid w:val="000F5D8F"/>
    <w:rsid w:val="001C5F22"/>
    <w:rsid w:val="001D3F57"/>
    <w:rsid w:val="002C6029"/>
    <w:rsid w:val="002D3281"/>
    <w:rsid w:val="00303D16"/>
    <w:rsid w:val="00392F2D"/>
    <w:rsid w:val="003A0209"/>
    <w:rsid w:val="004035DE"/>
    <w:rsid w:val="00416177"/>
    <w:rsid w:val="0042463F"/>
    <w:rsid w:val="00454C6A"/>
    <w:rsid w:val="004551C0"/>
    <w:rsid w:val="004703C1"/>
    <w:rsid w:val="004C2E09"/>
    <w:rsid w:val="004F401D"/>
    <w:rsid w:val="00570852"/>
    <w:rsid w:val="005B2E4B"/>
    <w:rsid w:val="00607B29"/>
    <w:rsid w:val="0061596D"/>
    <w:rsid w:val="00657D67"/>
    <w:rsid w:val="007879B6"/>
    <w:rsid w:val="007B0117"/>
    <w:rsid w:val="007C7AC4"/>
    <w:rsid w:val="007F3EAD"/>
    <w:rsid w:val="00803EDD"/>
    <w:rsid w:val="00821A40"/>
    <w:rsid w:val="008277C6"/>
    <w:rsid w:val="008357F3"/>
    <w:rsid w:val="008374D6"/>
    <w:rsid w:val="00841319"/>
    <w:rsid w:val="00854369"/>
    <w:rsid w:val="00860A2A"/>
    <w:rsid w:val="0087113D"/>
    <w:rsid w:val="008D5D70"/>
    <w:rsid w:val="008E2E2D"/>
    <w:rsid w:val="00911CC7"/>
    <w:rsid w:val="009132C8"/>
    <w:rsid w:val="0094354E"/>
    <w:rsid w:val="00956600"/>
    <w:rsid w:val="009958D4"/>
    <w:rsid w:val="009A2038"/>
    <w:rsid w:val="009A3B2E"/>
    <w:rsid w:val="009C10C6"/>
    <w:rsid w:val="009C5D0E"/>
    <w:rsid w:val="009D2699"/>
    <w:rsid w:val="00A17DEC"/>
    <w:rsid w:val="00A27C8A"/>
    <w:rsid w:val="00A46959"/>
    <w:rsid w:val="00A52CC6"/>
    <w:rsid w:val="00A96BFA"/>
    <w:rsid w:val="00AA45A7"/>
    <w:rsid w:val="00AF57F1"/>
    <w:rsid w:val="00BA7975"/>
    <w:rsid w:val="00BC0ACF"/>
    <w:rsid w:val="00BC4BB7"/>
    <w:rsid w:val="00C17612"/>
    <w:rsid w:val="00C44B89"/>
    <w:rsid w:val="00C611D2"/>
    <w:rsid w:val="00C769C4"/>
    <w:rsid w:val="00C840DC"/>
    <w:rsid w:val="00C84848"/>
    <w:rsid w:val="00C94A06"/>
    <w:rsid w:val="00CC1C42"/>
    <w:rsid w:val="00CC79B5"/>
    <w:rsid w:val="00CD3063"/>
    <w:rsid w:val="00CF449B"/>
    <w:rsid w:val="00D20EA4"/>
    <w:rsid w:val="00D23183"/>
    <w:rsid w:val="00D252C6"/>
    <w:rsid w:val="00D442FB"/>
    <w:rsid w:val="00D637B3"/>
    <w:rsid w:val="00D90247"/>
    <w:rsid w:val="00D93A77"/>
    <w:rsid w:val="00DA138F"/>
    <w:rsid w:val="00DD59B8"/>
    <w:rsid w:val="00E5385B"/>
    <w:rsid w:val="00E91904"/>
    <w:rsid w:val="00EA364D"/>
    <w:rsid w:val="00EE59DF"/>
    <w:rsid w:val="00F06838"/>
    <w:rsid w:val="00F146D6"/>
    <w:rsid w:val="00F15452"/>
    <w:rsid w:val="00F400DC"/>
    <w:rsid w:val="00F66B18"/>
    <w:rsid w:val="00F92872"/>
    <w:rsid w:val="00FD05BD"/>
    <w:rsid w:val="00FF1A29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D7AD"/>
  <w15:chartTrackingRefBased/>
  <w15:docId w15:val="{616CFE7D-1E18-4FDD-A537-E92ECAC4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146D6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Times New Roman Полужирный" w:eastAsia="Times New Roman" w:hAnsi="Times New Roman Полужирный" w:cs="Times New Roman"/>
      <w:b/>
      <w:bCs/>
      <w:sz w:val="24"/>
    </w:rPr>
  </w:style>
  <w:style w:type="paragraph" w:styleId="2">
    <w:name w:val="heading 2"/>
    <w:basedOn w:val="a"/>
    <w:next w:val="a"/>
    <w:link w:val="21"/>
    <w:semiHidden/>
    <w:unhideWhenUsed/>
    <w:qFormat/>
    <w:rsid w:val="00F146D6"/>
    <w:pPr>
      <w:keepNext/>
      <w:keepLines/>
      <w:numPr>
        <w:ilvl w:val="1"/>
        <w:numId w:val="1"/>
      </w:numPr>
      <w:spacing w:before="480" w:after="240" w:line="240" w:lineRule="auto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"/>
    <w:next w:val="a"/>
    <w:link w:val="31"/>
    <w:semiHidden/>
    <w:unhideWhenUsed/>
    <w:qFormat/>
    <w:rsid w:val="00F146D6"/>
    <w:pPr>
      <w:keepNext/>
      <w:keepLines/>
      <w:widowControl w:val="0"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Times New Roman" w:eastAsia="MS Gothic" w:hAnsi="Times New Roman" w:cs="Times New Roman"/>
      <w:b/>
      <w:bCs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F146D6"/>
    <w:pPr>
      <w:keepNext/>
      <w:keepLines/>
      <w:numPr>
        <w:ilvl w:val="3"/>
        <w:numId w:val="1"/>
      </w:numPr>
      <w:spacing w:before="360" w:after="120" w:line="240" w:lineRule="auto"/>
      <w:outlineLvl w:val="3"/>
    </w:pPr>
    <w:rPr>
      <w:rFonts w:ascii="Times New Roman" w:eastAsia="MS Gothic" w:hAnsi="Times New Roman" w:cs="Times New Roman"/>
      <w:b/>
      <w:iCs/>
    </w:rPr>
  </w:style>
  <w:style w:type="paragraph" w:styleId="5">
    <w:name w:val="heading 5"/>
    <w:basedOn w:val="a"/>
    <w:next w:val="a"/>
    <w:link w:val="50"/>
    <w:semiHidden/>
    <w:unhideWhenUsed/>
    <w:qFormat/>
    <w:rsid w:val="00F146D6"/>
    <w:pPr>
      <w:keepNext/>
      <w:keepLines/>
      <w:numPr>
        <w:ilvl w:val="4"/>
        <w:numId w:val="1"/>
      </w:numPr>
      <w:tabs>
        <w:tab w:val="left" w:pos="567"/>
      </w:tabs>
      <w:spacing w:before="240" w:after="120" w:line="240" w:lineRule="auto"/>
      <w:outlineLvl w:val="4"/>
    </w:pPr>
    <w:rPr>
      <w:rFonts w:ascii="Times New Roman" w:eastAsia="MS Gothic" w:hAnsi="Times New Roman" w:cs="Times New Roman"/>
      <w:b/>
    </w:rPr>
  </w:style>
  <w:style w:type="paragraph" w:styleId="6">
    <w:name w:val="heading 6"/>
    <w:basedOn w:val="a"/>
    <w:next w:val="a"/>
    <w:link w:val="60"/>
    <w:semiHidden/>
    <w:unhideWhenUsed/>
    <w:qFormat/>
    <w:rsid w:val="00F146D6"/>
    <w:pPr>
      <w:keepNext/>
      <w:keepLines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MS Gothic" w:hAnsi="Times New Roman" w:cs="Times New Roman"/>
      <w:b/>
    </w:rPr>
  </w:style>
  <w:style w:type="paragraph" w:styleId="7">
    <w:name w:val="heading 7"/>
    <w:basedOn w:val="a"/>
    <w:next w:val="a"/>
    <w:link w:val="70"/>
    <w:semiHidden/>
    <w:unhideWhenUsed/>
    <w:qFormat/>
    <w:rsid w:val="00F146D6"/>
    <w:pPr>
      <w:keepNext/>
      <w:keepLines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MS Gothic" w:hAnsi="Times New Roman" w:cs="Times New Roman"/>
      <w:b/>
      <w:iCs/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F146D6"/>
    <w:pPr>
      <w:keepNext/>
      <w:keepLines/>
      <w:numPr>
        <w:ilvl w:val="7"/>
        <w:numId w:val="1"/>
      </w:numPr>
      <w:spacing w:before="40" w:after="60" w:line="240" w:lineRule="auto"/>
      <w:jc w:val="both"/>
      <w:outlineLvl w:val="7"/>
    </w:pPr>
    <w:rPr>
      <w:rFonts w:ascii="Calibri Light" w:eastAsia="MS Gothic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146D6"/>
    <w:pPr>
      <w:keepNext/>
      <w:keepLines/>
      <w:numPr>
        <w:ilvl w:val="8"/>
        <w:numId w:val="1"/>
      </w:numPr>
      <w:spacing w:before="40" w:after="60" w:line="240" w:lineRule="auto"/>
      <w:jc w:val="both"/>
      <w:outlineLvl w:val="8"/>
    </w:pPr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0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rsid w:val="00F146D6"/>
    <w:rPr>
      <w:rFonts w:ascii="Times New Roman Полужирный" w:eastAsia="Times New Roman" w:hAnsi="Times New Roman Полужирный" w:cs="Times New Roman"/>
      <w:b/>
      <w:bCs/>
      <w:sz w:val="24"/>
    </w:rPr>
  </w:style>
  <w:style w:type="character" w:customStyle="1" w:styleId="21">
    <w:name w:val="Заголовок 2 Знак"/>
    <w:basedOn w:val="a0"/>
    <w:link w:val="2"/>
    <w:semiHidden/>
    <w:rsid w:val="00F146D6"/>
    <w:rPr>
      <w:rFonts w:ascii="Times New Roman" w:eastAsia="Times New Roman" w:hAnsi="Times New Roman" w:cs="Times New Roman"/>
      <w:b/>
      <w:bCs/>
    </w:rPr>
  </w:style>
  <w:style w:type="character" w:customStyle="1" w:styleId="31">
    <w:name w:val="Заголовок 3 Знак"/>
    <w:basedOn w:val="a0"/>
    <w:link w:val="3"/>
    <w:semiHidden/>
    <w:rsid w:val="00F146D6"/>
    <w:rPr>
      <w:rFonts w:ascii="Times New Roman" w:eastAsia="MS Gothic" w:hAnsi="Times New Roman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semiHidden/>
    <w:rsid w:val="00F146D6"/>
    <w:rPr>
      <w:rFonts w:ascii="Times New Roman" w:eastAsia="MS Gothic" w:hAnsi="Times New Roman" w:cs="Times New Roman"/>
      <w:b/>
      <w:iCs/>
    </w:rPr>
  </w:style>
  <w:style w:type="character" w:customStyle="1" w:styleId="50">
    <w:name w:val="Заголовок 5 Знак"/>
    <w:basedOn w:val="a0"/>
    <w:link w:val="5"/>
    <w:semiHidden/>
    <w:rsid w:val="00F146D6"/>
    <w:rPr>
      <w:rFonts w:ascii="Times New Roman" w:eastAsia="MS Gothic" w:hAnsi="Times New Roman" w:cs="Times New Roman"/>
      <w:b/>
    </w:rPr>
  </w:style>
  <w:style w:type="character" w:customStyle="1" w:styleId="60">
    <w:name w:val="Заголовок 6 Знак"/>
    <w:basedOn w:val="a0"/>
    <w:link w:val="6"/>
    <w:semiHidden/>
    <w:rsid w:val="00F146D6"/>
    <w:rPr>
      <w:rFonts w:ascii="Times New Roman" w:eastAsia="MS Gothic" w:hAnsi="Times New Roman" w:cs="Times New Roman"/>
      <w:b/>
    </w:rPr>
  </w:style>
  <w:style w:type="character" w:customStyle="1" w:styleId="70">
    <w:name w:val="Заголовок 7 Знак"/>
    <w:basedOn w:val="a0"/>
    <w:link w:val="7"/>
    <w:semiHidden/>
    <w:rsid w:val="00F146D6"/>
    <w:rPr>
      <w:rFonts w:ascii="Times New Roman" w:eastAsia="MS Gothic" w:hAnsi="Times New Roman" w:cs="Times New Roman"/>
      <w:b/>
      <w:iCs/>
      <w:sz w:val="28"/>
    </w:rPr>
  </w:style>
  <w:style w:type="character" w:customStyle="1" w:styleId="80">
    <w:name w:val="Заголовок 8 Знак"/>
    <w:basedOn w:val="a0"/>
    <w:link w:val="8"/>
    <w:semiHidden/>
    <w:rsid w:val="00F146D6"/>
    <w:rPr>
      <w:rFonts w:ascii="Calibri Light" w:eastAsia="MS Gothic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F146D6"/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character" w:customStyle="1" w:styleId="121">
    <w:name w:val="_Название_12пт1"/>
    <w:link w:val="12"/>
    <w:locked/>
    <w:rsid w:val="00F146D6"/>
    <w:rPr>
      <w:rFonts w:ascii="Times New Roman" w:eastAsia="Times New Roman" w:hAnsi="Times New Roman" w:cs="Times New Roman"/>
      <w:b/>
      <w:sz w:val="24"/>
    </w:rPr>
  </w:style>
  <w:style w:type="paragraph" w:customStyle="1" w:styleId="12">
    <w:name w:val="_Название_12пт"/>
    <w:link w:val="121"/>
    <w:qFormat/>
    <w:rsid w:val="00F146D6"/>
    <w:pPr>
      <w:keepNext/>
      <w:keepLines/>
      <w:spacing w:before="180" w:after="180" w:line="240" w:lineRule="auto"/>
      <w:contextualSpacing/>
      <w:jc w:val="center"/>
    </w:pPr>
    <w:rPr>
      <w:rFonts w:ascii="Times New Roman" w:eastAsia="Times New Roman" w:hAnsi="Times New Roman" w:cs="Times New Roman"/>
      <w:b/>
      <w:sz w:val="24"/>
    </w:rPr>
  </w:style>
  <w:style w:type="character" w:customStyle="1" w:styleId="a4">
    <w:name w:val="Абзац Знак"/>
    <w:link w:val="a5"/>
    <w:locked/>
    <w:rsid w:val="00F146D6"/>
    <w:rPr>
      <w:rFonts w:ascii="Times New Roman" w:eastAsia="Calibri" w:hAnsi="Times New Roman" w:cs="Times New Roman"/>
      <w:color w:val="000000" w:themeColor="text1"/>
      <w:sz w:val="24"/>
    </w:rPr>
  </w:style>
  <w:style w:type="paragraph" w:customStyle="1" w:styleId="a5">
    <w:name w:val="Абзац"/>
    <w:basedOn w:val="a"/>
    <w:link w:val="a4"/>
    <w:qFormat/>
    <w:rsid w:val="00F146D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4"/>
    </w:rPr>
  </w:style>
  <w:style w:type="paragraph" w:customStyle="1" w:styleId="-">
    <w:name w:val="Таблица - название"/>
    <w:basedOn w:val="a5"/>
    <w:qFormat/>
    <w:rsid w:val="00F146D6"/>
    <w:pPr>
      <w:keepNext/>
      <w:keepLines/>
      <w:spacing w:before="240"/>
      <w:ind w:firstLine="0"/>
    </w:pPr>
    <w:rPr>
      <w:i/>
    </w:rPr>
  </w:style>
  <w:style w:type="paragraph" w:customStyle="1" w:styleId="a6">
    <w:name w:val="Текст таблицы слева"/>
    <w:basedOn w:val="a"/>
    <w:qFormat/>
    <w:rsid w:val="00F146D6"/>
    <w:pPr>
      <w:spacing w:before="60" w:after="60" w:line="240" w:lineRule="auto"/>
    </w:pPr>
    <w:rPr>
      <w:rFonts w:ascii="Times New Roman" w:eastAsia="Calibri" w:hAnsi="Times New Roman" w:cs="Times New Roman"/>
    </w:rPr>
  </w:style>
  <w:style w:type="character" w:customStyle="1" w:styleId="extended-textshort">
    <w:name w:val="extended-text__short"/>
    <w:basedOn w:val="a0"/>
    <w:rsid w:val="00F146D6"/>
  </w:style>
  <w:style w:type="table" w:customStyle="1" w:styleId="13">
    <w:name w:val="Стиль1"/>
    <w:basedOn w:val="a1"/>
    <w:uiPriority w:val="99"/>
    <w:rsid w:val="00F146D6"/>
    <w:pPr>
      <w:spacing w:after="0" w:line="240" w:lineRule="auto"/>
    </w:pPr>
    <w:rPr>
      <w:rFonts w:ascii="Times New Roman" w:eastAsia="Times New Roman" w:hAnsi="Times New Roman" w:cs="Times New Roman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14">
    <w:name w:val="Маркир 1 Знак"/>
    <w:link w:val="1"/>
    <w:locked/>
    <w:rsid w:val="00F146D6"/>
    <w:rPr>
      <w:rFonts w:ascii="Times New Roman" w:eastAsia="Calibri" w:hAnsi="Times New Roman" w:cs="Times New Roman"/>
      <w:sz w:val="24"/>
    </w:rPr>
  </w:style>
  <w:style w:type="paragraph" w:customStyle="1" w:styleId="1">
    <w:name w:val="Маркир 1"/>
    <w:basedOn w:val="a5"/>
    <w:link w:val="14"/>
    <w:qFormat/>
    <w:rsid w:val="00F146D6"/>
    <w:pPr>
      <w:numPr>
        <w:numId w:val="3"/>
      </w:numPr>
      <w:tabs>
        <w:tab w:val="left" w:pos="3828"/>
      </w:tabs>
    </w:pPr>
    <w:rPr>
      <w:color w:val="auto"/>
    </w:rPr>
  </w:style>
  <w:style w:type="character" w:customStyle="1" w:styleId="22">
    <w:name w:val="Маркир 2 Знак"/>
    <w:link w:val="20"/>
    <w:locked/>
    <w:rsid w:val="009A2038"/>
    <w:rPr>
      <w:rFonts w:ascii="Times New Roman" w:eastAsia="Calibri" w:hAnsi="Times New Roman" w:cs="Times New Roman"/>
      <w:sz w:val="24"/>
    </w:rPr>
  </w:style>
  <w:style w:type="paragraph" w:customStyle="1" w:styleId="20">
    <w:name w:val="Маркир 2"/>
    <w:basedOn w:val="1"/>
    <w:link w:val="22"/>
    <w:qFormat/>
    <w:rsid w:val="009A2038"/>
    <w:pPr>
      <w:numPr>
        <w:ilvl w:val="1"/>
        <w:numId w:val="4"/>
      </w:numPr>
      <w:tabs>
        <w:tab w:val="clear" w:pos="3828"/>
        <w:tab w:val="left" w:pos="1985"/>
      </w:tabs>
      <w:jc w:val="left"/>
    </w:pPr>
  </w:style>
  <w:style w:type="paragraph" w:customStyle="1" w:styleId="30">
    <w:name w:val="Маркир 3"/>
    <w:basedOn w:val="20"/>
    <w:qFormat/>
    <w:rsid w:val="009A2038"/>
    <w:pPr>
      <w:numPr>
        <w:ilvl w:val="2"/>
      </w:numPr>
      <w:tabs>
        <w:tab w:val="num" w:pos="360"/>
        <w:tab w:val="num" w:pos="1134"/>
      </w:tabs>
      <w:ind w:left="0" w:firstLine="709"/>
    </w:pPr>
  </w:style>
  <w:style w:type="table" w:styleId="a7">
    <w:name w:val="Table Grid"/>
    <w:basedOn w:val="a1"/>
    <w:uiPriority w:val="39"/>
    <w:rsid w:val="009C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A3B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840DC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BC0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0ACF"/>
  </w:style>
  <w:style w:type="paragraph" w:styleId="ac">
    <w:name w:val="footer"/>
    <w:basedOn w:val="a"/>
    <w:link w:val="ad"/>
    <w:uiPriority w:val="99"/>
    <w:unhideWhenUsed/>
    <w:rsid w:val="00BC0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sopr.opencode.su/MinsoprDocflow/minsopr/integration/inquiries" TargetMode="External"/><Relationship Id="rId13" Type="http://schemas.openxmlformats.org/officeDocument/2006/relationships/hyperlink" Target="https://minsopr.opencode.su/MinsoprDocflow/minsopr/integration/inquirie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so.opencode.su/auth/realms/UnifiedAuthorizationSystem/protocol/openid-connect/token" TargetMode="External"/><Relationship Id="rId12" Type="http://schemas.openxmlformats.org/officeDocument/2006/relationships/hyperlink" Target="https://minsopr.opencode.su/MinsoprDocflow/docflow/storage/getFile.json?id=%3cfile-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nsopr.opencode.su/MinsoprDocflow/docflow/storage/multiUplo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insopr.opencode.su/MinsoprDocflow/minsopr/integration/inquiries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sopr.opencode.su/MinsoprDocflow/minsopr/integration/inquiries" TargetMode="External"/><Relationship Id="rId14" Type="http://schemas.openxmlformats.org/officeDocument/2006/relationships/hyperlink" Target="https://minsopr.opencode.su/MinsoprDocflow/minsopr/integration/inquiries/809735CF-DDB0-4951-B742-58B062F1B13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13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Габидов</dc:creator>
  <cp:keywords/>
  <dc:description/>
  <cp:lastModifiedBy>Тимур Габидов</cp:lastModifiedBy>
  <cp:revision>14</cp:revision>
  <dcterms:created xsi:type="dcterms:W3CDTF">2022-06-06T06:50:00Z</dcterms:created>
  <dcterms:modified xsi:type="dcterms:W3CDTF">2022-06-14T14:46:00Z</dcterms:modified>
</cp:coreProperties>
</file>