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ascii="宋体" w:hAnsi="宋体"/>
                <w:szCs w:val="21"/>
              </w:rPr>
              <w:t xml:space="preserve">11</w:t>
            </w:r>
            <w:r>
              <w:rPr>
                <w:rFonts w:hint="eastAsia" w:ascii="宋体" w:hAnsi="宋体"/>
                <w:szCs w:val="21"/>
              </w:rPr>
              <w:t xml:space="preserve">月</w:t>
            </w:r>
            <w:r>
              <w:rPr>
                <w:rFonts w:ascii="宋体" w:hAnsi="宋体"/>
                <w:szCs w:val="21"/>
              </w:rPr>
              <w:t xml:space="preserve">24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二叉排序</w:t>
            </w:r>
            <w:r>
              <w:rPr>
                <w:rFonts w:hint="eastAsia" w:ascii="宋体" w:hAnsi="宋体"/>
                <w:bCs/>
                <w:szCs w:val="21"/>
              </w:rPr>
              <w:t xml:space="preserve">树的建立、查找、插入和删除运算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删除指定关键字</w:t>
            </w:r>
            <w:r>
              <w:rPr>
                <w:rFonts w:hint="eastAsia" w:ascii="宋体" w:hAnsi="宋体"/>
                <w:szCs w:val="21"/>
              </w:rPr>
              <w:t xml:space="preserve">，要</w:t>
            </w:r>
            <w:r>
              <w:rPr>
                <w:rFonts w:hint="eastAsia" w:ascii="宋体" w:hAnsi="宋体"/>
                <w:szCs w:val="21"/>
              </w:rPr>
              <w:t xml:space="preserve">处理不同情况下节点的替换和调整，包括叶子节点、只有左子树</w:t>
            </w:r>
            <w:r>
              <w:rPr>
                <w:rFonts w:hint="eastAsia" w:ascii="宋体" w:hAnsi="宋体"/>
                <w:szCs w:val="21"/>
              </w:rPr>
              <w:t xml:space="preserve">或右子树</w:t>
            </w:r>
            <w:r>
              <w:rPr>
                <w:rFonts w:hint="eastAsia" w:ascii="宋体" w:hAnsi="宋体"/>
                <w:szCs w:val="21"/>
              </w:rPr>
              <w:t xml:space="preserve">的节点，以及既有左子树又</w:t>
            </w:r>
            <w:r>
              <w:rPr>
                <w:rFonts w:hint="eastAsia" w:ascii="宋体" w:hAnsi="宋体"/>
                <w:szCs w:val="21"/>
              </w:rPr>
              <w:t xml:space="preserve">有右子树</w:t>
            </w:r>
            <w:r>
              <w:rPr>
                <w:rFonts w:hint="eastAsia" w:ascii="宋体" w:hAnsi="宋体"/>
                <w:szCs w:val="21"/>
              </w:rPr>
              <w:t xml:space="preserve">的节点</w:t>
            </w:r>
            <w:r>
              <w:rPr>
                <w:rFonts w:hint="eastAsia" w:ascii="宋体" w:hAnsi="宋体"/>
                <w:szCs w:val="21"/>
              </w:rPr>
              <w:t xml:space="preserve">，他们的操作各不相同，其中</w:t>
            </w:r>
            <w:r>
              <w:rPr>
                <w:rFonts w:hint="eastAsia" w:ascii="宋体" w:hAnsi="宋体"/>
                <w:szCs w:val="21"/>
              </w:rPr>
              <w:t xml:space="preserve">既有左子树又</w:t>
            </w:r>
            <w:r>
              <w:rPr>
                <w:rFonts w:hint="eastAsia" w:ascii="宋体" w:hAnsi="宋体"/>
                <w:szCs w:val="21"/>
              </w:rPr>
              <w:t xml:space="preserve">有右子树</w:t>
            </w:r>
            <w:r>
              <w:rPr>
                <w:rFonts w:hint="eastAsia" w:ascii="宋体" w:hAnsi="宋体"/>
                <w:szCs w:val="21"/>
              </w:rPr>
              <w:t xml:space="preserve">的节点</w:t>
            </w:r>
            <w:r>
              <w:rPr>
                <w:rFonts w:hint="eastAsia" w:ascii="宋体" w:hAnsi="宋体"/>
                <w:szCs w:val="21"/>
              </w:rPr>
              <w:t xml:space="preserve">较为复杂。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这个实验</w:t>
            </w:r>
            <w:r>
              <w:rPr>
                <w:rFonts w:hint="eastAsia" w:ascii="宋体" w:hAnsi="宋体"/>
                <w:szCs w:val="21"/>
              </w:rPr>
              <w:t xml:space="preserve">使</w:t>
            </w:r>
            <w:r>
              <w:rPr>
                <w:rFonts w:hint="eastAsia" w:ascii="宋体" w:hAnsi="宋体"/>
                <w:szCs w:val="21"/>
              </w:rPr>
              <w:t xml:space="preserve">我</w:t>
            </w:r>
            <w:r>
              <w:rPr>
                <w:rFonts w:hint="eastAsia" w:ascii="宋体" w:hAnsi="宋体"/>
                <w:szCs w:val="21"/>
              </w:rPr>
              <w:t xml:space="preserve">对二叉排序</w:t>
            </w:r>
            <w:r>
              <w:rPr>
                <w:rFonts w:hint="eastAsia" w:ascii="宋体" w:hAnsi="宋体"/>
                <w:szCs w:val="21"/>
              </w:rPr>
              <w:t xml:space="preserve">树的建立、查找、插入和删除运算有了更深入的理解。</w:t>
            </w:r>
            <w:r>
              <w:rPr>
                <w:rFonts w:hint="eastAsia" w:ascii="宋体" w:hAnsi="宋体"/>
                <w:szCs w:val="21"/>
              </w:rPr>
              <w:t xml:space="preserve">二叉排序</w:t>
            </w:r>
            <w:r>
              <w:rPr>
                <w:rFonts w:hint="eastAsia" w:ascii="宋体" w:hAnsi="宋体"/>
                <w:szCs w:val="21"/>
              </w:rPr>
              <w:t xml:space="preserve">树可以快速地进行关键字的查找和插入操作。删除操作</w:t>
            </w:r>
            <w:r>
              <w:rPr>
                <w:rFonts w:hint="eastAsia" w:ascii="宋体" w:hAnsi="宋体"/>
                <w:szCs w:val="21"/>
              </w:rPr>
              <w:t xml:space="preserve">较为</w:t>
            </w:r>
            <w:r>
              <w:rPr>
                <w:rFonts w:hint="eastAsia" w:ascii="宋体" w:hAnsi="宋体"/>
                <w:szCs w:val="21"/>
              </w:rPr>
              <w:t xml:space="preserve">复杂，需要考虑不同情况下节点的替换和调整。</w:t>
            </w:r>
            <w:r>
              <w:rPr>
                <w:rFonts w:hint="eastAsia" w:ascii="宋体" w:hAnsi="宋体"/>
                <w:szCs w:val="21"/>
              </w:rPr>
              <w:t xml:space="preserve">中序遍历</w:t>
            </w:r>
            <w:r>
              <w:rPr>
                <w:rFonts w:hint="eastAsia" w:ascii="宋体" w:hAnsi="宋体"/>
                <w:szCs w:val="21"/>
              </w:rPr>
              <w:t xml:space="preserve">运算</w:t>
            </w:r>
            <w:r>
              <w:rPr>
                <w:rFonts w:hint="eastAsia" w:ascii="宋体" w:hAnsi="宋体"/>
                <w:szCs w:val="21"/>
              </w:rPr>
              <w:t xml:space="preserve">与普通二叉树相同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key;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*left;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*right;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class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BinarySearchTree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private: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root;  /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 根结点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insertRecursive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*node, int key);  // 插入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bool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searchRecursive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*node, int key);  // 搜索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removeRecursive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*node, int key);  // 删除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inorderTraversalRecursive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*node);  // 中序遍历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findPred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TreeNode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*node);  // 找中序前驱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public: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insert(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int key);  // 插入的包装方法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bool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search(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int key);  // 搜索的包装方法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remove(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int key);  // 删除的包装方法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inorderTraversal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);  // 中序遍历的包装方法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1. 查找：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从根节点开始，如果根节点为空，则返回空。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如果关键字等于根节点的关键字，则返回根节点。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1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如果关键字小于根节点的关键字，则递归地在左子树上查找；关键字大于根节点的关键字，则递归地在右子树上查找。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2. 插入：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如果根节点为空，则创建一个新节点，并将关键字赋值给新节点。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2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如果关键字小于根节点的关键字，则递归地在左子树上插入；关键字大于根节点的关键字，则递归地在右子树上插入。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3. 删除：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根节点为空，则返回空。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关键字小于根节点的关键字，则递归地在左子树上删除；关键字大于根节点的关键字，则递归地在右子树上删除。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3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如果关键字等于根节点的关键字，则进行删除操作：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如果根节点没有左子树</w:t>
            </w:r>
            <w:r>
              <w:rPr>
                <w:rFonts w:hint="eastAsia" w:ascii="宋体" w:hAnsi="宋体"/>
                <w:iCs/>
                <w:szCs w:val="21"/>
              </w:rPr>
              <w:t xml:space="preserve">和右子树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，则直接删除根节点。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如果根节点只有左子树</w:t>
            </w:r>
            <w:r>
              <w:rPr>
                <w:rFonts w:hint="eastAsia" w:ascii="宋体" w:hAnsi="宋体"/>
                <w:iCs/>
                <w:szCs w:val="21"/>
              </w:rPr>
              <w:t xml:space="preserve">或右子树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，则将对应子树替换为根节点。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5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如果根节点既有左子树又</w:t>
            </w:r>
            <w:r>
              <w:rPr>
                <w:rFonts w:hint="eastAsia" w:ascii="宋体" w:hAnsi="宋体"/>
                <w:iCs/>
                <w:szCs w:val="21"/>
              </w:rPr>
              <w:t xml:space="preserve">有右子树</w:t>
            </w:r>
            <w:r>
              <w:rPr>
                <w:rFonts w:hint="eastAsia" w:ascii="宋体" w:hAnsi="宋体"/>
                <w:iCs/>
                <w:szCs w:val="21"/>
              </w:rPr>
              <w:t xml:space="preserve">，则</w:t>
            </w:r>
            <w:r>
              <w:rPr>
                <w:rFonts w:hint="eastAsia" w:ascii="宋体" w:hAnsi="宋体"/>
                <w:iCs/>
                <w:szCs w:val="21"/>
              </w:rPr>
              <w:t xml:space="preserve">找到中序遍历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的前驱节点，将前驱节点的关键字替换到根节点，然后在左子树上递归地删除前驱节点。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</w:r>
            <w:r>
              <w:rPr>
                <w:rFonts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4. 中序遍历：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7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如果根节点为空，则返回空。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7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递归地对左子树</w:t>
            </w:r>
            <w:r>
              <w:rPr>
                <w:rFonts w:hint="eastAsia" w:ascii="宋体" w:hAnsi="宋体"/>
                <w:iCs/>
                <w:szCs w:val="21"/>
              </w:rPr>
              <w:t xml:space="preserve">进行中序遍历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7"/>
              </w:num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输出根节点的关键字。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Style w:val="732"/>
              <w:numPr>
                <w:ilvl w:val="0"/>
                <w:numId w:val="7"/>
              </w:num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递归地</w:t>
            </w:r>
            <w:r>
              <w:rPr>
                <w:rFonts w:hint="eastAsia" w:ascii="宋体" w:hAnsi="宋体"/>
                <w:iCs/>
                <w:szCs w:val="21"/>
              </w:rPr>
              <w:t xml:space="preserve">对右子树进行中序遍历</w:t>
            </w:r>
            <w:r>
              <w:rPr>
                <w:rFonts w:hint="eastAsia" w:ascii="宋体" w:hAnsi="宋体"/>
                <w:iCs/>
                <w:szCs w:val="21"/>
              </w:rPr>
              <w:t xml:space="preserve">。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ascii="宋体" w:hAnsi="宋体"/>
                <w:szCs w:val="21"/>
              </w:rPr>
              <w:t xml:space="preserve">11</w:t>
            </w:r>
            <w:r>
              <w:rPr>
                <w:rFonts w:hint="eastAsia" w:ascii="宋体" w:hAnsi="宋体"/>
                <w:szCs w:val="21"/>
              </w:rPr>
              <w:t xml:space="preserve">月</w:t>
            </w:r>
            <w:r>
              <w:rPr>
                <w:rFonts w:ascii="宋体" w:hAnsi="宋体"/>
                <w:szCs w:val="21"/>
              </w:rPr>
              <w:t xml:space="preserve">24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哈希表的设计和应用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哈希函数</w:t>
            </w:r>
            <w:r>
              <w:rPr>
                <w:rFonts w:hint="eastAsia" w:ascii="宋体" w:hAnsi="宋体"/>
                <w:szCs w:val="21"/>
              </w:rPr>
              <w:t xml:space="preserve">是</w:t>
            </w:r>
            <w:r>
              <w:rPr>
                <w:rFonts w:hint="eastAsia" w:ascii="宋体" w:hAnsi="宋体"/>
                <w:szCs w:val="21"/>
              </w:rPr>
              <w:t xml:space="preserve">实现哈希表</w:t>
            </w:r>
            <w:r>
              <w:rPr>
                <w:rFonts w:hint="eastAsia" w:ascii="宋体" w:hAnsi="宋体"/>
                <w:szCs w:val="21"/>
              </w:rPr>
              <w:t xml:space="preserve">关键</w:t>
            </w:r>
            <w:r>
              <w:rPr>
                <w:rFonts w:hint="eastAsia" w:ascii="宋体" w:hAnsi="宋体"/>
                <w:szCs w:val="21"/>
              </w:rPr>
              <w:t xml:space="preserve">。哈希函数的设计应尽量使关键字在哈希表中均匀分布，以减少冲突的发生。在本次实验中，我简单地将字符串中每个字符的ASCII值相加并</w:t>
            </w:r>
            <w:r>
              <w:rPr>
                <w:rFonts w:hint="eastAsia" w:ascii="宋体" w:hAnsi="宋体"/>
                <w:szCs w:val="21"/>
              </w:rPr>
              <w:t xml:space="preserve">取余作为</w:t>
            </w:r>
            <w:r>
              <w:rPr>
                <w:rFonts w:hint="eastAsia" w:ascii="宋体" w:hAnsi="宋体"/>
                <w:szCs w:val="21"/>
              </w:rPr>
              <w:t xml:space="preserve">哈希值，这种简单的哈希函数可能无法很好地处理特定数据集中的冲突。在实际应用中，需要根据具体情况选择更优的哈希函数，以提高哈希表的性能和效率。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</w:t>
            </w:r>
            <w:r>
              <w:rPr>
                <w:rFonts w:hint="eastAsia" w:ascii="宋体" w:hAnsi="宋体"/>
                <w:szCs w:val="21"/>
              </w:rPr>
              <w:t xml:space="preserve">本实验</w:t>
            </w:r>
            <w:r>
              <w:rPr>
                <w:rFonts w:hint="eastAsia" w:ascii="宋体" w:hAnsi="宋体"/>
                <w:szCs w:val="21"/>
              </w:rPr>
              <w:t xml:space="preserve">中，我</w:t>
            </w:r>
            <w:r>
              <w:rPr>
                <w:rFonts w:hint="eastAsia" w:ascii="宋体" w:hAnsi="宋体"/>
                <w:szCs w:val="21"/>
              </w:rPr>
              <w:t xml:space="preserve">通过实现两个类HashTable1和HashTable2，分别采用链地址法和线性探查法解决哈希表中的冲突问题，</w:t>
            </w:r>
            <w:r>
              <w:rPr>
                <w:rFonts w:hint="eastAsia" w:ascii="宋体" w:hAnsi="宋体"/>
                <w:szCs w:val="21"/>
              </w:rPr>
              <w:t xml:space="preserve">来</w:t>
            </w:r>
            <w:r>
              <w:rPr>
                <w:rFonts w:hint="eastAsia" w:ascii="宋体" w:hAnsi="宋体"/>
                <w:szCs w:val="21"/>
              </w:rPr>
              <w:t xml:space="preserve">加深对哈希表的理解，并验证其在实际应用中的效果。</w:t>
            </w: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哈希表节点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struct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long number;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string name;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string address;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*next;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哈希表1：以姓名为关键字，采用链地址法解决冲突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class HashTable1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private: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static const int TABLE_SIZE =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100;  /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 哈希表大小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table[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TABLE_SIZE];  // 哈希表数组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哈希函数：根据用户名计算哈希值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hashFunction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string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userName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插入记录到哈希表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insertRecord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long number, string name, string address);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根据用户名查找记录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searchName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string name);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// 哈希表2：以电话号码为关键字，采用线性探查法解决冲突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class HashTable2 {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private: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static const int TABLE_SIZE =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100;  /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/ 哈希表大小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table[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TABLE_SIZE];  // 哈希表数组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哈希函数：根据电话号码计算哈希值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int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hashFunction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long number);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插入记录到哈希表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void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insertRecord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long number, string name, string address);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Cs/>
                <w:sz w:val="24"/>
                <w:szCs w:val="24"/>
              </w:rPr>
              <w:t xml:space="preserve">    // 根据电话号码查找记录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    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HashNode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 *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searchNumber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(</w:t>
            </w:r>
            <w:r>
              <w:rPr>
                <w:rFonts w:ascii="宋体" w:hAnsi="Times New Roman"/>
                <w:iCs/>
                <w:sz w:val="24"/>
                <w:szCs w:val="24"/>
              </w:rPr>
              <w:t xml:space="preserve">long number);</w:t>
            </w:r>
            <w:r>
              <w:rPr>
                <w:rFonts w:ascii="宋体" w:hAnsi="Times New Roman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Cs/>
                <w:sz w:val="24"/>
                <w:szCs w:val="24"/>
              </w:rPr>
            </w:pPr>
            <w:r>
              <w:rPr>
                <w:rFonts w:ascii="宋体" w:hAnsi="Times New Roman"/>
                <w:iCs/>
                <w:sz w:val="24"/>
                <w:szCs w:val="24"/>
              </w:rPr>
              <w:t xml:space="preserve">};</w:t>
            </w:r>
            <w:r>
              <w:rPr>
                <w:rFonts w:hint="eastAsia" w:ascii="宋体" w:hAnsi="Times New Roman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链地址法：通过哈希函数将关键字映射到哈希表的索引位置，每个索引位置存储一个链表，链表中的节点包含相同哈希值的记录。插入操作将新记录插入到链表的头部，查找操作在对应的链表中查找目标记录。</w:t>
            </w:r>
            <w:r>
              <w:rPr>
                <w:rFonts w:hint="eastAsia" w:ascii="宋体" w:hAnsi="宋体"/>
                <w:iCs/>
                <w:szCs w:val="21"/>
              </w:rPr>
            </w:r>
          </w:p>
          <w:p>
            <w:pPr>
              <w:pBdr/>
              <w:spacing/>
              <w:ind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 xml:space="preserve">    线性探查法：通过哈希函数将关键字映射到哈希表的索引位置，若该位置已被占用，则线性探查下一个位置，直到找到空闲位置或找遍整个哈希表。插入操作将新记录插入到第一个空闲位置，查找操作从目标位置开始线性探查，直到找到目标记录或遇到空闲位置。</w:t>
            </w:r>
            <w:r>
              <w:rPr>
                <w:rFonts w:ascii="宋体" w:hAnsi="宋体"/>
                <w:iCs/>
                <w:szCs w:val="21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framePr w:hAnchor="margin" w:vAnchor="text" w:wrap="around" w:xAlign="center" w:y="1"/>
      <w:pBdr/>
      <w:spacing/>
      <w:ind/>
      <w:rPr>
        <w:rStyle w:val="729"/>
      </w:rPr>
    </w:pPr>
    <w:r>
      <w:fldChar w:fldCharType="begin"/>
    </w:r>
    <w:r>
      <w:rPr>
        <w:rStyle w:val="729"/>
      </w:rPr>
      <w:instrText xml:space="preserve">PAGE  </w:instrText>
    </w:r>
    <w:r>
      <w:fldChar w:fldCharType="separate"/>
    </w:r>
    <w:r>
      <w:rPr>
        <w:rStyle w:val="729"/>
      </w:rPr>
      <w:t xml:space="preserve">19</w:t>
    </w:r>
    <w:r>
      <w:fldChar w:fldCharType="end"/>
    </w:r>
    <w:r>
      <w:rPr>
        <w:rStyle w:val="729"/>
      </w:rPr>
    </w:r>
  </w:p>
  <w:p>
    <w:pPr>
      <w:pStyle w:val="724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framePr w:hAnchor="margin" w:vAnchor="text" w:wrap="around" w:xAlign="center" w:y="1"/>
      <w:pBdr/>
      <w:spacing/>
      <w:ind/>
      <w:rPr>
        <w:rStyle w:val="729"/>
      </w:rPr>
    </w:pPr>
    <w:r>
      <w:fldChar w:fldCharType="begin"/>
    </w:r>
    <w:r>
      <w:rPr>
        <w:rStyle w:val="729"/>
      </w:rPr>
      <w:instrText xml:space="preserve">PAGE  </w:instrText>
    </w:r>
    <w:r>
      <w:fldChar w:fldCharType="separate"/>
    </w:r>
    <w:r>
      <w:fldChar w:fldCharType="end"/>
    </w:r>
    <w:r>
      <w:rPr>
        <w:rStyle w:val="729"/>
      </w:rPr>
    </w:r>
  </w:p>
  <w:p>
    <w:pPr>
      <w:pStyle w:val="72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5"/>
    <w:basedOn w:val="712"/>
    <w:next w:val="71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2"/>
    <w:next w:val="71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2"/>
    <w:next w:val="71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2"/>
    <w:next w:val="71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2"/>
    <w:next w:val="71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12"/>
    <w:next w:val="71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1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12"/>
    <w:next w:val="71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1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2"/>
    <w:next w:val="71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2"/>
    <w:next w:val="71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12"/>
    <w:next w:val="7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4"/>
    <w:uiPriority w:val="99"/>
    <w:pPr>
      <w:pBdr/>
      <w:spacing/>
      <w:ind/>
    </w:pPr>
  </w:style>
  <w:style w:type="table" w:styleId="48">
    <w:name w:val="Table Grid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8">
    <w:name w:val="endnote text"/>
    <w:basedOn w:val="71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1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12"/>
    <w:next w:val="71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2"/>
    <w:next w:val="71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2"/>
    <w:next w:val="71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2"/>
    <w:next w:val="71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2"/>
    <w:next w:val="71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2"/>
    <w:next w:val="71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12"/>
    <w:next w:val="712"/>
    <w:uiPriority w:val="99"/>
    <w:unhideWhenUsed/>
    <w:pPr>
      <w:pBdr/>
      <w:spacing w:after="0" w:afterAutospacing="0"/>
      <w:ind/>
    </w:pPr>
  </w:style>
  <w:style w:type="paragraph" w:styleId="712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paragraph" w:styleId="713">
    <w:name w:val="Heading 1"/>
    <w:basedOn w:val="712"/>
    <w:next w:val="712"/>
    <w:link w:val="762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714">
    <w:name w:val="Heading 2"/>
    <w:basedOn w:val="712"/>
    <w:next w:val="712"/>
    <w:link w:val="753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/>
      <w:b/>
      <w:bCs/>
      <w:sz w:val="32"/>
      <w:szCs w:val="32"/>
    </w:rPr>
  </w:style>
  <w:style w:type="paragraph" w:styleId="715">
    <w:name w:val="Heading 3"/>
    <w:basedOn w:val="712"/>
    <w:next w:val="712"/>
    <w:link w:val="763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716">
    <w:name w:val="Heading 4"/>
    <w:basedOn w:val="712"/>
    <w:next w:val="712"/>
    <w:link w:val="756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/>
      <w:b/>
      <w:bCs/>
      <w:sz w:val="28"/>
      <w:szCs w:val="28"/>
    </w:rPr>
  </w:style>
  <w:style w:type="character" w:styleId="717" w:default="1">
    <w:name w:val="Default Paragraph Font"/>
    <w:uiPriority w:val="1"/>
    <w:semiHidden/>
    <w:unhideWhenUsed/>
    <w:pPr>
      <w:pBdr/>
      <w:spacing/>
      <w:ind/>
    </w:pPr>
  </w:style>
  <w:style w:type="table" w:styleId="7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9" w:default="1">
    <w:name w:val="No List"/>
    <w:uiPriority w:val="99"/>
    <w:semiHidden/>
    <w:unhideWhenUsed/>
    <w:pPr>
      <w:pBdr/>
      <w:spacing/>
      <w:ind/>
    </w:pPr>
  </w:style>
  <w:style w:type="paragraph" w:styleId="720">
    <w:name w:val="Normal Indent"/>
    <w:basedOn w:val="712"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721">
    <w:name w:val="Document Map"/>
    <w:basedOn w:val="712"/>
    <w:link w:val="761"/>
    <w:uiPriority w:val="99"/>
    <w:unhideWhenUsed/>
    <w:pPr>
      <w:pBdr/>
      <w:spacing/>
      <w:ind/>
    </w:pPr>
    <w:rPr>
      <w:rFonts w:ascii="宋体"/>
      <w:sz w:val="18"/>
      <w:szCs w:val="18"/>
    </w:rPr>
  </w:style>
  <w:style w:type="paragraph" w:styleId="722">
    <w:name w:val="toc 3"/>
    <w:basedOn w:val="712"/>
    <w:next w:val="712"/>
    <w:uiPriority w:val="39"/>
    <w:unhideWhenUsed/>
    <w:pPr>
      <w:pBdr/>
      <w:spacing/>
      <w:ind w:left="840"/>
    </w:pPr>
  </w:style>
  <w:style w:type="paragraph" w:styleId="723">
    <w:name w:val="Balloon Text"/>
    <w:basedOn w:val="712"/>
    <w:link w:val="759"/>
    <w:uiPriority w:val="99"/>
    <w:unhideWhenUsed/>
    <w:pPr>
      <w:pBdr/>
      <w:spacing/>
      <w:ind/>
    </w:pPr>
    <w:rPr>
      <w:sz w:val="18"/>
      <w:szCs w:val="18"/>
    </w:rPr>
  </w:style>
  <w:style w:type="paragraph" w:styleId="724">
    <w:name w:val="Footer"/>
    <w:basedOn w:val="712"/>
    <w:link w:val="757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725">
    <w:name w:val="Header"/>
    <w:basedOn w:val="712"/>
    <w:link w:val="751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726">
    <w:name w:val="toc 1"/>
    <w:basedOn w:val="712"/>
    <w:next w:val="712"/>
    <w:uiPriority w:val="39"/>
    <w:unhideWhenUsed/>
    <w:pPr>
      <w:pBdr/>
      <w:spacing/>
      <w:ind/>
    </w:pPr>
  </w:style>
  <w:style w:type="paragraph" w:styleId="727">
    <w:name w:val="footnote text"/>
    <w:basedOn w:val="712"/>
    <w:link w:val="758"/>
    <w:uiPriority w:val="99"/>
    <w:unhideWhenUsed/>
    <w:pPr>
      <w:pBdr/>
      <w:spacing/>
      <w:ind/>
      <w:jc w:val="left"/>
    </w:pPr>
    <w:rPr>
      <w:sz w:val="18"/>
      <w:szCs w:val="18"/>
    </w:rPr>
  </w:style>
  <w:style w:type="paragraph" w:styleId="728">
    <w:name w:val="toc 2"/>
    <w:basedOn w:val="712"/>
    <w:next w:val="712"/>
    <w:uiPriority w:val="39"/>
    <w:unhideWhenUsed/>
    <w:pPr>
      <w:pBdr/>
      <w:spacing/>
      <w:ind w:left="420"/>
    </w:pPr>
  </w:style>
  <w:style w:type="character" w:styleId="729">
    <w:name w:val="page number"/>
    <w:basedOn w:val="717"/>
    <w:pPr>
      <w:pBdr/>
      <w:spacing/>
      <w:ind/>
    </w:pPr>
  </w:style>
  <w:style w:type="character" w:styleId="730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7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732">
    <w:name w:val="List Paragraph"/>
    <w:basedOn w:val="712"/>
    <w:uiPriority w:val="34"/>
    <w:qFormat/>
    <w:pPr>
      <w:pBdr/>
      <w:spacing/>
      <w:ind w:firstLine="420"/>
    </w:pPr>
  </w:style>
  <w:style w:type="paragraph" w:styleId="733" w:customStyle="1">
    <w:name w:val="summary1"/>
    <w:basedOn w:val="712"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734" w:customStyle="1">
    <w:name w:val="StGen0"/>
    <w:basedOn w:val="712"/>
    <w:next w:val="712"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35" w:customStyle="1">
    <w:name w:val="StGen1"/>
    <w:basedOn w:val="712"/>
    <w:next w:val="712"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36" w:customStyle="1">
    <w:name w:val="样式 小四 首行缩进:  2 字符"/>
    <w:basedOn w:val="712"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737" w:customStyle="1">
    <w:name w:val="title8"/>
    <w:basedOn w:val="712"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738" w:customStyle="1">
    <w:name w:val="StGen2"/>
    <w:basedOn w:val="713"/>
    <w:next w:val="712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739" w:customStyle="1">
    <w:name w:val="程序"/>
    <w:basedOn w:val="712"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40" w:customStyle="1">
    <w:name w:val="公式"/>
    <w:basedOn w:val="712"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41" w:customStyle="1">
    <w:name w:val="title5"/>
    <w:basedOn w:val="712"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42" w:customStyle="1">
    <w:name w:val="title11"/>
    <w:basedOn w:val="712"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43" w:customStyle="1">
    <w:name w:val="desc3"/>
    <w:basedOn w:val="712"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44" w:customStyle="1">
    <w:name w:val="源代码"/>
    <w:basedOn w:val="712"/>
    <w:pPr>
      <w:pBdr/>
      <w:spacing/>
      <w:ind/>
    </w:pPr>
    <w:rPr>
      <w:rFonts w:ascii="宋体" w:hAnsi="宋体"/>
      <w:bCs/>
      <w:szCs w:val="24"/>
    </w:rPr>
  </w:style>
  <w:style w:type="paragraph" w:styleId="745" w:customStyle="1">
    <w:name w:val="desc4"/>
    <w:basedOn w:val="712"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46" w:customStyle="1">
    <w:name w:val="acl-title"/>
    <w:basedOn w:val="712"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47" w:customStyle="1">
    <w:name w:val="content1"/>
    <w:basedOn w:val="712"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48" w:customStyle="1">
    <w:name w:val="空"/>
    <w:basedOn w:val="712"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49" w:customStyle="1">
    <w:name w:val="5号黑体"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50" w:customStyle="1">
    <w:name w:val="count8"/>
    <w:pPr>
      <w:pBdr/>
      <w:spacing/>
      <w:ind/>
    </w:pPr>
    <w:rPr>
      <w:color w:val="999999"/>
    </w:rPr>
  </w:style>
  <w:style w:type="character" w:styleId="751" w:customStyle="1">
    <w:name w:val="Header Char"/>
    <w:link w:val="725"/>
    <w:uiPriority w:val="99"/>
    <w:pPr>
      <w:pBdr/>
      <w:spacing/>
      <w:ind/>
    </w:pPr>
    <w:rPr>
      <w:sz w:val="18"/>
      <w:szCs w:val="18"/>
    </w:rPr>
  </w:style>
  <w:style w:type="character" w:styleId="752" w:customStyle="1">
    <w:name w:val="count7"/>
    <w:pPr>
      <w:pBdr/>
      <w:spacing/>
      <w:ind/>
    </w:pPr>
    <w:rPr>
      <w:rFonts w:hint="default" w:ascii="ˎ̥" w:hAnsi="ˎ̥"/>
      <w:color w:val="999999"/>
    </w:rPr>
  </w:style>
  <w:style w:type="character" w:styleId="753" w:customStyle="1">
    <w:name w:val="Heading 2 Char"/>
    <w:link w:val="714"/>
    <w:uiPriority w:val="9"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54" w:customStyle="1">
    <w:name w:val="count9"/>
    <w:pPr>
      <w:pBdr/>
      <w:spacing/>
      <w:ind/>
    </w:pPr>
    <w:rPr>
      <w:rFonts w:hint="default" w:ascii="ˎ̥" w:hAnsi="ˎ̥"/>
      <w:color w:val="858585"/>
    </w:rPr>
  </w:style>
  <w:style w:type="character" w:styleId="755" w:customStyle="1">
    <w:name w:val="5号代码"/>
    <w:pPr>
      <w:pBdr/>
      <w:spacing/>
      <w:ind/>
    </w:pPr>
    <w:rPr>
      <w:rFonts w:ascii="Courier" w:hAnsi="Courier"/>
      <w:spacing w:val="-6"/>
      <w:sz w:val="18"/>
    </w:rPr>
  </w:style>
  <w:style w:type="character" w:styleId="756" w:customStyle="1">
    <w:name w:val="Heading 4 Char"/>
    <w:link w:val="716"/>
    <w:uiPriority w:val="9"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57" w:customStyle="1">
    <w:name w:val="Footer Char"/>
    <w:link w:val="724"/>
    <w:uiPriority w:val="99"/>
    <w:pPr>
      <w:pBdr/>
      <w:spacing/>
      <w:ind/>
    </w:pPr>
    <w:rPr>
      <w:sz w:val="18"/>
      <w:szCs w:val="18"/>
    </w:rPr>
  </w:style>
  <w:style w:type="character" w:styleId="758" w:customStyle="1">
    <w:name w:val="Footnote Text Char"/>
    <w:link w:val="727"/>
    <w:uiPriority w:val="99"/>
    <w:semiHidden/>
    <w:pPr>
      <w:pBdr/>
      <w:spacing/>
      <w:ind/>
    </w:pPr>
    <w:rPr>
      <w:sz w:val="18"/>
      <w:szCs w:val="18"/>
    </w:rPr>
  </w:style>
  <w:style w:type="character" w:styleId="759" w:customStyle="1">
    <w:name w:val="Balloon Text Char"/>
    <w:link w:val="723"/>
    <w:uiPriority w:val="99"/>
    <w:semiHidden/>
    <w:pPr>
      <w:pBdr/>
      <w:spacing/>
      <w:ind/>
    </w:pPr>
    <w:rPr>
      <w:sz w:val="18"/>
      <w:szCs w:val="18"/>
    </w:rPr>
  </w:style>
  <w:style w:type="character" w:styleId="760" w:customStyle="1">
    <w:name w:val="gt2"/>
    <w:basedOn w:val="717"/>
    <w:pPr>
      <w:pBdr/>
      <w:spacing/>
      <w:ind/>
    </w:pPr>
  </w:style>
  <w:style w:type="character" w:styleId="761" w:customStyle="1">
    <w:name w:val="Document Map Char"/>
    <w:link w:val="721"/>
    <w:uiPriority w:val="99"/>
    <w:semiHidden/>
    <w:pPr>
      <w:pBdr/>
      <w:spacing/>
      <w:ind/>
    </w:pPr>
    <w:rPr>
      <w:rFonts w:ascii="宋体" w:eastAsia="宋体"/>
      <w:sz w:val="18"/>
      <w:szCs w:val="18"/>
    </w:rPr>
  </w:style>
  <w:style w:type="character" w:styleId="762" w:customStyle="1">
    <w:name w:val="Heading 1 Char"/>
    <w:link w:val="713"/>
    <w:uiPriority w:val="9"/>
    <w:pPr>
      <w:pBdr/>
      <w:spacing/>
      <w:ind/>
    </w:pPr>
    <w:rPr>
      <w:b/>
      <w:bCs/>
      <w:sz w:val="44"/>
      <w:szCs w:val="44"/>
    </w:rPr>
  </w:style>
  <w:style w:type="character" w:styleId="763" w:customStyle="1">
    <w:name w:val="Heading 3 Char"/>
    <w:link w:val="715"/>
    <w:pPr>
      <w:pBdr/>
      <w:spacing/>
      <w:ind/>
    </w:pPr>
    <w:rPr>
      <w:b/>
      <w:bCs/>
      <w:sz w:val="32"/>
      <w:szCs w:val="32"/>
    </w:rPr>
  </w:style>
  <w:style w:type="character" w:styleId="764" w:customStyle="1">
    <w:name w:val="count10"/>
    <w:basedOn w:val="717"/>
    <w:pPr>
      <w:pBdr/>
      <w:spacing/>
      <w:ind/>
    </w:pPr>
  </w:style>
  <w:style w:type="character" w:styleId="765" w:customStyle="1">
    <w:name w:val="title10"/>
    <w:pPr>
      <w:pBdr/>
      <w:spacing/>
      <w:ind/>
    </w:pPr>
    <w:rPr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chita</dc:creator>
  <cp:revision>6</cp:revision>
  <dcterms:created xsi:type="dcterms:W3CDTF">2023-11-22T16:08:00Z</dcterms:created>
  <dcterms:modified xsi:type="dcterms:W3CDTF">2024-05-26T12:25:31Z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