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数据结构实验报告</w:t>
      </w:r>
      <w:r>
        <w:rPr>
          <w:rFonts w:ascii="宋体" w:hAnsi="宋体"/>
          <w:b/>
          <w:sz w:val="28"/>
          <w:szCs w:val="28"/>
        </w:rPr>
      </w:r>
    </w:p>
    <w:tbl>
      <w:tblPr>
        <w:tblW w:w="0" w:type="auto"/>
        <w:tblInd w:w="1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3600"/>
        <w:gridCol w:w="1260"/>
        <w:gridCol w:w="2256"/>
      </w:tblGrid>
      <w:tr>
        <w:trPr>
          <w:trHeight w:val="387"/>
        </w:trPr>
        <w:tc>
          <w:tcPr>
            <w:tcBorders/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学号-姓名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tcBorders/>
            <w:tcW w:w="360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tcBorders/>
            <w:tcW w:w="1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实验时间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tcBorders/>
            <w:tcW w:w="225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2023</w:t>
            </w:r>
            <w:r>
              <w:rPr>
                <w:rFonts w:hint="eastAsia" w:ascii="宋体" w:hAnsi="宋体"/>
                <w:szCs w:val="21"/>
              </w:rPr>
              <w:t xml:space="preserve">年 </w:t>
            </w:r>
            <w:r>
              <w:rPr>
                <w:rFonts w:ascii="宋体" w:hAnsi="宋体"/>
                <w:szCs w:val="21"/>
              </w:rPr>
              <w:t xml:space="preserve">12</w:t>
            </w:r>
            <w:r>
              <w:rPr>
                <w:rFonts w:hint="eastAsia" w:ascii="宋体" w:hAnsi="宋体"/>
                <w:szCs w:val="21"/>
              </w:rPr>
              <w:t xml:space="preserve">月  </w:t>
            </w:r>
            <w:r>
              <w:rPr>
                <w:rFonts w:ascii="宋体" w:hAnsi="宋体"/>
                <w:szCs w:val="21"/>
              </w:rPr>
              <w:t xml:space="preserve">8</w:t>
            </w:r>
            <w:r>
              <w:rPr>
                <w:rFonts w:hint="eastAsia" w:ascii="宋体" w:hAnsi="宋体"/>
                <w:szCs w:val="21"/>
              </w:rPr>
              <w:t xml:space="preserve">日</w:t>
            </w: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565"/>
        </w:trPr>
        <w:tc>
          <w:tcPr>
            <w:tcBorders/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诚信声明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手写，签名</w:t>
            </w: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1189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实验题目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 xml:space="preserve">简单排序方法的实现与比较</w:t>
            </w:r>
            <w:r>
              <w:rPr>
                <w:rFonts w:ascii="宋体" w:hAnsi="宋体"/>
                <w:bCs/>
                <w:szCs w:val="21"/>
              </w:rPr>
            </w:r>
          </w:p>
        </w:tc>
      </w:tr>
      <w:tr>
        <w:trPr>
          <w:trHeight w:val="1628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实验过程中遇到的主要问题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Style w:val="722"/>
              <w:numPr>
                <w:ilvl w:val="0"/>
                <w:numId w:val="1"/>
              </w:numPr>
              <w:pBdr/>
              <w:spacing/>
              <w:ind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在读取文件并将整数读入数组时，需要处理可能出现的读取错误</w:t>
            </w:r>
            <w:r>
              <w:rPr>
                <w:rFonts w:hint="eastAsia" w:ascii="宋体" w:hAnsi="宋体"/>
                <w:szCs w:val="21"/>
              </w:rPr>
              <w:t xml:space="preserve">。</w:t>
            </w:r>
            <w:r>
              <w:rPr>
                <w:rFonts w:ascii="宋体" w:hAnsi="宋体"/>
                <w:szCs w:val="21"/>
              </w:rPr>
            </w:r>
          </w:p>
          <w:p>
            <w:pPr>
              <w:pStyle w:val="722"/>
              <w:numPr>
                <w:ilvl w:val="0"/>
                <w:numId w:val="1"/>
              </w:numPr>
              <w:pBdr/>
              <w:spacing/>
              <w:ind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在</w:t>
            </w:r>
            <w:r>
              <w:rPr>
                <w:rFonts w:hint="eastAsia" w:ascii="宋体" w:hAnsi="宋体"/>
                <w:szCs w:val="21"/>
              </w:rPr>
              <w:t xml:space="preserve">计算</w:t>
            </w:r>
            <w:r>
              <w:rPr>
                <w:rFonts w:hint="eastAsia" w:ascii="宋体" w:hAnsi="宋体"/>
                <w:szCs w:val="21"/>
              </w:rPr>
              <w:t xml:space="preserve">排序过程中的比较次数、交换次数以及所消耗的时间时，</w:t>
            </w:r>
            <w:r>
              <w:rPr>
                <w:rFonts w:hint="eastAsia" w:ascii="宋体" w:hAnsi="宋体"/>
                <w:szCs w:val="21"/>
              </w:rPr>
              <w:t xml:space="preserve">为了</w:t>
            </w:r>
            <w:r>
              <w:rPr>
                <w:rFonts w:hint="eastAsia" w:ascii="宋体" w:hAnsi="宋体"/>
                <w:szCs w:val="21"/>
              </w:rPr>
              <w:t xml:space="preserve">精确地测量这些参数，要</w:t>
            </w:r>
            <w:r>
              <w:rPr>
                <w:rFonts w:hint="eastAsia" w:ascii="宋体" w:hAnsi="宋体"/>
                <w:szCs w:val="21"/>
              </w:rPr>
              <w:t xml:space="preserve">使用</w:t>
            </w:r>
            <w:r>
              <w:rPr>
                <w:rFonts w:hint="eastAsia" w:ascii="宋体" w:hAnsi="宋体"/>
                <w:szCs w:val="21"/>
              </w:rPr>
              <w:t xml:space="preserve">C++中的时间函数</w:t>
            </w:r>
            <w:r>
              <w:rPr>
                <w:rFonts w:hint="eastAsia" w:ascii="宋体" w:hAnsi="宋体"/>
                <w:szCs w:val="21"/>
              </w:rPr>
              <w:t xml:space="preserve">。</w:t>
            </w:r>
            <w:r>
              <w:rPr>
                <w:rFonts w:hint="eastAsia" w:ascii="宋体" w:hAnsi="宋体"/>
                <w:szCs w:val="21"/>
              </w:rPr>
            </w:r>
          </w:p>
        </w:tc>
      </w:tr>
      <w:tr>
        <w:trPr>
          <w:trHeight w:val="1478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实验小结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</w:t>
            </w:r>
            <w:r>
              <w:rPr>
                <w:rFonts w:hint="eastAsia" w:ascii="宋体" w:hAnsi="宋体"/>
                <w:szCs w:val="21"/>
              </w:rPr>
              <w:t xml:space="preserve">本次实验</w:t>
            </w:r>
            <w:r>
              <w:rPr>
                <w:rFonts w:hint="eastAsia" w:ascii="宋体" w:hAnsi="宋体"/>
                <w:szCs w:val="21"/>
              </w:rPr>
              <w:t xml:space="preserve">我</w:t>
            </w:r>
            <w:r>
              <w:rPr>
                <w:rFonts w:hint="eastAsia" w:ascii="宋体" w:hAnsi="宋体"/>
                <w:szCs w:val="21"/>
              </w:rPr>
              <w:t xml:space="preserve">实现了冒泡排序、简单选择排序和直接插入排序三种简单排序方法，并对它们的性能进行了比较。我发现，尽管</w:t>
            </w:r>
            <w:r>
              <w:rPr>
                <w:rFonts w:hint="eastAsia" w:ascii="宋体" w:hAnsi="宋体"/>
                <w:szCs w:val="21"/>
              </w:rPr>
              <w:t xml:space="preserve">在理论上</w:t>
            </w:r>
            <w:r>
              <w:rPr>
                <w:rFonts w:hint="eastAsia" w:ascii="宋体" w:hAnsi="宋体"/>
                <w:szCs w:val="21"/>
              </w:rPr>
              <w:t xml:space="preserve">这三种排序方法的时间复杂度都是</w:t>
            </w:r>
            <w:r>
              <w:rPr>
                <w:rFonts w:ascii="宋体" w:hAnsi="宋体"/>
                <w:szCs w:val="21"/>
              </w:rPr>
              <w:t xml:space="preserve">O(n</w:t>
            </w:r>
            <w:r>
              <w:rPr>
                <w:rFonts w:hint="eastAsia" w:ascii="宋体" w:hAnsi="宋体"/>
                <w:szCs w:val="21"/>
              </w:rPr>
              <w:t xml:space="preserve">^</w:t>
            </w:r>
            <w:r>
              <w:rPr>
                <w:rFonts w:ascii="宋体" w:hAnsi="宋体"/>
                <w:szCs w:val="21"/>
              </w:rPr>
              <w:t xml:space="preserve">2)</w:t>
            </w:r>
            <w:r>
              <w:rPr>
                <w:rFonts w:hint="eastAsia" w:ascii="宋体" w:hAnsi="宋体"/>
                <w:szCs w:val="21"/>
              </w:rPr>
              <w:t xml:space="preserve">，但在实际应用中，它们的性能差距还是很大的。</w:t>
            </w:r>
            <w:r>
              <w:rPr>
                <w:rFonts w:ascii="宋体" w:hAnsi="宋体"/>
                <w:szCs w:val="21"/>
              </w:rPr>
            </w:r>
          </w:p>
          <w:p>
            <w:pPr>
              <w:pBdr/>
              <w:spacing/>
              <w:ind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</w:t>
            </w:r>
            <w:r>
              <w:rPr>
                <w:rFonts w:hint="eastAsia" w:ascii="宋体" w:hAnsi="宋体"/>
                <w:szCs w:val="21"/>
              </w:rPr>
              <w:t xml:space="preserve">具体来说，冒泡排序的性能最差，因为</w:t>
            </w:r>
            <w:r>
              <w:rPr>
                <w:rFonts w:hint="eastAsia" w:ascii="宋体" w:hAnsi="宋体"/>
                <w:szCs w:val="21"/>
              </w:rPr>
              <w:t xml:space="preserve">其</w:t>
            </w:r>
            <w:r>
              <w:rPr>
                <w:rFonts w:hint="eastAsia" w:ascii="宋体" w:hAnsi="宋体"/>
                <w:szCs w:val="21"/>
              </w:rPr>
              <w:t xml:space="preserve">需要进行大量的数据交换</w:t>
            </w:r>
            <w:r>
              <w:rPr>
                <w:rFonts w:hint="eastAsia" w:ascii="宋体" w:hAnsi="宋体"/>
                <w:szCs w:val="21"/>
              </w:rPr>
              <w:t xml:space="preserve">和比较</w:t>
            </w:r>
            <w:r>
              <w:rPr>
                <w:rFonts w:hint="eastAsia" w:ascii="宋体" w:hAnsi="宋体"/>
                <w:szCs w:val="21"/>
              </w:rPr>
              <w:t xml:space="preserve">；而简单选择排序和直接插入排序的性能要好一些，</w:t>
            </w:r>
            <w:r>
              <w:rPr>
                <w:rFonts w:hint="eastAsia" w:ascii="宋体" w:hAnsi="宋体"/>
                <w:szCs w:val="21"/>
              </w:rPr>
              <w:t xml:space="preserve">简单选择排序的交换次数较少，而直接插入排序的</w:t>
            </w:r>
            <w:r>
              <w:rPr>
                <w:rFonts w:hint="eastAsia" w:ascii="宋体" w:hAnsi="宋体"/>
                <w:szCs w:val="21"/>
              </w:rPr>
              <w:t xml:space="preserve">比较</w:t>
            </w:r>
            <w:r>
              <w:rPr>
                <w:rFonts w:hint="eastAsia" w:ascii="宋体" w:hAnsi="宋体"/>
                <w:szCs w:val="21"/>
              </w:rPr>
              <w:t xml:space="preserve">次数较少</w:t>
            </w:r>
            <w:r>
              <w:rPr>
                <w:rFonts w:hint="eastAsia" w:ascii="宋体" w:hAnsi="宋体"/>
                <w:szCs w:val="21"/>
              </w:rPr>
              <w:t xml:space="preserve">。此外，我还发现，直接插入排序在数据近乎有序的情况下，性能可以</w:t>
            </w:r>
            <w:r>
              <w:rPr>
                <w:rFonts w:hint="eastAsia" w:ascii="宋体" w:hAnsi="宋体"/>
                <w:szCs w:val="21"/>
              </w:rPr>
              <w:t xml:space="preserve">接近</w:t>
            </w:r>
            <w:r>
              <w:rPr>
                <w:rFonts w:ascii="宋体" w:hAnsi="宋体"/>
                <w:szCs w:val="21"/>
              </w:rPr>
              <w:t xml:space="preserve">O(n)</w:t>
            </w:r>
            <w:r>
              <w:rPr>
                <w:rFonts w:hint="eastAsia" w:ascii="宋体" w:hAnsi="宋体"/>
                <w:szCs w:val="21"/>
              </w:rPr>
              <w:t xml:space="preserve">，这使得它在某些特定情况下比其他两种排序方法更有优势。</w:t>
            </w: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1228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数据结构</w:t>
            </w:r>
            <w:r>
              <w:rPr>
                <w:rFonts w:ascii="宋体" w:hAnsi="宋体"/>
                <w:szCs w:val="21"/>
              </w:rPr>
            </w:r>
          </w:p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（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自定义数据类型</w:t>
            </w:r>
            <w:r>
              <w:rPr>
                <w:rFonts w:hint="eastAsia" w:ascii="宋体" w:hAnsi="宋体"/>
                <w:szCs w:val="21"/>
              </w:rPr>
              <w:t xml:space="preserve">）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#define MAXN 50000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// 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使用数组存储顺序表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int *a = new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int[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MAXN];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// 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存储排序进行的运算次数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struct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SortResult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 {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    int comparisons;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    int swaps;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};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Cs/>
                <w:sz w:val="24"/>
                <w:szCs w:val="24"/>
              </w:rPr>
            </w:pPr>
            <w:r>
              <w:rPr>
                <w:rFonts w:hint="eastAsia" w:ascii="宋体" w:hAnsi="Times New Roman"/>
                <w:iCs/>
                <w:sz w:val="24"/>
                <w:szCs w:val="24"/>
              </w:rPr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</w:r>
          </w:p>
        </w:tc>
      </w:tr>
      <w:tr>
        <w:trPr>
          <w:trHeight w:val="5035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主要算法</w:t>
            </w:r>
            <w:r>
              <w:rPr>
                <w:rFonts w:ascii="宋体" w:hAnsi="宋体"/>
                <w:szCs w:val="21"/>
              </w:rPr>
            </w:r>
          </w:p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（或算法说明）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/>
                <w:iCs/>
                <w:szCs w:val="21"/>
              </w:rPr>
            </w:r>
            <w:r>
              <w:rPr>
                <w:rFonts w:ascii="宋体" w:hAnsi="宋体"/>
                <w:iCs/>
                <w:szCs w:val="21"/>
              </w:rPr>
            </w:r>
          </w:p>
          <w:p>
            <w:pPr>
              <w:pBdr/>
              <w:spacing/>
              <w:ind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/>
                <w:iCs/>
                <w:szCs w:val="21"/>
              </w:rPr>
            </w:r>
            <w:r>
              <w:rPr>
                <w:rFonts w:ascii="宋体" w:hAnsi="宋体"/>
                <w:iCs/>
                <w:szCs w:val="21"/>
              </w:rPr>
            </w:r>
          </w:p>
          <w:p>
            <w:p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    冒泡排序：从数组的开始，比较每一对相邻元素，如果它们的顺序错误就把它们交换过来。这样，每一轮过后，最大的</w:t>
            </w:r>
            <w:r>
              <w:rPr>
                <w:rFonts w:hint="eastAsia" w:ascii="宋体" w:hAnsi="宋体"/>
                <w:iCs/>
                <w:szCs w:val="21"/>
              </w:rPr>
              <w:t xml:space="preserve">未被排序的</w:t>
            </w:r>
            <w:r>
              <w:rPr>
                <w:rFonts w:hint="eastAsia" w:ascii="宋体" w:hAnsi="宋体"/>
                <w:iCs/>
                <w:szCs w:val="21"/>
              </w:rPr>
              <w:t xml:space="preserve">元素就会</w:t>
            </w:r>
            <w:r>
              <w:rPr>
                <w:rFonts w:hint="eastAsia" w:ascii="宋体" w:hAnsi="宋体"/>
                <w:iCs/>
                <w:szCs w:val="21"/>
              </w:rPr>
              <w:t xml:space="preserve">被交换</w:t>
            </w:r>
            <w:r>
              <w:rPr>
                <w:rFonts w:hint="eastAsia" w:ascii="宋体" w:hAnsi="宋体"/>
                <w:iCs/>
                <w:szCs w:val="21"/>
              </w:rPr>
              <w:t xml:space="preserve">到数组的最后。</w:t>
            </w:r>
            <w:r>
              <w:rPr>
                <w:rFonts w:hint="eastAsia" w:ascii="宋体" w:hAnsi="宋体"/>
                <w:iCs/>
                <w:szCs w:val="21"/>
              </w:rPr>
              <w:t xml:space="preserve">记录最后一次交换的位置作为下一次的终点，</w:t>
            </w:r>
            <w:r>
              <w:rPr>
                <w:rFonts w:hint="eastAsia" w:ascii="宋体" w:hAnsi="宋体"/>
                <w:iCs/>
                <w:szCs w:val="21"/>
              </w:rPr>
              <w:t xml:space="preserve">重复这个过程，直到整个数组都排序好</w:t>
            </w:r>
            <w:r>
              <w:rPr>
                <w:rFonts w:hint="eastAsia" w:ascii="宋体" w:hAnsi="宋体"/>
                <w:iCs/>
                <w:szCs w:val="21"/>
              </w:rPr>
              <w:t xml:space="preserve">（上一次排序未交换）</w:t>
            </w:r>
            <w:r>
              <w:rPr>
                <w:rFonts w:hint="eastAsia" w:ascii="宋体" w:hAnsi="宋体"/>
                <w:iCs/>
                <w:szCs w:val="21"/>
              </w:rPr>
              <w:t xml:space="preserve">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Bdr/>
              <w:spacing/>
              <w:ind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/>
                <w:iCs/>
                <w:szCs w:val="21"/>
              </w:rPr>
            </w:r>
            <w:r>
              <w:rPr>
                <w:rFonts w:ascii="宋体" w:hAnsi="宋体"/>
                <w:iCs/>
                <w:szCs w:val="21"/>
              </w:rPr>
            </w:r>
          </w:p>
          <w:p>
            <w:p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    简单选择排序：在未排序的数组中找到最小的元素，将其存放到排序序列的起始位置，然后，再从剩余未排序元素中继续寻找最小元素，然后放到已排序序列的末尾。以此类推，直到所有元素均排序完毕。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Bdr/>
              <w:spacing/>
              <w:ind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/>
                <w:iCs/>
                <w:szCs w:val="21"/>
              </w:rPr>
            </w:r>
            <w:r>
              <w:rPr>
                <w:rFonts w:ascii="宋体" w:hAnsi="宋体"/>
                <w:iCs/>
                <w:szCs w:val="21"/>
              </w:rPr>
            </w:r>
          </w:p>
          <w:p>
            <w:pPr>
              <w:pBdr/>
              <w:spacing/>
              <w:ind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    直接插入排序：从数组的第二个元素开始，将其</w:t>
            </w:r>
            <w:r>
              <w:rPr>
                <w:rFonts w:hint="eastAsia" w:ascii="宋体" w:hAnsi="宋体"/>
                <w:iCs/>
                <w:szCs w:val="21"/>
              </w:rPr>
              <w:t xml:space="preserve">与</w:t>
            </w:r>
            <w:r>
              <w:rPr>
                <w:rFonts w:hint="eastAsia" w:ascii="宋体" w:hAnsi="宋体"/>
                <w:iCs/>
                <w:szCs w:val="21"/>
              </w:rPr>
              <w:t xml:space="preserve">前面已排序的数组</w:t>
            </w:r>
            <w:r>
              <w:rPr>
                <w:rFonts w:hint="eastAsia" w:ascii="宋体" w:hAnsi="宋体"/>
                <w:iCs/>
                <w:szCs w:val="21"/>
              </w:rPr>
              <w:t xml:space="preserve">依次比较，来</w:t>
            </w:r>
            <w:r>
              <w:rPr>
                <w:rFonts w:hint="eastAsia" w:ascii="宋体" w:hAnsi="宋体"/>
                <w:iCs/>
                <w:szCs w:val="21"/>
              </w:rPr>
              <w:t xml:space="preserve">插入到前面已排序的数组中正确的位置。重复这个过程，直到整个数组都排序好。</w:t>
            </w:r>
            <w:r>
              <w:rPr>
                <w:rFonts w:ascii="宋体" w:hAnsi="宋体"/>
                <w:iCs/>
                <w:szCs w:val="21"/>
              </w:rPr>
            </w:r>
          </w:p>
        </w:tc>
      </w:tr>
    </w:tbl>
    <w:p>
      <w:pPr>
        <w:pBdr/>
        <w:spacing/>
        <w:ind/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数据结构实验报告</w:t>
      </w:r>
      <w:r>
        <w:rPr>
          <w:rFonts w:ascii="宋体" w:hAnsi="宋体"/>
          <w:b/>
          <w:sz w:val="28"/>
          <w:szCs w:val="28"/>
        </w:rPr>
      </w:r>
    </w:p>
    <w:tbl>
      <w:tblPr>
        <w:tblW w:w="0" w:type="auto"/>
        <w:tblInd w:w="1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3600"/>
        <w:gridCol w:w="1260"/>
        <w:gridCol w:w="2256"/>
      </w:tblGrid>
      <w:tr>
        <w:trPr>
          <w:trHeight w:val="387"/>
        </w:trPr>
        <w:tc>
          <w:tcPr>
            <w:tcBorders/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学号-姓名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tcBorders/>
            <w:tcW w:w="360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tcBorders/>
            <w:tcW w:w="1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实验时间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tcBorders/>
            <w:tcW w:w="225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2023</w:t>
            </w:r>
            <w:r>
              <w:rPr>
                <w:rFonts w:hint="eastAsia" w:ascii="宋体" w:hAnsi="宋体"/>
                <w:szCs w:val="21"/>
              </w:rPr>
              <w:t xml:space="preserve">年 </w:t>
            </w:r>
            <w:r>
              <w:rPr>
                <w:rFonts w:ascii="宋体" w:hAnsi="宋体"/>
                <w:szCs w:val="21"/>
              </w:rPr>
              <w:t xml:space="preserve">12</w:t>
            </w:r>
            <w:r>
              <w:rPr>
                <w:rFonts w:hint="eastAsia" w:ascii="宋体" w:hAnsi="宋体"/>
                <w:szCs w:val="21"/>
              </w:rPr>
              <w:t xml:space="preserve">月  </w:t>
            </w:r>
            <w:r>
              <w:rPr>
                <w:rFonts w:ascii="宋体" w:hAnsi="宋体"/>
                <w:szCs w:val="21"/>
              </w:rPr>
              <w:t xml:space="preserve">8</w:t>
            </w:r>
            <w:r>
              <w:rPr>
                <w:rFonts w:hint="eastAsia" w:ascii="宋体" w:hAnsi="宋体"/>
                <w:szCs w:val="21"/>
              </w:rPr>
              <w:t xml:space="preserve">日</w:t>
            </w: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565"/>
        </w:trPr>
        <w:tc>
          <w:tcPr>
            <w:tcBorders/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诚信声明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手写，签名</w:t>
            </w: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1189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实验题目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 xml:space="preserve">堆排序</w:t>
            </w:r>
            <w:r>
              <w:rPr>
                <w:rFonts w:hint="eastAsia" w:ascii="宋体" w:hAnsi="宋体"/>
                <w:bCs/>
                <w:szCs w:val="21"/>
              </w:rPr>
              <w:t xml:space="preserve">的实现</w:t>
            </w:r>
            <w:r>
              <w:rPr>
                <w:rFonts w:ascii="宋体" w:hAnsi="宋体"/>
                <w:bCs/>
                <w:szCs w:val="21"/>
              </w:rPr>
            </w:r>
          </w:p>
        </w:tc>
      </w:tr>
      <w:tr>
        <w:trPr>
          <w:trHeight w:val="1628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实验过程中遇到的主要问题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Style w:val="722"/>
              <w:numPr>
                <w:ilvl w:val="0"/>
                <w:numId w:val="1"/>
              </w:numPr>
              <w:pBdr/>
              <w:spacing/>
              <w:ind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在生成随机数的过程中要保证生成的随机数具有足够的随机性，以便于</w:t>
            </w:r>
            <w:r>
              <w:rPr>
                <w:rFonts w:hint="eastAsia" w:ascii="宋体" w:hAnsi="宋体"/>
                <w:szCs w:val="21"/>
              </w:rPr>
              <w:t xml:space="preserve">正确</w:t>
            </w:r>
            <w:r>
              <w:rPr>
                <w:rFonts w:hint="eastAsia" w:ascii="宋体" w:hAnsi="宋体"/>
                <w:szCs w:val="21"/>
              </w:rPr>
              <w:t xml:space="preserve">测试堆排序算法的</w:t>
            </w:r>
            <w:r>
              <w:rPr>
                <w:rFonts w:hint="eastAsia" w:ascii="宋体" w:hAnsi="宋体"/>
                <w:szCs w:val="21"/>
              </w:rPr>
              <w:t xml:space="preserve">平均情况的</w:t>
            </w:r>
            <w:r>
              <w:rPr>
                <w:rFonts w:hint="eastAsia" w:ascii="宋体" w:hAnsi="宋体"/>
                <w:szCs w:val="21"/>
              </w:rPr>
              <w:t xml:space="preserve">效率。</w:t>
            </w:r>
            <w:r>
              <w:rPr>
                <w:rFonts w:ascii="宋体" w:hAnsi="宋体"/>
                <w:szCs w:val="21"/>
              </w:rPr>
            </w:r>
          </w:p>
          <w:p>
            <w:pPr>
              <w:pStyle w:val="722"/>
              <w:numPr>
                <w:ilvl w:val="0"/>
                <w:numId w:val="1"/>
              </w:numPr>
              <w:pBdr/>
              <w:spacing/>
              <w:ind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在测量排序过程所消耗的时间时，需要保证测量的准确性。因为堆排序的时间复杂度是O(n</w:t>
            </w:r>
            <w:r>
              <w:rPr>
                <w:rFonts w:ascii="宋体" w:hAnsi="宋体"/>
                <w:szCs w:val="21"/>
              </w:rPr>
              <w:t xml:space="preserve">*</w:t>
            </w:r>
            <w:r>
              <w:rPr>
                <w:rFonts w:hint="eastAsia" w:ascii="宋体" w:hAnsi="宋体"/>
                <w:szCs w:val="21"/>
              </w:rPr>
              <w:t xml:space="preserve">log</w:t>
            </w:r>
            <w:r>
              <w:rPr>
                <w:rFonts w:ascii="宋体" w:hAnsi="宋体"/>
                <w:szCs w:val="21"/>
              </w:rPr>
              <w:t xml:space="preserve">(</w:t>
            </w:r>
            <w:r>
              <w:rPr>
                <w:rFonts w:hint="eastAsia" w:ascii="宋体" w:hAnsi="宋体"/>
                <w:szCs w:val="21"/>
              </w:rPr>
              <w:t xml:space="preserve">n</w:t>
            </w:r>
            <w:r>
              <w:rPr>
                <w:rFonts w:ascii="宋体" w:hAnsi="宋体"/>
                <w:szCs w:val="21"/>
              </w:rPr>
              <w:t xml:space="preserve">)</w:t>
            </w:r>
            <w:r>
              <w:rPr>
                <w:rFonts w:hint="eastAsia" w:ascii="宋体" w:hAnsi="宋体"/>
                <w:szCs w:val="21"/>
              </w:rPr>
              <w:t xml:space="preserve">)，所以当处理的数据量</w:t>
            </w:r>
            <w:r>
              <w:rPr>
                <w:rFonts w:hint="eastAsia" w:ascii="宋体" w:hAnsi="宋体"/>
                <w:szCs w:val="21"/>
              </w:rPr>
              <w:t xml:space="preserve">不够大</w:t>
            </w:r>
            <w:r>
              <w:rPr>
                <w:rFonts w:hint="eastAsia" w:ascii="宋体" w:hAnsi="宋体"/>
                <w:szCs w:val="21"/>
              </w:rPr>
              <w:t xml:space="preserve">时，时间测量的误差可能会影响到实验结果的准确性。</w:t>
            </w:r>
            <w:r>
              <w:rPr>
                <w:rFonts w:hint="eastAsia" w:ascii="宋体" w:hAnsi="宋体"/>
                <w:szCs w:val="21"/>
              </w:rPr>
            </w:r>
          </w:p>
        </w:tc>
      </w:tr>
      <w:tr>
        <w:trPr>
          <w:trHeight w:val="1478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实验小结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</w:t>
            </w:r>
            <w:r>
              <w:rPr>
                <w:rFonts w:hint="eastAsia" w:ascii="宋体" w:hAnsi="宋体"/>
                <w:szCs w:val="21"/>
              </w:rPr>
              <w:t xml:space="preserve">本次实验</w:t>
            </w:r>
            <w:r>
              <w:rPr>
                <w:rFonts w:hint="eastAsia" w:ascii="宋体" w:hAnsi="宋体"/>
                <w:szCs w:val="21"/>
              </w:rPr>
              <w:t xml:space="preserve">我成功地使用堆排序算法对</w:t>
            </w:r>
            <w:r>
              <w:rPr>
                <w:rFonts w:hint="eastAsia" w:ascii="宋体" w:hAnsi="宋体"/>
                <w:szCs w:val="21"/>
              </w:rPr>
              <w:t xml:space="preserve">我</w:t>
            </w:r>
            <w:r>
              <w:rPr>
                <w:rFonts w:hint="eastAsia" w:ascii="宋体" w:hAnsi="宋体"/>
                <w:szCs w:val="21"/>
              </w:rPr>
              <w:t xml:space="preserve">随机生成的</w:t>
            </w:r>
            <w:r>
              <w:rPr>
                <w:rFonts w:hint="eastAsia" w:ascii="宋体" w:hAnsi="宋体"/>
                <w:szCs w:val="21"/>
              </w:rPr>
              <w:t xml:space="preserve">2</w:t>
            </w:r>
            <w:r>
              <w:rPr>
                <w:rFonts w:ascii="宋体" w:hAnsi="宋体"/>
                <w:szCs w:val="21"/>
              </w:rPr>
              <w:t xml:space="preserve">0000</w:t>
            </w:r>
            <w:r>
              <w:rPr>
                <w:rFonts w:hint="eastAsia" w:ascii="宋体" w:hAnsi="宋体"/>
                <w:szCs w:val="21"/>
              </w:rPr>
              <w:t xml:space="preserve">个</w:t>
            </w:r>
            <w:r>
              <w:rPr>
                <w:rFonts w:hint="eastAsia" w:ascii="宋体" w:hAnsi="宋体"/>
                <w:szCs w:val="21"/>
              </w:rPr>
              <w:t xml:space="preserve">整数进行了排序</w:t>
            </w:r>
            <w:r>
              <w:rPr>
                <w:rFonts w:hint="eastAsia" w:ascii="宋体" w:hAnsi="宋体"/>
                <w:szCs w:val="21"/>
              </w:rPr>
              <w:t xml:space="preserve">，同时也测量了其平均性能</w:t>
            </w:r>
            <w:r>
              <w:rPr>
                <w:rFonts w:hint="eastAsia" w:ascii="宋体" w:hAnsi="宋体"/>
                <w:szCs w:val="21"/>
              </w:rPr>
              <w:t xml:space="preserve">。在排序过程中，我记录了元素的比较次数、交换次数以及排序过程所消耗的时间。我</w:t>
            </w:r>
            <w:r>
              <w:rPr>
                <w:rFonts w:hint="eastAsia" w:ascii="宋体" w:hAnsi="宋体"/>
                <w:szCs w:val="21"/>
              </w:rPr>
              <w:t xml:space="preserve">验证了，</w:t>
            </w:r>
            <w:r>
              <w:rPr>
                <w:rFonts w:hint="eastAsia" w:ascii="宋体" w:hAnsi="宋体"/>
                <w:szCs w:val="21"/>
              </w:rPr>
              <w:t xml:space="preserve">堆排序的效率确实满足其时间复杂度O(n</w:t>
            </w:r>
            <w:r>
              <w:rPr>
                <w:rFonts w:ascii="宋体" w:hAnsi="宋体"/>
                <w:szCs w:val="21"/>
              </w:rPr>
              <w:t xml:space="preserve">*</w:t>
            </w:r>
            <w:r>
              <w:rPr>
                <w:rFonts w:hint="eastAsia" w:ascii="宋体" w:hAnsi="宋体"/>
                <w:szCs w:val="21"/>
              </w:rPr>
              <w:t xml:space="preserve">log</w:t>
            </w:r>
            <w:r>
              <w:rPr>
                <w:rFonts w:ascii="宋体" w:hAnsi="宋体"/>
                <w:szCs w:val="21"/>
              </w:rPr>
              <w:t xml:space="preserve">(</w:t>
            </w:r>
            <w:r>
              <w:rPr>
                <w:rFonts w:hint="eastAsia" w:ascii="宋体" w:hAnsi="宋体"/>
                <w:szCs w:val="21"/>
              </w:rPr>
              <w:t xml:space="preserve">n</w:t>
            </w:r>
            <w:r>
              <w:rPr>
                <w:rFonts w:ascii="宋体" w:hAnsi="宋体"/>
                <w:szCs w:val="21"/>
              </w:rPr>
              <w:t xml:space="preserve">)</w:t>
            </w:r>
            <w:r>
              <w:rPr>
                <w:rFonts w:hint="eastAsia" w:ascii="宋体" w:hAnsi="宋体"/>
                <w:szCs w:val="21"/>
              </w:rPr>
              <w:t xml:space="preserve">)的理论预期，证明了堆排序在处理大量数据时的优越性。这次实验使我们更深入地理解了堆排序的原理和性能</w:t>
            </w:r>
            <w:r>
              <w:rPr>
                <w:rFonts w:hint="eastAsia" w:ascii="宋体" w:hAnsi="宋体"/>
                <w:szCs w:val="21"/>
              </w:rPr>
              <w:t xml:space="preserve">。</w:t>
            </w: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1228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数据结构</w:t>
            </w:r>
            <w:r>
              <w:rPr>
                <w:rFonts w:ascii="宋体" w:hAnsi="宋体"/>
                <w:szCs w:val="21"/>
              </w:rPr>
            </w:r>
          </w:p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（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自定义数据类型</w:t>
            </w:r>
            <w:r>
              <w:rPr>
                <w:rFonts w:hint="eastAsia" w:ascii="宋体" w:hAnsi="宋体"/>
                <w:szCs w:val="21"/>
              </w:rPr>
              <w:t xml:space="preserve">）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#define MAXN 50000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// 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使用数组存储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堆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int *a = new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int[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MAXN];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// 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存储排序进行的运算次数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struct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SortResult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 {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    int comparisons;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    int swaps;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};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Cs/>
                <w:sz w:val="24"/>
                <w:szCs w:val="24"/>
              </w:rPr>
            </w:pPr>
            <w:r>
              <w:rPr>
                <w:rFonts w:hint="eastAsia" w:ascii="宋体" w:hAnsi="Times New Roman"/>
                <w:iCs/>
                <w:sz w:val="24"/>
                <w:szCs w:val="24"/>
              </w:rPr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</w:r>
          </w:p>
        </w:tc>
      </w:tr>
      <w:tr>
        <w:trPr>
          <w:trHeight w:val="5035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主要算法</w:t>
            </w:r>
            <w:r>
              <w:rPr>
                <w:rFonts w:ascii="宋体" w:hAnsi="宋体"/>
                <w:szCs w:val="21"/>
              </w:rPr>
            </w:r>
          </w:p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（或算法说明）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/>
                <w:iCs/>
                <w:szCs w:val="21"/>
              </w:rPr>
            </w:r>
            <w:r>
              <w:rPr>
                <w:rFonts w:ascii="宋体" w:hAnsi="宋体"/>
                <w:iCs/>
                <w:szCs w:val="21"/>
              </w:rPr>
            </w:r>
          </w:p>
          <w:p>
            <w:pPr>
              <w:pBdr/>
              <w:spacing/>
              <w:ind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/>
                <w:iCs/>
                <w:szCs w:val="21"/>
              </w:rPr>
            </w:r>
            <w:r>
              <w:rPr>
                <w:rFonts w:ascii="宋体" w:hAnsi="宋体"/>
                <w:iCs/>
                <w:szCs w:val="21"/>
              </w:rPr>
            </w:r>
          </w:p>
          <w:p>
            <w:pPr>
              <w:pBdr/>
              <w:spacing/>
              <w:ind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堆排序：</w:t>
            </w:r>
            <w:r>
              <w:rPr>
                <w:rFonts w:ascii="宋体" w:hAnsi="宋体"/>
                <w:iCs/>
                <w:szCs w:val="21"/>
              </w:rPr>
            </w:r>
          </w:p>
          <w:p>
            <w:p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    </w:t>
            </w:r>
            <w:r>
              <w:rPr>
                <w:rFonts w:hint="eastAsia" w:ascii="宋体" w:hAnsi="宋体"/>
                <w:iCs/>
                <w:szCs w:val="21"/>
              </w:rPr>
              <w:t xml:space="preserve">堆排序是一种树形选择排序，是对直接选择排序的有效改进</w:t>
            </w:r>
            <w:r>
              <w:rPr>
                <w:rFonts w:hint="eastAsia" w:ascii="宋体" w:hAnsi="宋体"/>
                <w:iCs/>
                <w:szCs w:val="21"/>
              </w:rPr>
              <w:t xml:space="preserve">，步骤如下</w:t>
            </w:r>
            <w:r>
              <w:rPr>
                <w:rFonts w:hint="eastAsia" w:ascii="宋体" w:hAnsi="宋体"/>
                <w:iCs/>
                <w:szCs w:val="21"/>
              </w:rPr>
              <w:t xml:space="preserve">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22"/>
              <w:numPr>
                <w:ilvl w:val="0"/>
                <w:numId w:val="2"/>
              </w:numPr>
              <w:pBdr/>
              <w:spacing/>
              <w:ind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将待排序的序列构造成一个大顶堆（</w:t>
            </w:r>
            <w:r>
              <w:rPr>
                <w:rFonts w:hint="eastAsia" w:ascii="宋体" w:hAnsi="宋体"/>
                <w:iCs/>
                <w:szCs w:val="21"/>
              </w:rPr>
              <w:t xml:space="preserve">正序从小到大排列</w:t>
            </w:r>
            <w:r>
              <w:rPr>
                <w:rFonts w:hint="eastAsia" w:ascii="宋体" w:hAnsi="宋体"/>
                <w:iCs/>
                <w:szCs w:val="21"/>
              </w:rPr>
              <w:t xml:space="preserve">）。此时，整个序列的最大值就是堆顶的根节点。</w:t>
            </w:r>
            <w:r>
              <w:rPr>
                <w:rFonts w:ascii="宋体" w:hAnsi="宋体"/>
                <w:iCs/>
                <w:szCs w:val="21"/>
              </w:rPr>
            </w:r>
          </w:p>
          <w:p>
            <w:pPr>
              <w:pStyle w:val="722"/>
              <w:numPr>
                <w:ilvl w:val="0"/>
                <w:numId w:val="2"/>
              </w:numPr>
              <w:pBdr/>
              <w:spacing/>
              <w:ind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将根节点与最后一个元素交换位置，然后从堆中删除最后一个元素。此时，得到的新的根节点可能违反堆的性质，因此需要对当前的根节点</w:t>
            </w:r>
            <w:r>
              <w:rPr>
                <w:rFonts w:hint="eastAsia" w:ascii="宋体" w:hAnsi="宋体"/>
                <w:iCs/>
                <w:szCs w:val="21"/>
              </w:rPr>
              <w:t xml:space="preserve">使用筛选算法</w:t>
            </w:r>
            <w:r>
              <w:rPr>
                <w:rFonts w:hint="eastAsia" w:ascii="宋体" w:hAnsi="宋体"/>
                <w:iCs/>
                <w:szCs w:val="21"/>
              </w:rPr>
              <w:t xml:space="preserve">，使之成为新的大顶堆。</w:t>
            </w:r>
            <w:r>
              <w:rPr>
                <w:rFonts w:ascii="宋体" w:hAnsi="宋体"/>
                <w:iCs/>
                <w:szCs w:val="21"/>
              </w:rPr>
            </w:r>
          </w:p>
          <w:p>
            <w:pPr>
              <w:pStyle w:val="722"/>
              <w:numPr>
                <w:ilvl w:val="0"/>
                <w:numId w:val="2"/>
              </w:numPr>
              <w:pBdr/>
              <w:spacing/>
              <w:ind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重复步骤2，直到堆中只剩下一个元素。</w:t>
            </w:r>
            <w:r>
              <w:rPr>
                <w:rFonts w:ascii="宋体" w:hAnsi="宋体"/>
                <w:iCs/>
                <w:szCs w:val="21"/>
              </w:rPr>
            </w:r>
          </w:p>
        </w:tc>
      </w:tr>
    </w:tbl>
    <w:p>
      <w:pPr>
        <w:pBdr/>
        <w:spacing/>
        <w:ind/>
        <w:rPr/>
      </w:pPr>
      <w:r/>
      <w:r/>
    </w:p>
    <w:sectPr>
      <w:headerReference w:type="default" r:id="rId9"/>
      <w:footerReference w:type="default" r:id="rId10"/>
      <w:footerReference w:type="even" r:id="rId11"/>
      <w:footnotePr/>
      <w:endnotePr/>
      <w:type w:val="nextPage"/>
      <w:pgSz w:h="16840" w:orient="portrait" w:w="11907"/>
      <w:pgMar w:top="1247" w:right="1247" w:bottom="1304" w:left="1418" w:header="851" w:footer="737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汉仪中黑简">
    <w:panose1 w:val="05040102010807070707"/>
  </w:font>
  <w:font w:name="ˎ̥">
    <w:panose1 w:val="05040102010807070707"/>
  </w:font>
  <w:font w:name="Courier New">
    <w:panose1 w:val="02070309020205020404"/>
  </w:font>
  <w:font w:name="Courier">
    <w:panose1 w:val="02070309020205020404"/>
  </w:font>
  <w:font w:name="΢ȭхڢ, ڌ墬 Verdana">
    <w:panose1 w:val="05040102010807070707"/>
  </w:font>
  <w:font w:name="AR PL KaitiM GB">
    <w:panose1 w:val="05040102010807070707"/>
  </w:font>
  <w:font w:name="Cambria">
    <w:panose1 w:val="02040503050406030204"/>
  </w:font>
  <w:font w:name="Arial">
    <w:panose1 w:val="020B0604020202020204"/>
  </w:font>
  <w:font w:name="宋体">
    <w:panose1 w:val="02010600030101010101"/>
  </w:font>
  <w:font w:name="Times New Roman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  <w:framePr w:hAnchor="margin" w:vAnchor="text" w:wrap="around" w:xAlign="center" w:y="1"/>
      <w:pBdr/>
      <w:spacing/>
      <w:ind/>
      <w:rPr>
        <w:rStyle w:val="719"/>
      </w:rPr>
    </w:pPr>
    <w:r>
      <w:fldChar w:fldCharType="begin"/>
    </w:r>
    <w:r>
      <w:rPr>
        <w:rStyle w:val="719"/>
      </w:rPr>
      <w:instrText xml:space="preserve">PAGE  </w:instrText>
    </w:r>
    <w:r>
      <w:fldChar w:fldCharType="separate"/>
    </w:r>
    <w:r>
      <w:rPr>
        <w:rStyle w:val="719"/>
      </w:rPr>
      <w:t xml:space="preserve">19</w:t>
    </w:r>
    <w:r>
      <w:fldChar w:fldCharType="end"/>
    </w:r>
    <w:r>
      <w:rPr>
        <w:rStyle w:val="719"/>
      </w:rPr>
    </w:r>
  </w:p>
  <w:p>
    <w:pPr>
      <w:pStyle w:val="714"/>
      <w:pBdr/>
      <w:spacing/>
      <w:ind/>
      <w:jc w:val="center"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  <w:framePr w:hAnchor="margin" w:vAnchor="text" w:wrap="around" w:xAlign="center" w:y="1"/>
      <w:pBdr/>
      <w:spacing/>
      <w:ind/>
      <w:rPr>
        <w:rStyle w:val="719"/>
      </w:rPr>
    </w:pPr>
    <w:r>
      <w:fldChar w:fldCharType="begin"/>
    </w:r>
    <w:r>
      <w:rPr>
        <w:rStyle w:val="719"/>
      </w:rPr>
      <w:instrText xml:space="preserve">PAGE  </w:instrText>
    </w:r>
    <w:r>
      <w:fldChar w:fldCharType="separate"/>
    </w:r>
    <w:r>
      <w:fldChar w:fldCharType="end"/>
    </w:r>
    <w:r>
      <w:rPr>
        <w:rStyle w:val="719"/>
      </w:rPr>
    </w:r>
  </w:p>
  <w:p>
    <w:pPr>
      <w:pStyle w:val="714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5"/>
      <w:pBdr>
        <w:bottom w:val="none" w:color="000000" w:sz="0" w:space="0"/>
      </w:pBdr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宋体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1">
    <w:name w:val="Heading 5"/>
    <w:basedOn w:val="702"/>
    <w:next w:val="702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07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02"/>
    <w:next w:val="702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07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02"/>
    <w:next w:val="702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07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02"/>
    <w:next w:val="702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07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02"/>
    <w:next w:val="702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07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702"/>
    <w:next w:val="702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707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702"/>
    <w:next w:val="702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707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702"/>
    <w:next w:val="702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702"/>
    <w:next w:val="702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6">
    <w:name w:val="Caption"/>
    <w:basedOn w:val="702"/>
    <w:next w:val="70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14"/>
    <w:uiPriority w:val="99"/>
    <w:pPr>
      <w:pBdr/>
      <w:spacing/>
      <w:ind/>
    </w:pPr>
  </w:style>
  <w:style w:type="table" w:styleId="48">
    <w:name w:val="Table Grid"/>
    <w:basedOn w:val="70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70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70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70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7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7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7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7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7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7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7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8">
    <w:name w:val="endnote text"/>
    <w:basedOn w:val="702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707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toc 4"/>
    <w:basedOn w:val="702"/>
    <w:next w:val="702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702"/>
    <w:next w:val="702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702"/>
    <w:next w:val="702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702"/>
    <w:next w:val="702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702"/>
    <w:next w:val="702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702"/>
    <w:next w:val="702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702"/>
    <w:next w:val="702"/>
    <w:uiPriority w:val="99"/>
    <w:unhideWhenUsed/>
    <w:pPr>
      <w:pBdr/>
      <w:spacing w:after="0" w:afterAutospacing="0"/>
      <w:ind/>
    </w:pPr>
  </w:style>
  <w:style w:type="paragraph" w:styleId="702" w:default="1">
    <w:name w:val="Normal"/>
    <w:qFormat/>
    <w:pPr>
      <w:widowControl w:val="false"/>
      <w:pBdr/>
      <w:spacing/>
      <w:ind/>
      <w:jc w:val="both"/>
    </w:pPr>
    <w:rPr>
      <w:sz w:val="21"/>
      <w:szCs w:val="22"/>
    </w:rPr>
  </w:style>
  <w:style w:type="paragraph" w:styleId="703">
    <w:name w:val="Heading 1"/>
    <w:basedOn w:val="702"/>
    <w:next w:val="702"/>
    <w:link w:val="752"/>
    <w:uiPriority w:val="9"/>
    <w:qFormat/>
    <w:pPr>
      <w:keepNext w:val="true"/>
      <w:keepLines w:val="true"/>
      <w:pBdr/>
      <w:spacing w:after="330" w:before="340" w:line="578" w:lineRule="auto"/>
      <w:ind/>
      <w:outlineLvl w:val="0"/>
    </w:pPr>
    <w:rPr>
      <w:b/>
      <w:bCs/>
      <w:sz w:val="44"/>
      <w:szCs w:val="44"/>
    </w:rPr>
  </w:style>
  <w:style w:type="paragraph" w:styleId="704">
    <w:name w:val="Heading 2"/>
    <w:basedOn w:val="702"/>
    <w:next w:val="702"/>
    <w:link w:val="743"/>
    <w:uiPriority w:val="9"/>
    <w:qFormat/>
    <w:pPr>
      <w:keepNext w:val="true"/>
      <w:keepLines w:val="true"/>
      <w:pBdr/>
      <w:spacing w:after="260" w:before="260" w:line="416" w:lineRule="auto"/>
      <w:ind/>
      <w:outlineLvl w:val="1"/>
    </w:pPr>
    <w:rPr>
      <w:rFonts w:ascii="Cambria" w:hAnsi="Cambria"/>
      <w:b/>
      <w:bCs/>
      <w:sz w:val="32"/>
      <w:szCs w:val="32"/>
    </w:rPr>
  </w:style>
  <w:style w:type="paragraph" w:styleId="705">
    <w:name w:val="Heading 3"/>
    <w:basedOn w:val="702"/>
    <w:next w:val="702"/>
    <w:link w:val="753"/>
    <w:uiPriority w:val="9"/>
    <w:qFormat/>
    <w:pPr>
      <w:keepNext w:val="true"/>
      <w:keepLines w:val="true"/>
      <w:pBdr/>
      <w:spacing w:after="260" w:before="260" w:line="416" w:lineRule="auto"/>
      <w:ind/>
      <w:outlineLvl w:val="2"/>
    </w:pPr>
    <w:rPr>
      <w:b/>
      <w:bCs/>
      <w:sz w:val="32"/>
      <w:szCs w:val="32"/>
    </w:rPr>
  </w:style>
  <w:style w:type="paragraph" w:styleId="706">
    <w:name w:val="Heading 4"/>
    <w:basedOn w:val="702"/>
    <w:next w:val="702"/>
    <w:link w:val="746"/>
    <w:uiPriority w:val="9"/>
    <w:qFormat/>
    <w:pPr>
      <w:keepNext w:val="true"/>
      <w:keepLines w:val="true"/>
      <w:pBdr/>
      <w:spacing w:after="290" w:before="280" w:line="376" w:lineRule="auto"/>
      <w:ind/>
      <w:outlineLvl w:val="3"/>
    </w:pPr>
    <w:rPr>
      <w:rFonts w:ascii="Cambria" w:hAnsi="Cambria"/>
      <w:b/>
      <w:bCs/>
      <w:sz w:val="28"/>
      <w:szCs w:val="28"/>
    </w:rPr>
  </w:style>
  <w:style w:type="character" w:styleId="707" w:default="1">
    <w:name w:val="Default Paragraph Font"/>
    <w:uiPriority w:val="1"/>
    <w:semiHidden/>
    <w:unhideWhenUsed/>
    <w:pPr>
      <w:pBdr/>
      <w:spacing/>
      <w:ind/>
    </w:pPr>
  </w:style>
  <w:style w:type="table" w:styleId="70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9" w:default="1">
    <w:name w:val="No List"/>
    <w:uiPriority w:val="99"/>
    <w:semiHidden/>
    <w:unhideWhenUsed/>
    <w:pPr>
      <w:pBdr/>
      <w:spacing/>
      <w:ind/>
    </w:pPr>
  </w:style>
  <w:style w:type="paragraph" w:styleId="710">
    <w:name w:val="Normal Indent"/>
    <w:basedOn w:val="702"/>
    <w:pPr>
      <w:pBdr/>
      <w:spacing/>
      <w:ind w:firstLine="420"/>
      <w:jc w:val="left"/>
    </w:pPr>
    <w:rPr>
      <w:rFonts w:ascii="Times New Roman" w:hAnsi="Times New Roman" w:eastAsia="AR PL KaitiM GB"/>
      <w:sz w:val="24"/>
      <w:szCs w:val="20"/>
    </w:rPr>
  </w:style>
  <w:style w:type="paragraph" w:styleId="711">
    <w:name w:val="Document Map"/>
    <w:basedOn w:val="702"/>
    <w:link w:val="751"/>
    <w:uiPriority w:val="99"/>
    <w:unhideWhenUsed/>
    <w:pPr>
      <w:pBdr/>
      <w:spacing/>
      <w:ind/>
    </w:pPr>
    <w:rPr>
      <w:rFonts w:ascii="宋体"/>
      <w:sz w:val="18"/>
      <w:szCs w:val="18"/>
    </w:rPr>
  </w:style>
  <w:style w:type="paragraph" w:styleId="712">
    <w:name w:val="toc 3"/>
    <w:basedOn w:val="702"/>
    <w:next w:val="702"/>
    <w:uiPriority w:val="39"/>
    <w:unhideWhenUsed/>
    <w:pPr>
      <w:pBdr/>
      <w:spacing/>
      <w:ind w:left="840"/>
    </w:pPr>
  </w:style>
  <w:style w:type="paragraph" w:styleId="713">
    <w:name w:val="Balloon Text"/>
    <w:basedOn w:val="702"/>
    <w:link w:val="749"/>
    <w:uiPriority w:val="99"/>
    <w:unhideWhenUsed/>
    <w:pPr>
      <w:pBdr/>
      <w:spacing/>
      <w:ind/>
    </w:pPr>
    <w:rPr>
      <w:sz w:val="18"/>
      <w:szCs w:val="18"/>
    </w:rPr>
  </w:style>
  <w:style w:type="paragraph" w:styleId="714">
    <w:name w:val="Footer"/>
    <w:basedOn w:val="702"/>
    <w:link w:val="747"/>
    <w:uiPriority w:val="99"/>
    <w:unhideWhenUsed/>
    <w:pPr>
      <w:pBdr/>
      <w:tabs>
        <w:tab w:val="center" w:leader="none" w:pos="4153"/>
        <w:tab w:val="right" w:leader="none" w:pos="8306"/>
      </w:tabs>
      <w:spacing/>
      <w:ind/>
      <w:jc w:val="left"/>
    </w:pPr>
    <w:rPr>
      <w:sz w:val="18"/>
      <w:szCs w:val="18"/>
    </w:rPr>
  </w:style>
  <w:style w:type="paragraph" w:styleId="715">
    <w:name w:val="Header"/>
    <w:basedOn w:val="702"/>
    <w:link w:val="741"/>
    <w:uiPriority w:val="99"/>
    <w:unhideWhenUsed/>
    <w:pPr>
      <w:pBdr>
        <w:bottom w:val="single" w:color="000000" w:sz="6" w:space="1"/>
      </w:pBdr>
      <w:tabs>
        <w:tab w:val="center" w:leader="none" w:pos="4153"/>
        <w:tab w:val="right" w:leader="none" w:pos="8306"/>
      </w:tabs>
      <w:spacing/>
      <w:ind/>
      <w:jc w:val="center"/>
    </w:pPr>
    <w:rPr>
      <w:sz w:val="18"/>
      <w:szCs w:val="18"/>
    </w:rPr>
  </w:style>
  <w:style w:type="paragraph" w:styleId="716">
    <w:name w:val="toc 1"/>
    <w:basedOn w:val="702"/>
    <w:next w:val="702"/>
    <w:uiPriority w:val="39"/>
    <w:unhideWhenUsed/>
    <w:pPr>
      <w:pBdr/>
      <w:spacing/>
      <w:ind/>
    </w:pPr>
  </w:style>
  <w:style w:type="paragraph" w:styleId="717">
    <w:name w:val="footnote text"/>
    <w:basedOn w:val="702"/>
    <w:link w:val="748"/>
    <w:uiPriority w:val="99"/>
    <w:unhideWhenUsed/>
    <w:pPr>
      <w:pBdr/>
      <w:spacing/>
      <w:ind/>
      <w:jc w:val="left"/>
    </w:pPr>
    <w:rPr>
      <w:sz w:val="18"/>
      <w:szCs w:val="18"/>
    </w:rPr>
  </w:style>
  <w:style w:type="paragraph" w:styleId="718">
    <w:name w:val="toc 2"/>
    <w:basedOn w:val="702"/>
    <w:next w:val="702"/>
    <w:uiPriority w:val="39"/>
    <w:unhideWhenUsed/>
    <w:pPr>
      <w:pBdr/>
      <w:spacing/>
      <w:ind w:left="420"/>
    </w:pPr>
  </w:style>
  <w:style w:type="character" w:styleId="719">
    <w:name w:val="page number"/>
    <w:basedOn w:val="707"/>
    <w:pPr>
      <w:pBdr/>
      <w:spacing/>
      <w:ind/>
    </w:pPr>
  </w:style>
  <w:style w:type="character" w:styleId="720">
    <w:name w:val="Hyperlink"/>
    <w:uiPriority w:val="99"/>
    <w:unhideWhenUsed/>
    <w:pPr>
      <w:pBdr/>
      <w:spacing/>
      <w:ind/>
    </w:pPr>
    <w:rPr>
      <w:color w:val="0000ff"/>
      <w:u w:val="single"/>
    </w:rPr>
  </w:style>
  <w:style w:type="character" w:styleId="721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722">
    <w:name w:val="List Paragraph"/>
    <w:basedOn w:val="702"/>
    <w:uiPriority w:val="34"/>
    <w:qFormat/>
    <w:pPr>
      <w:pBdr/>
      <w:spacing/>
      <w:ind w:firstLine="420"/>
    </w:pPr>
  </w:style>
  <w:style w:type="paragraph" w:styleId="723" w:customStyle="1">
    <w:name w:val="summary1"/>
    <w:basedOn w:val="702"/>
    <w:pPr>
      <w:widowControl w:val="true"/>
      <w:pBdr/>
      <w:spacing w:line="360" w:lineRule="atLeast"/>
      <w:ind/>
      <w:jc w:val="left"/>
    </w:pPr>
    <w:rPr>
      <w:rFonts w:ascii="宋体" w:hAnsi="宋体" w:cs="宋体"/>
      <w:sz w:val="24"/>
      <w:szCs w:val="24"/>
    </w:rPr>
  </w:style>
  <w:style w:type="paragraph" w:styleId="724" w:customStyle="1">
    <w:name w:val="StGen0"/>
    <w:basedOn w:val="702"/>
    <w:next w:val="702"/>
    <w:pPr>
      <w:widowControl w:val="true"/>
      <w:pBdr>
        <w:bottom w:val="single" w:color="000000" w:sz="6" w:space="1"/>
      </w:pBdr>
      <w:spacing/>
      <w:ind/>
      <w:jc w:val="center"/>
    </w:pPr>
    <w:rPr>
      <w:rFonts w:ascii="Arial" w:hAnsi="Arial" w:cs="Arial"/>
      <w:vanish/>
      <w:sz w:val="16"/>
      <w:szCs w:val="16"/>
    </w:rPr>
  </w:style>
  <w:style w:type="paragraph" w:styleId="725" w:customStyle="1">
    <w:name w:val="StGen1"/>
    <w:basedOn w:val="702"/>
    <w:next w:val="702"/>
    <w:pPr>
      <w:widowControl w:val="true"/>
      <w:pBdr>
        <w:top w:val="single" w:color="000000" w:sz="6" w:space="1"/>
      </w:pBdr>
      <w:spacing/>
      <w:ind/>
      <w:jc w:val="center"/>
    </w:pPr>
    <w:rPr>
      <w:rFonts w:ascii="Arial" w:hAnsi="Arial" w:cs="Arial"/>
      <w:vanish/>
      <w:sz w:val="16"/>
      <w:szCs w:val="16"/>
    </w:rPr>
  </w:style>
  <w:style w:type="paragraph" w:styleId="726" w:customStyle="1">
    <w:name w:val="样式 小四 首行缩进:  2 字符"/>
    <w:basedOn w:val="702"/>
    <w:pPr>
      <w:pBdr/>
      <w:spacing w:after="120" w:line="400" w:lineRule="exact"/>
      <w:ind w:firstLine="200"/>
    </w:pPr>
    <w:rPr>
      <w:rFonts w:ascii="Times New Roman" w:hAnsi="Times New Roman" w:cs="宋体"/>
      <w:sz w:val="24"/>
      <w:szCs w:val="20"/>
    </w:rPr>
  </w:style>
  <w:style w:type="paragraph" w:styleId="727" w:customStyle="1">
    <w:name w:val="title8"/>
    <w:basedOn w:val="702"/>
    <w:pPr>
      <w:widowControl w:val="true"/>
      <w:pBdr/>
      <w:spacing w:after="225"/>
      <w:ind/>
      <w:jc w:val="left"/>
    </w:pPr>
    <w:rPr>
      <w:rFonts w:ascii="΢ȭхڢ, ڌ墬 Verdana" w:hAnsi="宋体" w:eastAsia="΢ȭхڢ, ڌ墬 Verdana" w:cs="宋体"/>
      <w:sz w:val="36"/>
      <w:szCs w:val="36"/>
    </w:rPr>
  </w:style>
  <w:style w:type="paragraph" w:styleId="728" w:customStyle="1">
    <w:name w:val="StGen2"/>
    <w:basedOn w:val="703"/>
    <w:next w:val="702"/>
    <w:uiPriority w:val="39"/>
    <w:qFormat/>
    <w:pPr>
      <w:widowControl w:val="true"/>
      <w:pBdr/>
      <w:spacing w:after="0" w:before="480" w:line="276" w:lineRule="auto"/>
      <w:ind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styleId="729" w:customStyle="1">
    <w:name w:val="程序"/>
    <w:basedOn w:val="702"/>
    <w:pPr>
      <w:pBdr/>
      <w:tabs>
        <w:tab w:val="left" w:leader="none" w:pos="760"/>
        <w:tab w:val="left" w:leader="none" w:pos="950"/>
        <w:tab w:val="left" w:leader="none" w:pos="1140"/>
        <w:tab w:val="left" w:leader="none" w:pos="1330"/>
        <w:tab w:val="left" w:leader="none" w:pos="1520"/>
        <w:tab w:val="left" w:leader="none" w:pos="1710"/>
        <w:tab w:val="left" w:leader="none" w:pos="1900"/>
      </w:tabs>
      <w:spacing w:line="200" w:lineRule="exact"/>
      <w:ind w:firstLine="397"/>
      <w:jc w:val="left"/>
    </w:pPr>
    <w:rPr>
      <w:rFonts w:ascii="Courier" w:hAnsi="Courier" w:cs="Courier New"/>
      <w:sz w:val="16"/>
      <w:szCs w:val="24"/>
    </w:rPr>
  </w:style>
  <w:style w:type="paragraph" w:styleId="730" w:customStyle="1">
    <w:name w:val="公式"/>
    <w:basedOn w:val="702"/>
    <w:pPr>
      <w:pBdr/>
      <w:tabs>
        <w:tab w:val="center" w:leader="none" w:pos="4102"/>
        <w:tab w:val="right" w:leader="none" w:pos="8440"/>
      </w:tabs>
      <w:spacing w:after="31" w:before="62" w:line="240" w:lineRule="atLeast"/>
      <w:ind/>
    </w:pPr>
    <w:rPr>
      <w:rFonts w:ascii="Times New Roman" w:hAnsi="Times New Roman"/>
      <w:sz w:val="19"/>
      <w:szCs w:val="24"/>
    </w:rPr>
  </w:style>
  <w:style w:type="paragraph" w:styleId="731" w:customStyle="1">
    <w:name w:val="title5"/>
    <w:basedOn w:val="702"/>
    <w:pPr>
      <w:widowControl w:val="true"/>
      <w:pBdr>
        <w:bottom w:val="single" w:color="dddddd" w:sz="6" w:space="4"/>
      </w:pBdr>
      <w:spacing w:before="150" w:line="195" w:lineRule="atLeast"/>
      <w:ind/>
      <w:jc w:val="left"/>
    </w:pPr>
    <w:rPr>
      <w:rFonts w:ascii="宋体" w:hAnsi="宋体" w:cs="宋体"/>
      <w:b/>
      <w:bCs/>
      <w:szCs w:val="21"/>
    </w:rPr>
  </w:style>
  <w:style w:type="paragraph" w:styleId="732" w:customStyle="1">
    <w:name w:val="title11"/>
    <w:basedOn w:val="702"/>
    <w:pPr>
      <w:widowControl w:val="true"/>
      <w:pBdr>
        <w:bottom w:val="single" w:color="dddddd" w:sz="6" w:space="4"/>
      </w:pBdr>
      <w:spacing w:after="225" w:before="150" w:line="195" w:lineRule="atLeast"/>
      <w:ind/>
      <w:jc w:val="left"/>
    </w:pPr>
    <w:rPr>
      <w:rFonts w:ascii="宋体" w:hAnsi="宋体" w:cs="宋体"/>
      <w:b/>
      <w:bCs/>
      <w:szCs w:val="21"/>
    </w:rPr>
  </w:style>
  <w:style w:type="paragraph" w:styleId="733" w:customStyle="1">
    <w:name w:val="desc3"/>
    <w:basedOn w:val="702"/>
    <w:pPr>
      <w:widowControl w:val="true"/>
      <w:pBdr/>
      <w:spacing w:before="75"/>
      <w:ind/>
      <w:jc w:val="left"/>
    </w:pPr>
    <w:rPr>
      <w:rFonts w:ascii="宋体" w:hAnsi="宋体" w:cs="宋体"/>
      <w:sz w:val="24"/>
      <w:szCs w:val="24"/>
    </w:rPr>
  </w:style>
  <w:style w:type="paragraph" w:styleId="734" w:customStyle="1">
    <w:name w:val="源代码"/>
    <w:basedOn w:val="702"/>
    <w:pPr>
      <w:pBdr/>
      <w:spacing/>
      <w:ind/>
    </w:pPr>
    <w:rPr>
      <w:rFonts w:ascii="宋体" w:hAnsi="宋体"/>
      <w:bCs/>
      <w:szCs w:val="24"/>
    </w:rPr>
  </w:style>
  <w:style w:type="paragraph" w:styleId="735" w:customStyle="1">
    <w:name w:val="desc4"/>
    <w:basedOn w:val="702"/>
    <w:pPr>
      <w:widowControl w:val="true"/>
      <w:pBdr/>
      <w:spacing w:before="135"/>
      <w:ind/>
      <w:jc w:val="center"/>
    </w:pPr>
    <w:rPr>
      <w:rFonts w:ascii="ˎ̥" w:hAnsi="ˎ̥" w:cs="宋体"/>
      <w:sz w:val="24"/>
      <w:szCs w:val="24"/>
    </w:rPr>
  </w:style>
  <w:style w:type="paragraph" w:styleId="736" w:customStyle="1">
    <w:name w:val="acl-title"/>
    <w:basedOn w:val="702"/>
    <w:pPr>
      <w:widowControl w:val="true"/>
      <w:pBdr>
        <w:bottom w:val="single" w:color="dddddd" w:sz="6" w:space="4"/>
      </w:pBdr>
      <w:spacing w:after="150" w:before="225"/>
      <w:ind/>
      <w:jc w:val="left"/>
    </w:pPr>
    <w:rPr>
      <w:rFonts w:ascii="宋体" w:hAnsi="宋体" w:cs="宋体"/>
      <w:sz w:val="24"/>
      <w:szCs w:val="24"/>
    </w:rPr>
  </w:style>
  <w:style w:type="paragraph" w:styleId="737" w:customStyle="1">
    <w:name w:val="content1"/>
    <w:basedOn w:val="702"/>
    <w:pPr>
      <w:widowControl w:val="true"/>
      <w:pBdr/>
      <w:spacing w:after="135"/>
      <w:ind/>
      <w:jc w:val="left"/>
    </w:pPr>
    <w:rPr>
      <w:rFonts w:ascii="宋体" w:hAnsi="宋体" w:cs="宋体"/>
      <w:szCs w:val="21"/>
    </w:rPr>
  </w:style>
  <w:style w:type="paragraph" w:styleId="738" w:customStyle="1">
    <w:name w:val="空"/>
    <w:basedOn w:val="702"/>
    <w:pPr>
      <w:pBdr/>
      <w:spacing w:line="60" w:lineRule="exact"/>
      <w:ind w:firstLine="200"/>
    </w:pPr>
    <w:rPr>
      <w:rFonts w:ascii="Times New Roman" w:hAnsi="Times New Roman"/>
      <w:sz w:val="19"/>
      <w:szCs w:val="24"/>
    </w:rPr>
  </w:style>
  <w:style w:type="character" w:styleId="739" w:customStyle="1">
    <w:name w:val="5号黑体"/>
    <w:pPr>
      <w:pBdr/>
      <w:spacing/>
      <w:ind/>
    </w:pPr>
    <w:rPr>
      <w:rFonts w:ascii="Arial" w:hAnsi="Arial" w:eastAsia="汉仪中黑简" w:cs="Arial"/>
      <w:sz w:val="19"/>
      <w:lang w:val="zh-CN"/>
    </w:rPr>
  </w:style>
  <w:style w:type="character" w:styleId="740" w:customStyle="1">
    <w:name w:val="count8"/>
    <w:pPr>
      <w:pBdr/>
      <w:spacing/>
      <w:ind/>
    </w:pPr>
    <w:rPr>
      <w:color w:val="999999"/>
    </w:rPr>
  </w:style>
  <w:style w:type="character" w:styleId="741" w:customStyle="1">
    <w:name w:val="Header Char"/>
    <w:link w:val="715"/>
    <w:uiPriority w:val="99"/>
    <w:pPr>
      <w:pBdr/>
      <w:spacing/>
      <w:ind/>
    </w:pPr>
    <w:rPr>
      <w:sz w:val="18"/>
      <w:szCs w:val="18"/>
    </w:rPr>
  </w:style>
  <w:style w:type="character" w:styleId="742" w:customStyle="1">
    <w:name w:val="count7"/>
    <w:pPr>
      <w:pBdr/>
      <w:spacing/>
      <w:ind/>
    </w:pPr>
    <w:rPr>
      <w:rFonts w:hint="default" w:ascii="ˎ̥" w:hAnsi="ˎ̥"/>
      <w:color w:val="999999"/>
    </w:rPr>
  </w:style>
  <w:style w:type="character" w:styleId="743" w:customStyle="1">
    <w:name w:val="Heading 2 Char"/>
    <w:link w:val="704"/>
    <w:uiPriority w:val="9"/>
    <w:pPr>
      <w:pBdr/>
      <w:spacing/>
      <w:ind/>
    </w:pPr>
    <w:rPr>
      <w:rFonts w:ascii="Cambria" w:hAnsi="Cambria" w:eastAsia="宋体" w:cs="Times New Roman"/>
      <w:b/>
      <w:bCs/>
      <w:sz w:val="32"/>
      <w:szCs w:val="32"/>
    </w:rPr>
  </w:style>
  <w:style w:type="character" w:styleId="744" w:customStyle="1">
    <w:name w:val="count9"/>
    <w:pPr>
      <w:pBdr/>
      <w:spacing/>
      <w:ind/>
    </w:pPr>
    <w:rPr>
      <w:rFonts w:hint="default" w:ascii="ˎ̥" w:hAnsi="ˎ̥"/>
      <w:color w:val="858585"/>
    </w:rPr>
  </w:style>
  <w:style w:type="character" w:styleId="745" w:customStyle="1">
    <w:name w:val="5号代码"/>
    <w:pPr>
      <w:pBdr/>
      <w:spacing/>
      <w:ind/>
    </w:pPr>
    <w:rPr>
      <w:rFonts w:ascii="Courier" w:hAnsi="Courier"/>
      <w:spacing w:val="-6"/>
      <w:sz w:val="18"/>
    </w:rPr>
  </w:style>
  <w:style w:type="character" w:styleId="746" w:customStyle="1">
    <w:name w:val="Heading 4 Char"/>
    <w:link w:val="706"/>
    <w:uiPriority w:val="9"/>
    <w:pPr>
      <w:pBdr/>
      <w:spacing/>
      <w:ind/>
    </w:pPr>
    <w:rPr>
      <w:rFonts w:ascii="Cambria" w:hAnsi="Cambria" w:eastAsia="宋体" w:cs="Times New Roman"/>
      <w:b/>
      <w:bCs/>
      <w:sz w:val="28"/>
      <w:szCs w:val="28"/>
    </w:rPr>
  </w:style>
  <w:style w:type="character" w:styleId="747" w:customStyle="1">
    <w:name w:val="Footer Char"/>
    <w:link w:val="714"/>
    <w:uiPriority w:val="99"/>
    <w:pPr>
      <w:pBdr/>
      <w:spacing/>
      <w:ind/>
    </w:pPr>
    <w:rPr>
      <w:sz w:val="18"/>
      <w:szCs w:val="18"/>
    </w:rPr>
  </w:style>
  <w:style w:type="character" w:styleId="748" w:customStyle="1">
    <w:name w:val="Footnote Text Char"/>
    <w:link w:val="717"/>
    <w:uiPriority w:val="99"/>
    <w:semiHidden/>
    <w:pPr>
      <w:pBdr/>
      <w:spacing/>
      <w:ind/>
    </w:pPr>
    <w:rPr>
      <w:sz w:val="18"/>
      <w:szCs w:val="18"/>
    </w:rPr>
  </w:style>
  <w:style w:type="character" w:styleId="749" w:customStyle="1">
    <w:name w:val="Balloon Text Char"/>
    <w:link w:val="713"/>
    <w:uiPriority w:val="99"/>
    <w:semiHidden/>
    <w:pPr>
      <w:pBdr/>
      <w:spacing/>
      <w:ind/>
    </w:pPr>
    <w:rPr>
      <w:sz w:val="18"/>
      <w:szCs w:val="18"/>
    </w:rPr>
  </w:style>
  <w:style w:type="character" w:styleId="750" w:customStyle="1">
    <w:name w:val="gt2"/>
    <w:basedOn w:val="707"/>
    <w:pPr>
      <w:pBdr/>
      <w:spacing/>
      <w:ind/>
    </w:pPr>
  </w:style>
  <w:style w:type="character" w:styleId="751" w:customStyle="1">
    <w:name w:val="Document Map Char"/>
    <w:link w:val="711"/>
    <w:uiPriority w:val="99"/>
    <w:semiHidden/>
    <w:pPr>
      <w:pBdr/>
      <w:spacing/>
      <w:ind/>
    </w:pPr>
    <w:rPr>
      <w:rFonts w:ascii="宋体" w:eastAsia="宋体"/>
      <w:sz w:val="18"/>
      <w:szCs w:val="18"/>
    </w:rPr>
  </w:style>
  <w:style w:type="character" w:styleId="752" w:customStyle="1">
    <w:name w:val="Heading 1 Char"/>
    <w:link w:val="703"/>
    <w:uiPriority w:val="9"/>
    <w:pPr>
      <w:pBdr/>
      <w:spacing/>
      <w:ind/>
    </w:pPr>
    <w:rPr>
      <w:b/>
      <w:bCs/>
      <w:sz w:val="44"/>
      <w:szCs w:val="44"/>
    </w:rPr>
  </w:style>
  <w:style w:type="character" w:styleId="753" w:customStyle="1">
    <w:name w:val="Heading 3 Char"/>
    <w:link w:val="705"/>
    <w:pPr>
      <w:pBdr/>
      <w:spacing/>
      <w:ind/>
    </w:pPr>
    <w:rPr>
      <w:b/>
      <w:bCs/>
      <w:sz w:val="32"/>
      <w:szCs w:val="32"/>
    </w:rPr>
  </w:style>
  <w:style w:type="character" w:styleId="754" w:customStyle="1">
    <w:name w:val="count10"/>
    <w:basedOn w:val="707"/>
    <w:pPr>
      <w:pBdr/>
      <w:spacing/>
      <w:ind/>
    </w:pPr>
  </w:style>
  <w:style w:type="character" w:styleId="755" w:customStyle="1">
    <w:name w:val="title10"/>
    <w:pPr>
      <w:pBdr/>
      <w:spacing/>
      <w:ind/>
    </w:pPr>
    <w:rPr>
      <w:b/>
      <w:bCs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番茄花园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</dc:creator>
  <cp:revision>6</cp:revision>
  <dcterms:created xsi:type="dcterms:W3CDTF">2023-12-06T14:02:00Z</dcterms:created>
  <dcterms:modified xsi:type="dcterms:W3CDTF">2024-05-26T12:25:51Z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