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программы, которые будут выводить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 имя, фамилию.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NASM, переходим в созданный каталог. (рис. ??).</w:t>
      </w:r>
    </w:p>
    <w:p>
      <w:pPr>
        <w:pStyle w:val="CaptionedFigure"/>
      </w:pPr>
      <w:r>
        <w:drawing>
          <wp:inline>
            <wp:extent cx="3733800" cy="243414"/>
            <wp:effectExtent b="0" l="0" r="0" t="0"/>
            <wp:docPr descr="Создание каталога и переход в него" title="fig:" id="24" name="Picture"/>
            <a:graphic>
              <a:graphicData uri="http://schemas.openxmlformats.org/drawingml/2006/picture">
                <pic:pic>
                  <pic:nvPicPr>
                    <pic:cNvPr descr="image/4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Создаём текстовый файл с именем hello.asm с помощью команды touch, далее открываем его с помощью текстового редактора gedit (рис. ??).</w:t>
      </w:r>
    </w:p>
    <w:p>
      <w:pPr>
        <w:pStyle w:val="CaptionedFigure"/>
      </w:pPr>
      <w:r>
        <w:drawing>
          <wp:inline>
            <wp:extent cx="3733800" cy="240749"/>
            <wp:effectExtent b="0" l="0" r="0" t="0"/>
            <wp:docPr descr="Создание файла, открытие файла с помощь редактора." title="fig:" id="27" name="Picture"/>
            <a:graphic>
              <a:graphicData uri="http://schemas.openxmlformats.org/drawingml/2006/picture">
                <pic:pic>
                  <pic:nvPicPr>
                    <pic:cNvPr descr="image/4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открытие файла с помощь редактора.</w:t>
      </w:r>
    </w:p>
    <w:p>
      <w:pPr>
        <w:pStyle w:val="BodyText"/>
      </w:pPr>
      <w:r>
        <w:t xml:space="preserve">Для компиляции текста программы «Hello World» написала: nasm -f elf hello.asm, скомпилировала исходный файл hello.asm в obj.o с помощью команды nasm -o obj.o -f elf -g -l list.lst hello.asm, передала объектный файл на обработку компоновщику с помощью команды:ld -m elf_i386 hello.o -o hello, ld -m elf_i386 obj.o -o main- задала имя создаваемого исполняемого файла.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501072"/>
            <wp:effectExtent b="0" l="0" r="0" t="0"/>
            <wp:docPr descr="Компиляция исходного файла и текста,передача файла компоновщику, задание имени файла." title="fig:" id="30" name="Picture"/>
            <a:graphic>
              <a:graphicData uri="http://schemas.openxmlformats.org/drawingml/2006/picture">
                <pic:pic>
                  <pic:nvPicPr>
                    <pic:cNvPr descr="image/4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текста,передача файла компоновщику, задание имени файла.</w:t>
      </w:r>
    </w:p>
    <w:bookmarkEnd w:id="32"/>
    <w:bookmarkStart w:id="45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создала копию файла hello.asm с именем lab4.asm, открыла редактор, чтобы внести изменения.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90956"/>
            <wp:effectExtent b="0" l="0" r="0" t="0"/>
            <wp:docPr descr="Создание копии, открытие редактора" title="fig:" id="34" name="Picture"/>
            <a:graphic>
              <a:graphicData uri="http://schemas.openxmlformats.org/drawingml/2006/picture">
                <pic:pic>
                  <pic:nvPicPr>
                    <pic:cNvPr descr="image/4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копии, открытие редактора</w:t>
      </w:r>
    </w:p>
    <w:p>
      <w:pPr>
        <w:pStyle w:val="BodyText"/>
      </w:pPr>
      <w:r>
        <w:t xml:space="preserve">Оттранслировала полученный текст программы lab4.asm в объектный файл. Выполнила</w:t>
      </w:r>
      <w:r>
        <w:t xml:space="preserve"> </w:t>
      </w:r>
      <w:r>
        <w:t xml:space="preserve">компоновку объектного файла и запустила получившийся исполняемый файл.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500241"/>
            <wp:effectExtent b="0" l="0" r="0" t="0"/>
            <wp:docPr descr="Компиляция исходного файла и текста,передача файла компоновщику, задание имени файла." title="fig:" id="37" name="Picture"/>
            <a:graphic>
              <a:graphicData uri="http://schemas.openxmlformats.org/drawingml/2006/picture">
                <pic:pic>
                  <pic:nvPicPr>
                    <pic:cNvPr descr="image/4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текста,передача файла компоновщику, задание имени файла.</w:t>
      </w:r>
    </w:p>
    <w:p>
      <w:pPr>
        <w:pStyle w:val="BodyText"/>
      </w:pPr>
      <w:r>
        <w:t xml:space="preserve">Скопировала файлы hello.asm и lab4.asm в свой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60206"/>
            <wp:effectExtent b="0" l="0" r="0" t="0"/>
            <wp:docPr descr="Копирование файлов" title="fig:" id="40" name="Picture"/>
            <a:graphic>
              <a:graphicData uri="http://schemas.openxmlformats.org/drawingml/2006/picture">
                <pic:pic>
                  <pic:nvPicPr>
                    <pic:cNvPr descr="image/4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Загрузила файлы на github (рис. ??).</w:t>
      </w:r>
    </w:p>
    <w:p>
      <w:pPr>
        <w:pStyle w:val="CaptionedFigure"/>
      </w:pPr>
      <w:r>
        <w:drawing>
          <wp:inline>
            <wp:extent cx="3733800" cy="829382"/>
            <wp:effectExtent b="0" l="0" r="0" t="0"/>
            <wp:docPr descr="Загрузка на github" title="fig:" id="43" name="Picture"/>
            <a:graphic>
              <a:graphicData uri="http://schemas.openxmlformats.org/drawingml/2006/picture">
                <pic:pic>
                  <pic:nvPicPr>
                    <pic:cNvPr descr="image/4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p>
      <w:pPr>
        <w:pStyle w:val="BodyText"/>
      </w:pPr>
      <w:r>
        <w:t xml:space="preserve">Листинги:</w:t>
      </w:r>
      <w:r>
        <w:t xml:space="preserve"> </w:t>
      </w:r>
      <w:r>
        <w:t xml:space="preserve">hello.asm</w:t>
      </w:r>
      <w:r>
        <w:t xml:space="preserve"> </w:t>
      </w: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,0xa</w:t>
      </w:r>
      <w:r>
        <w:t xml:space="preserve"> </w:t>
      </w:r>
      <w:r>
        <w:t xml:space="preserve">helloLen: equ $ - hello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br/>
      </w:r>
      <w:r>
        <w:t xml:space="preserve">mov eax, 4</w:t>
      </w:r>
      <w:r>
        <w:br/>
      </w:r>
      <w:r>
        <w:t xml:space="preserve">mov ebx, 1</w:t>
      </w:r>
      <w:r>
        <w:br/>
      </w:r>
      <w:r>
        <w:t xml:space="preserve">mov ecx, hello</w:t>
      </w:r>
      <w:r>
        <w:t xml:space="preserve"> </w:t>
      </w:r>
      <w:r>
        <w:t xml:space="preserve">mov edx, helloLen</w:t>
      </w:r>
      <w:r>
        <w:t xml:space="preserve"> </w:t>
      </w:r>
      <w:r>
        <w:t xml:space="preserve">int 0x80</w:t>
      </w:r>
    </w:p>
    <w:p>
      <w:pPr>
        <w:pStyle w:val="SourceCode"/>
      </w:pPr>
      <w:r>
        <w:rPr>
          <w:rStyle w:val="VerbatimChar"/>
        </w:rPr>
        <w:t xml:space="preserve">mov eax, 1       </w:t>
      </w:r>
      <w:r>
        <w:br/>
      </w:r>
      <w:r>
        <w:rPr>
          <w:rStyle w:val="VerbatimChar"/>
        </w:rPr>
        <w:t xml:space="preserve">    mov ebx, 0      </w:t>
      </w:r>
      <w:r>
        <w:br/>
      </w:r>
      <w:r>
        <w:rPr>
          <w:rStyle w:val="VerbatimChar"/>
        </w:rPr>
        <w:t xml:space="preserve">    int 0x80  </w:t>
      </w:r>
    </w:p>
    <w:p>
      <w:pPr>
        <w:pStyle w:val="FirstParagraph"/>
      </w:pPr>
      <w:r>
        <w:t xml:space="preserve">lab4.asm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“</w:t>
      </w:r>
      <w:r>
        <w:t xml:space="preserve">Морозова Мария</w:t>
      </w:r>
      <w:r>
        <w:t xml:space="preserve">”</w:t>
      </w:r>
      <w:r>
        <w:t xml:space="preserve">,0xa</w:t>
      </w:r>
      <w:r>
        <w:t xml:space="preserve"> </w:t>
      </w:r>
      <w:r>
        <w:t xml:space="preserve">helloLen: equ $ - hello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br/>
      </w:r>
      <w:r>
        <w:t xml:space="preserve">mov eax, 4</w:t>
      </w:r>
      <w:r>
        <w:br/>
      </w:r>
      <w:r>
        <w:t xml:space="preserve">mov ebx, 1</w:t>
      </w:r>
      <w:r>
        <w:br/>
      </w:r>
      <w:r>
        <w:t xml:space="preserve">mov ecx, hello</w:t>
      </w:r>
      <w:r>
        <w:t xml:space="preserve"> </w:t>
      </w:r>
      <w:r>
        <w:t xml:space="preserve">mov edx, helloLen</w:t>
      </w:r>
      <w:r>
        <w:t xml:space="preserve"> </w:t>
      </w:r>
      <w:r>
        <w:t xml:space="preserve">int 0x80</w:t>
      </w:r>
    </w:p>
    <w:p>
      <w:pPr>
        <w:pStyle w:val="SourceCode"/>
      </w:pPr>
      <w:r>
        <w:rPr>
          <w:rStyle w:val="VerbatimChar"/>
        </w:rPr>
        <w:t xml:space="preserve">mov eax, 1       </w:t>
      </w:r>
      <w:r>
        <w:br/>
      </w:r>
      <w:r>
        <w:rPr>
          <w:rStyle w:val="VerbatimChar"/>
        </w:rPr>
        <w:t xml:space="preserve">    mov ebx, 0      </w:t>
      </w:r>
      <w:r>
        <w:br/>
      </w:r>
      <w:r>
        <w:rPr>
          <w:rStyle w:val="VerbatimChar"/>
        </w:rPr>
        <w:t xml:space="preserve">    int 0x80          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были освоены процедуры компиляции и сборки программ, написанных на ассемблере NASM.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Морозова Мария Вячеславовна</dc:creator>
  <dc:language>ru-RU</dc:language>
  <cp:keywords/>
  <dcterms:created xsi:type="dcterms:W3CDTF">2023-10-25T07:40:42Z</dcterms:created>
  <dcterms:modified xsi:type="dcterms:W3CDTF">2023-10-25T07:40:42Z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