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72AD" w:rsidRDefault="006572AD" w:rsidP="00D3759C">
      <w:pPr>
        <w:pStyle w:val="a8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572AD">
        <w:rPr>
          <w:rFonts w:ascii="Times New Roman" w:hAnsi="Times New Roman" w:cs="Times New Roman"/>
          <w:sz w:val="28"/>
          <w:szCs w:val="28"/>
          <w:lang w:val="uk-UA"/>
        </w:rPr>
        <w:t>Відомості про ПАТ «</w:t>
      </w:r>
      <w:proofErr w:type="spellStart"/>
      <w:r w:rsidRPr="006572AD">
        <w:rPr>
          <w:rFonts w:ascii="Times New Roman" w:hAnsi="Times New Roman" w:cs="Times New Roman"/>
          <w:sz w:val="28"/>
          <w:szCs w:val="28"/>
          <w:lang w:val="uk-UA"/>
        </w:rPr>
        <w:t>АрселорМиттал</w:t>
      </w:r>
      <w:proofErr w:type="spellEnd"/>
      <w:r w:rsidRPr="006572AD">
        <w:rPr>
          <w:rFonts w:ascii="Times New Roman" w:hAnsi="Times New Roman" w:cs="Times New Roman"/>
          <w:sz w:val="28"/>
          <w:szCs w:val="28"/>
          <w:lang w:val="uk-UA"/>
        </w:rPr>
        <w:t xml:space="preserve"> Кривий Ріг»</w:t>
      </w:r>
    </w:p>
    <w:p w:rsidR="00D3759C" w:rsidRDefault="00D3759C" w:rsidP="002B03D3">
      <w:pPr>
        <w:spacing w:line="360" w:lineRule="auto"/>
        <w:ind w:firstLine="705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572AD">
        <w:rPr>
          <w:rFonts w:ascii="Times New Roman" w:hAnsi="Times New Roman" w:cs="Times New Roman"/>
          <w:sz w:val="28"/>
          <w:szCs w:val="28"/>
          <w:lang w:val="uk-UA"/>
        </w:rPr>
        <w:t>ПАТ «</w:t>
      </w:r>
      <w:proofErr w:type="spellStart"/>
      <w:r w:rsidRPr="006572AD">
        <w:rPr>
          <w:rFonts w:ascii="Times New Roman" w:hAnsi="Times New Roman" w:cs="Times New Roman"/>
          <w:sz w:val="28"/>
          <w:szCs w:val="28"/>
          <w:lang w:val="uk-UA"/>
        </w:rPr>
        <w:t>АрселорМиттал</w:t>
      </w:r>
      <w:proofErr w:type="spellEnd"/>
      <w:r w:rsidRPr="006572AD">
        <w:rPr>
          <w:rFonts w:ascii="Times New Roman" w:hAnsi="Times New Roman" w:cs="Times New Roman"/>
          <w:sz w:val="28"/>
          <w:szCs w:val="28"/>
          <w:lang w:val="uk-UA"/>
        </w:rPr>
        <w:t xml:space="preserve"> Кривий Ріг»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займає лідируючі позиції серед найбільших підприємств гірничо-металургійного комплексу України та є частиною міжнародної корпорації </w:t>
      </w:r>
      <w:proofErr w:type="spellStart"/>
      <w:r w:rsidRPr="006572AD">
        <w:rPr>
          <w:rFonts w:ascii="Times New Roman" w:hAnsi="Times New Roman" w:cs="Times New Roman"/>
          <w:sz w:val="28"/>
          <w:szCs w:val="28"/>
          <w:lang w:val="uk-UA"/>
        </w:rPr>
        <w:t>АрселорМиттал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– першого в світі виробника сталі, а також одного з найбільших іноземних інвесторів в країні</w:t>
      </w:r>
      <w:r w:rsidR="00D232D3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9E598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E5989" w:rsidRPr="006572AD">
        <w:rPr>
          <w:rFonts w:ascii="Times New Roman" w:hAnsi="Times New Roman" w:cs="Times New Roman"/>
          <w:sz w:val="28"/>
          <w:szCs w:val="28"/>
          <w:lang w:val="uk-UA"/>
        </w:rPr>
        <w:t>ПАТ «</w:t>
      </w:r>
      <w:proofErr w:type="spellStart"/>
      <w:r w:rsidR="009E5989" w:rsidRPr="006572AD">
        <w:rPr>
          <w:rFonts w:ascii="Times New Roman" w:hAnsi="Times New Roman" w:cs="Times New Roman"/>
          <w:sz w:val="28"/>
          <w:szCs w:val="28"/>
          <w:lang w:val="uk-UA"/>
        </w:rPr>
        <w:t>АрселорМиттал</w:t>
      </w:r>
      <w:proofErr w:type="spellEnd"/>
      <w:r w:rsidR="009E5989" w:rsidRPr="006572AD">
        <w:rPr>
          <w:rFonts w:ascii="Times New Roman" w:hAnsi="Times New Roman" w:cs="Times New Roman"/>
          <w:sz w:val="28"/>
          <w:szCs w:val="28"/>
          <w:lang w:val="uk-UA"/>
        </w:rPr>
        <w:t xml:space="preserve"> Кривий Ріг»</w:t>
      </w:r>
      <w:r w:rsidR="009E5989">
        <w:rPr>
          <w:rFonts w:ascii="Times New Roman" w:hAnsi="Times New Roman" w:cs="Times New Roman"/>
          <w:sz w:val="28"/>
          <w:szCs w:val="28"/>
          <w:lang w:val="uk-UA"/>
        </w:rPr>
        <w:t xml:space="preserve"> - це підприємство з повним металургічним циклом, що включає коксохімічне виробництво, гірниче виробництво (відкриті розробки та підземн</w:t>
      </w:r>
      <w:r w:rsidR="002B03D3">
        <w:rPr>
          <w:rFonts w:ascii="Times New Roman" w:hAnsi="Times New Roman" w:cs="Times New Roman"/>
          <w:sz w:val="28"/>
          <w:szCs w:val="28"/>
          <w:lang w:val="uk-UA"/>
        </w:rPr>
        <w:t>ий видобуток</w:t>
      </w:r>
      <w:r w:rsidR="009E5989">
        <w:rPr>
          <w:rFonts w:ascii="Times New Roman" w:hAnsi="Times New Roman" w:cs="Times New Roman"/>
          <w:sz w:val="28"/>
          <w:szCs w:val="28"/>
          <w:lang w:val="uk-UA"/>
        </w:rPr>
        <w:t xml:space="preserve"> руди)</w:t>
      </w:r>
      <w:r w:rsidR="002B03D3">
        <w:rPr>
          <w:rFonts w:ascii="Times New Roman" w:hAnsi="Times New Roman" w:cs="Times New Roman"/>
          <w:sz w:val="28"/>
          <w:szCs w:val="28"/>
          <w:lang w:val="uk-UA"/>
        </w:rPr>
        <w:t xml:space="preserve"> та металургічне виробництво, в складі якого діють агломератний, сталеплавильний та прокатний департаменти. </w:t>
      </w:r>
    </w:p>
    <w:p w:rsidR="002B03D3" w:rsidRDefault="002B03D3" w:rsidP="002B03D3">
      <w:pPr>
        <w:spacing w:line="360" w:lineRule="auto"/>
        <w:ind w:firstLine="705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572AD">
        <w:rPr>
          <w:rFonts w:ascii="Times New Roman" w:hAnsi="Times New Roman" w:cs="Times New Roman"/>
          <w:sz w:val="28"/>
          <w:szCs w:val="28"/>
          <w:lang w:val="uk-UA"/>
        </w:rPr>
        <w:t>ПАТ «</w:t>
      </w:r>
      <w:proofErr w:type="spellStart"/>
      <w:r w:rsidRPr="006572AD">
        <w:rPr>
          <w:rFonts w:ascii="Times New Roman" w:hAnsi="Times New Roman" w:cs="Times New Roman"/>
          <w:sz w:val="28"/>
          <w:szCs w:val="28"/>
          <w:lang w:val="uk-UA"/>
        </w:rPr>
        <w:t>АрселорМиттал</w:t>
      </w:r>
      <w:proofErr w:type="spellEnd"/>
      <w:r w:rsidRPr="006572AD">
        <w:rPr>
          <w:rFonts w:ascii="Times New Roman" w:hAnsi="Times New Roman" w:cs="Times New Roman"/>
          <w:sz w:val="28"/>
          <w:szCs w:val="28"/>
          <w:lang w:val="uk-UA"/>
        </w:rPr>
        <w:t xml:space="preserve"> Кривий Ріг»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є одним з найбільших виробників сталевого прокату в Україні, що спеціалізується на виробництві довгомірного прокату, зокрема, арматури та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катанки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зі звичайних та низьколегованих марок сталі, також виробляє агломерат, концентрат, кокс, чавун, сталь та фасонний прокат.</w:t>
      </w:r>
    </w:p>
    <w:p w:rsidR="00F20B14" w:rsidRDefault="00F20B14" w:rsidP="00F20B1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Діяльність </w:t>
      </w:r>
      <w:r w:rsidRPr="006572AD">
        <w:rPr>
          <w:rFonts w:ascii="Times New Roman" w:hAnsi="Times New Roman" w:cs="Times New Roman"/>
          <w:sz w:val="28"/>
          <w:szCs w:val="28"/>
          <w:lang w:val="uk-UA"/>
        </w:rPr>
        <w:t>ПАТ «</w:t>
      </w:r>
      <w:proofErr w:type="spellStart"/>
      <w:r w:rsidRPr="006572AD">
        <w:rPr>
          <w:rFonts w:ascii="Times New Roman" w:hAnsi="Times New Roman" w:cs="Times New Roman"/>
          <w:sz w:val="28"/>
          <w:szCs w:val="28"/>
          <w:lang w:val="uk-UA"/>
        </w:rPr>
        <w:t>АрселорМиттал</w:t>
      </w:r>
      <w:proofErr w:type="spellEnd"/>
      <w:r w:rsidRPr="006572AD">
        <w:rPr>
          <w:rFonts w:ascii="Times New Roman" w:hAnsi="Times New Roman" w:cs="Times New Roman"/>
          <w:sz w:val="28"/>
          <w:szCs w:val="28"/>
          <w:lang w:val="uk-UA"/>
        </w:rPr>
        <w:t xml:space="preserve"> Кривий Ріг»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охоплює виробничий ланцюг вид добутку залізної руди до виготовлення готової металопродукції. В 2016 році підприємство виробило 6,1 млн. тон чавуну, 7 млн. тон сталі та 5,5 млн. тон прокату.</w:t>
      </w:r>
    </w:p>
    <w:p w:rsidR="00371D89" w:rsidRDefault="00371D89" w:rsidP="00F20B1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371D89" w:rsidRPr="00C64625" w:rsidRDefault="00371D89" w:rsidP="00F20B1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="00C64625">
        <w:rPr>
          <w:rFonts w:ascii="Times New Roman" w:hAnsi="Times New Roman" w:cs="Times New Roman"/>
          <w:sz w:val="28"/>
          <w:szCs w:val="28"/>
          <w:lang w:val="en-US"/>
        </w:rPr>
        <w:t xml:space="preserve">1.2 </w:t>
      </w:r>
      <w:r w:rsidR="007A60A9" w:rsidRPr="00C64625">
        <w:rPr>
          <w:rFonts w:ascii="Times New Roman" w:hAnsi="Times New Roman" w:cs="Times New Roman"/>
          <w:sz w:val="28"/>
          <w:szCs w:val="28"/>
          <w:lang w:val="uk-UA"/>
        </w:rPr>
        <w:t>Виробничий цикл</w:t>
      </w:r>
    </w:p>
    <w:p w:rsidR="00985200" w:rsidRDefault="007A60A9" w:rsidP="0098520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ab/>
      </w:r>
      <w:r w:rsidRPr="006572AD">
        <w:rPr>
          <w:rFonts w:ascii="Times New Roman" w:hAnsi="Times New Roman" w:cs="Times New Roman"/>
          <w:sz w:val="28"/>
          <w:szCs w:val="28"/>
          <w:lang w:val="uk-UA"/>
        </w:rPr>
        <w:t>ПАТ «</w:t>
      </w:r>
      <w:proofErr w:type="spellStart"/>
      <w:r w:rsidRPr="006572AD">
        <w:rPr>
          <w:rFonts w:ascii="Times New Roman" w:hAnsi="Times New Roman" w:cs="Times New Roman"/>
          <w:sz w:val="28"/>
          <w:szCs w:val="28"/>
          <w:lang w:val="uk-UA"/>
        </w:rPr>
        <w:t>АрселорМиттал</w:t>
      </w:r>
      <w:proofErr w:type="spellEnd"/>
      <w:r w:rsidRPr="006572AD">
        <w:rPr>
          <w:rFonts w:ascii="Times New Roman" w:hAnsi="Times New Roman" w:cs="Times New Roman"/>
          <w:sz w:val="28"/>
          <w:szCs w:val="28"/>
          <w:lang w:val="uk-UA"/>
        </w:rPr>
        <w:t xml:space="preserve"> Кривий Ріг»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є одним з небагатьох в Україні металургічних підприємств повного циклу, що виготовляє одночасно чавун, сталь та прокат. </w:t>
      </w:r>
      <w:r w:rsidR="00985200">
        <w:rPr>
          <w:rFonts w:ascii="Times New Roman" w:hAnsi="Times New Roman" w:cs="Times New Roman"/>
          <w:sz w:val="28"/>
          <w:szCs w:val="28"/>
          <w:lang w:val="uk-UA"/>
        </w:rPr>
        <w:t xml:space="preserve">В цілому в 2017 році добуток залізної руди </w:t>
      </w:r>
      <w:r w:rsidR="00985200" w:rsidRPr="006572AD">
        <w:rPr>
          <w:rFonts w:ascii="Times New Roman" w:hAnsi="Times New Roman" w:cs="Times New Roman"/>
          <w:sz w:val="28"/>
          <w:szCs w:val="28"/>
          <w:lang w:val="uk-UA"/>
        </w:rPr>
        <w:t>ПАТ «</w:t>
      </w:r>
      <w:proofErr w:type="spellStart"/>
      <w:r w:rsidR="00985200" w:rsidRPr="006572AD">
        <w:rPr>
          <w:rFonts w:ascii="Times New Roman" w:hAnsi="Times New Roman" w:cs="Times New Roman"/>
          <w:sz w:val="28"/>
          <w:szCs w:val="28"/>
          <w:lang w:val="uk-UA"/>
        </w:rPr>
        <w:t>АрселорМиттал</w:t>
      </w:r>
      <w:proofErr w:type="spellEnd"/>
      <w:r w:rsidR="00985200" w:rsidRPr="006572AD">
        <w:rPr>
          <w:rFonts w:ascii="Times New Roman" w:hAnsi="Times New Roman" w:cs="Times New Roman"/>
          <w:sz w:val="28"/>
          <w:szCs w:val="28"/>
          <w:lang w:val="uk-UA"/>
        </w:rPr>
        <w:t xml:space="preserve"> Кривий Ріг»</w:t>
      </w:r>
      <w:r w:rsidR="00985200">
        <w:rPr>
          <w:rFonts w:ascii="Times New Roman" w:hAnsi="Times New Roman" w:cs="Times New Roman"/>
          <w:sz w:val="28"/>
          <w:szCs w:val="28"/>
          <w:lang w:val="uk-UA"/>
        </w:rPr>
        <w:t xml:space="preserve"> склала 21,6 млн. тон. В 2017 році підприємство виробило 5,6 млн тон чавуну, 6,35 млн. т сталь еквівалентна, 5,1 млн. тон прокату. </w:t>
      </w:r>
    </w:p>
    <w:p w:rsidR="0024441F" w:rsidRDefault="00AB75B1" w:rsidP="0098520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ab/>
        <w:t>Підприємства з повним металургічним циклом включає коксохімічне, гірничо-збагачувальне виробництво, шахтоуправління по підземній добичі руди та металургійне виробництво, яке складається з агломератного, сталеплавильного та прокатного відділів.</w:t>
      </w:r>
    </w:p>
    <w:p w:rsidR="00C64625" w:rsidRDefault="00C64625" w:rsidP="0098520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A60A9" w:rsidRDefault="0024441F" w:rsidP="0024441F">
      <w:pPr>
        <w:spacing w:line="360" w:lineRule="auto"/>
        <w:jc w:val="center"/>
        <w:rPr>
          <w:i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25787" cy="4694334"/>
            <wp:effectExtent l="0" t="0" r="0" b="0"/>
            <wp:docPr id="21" name="Рисунок 21" descr="C:\Users\chiterelk\Desktop\diplom\image\технологический процес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iterelk\Desktop\diplom\image\технологический процес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5704" cy="4725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441F" w:rsidRDefault="0024441F" w:rsidP="0024441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i/>
          <w:lang w:val="uk-UA"/>
        </w:rPr>
        <w:tab/>
      </w:r>
      <w:r w:rsidRPr="003710C1">
        <w:rPr>
          <w:rFonts w:ascii="Times New Roman" w:hAnsi="Times New Roman" w:cs="Times New Roman"/>
          <w:sz w:val="28"/>
          <w:szCs w:val="28"/>
          <w:lang w:val="uk-UA"/>
        </w:rPr>
        <w:t>Рис. 1.1 Виробничий цикл</w:t>
      </w:r>
    </w:p>
    <w:p w:rsidR="00C64625" w:rsidRPr="003710C1" w:rsidRDefault="00C64625" w:rsidP="0024441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E7883" w:rsidRDefault="003710C1" w:rsidP="0067775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572AD">
        <w:rPr>
          <w:rFonts w:ascii="Times New Roman" w:hAnsi="Times New Roman" w:cs="Times New Roman"/>
          <w:sz w:val="28"/>
          <w:szCs w:val="28"/>
          <w:lang w:val="uk-UA"/>
        </w:rPr>
        <w:t>ПАТ «</w:t>
      </w:r>
      <w:proofErr w:type="spellStart"/>
      <w:r w:rsidRPr="006572AD">
        <w:rPr>
          <w:rFonts w:ascii="Times New Roman" w:hAnsi="Times New Roman" w:cs="Times New Roman"/>
          <w:sz w:val="28"/>
          <w:szCs w:val="28"/>
          <w:lang w:val="uk-UA"/>
        </w:rPr>
        <w:t>АрселорМиттал</w:t>
      </w:r>
      <w:proofErr w:type="spellEnd"/>
      <w:r w:rsidRPr="006572AD">
        <w:rPr>
          <w:rFonts w:ascii="Times New Roman" w:hAnsi="Times New Roman" w:cs="Times New Roman"/>
          <w:sz w:val="28"/>
          <w:szCs w:val="28"/>
          <w:lang w:val="uk-UA"/>
        </w:rPr>
        <w:t xml:space="preserve"> Кривий Ріг»</w:t>
      </w:r>
      <w:r w:rsidR="00677759">
        <w:rPr>
          <w:rFonts w:ascii="Times New Roman" w:hAnsi="Times New Roman" w:cs="Times New Roman"/>
          <w:sz w:val="28"/>
          <w:szCs w:val="28"/>
          <w:lang w:val="uk-UA"/>
        </w:rPr>
        <w:t xml:space="preserve"> виробляє арматурну сталь та </w:t>
      </w:r>
      <w:proofErr w:type="spellStart"/>
      <w:r w:rsidR="00677759">
        <w:rPr>
          <w:rFonts w:ascii="Times New Roman" w:hAnsi="Times New Roman" w:cs="Times New Roman"/>
          <w:sz w:val="28"/>
          <w:szCs w:val="28"/>
          <w:lang w:val="uk-UA"/>
        </w:rPr>
        <w:t>катанку</w:t>
      </w:r>
      <w:proofErr w:type="spellEnd"/>
      <w:r w:rsidR="00677759">
        <w:rPr>
          <w:rFonts w:ascii="Times New Roman" w:hAnsi="Times New Roman" w:cs="Times New Roman"/>
          <w:sz w:val="28"/>
          <w:szCs w:val="28"/>
          <w:lang w:val="uk-UA"/>
        </w:rPr>
        <w:t xml:space="preserve"> зі звичайних та низьколегованих марок сталі, агломерат, концентрат, кокс, чавун, сталь, сортовий та фасонний прокат, доменний шлак. Металопрокат, вироблений в </w:t>
      </w:r>
      <w:r w:rsidR="00677759" w:rsidRPr="006572AD">
        <w:rPr>
          <w:rFonts w:ascii="Times New Roman" w:hAnsi="Times New Roman" w:cs="Times New Roman"/>
          <w:sz w:val="28"/>
          <w:szCs w:val="28"/>
          <w:lang w:val="uk-UA"/>
        </w:rPr>
        <w:t>ПАТ «</w:t>
      </w:r>
      <w:proofErr w:type="spellStart"/>
      <w:r w:rsidR="00677759" w:rsidRPr="006572AD">
        <w:rPr>
          <w:rFonts w:ascii="Times New Roman" w:hAnsi="Times New Roman" w:cs="Times New Roman"/>
          <w:sz w:val="28"/>
          <w:szCs w:val="28"/>
          <w:lang w:val="uk-UA"/>
        </w:rPr>
        <w:t>АрселорМиттал</w:t>
      </w:r>
      <w:proofErr w:type="spellEnd"/>
      <w:r w:rsidR="00677759" w:rsidRPr="006572AD">
        <w:rPr>
          <w:rFonts w:ascii="Times New Roman" w:hAnsi="Times New Roman" w:cs="Times New Roman"/>
          <w:sz w:val="28"/>
          <w:szCs w:val="28"/>
          <w:lang w:val="uk-UA"/>
        </w:rPr>
        <w:t xml:space="preserve"> Кривий Ріг»</w:t>
      </w:r>
      <w:r w:rsidR="00677759">
        <w:rPr>
          <w:rFonts w:ascii="Times New Roman" w:hAnsi="Times New Roman" w:cs="Times New Roman"/>
          <w:sz w:val="28"/>
          <w:szCs w:val="28"/>
          <w:lang w:val="uk-UA"/>
        </w:rPr>
        <w:t>, використовують у всіх кліматичних зонах планети</w:t>
      </w:r>
    </w:p>
    <w:p w:rsidR="001E7883" w:rsidRPr="00C64625" w:rsidRDefault="00C64625" w:rsidP="001E788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1.3 </w:t>
      </w:r>
      <w:r w:rsidR="00181176" w:rsidRPr="00C64625">
        <w:rPr>
          <w:rFonts w:ascii="Times New Roman" w:hAnsi="Times New Roman" w:cs="Times New Roman"/>
          <w:sz w:val="28"/>
          <w:szCs w:val="28"/>
          <w:lang w:val="uk-UA"/>
        </w:rPr>
        <w:t>Видобуток і збагачення руди</w:t>
      </w:r>
    </w:p>
    <w:p w:rsidR="00181176" w:rsidRDefault="001E7883" w:rsidP="001E788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E7883">
        <w:rPr>
          <w:rFonts w:ascii="Times New Roman" w:hAnsi="Times New Roman" w:cs="Times New Roman"/>
          <w:sz w:val="28"/>
          <w:szCs w:val="28"/>
          <w:lang w:val="uk-UA"/>
        </w:rPr>
        <w:t>Основою виробничого циклу ПАТ "</w:t>
      </w:r>
      <w:proofErr w:type="spellStart"/>
      <w:r w:rsidRPr="001E7883">
        <w:rPr>
          <w:rFonts w:ascii="Times New Roman" w:hAnsi="Times New Roman" w:cs="Times New Roman"/>
          <w:sz w:val="28"/>
          <w:szCs w:val="28"/>
          <w:lang w:val="uk-UA"/>
        </w:rPr>
        <w:t>АрселорМіттал</w:t>
      </w:r>
      <w:proofErr w:type="spellEnd"/>
      <w:r w:rsidRPr="001E7883">
        <w:rPr>
          <w:rFonts w:ascii="Times New Roman" w:hAnsi="Times New Roman" w:cs="Times New Roman"/>
          <w:sz w:val="28"/>
          <w:szCs w:val="28"/>
          <w:lang w:val="uk-UA"/>
        </w:rPr>
        <w:t xml:space="preserve"> Кривий Ріг" є потужна сировинна база родовищ залізистих кварцитів. Розробкою цих родовищ зайняті два підрозділи підприємства - шахтоуправління та гірничо-металургійне виробництво.</w:t>
      </w:r>
    </w:p>
    <w:p w:rsidR="001E7883" w:rsidRPr="00C64625" w:rsidRDefault="001E7883" w:rsidP="001E7883">
      <w:pPr>
        <w:spacing w:line="360" w:lineRule="auto"/>
        <w:ind w:firstLine="708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C64625">
        <w:rPr>
          <w:rFonts w:ascii="Times New Roman" w:hAnsi="Times New Roman" w:cs="Times New Roman"/>
          <w:i/>
          <w:sz w:val="28"/>
          <w:szCs w:val="28"/>
          <w:lang w:val="uk-UA"/>
        </w:rPr>
        <w:t>Шахтоуправління</w:t>
      </w:r>
    </w:p>
    <w:p w:rsidR="001E7883" w:rsidRPr="001E7883" w:rsidRDefault="001E7883" w:rsidP="001E788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E7883">
        <w:rPr>
          <w:rFonts w:ascii="Times New Roman" w:hAnsi="Times New Roman" w:cs="Times New Roman"/>
          <w:sz w:val="28"/>
          <w:szCs w:val="28"/>
          <w:lang w:val="uk-UA"/>
        </w:rPr>
        <w:t>В шахтоуправлінні ПАТ «</w:t>
      </w:r>
      <w:proofErr w:type="spellStart"/>
      <w:r w:rsidRPr="001E7883">
        <w:rPr>
          <w:rFonts w:ascii="Times New Roman" w:hAnsi="Times New Roman" w:cs="Times New Roman"/>
          <w:sz w:val="28"/>
          <w:szCs w:val="28"/>
          <w:lang w:val="uk-UA"/>
        </w:rPr>
        <w:t>АрселорМіттал</w:t>
      </w:r>
      <w:proofErr w:type="spellEnd"/>
      <w:r w:rsidRPr="001E7883">
        <w:rPr>
          <w:rFonts w:ascii="Times New Roman" w:hAnsi="Times New Roman" w:cs="Times New Roman"/>
          <w:sz w:val="28"/>
          <w:szCs w:val="28"/>
          <w:lang w:val="uk-UA"/>
        </w:rPr>
        <w:t xml:space="preserve"> Кривий Ріг» здійснюється видобуток пластових корисних копалин підземним способом. Основними видами продукції шахтоуправління є агломераційна руда з вмістом заліза не нижче 53,5% і некондиційна фракція рудної маси (доменний шматок) із вмістом заліза не нижче 34%. </w:t>
      </w:r>
    </w:p>
    <w:p w:rsidR="00181176" w:rsidRDefault="001E7883" w:rsidP="001E788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E7883">
        <w:rPr>
          <w:rFonts w:ascii="Times New Roman" w:hAnsi="Times New Roman" w:cs="Times New Roman"/>
          <w:sz w:val="28"/>
          <w:szCs w:val="28"/>
          <w:lang w:val="uk-UA"/>
        </w:rPr>
        <w:t>До складу шахтоуправління ПАТ «</w:t>
      </w:r>
      <w:proofErr w:type="spellStart"/>
      <w:r w:rsidRPr="001E7883">
        <w:rPr>
          <w:rFonts w:ascii="Times New Roman" w:hAnsi="Times New Roman" w:cs="Times New Roman"/>
          <w:sz w:val="28"/>
          <w:szCs w:val="28"/>
          <w:lang w:val="uk-UA"/>
        </w:rPr>
        <w:t>АрселорМіттал</w:t>
      </w:r>
      <w:proofErr w:type="spellEnd"/>
      <w:r w:rsidRPr="001E7883">
        <w:rPr>
          <w:rFonts w:ascii="Times New Roman" w:hAnsi="Times New Roman" w:cs="Times New Roman"/>
          <w:sz w:val="28"/>
          <w:szCs w:val="28"/>
          <w:lang w:val="uk-UA"/>
        </w:rPr>
        <w:t xml:space="preserve"> Кривий Ріг» входять такі підрозділи:</w:t>
      </w:r>
    </w:p>
    <w:p w:rsidR="00181176" w:rsidRDefault="001E7883" w:rsidP="001E7883">
      <w:pPr>
        <w:pStyle w:val="a8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Шахта ім. Артема</w:t>
      </w:r>
    </w:p>
    <w:p w:rsidR="001E7883" w:rsidRDefault="001E7883" w:rsidP="001E7883">
      <w:pPr>
        <w:pStyle w:val="a8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Шахта «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Похідницька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1E7883" w:rsidRDefault="001E7883" w:rsidP="001E7883">
      <w:pPr>
        <w:pStyle w:val="a8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Гірничий цех</w:t>
      </w:r>
    </w:p>
    <w:p w:rsidR="001E7883" w:rsidRDefault="001E7883" w:rsidP="001E7883">
      <w:pPr>
        <w:pStyle w:val="a8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Дробильно сортувальна фабрика</w:t>
      </w:r>
    </w:p>
    <w:p w:rsidR="001E7883" w:rsidRDefault="001E7883" w:rsidP="001E788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E7883">
        <w:rPr>
          <w:rFonts w:ascii="Times New Roman" w:hAnsi="Times New Roman" w:cs="Times New Roman"/>
          <w:sz w:val="28"/>
          <w:szCs w:val="28"/>
          <w:lang w:val="uk-UA"/>
        </w:rPr>
        <w:t>Проектна потужність шахтоуправ</w:t>
      </w:r>
      <w:r>
        <w:rPr>
          <w:rFonts w:ascii="Times New Roman" w:hAnsi="Times New Roman" w:cs="Times New Roman"/>
          <w:sz w:val="28"/>
          <w:szCs w:val="28"/>
          <w:lang w:val="uk-UA"/>
        </w:rPr>
        <w:t>ління ПАТ «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АрселорМіттал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Кривий </w:t>
      </w:r>
      <w:r w:rsidRPr="001E7883">
        <w:rPr>
          <w:rFonts w:ascii="Times New Roman" w:hAnsi="Times New Roman" w:cs="Times New Roman"/>
          <w:sz w:val="28"/>
          <w:szCs w:val="28"/>
          <w:lang w:val="uk-UA"/>
        </w:rPr>
        <w:t>Ріг»:</w:t>
      </w:r>
    </w:p>
    <w:p w:rsidR="001E7883" w:rsidRDefault="001E7883" w:rsidP="001E7883">
      <w:pPr>
        <w:pStyle w:val="a8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E7883">
        <w:rPr>
          <w:rFonts w:ascii="Times New Roman" w:hAnsi="Times New Roman" w:cs="Times New Roman"/>
          <w:sz w:val="28"/>
          <w:szCs w:val="28"/>
          <w:lang w:val="uk-UA"/>
        </w:rPr>
        <w:t>агломераційна залізна руда – 1600 тис. т на рік</w:t>
      </w:r>
    </w:p>
    <w:p w:rsidR="001E7883" w:rsidRDefault="001E7883" w:rsidP="001E7883">
      <w:pPr>
        <w:pStyle w:val="a8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E7883">
        <w:rPr>
          <w:rFonts w:ascii="Times New Roman" w:hAnsi="Times New Roman" w:cs="Times New Roman"/>
          <w:sz w:val="28"/>
          <w:szCs w:val="28"/>
          <w:lang w:val="uk-UA"/>
        </w:rPr>
        <w:t>сира руда іншого видобутку – 150 тис. т на рік</w:t>
      </w:r>
    </w:p>
    <w:p w:rsidR="001E7883" w:rsidRPr="001E7883" w:rsidRDefault="001E7883" w:rsidP="001E7883">
      <w:pPr>
        <w:pStyle w:val="a8"/>
        <w:spacing w:line="360" w:lineRule="auto"/>
        <w:ind w:left="142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E7883" w:rsidRPr="00C64625" w:rsidRDefault="001E7883" w:rsidP="001E7883">
      <w:pPr>
        <w:spacing w:line="360" w:lineRule="auto"/>
        <w:ind w:firstLine="708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C64625">
        <w:rPr>
          <w:rFonts w:ascii="Times New Roman" w:hAnsi="Times New Roman" w:cs="Times New Roman"/>
          <w:i/>
          <w:sz w:val="28"/>
          <w:szCs w:val="28"/>
          <w:lang w:val="uk-UA"/>
        </w:rPr>
        <w:t>Гірничо-збагачувальне виробництво</w:t>
      </w:r>
    </w:p>
    <w:p w:rsidR="001E7883" w:rsidRPr="001E7883" w:rsidRDefault="001E7883" w:rsidP="001E788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E7883">
        <w:rPr>
          <w:rFonts w:ascii="Times New Roman" w:hAnsi="Times New Roman" w:cs="Times New Roman"/>
          <w:sz w:val="28"/>
          <w:szCs w:val="28"/>
          <w:lang w:val="uk-UA"/>
        </w:rPr>
        <w:t xml:space="preserve">Основними завданнями гірничо-збагачувального виробництва є відкритий видобуток і збагачення магнетитових кварцитів з низьким вмістом </w:t>
      </w:r>
      <w:r w:rsidRPr="001E7883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магнітного заліза. Основним видом продукції департаменту є концентрат залізорудний магнетитовий з вмістом заліза 65,51% і вологи 10,5%. </w:t>
      </w:r>
    </w:p>
    <w:p w:rsidR="001E7883" w:rsidRPr="001E7883" w:rsidRDefault="001E7883" w:rsidP="001E788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E7883">
        <w:rPr>
          <w:rFonts w:ascii="Times New Roman" w:hAnsi="Times New Roman" w:cs="Times New Roman"/>
          <w:sz w:val="28"/>
          <w:szCs w:val="28"/>
          <w:lang w:val="uk-UA"/>
        </w:rPr>
        <w:t xml:space="preserve">Загальна площа гірничо-збагачувального виробництва складає 4084,9 га землі: кар'єри – 648 га, зовнішні відвали порожніх порід – 1119 га, </w:t>
      </w:r>
      <w:proofErr w:type="spellStart"/>
      <w:r w:rsidRPr="001E7883">
        <w:rPr>
          <w:rFonts w:ascii="Times New Roman" w:hAnsi="Times New Roman" w:cs="Times New Roman"/>
          <w:sz w:val="28"/>
          <w:szCs w:val="28"/>
          <w:lang w:val="uk-UA"/>
        </w:rPr>
        <w:t>хвостосховища</w:t>
      </w:r>
      <w:proofErr w:type="spellEnd"/>
      <w:r w:rsidRPr="001E7883">
        <w:rPr>
          <w:rFonts w:ascii="Times New Roman" w:hAnsi="Times New Roman" w:cs="Times New Roman"/>
          <w:sz w:val="28"/>
          <w:szCs w:val="28"/>
          <w:lang w:val="uk-UA"/>
        </w:rPr>
        <w:t xml:space="preserve"> – 863 га, промислова площадка – 822 га землі. </w:t>
      </w:r>
    </w:p>
    <w:p w:rsidR="001E7883" w:rsidRDefault="001E7883" w:rsidP="001E7883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E7883">
        <w:rPr>
          <w:rFonts w:ascii="Times New Roman" w:hAnsi="Times New Roman" w:cs="Times New Roman"/>
          <w:sz w:val="28"/>
          <w:szCs w:val="28"/>
          <w:lang w:val="uk-UA"/>
        </w:rPr>
        <w:t>У структуру гірничо-збагачувального виробництва входять два підрозділи:</w:t>
      </w:r>
    </w:p>
    <w:p w:rsidR="001E7883" w:rsidRDefault="001E7883" w:rsidP="001E7883">
      <w:pPr>
        <w:pStyle w:val="a8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E7883">
        <w:rPr>
          <w:rFonts w:ascii="Times New Roman" w:hAnsi="Times New Roman" w:cs="Times New Roman"/>
          <w:sz w:val="28"/>
          <w:szCs w:val="28"/>
          <w:lang w:val="uk-UA"/>
        </w:rPr>
        <w:t>гірничотранспортний підрозділ (рудоуправління, дробильні фабрики №№3, 4, гірничотранспортний цех)</w:t>
      </w:r>
    </w:p>
    <w:p w:rsidR="001E7883" w:rsidRDefault="001E7883" w:rsidP="001E7883">
      <w:pPr>
        <w:pStyle w:val="a8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E7883">
        <w:rPr>
          <w:rFonts w:ascii="Times New Roman" w:hAnsi="Times New Roman" w:cs="Times New Roman"/>
          <w:sz w:val="28"/>
          <w:szCs w:val="28"/>
          <w:lang w:val="uk-UA"/>
        </w:rPr>
        <w:t>дробильно-збагачувальний підрозділ (дробильна фабрика, рудозбагачувальні фабрики №№ 1, 2, цех шламового господарства)</w:t>
      </w:r>
    </w:p>
    <w:p w:rsidR="001E7883" w:rsidRDefault="001E7883" w:rsidP="001E7883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E7883">
        <w:rPr>
          <w:rFonts w:ascii="Times New Roman" w:hAnsi="Times New Roman" w:cs="Times New Roman"/>
          <w:sz w:val="28"/>
          <w:szCs w:val="28"/>
          <w:lang w:val="uk-UA"/>
        </w:rPr>
        <w:t>Проектна потужність гірничо-збагачувального виробництва ПАТ «</w:t>
      </w:r>
      <w:proofErr w:type="spellStart"/>
      <w:r w:rsidRPr="001E7883">
        <w:rPr>
          <w:rFonts w:ascii="Times New Roman" w:hAnsi="Times New Roman" w:cs="Times New Roman"/>
          <w:sz w:val="28"/>
          <w:szCs w:val="28"/>
          <w:lang w:val="uk-UA"/>
        </w:rPr>
        <w:t>АрселорМіттал</w:t>
      </w:r>
      <w:proofErr w:type="spellEnd"/>
      <w:r w:rsidRPr="001E7883">
        <w:rPr>
          <w:rFonts w:ascii="Times New Roman" w:hAnsi="Times New Roman" w:cs="Times New Roman"/>
          <w:sz w:val="28"/>
          <w:szCs w:val="28"/>
          <w:lang w:val="uk-UA"/>
        </w:rPr>
        <w:t xml:space="preserve"> Кривий Ріг»: </w:t>
      </w:r>
    </w:p>
    <w:p w:rsidR="001E7883" w:rsidRDefault="001E7883" w:rsidP="001E7883">
      <w:pPr>
        <w:pStyle w:val="a8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E7883">
        <w:rPr>
          <w:rFonts w:ascii="Times New Roman" w:hAnsi="Times New Roman" w:cs="Times New Roman"/>
          <w:sz w:val="28"/>
          <w:szCs w:val="28"/>
          <w:lang w:val="uk-UA"/>
        </w:rPr>
        <w:t>сира руда – 24,2 млн. т на рік</w:t>
      </w:r>
    </w:p>
    <w:p w:rsidR="00B03241" w:rsidRDefault="001E7883" w:rsidP="00C26682">
      <w:pPr>
        <w:pStyle w:val="a8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45345">
        <w:rPr>
          <w:rFonts w:ascii="Times New Roman" w:hAnsi="Times New Roman" w:cs="Times New Roman"/>
          <w:sz w:val="28"/>
          <w:szCs w:val="28"/>
          <w:lang w:val="uk-UA"/>
        </w:rPr>
        <w:t>концентрат – 9,8 млн. т на рік</w:t>
      </w:r>
    </w:p>
    <w:p w:rsidR="00045345" w:rsidRPr="00045345" w:rsidRDefault="00045345" w:rsidP="0004534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03241" w:rsidRPr="00C64625" w:rsidRDefault="00C64625" w:rsidP="00B03241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1.3 </w:t>
      </w:r>
      <w:r w:rsidR="00B03241" w:rsidRPr="00C64625">
        <w:rPr>
          <w:rFonts w:ascii="Times New Roman" w:hAnsi="Times New Roman" w:cs="Times New Roman"/>
          <w:sz w:val="28"/>
          <w:szCs w:val="28"/>
          <w:lang w:val="uk-UA"/>
        </w:rPr>
        <w:t>Металургійне виробництво</w:t>
      </w:r>
    </w:p>
    <w:p w:rsidR="00B03241" w:rsidRDefault="00B03241" w:rsidP="00B0324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03241">
        <w:rPr>
          <w:rFonts w:ascii="Times New Roman" w:hAnsi="Times New Roman" w:cs="Times New Roman"/>
          <w:sz w:val="28"/>
          <w:szCs w:val="28"/>
          <w:lang w:val="uk-UA"/>
        </w:rPr>
        <w:t>ПАТ «</w:t>
      </w:r>
      <w:proofErr w:type="spellStart"/>
      <w:r w:rsidRPr="00B03241">
        <w:rPr>
          <w:rFonts w:ascii="Times New Roman" w:hAnsi="Times New Roman" w:cs="Times New Roman"/>
          <w:sz w:val="28"/>
          <w:szCs w:val="28"/>
          <w:lang w:val="uk-UA"/>
        </w:rPr>
        <w:t>АрселорМіттал</w:t>
      </w:r>
      <w:proofErr w:type="spellEnd"/>
      <w:r w:rsidRPr="00B03241">
        <w:rPr>
          <w:rFonts w:ascii="Times New Roman" w:hAnsi="Times New Roman" w:cs="Times New Roman"/>
          <w:sz w:val="28"/>
          <w:szCs w:val="28"/>
          <w:lang w:val="uk-UA"/>
        </w:rPr>
        <w:t xml:space="preserve"> Кривий Ріг» є одним з найбільших виробників металопродукції в Україні. На даний момент металургійне виробництво підприємства випускає 8 основних видів продукції. До складу металургійного виробництва ПАТ «</w:t>
      </w:r>
      <w:proofErr w:type="spellStart"/>
      <w:r w:rsidRPr="00B03241">
        <w:rPr>
          <w:rFonts w:ascii="Times New Roman" w:hAnsi="Times New Roman" w:cs="Times New Roman"/>
          <w:sz w:val="28"/>
          <w:szCs w:val="28"/>
          <w:lang w:val="uk-UA"/>
        </w:rPr>
        <w:t>АрселорМіттал</w:t>
      </w:r>
      <w:proofErr w:type="spellEnd"/>
      <w:r w:rsidRPr="00B03241">
        <w:rPr>
          <w:rFonts w:ascii="Times New Roman" w:hAnsi="Times New Roman" w:cs="Times New Roman"/>
          <w:sz w:val="28"/>
          <w:szCs w:val="28"/>
          <w:lang w:val="uk-UA"/>
        </w:rPr>
        <w:t xml:space="preserve"> Кривий Ріг» входять </w:t>
      </w:r>
      <w:proofErr w:type="spellStart"/>
      <w:r w:rsidRPr="00B03241">
        <w:rPr>
          <w:rFonts w:ascii="Times New Roman" w:hAnsi="Times New Roman" w:cs="Times New Roman"/>
          <w:sz w:val="28"/>
          <w:szCs w:val="28"/>
          <w:lang w:val="uk-UA"/>
        </w:rPr>
        <w:t>аглодоменний</w:t>
      </w:r>
      <w:proofErr w:type="spellEnd"/>
      <w:r w:rsidRPr="00B03241">
        <w:rPr>
          <w:rFonts w:ascii="Times New Roman" w:hAnsi="Times New Roman" w:cs="Times New Roman"/>
          <w:sz w:val="28"/>
          <w:szCs w:val="28"/>
          <w:lang w:val="uk-UA"/>
        </w:rPr>
        <w:t>, сталеплавильний та прокатний департаменти</w:t>
      </w:r>
    </w:p>
    <w:p w:rsidR="00B03241" w:rsidRPr="00C64625" w:rsidRDefault="00B03241" w:rsidP="00B03241">
      <w:pPr>
        <w:spacing w:line="360" w:lineRule="auto"/>
        <w:ind w:firstLine="708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proofErr w:type="spellStart"/>
      <w:r w:rsidRPr="00C64625">
        <w:rPr>
          <w:rFonts w:ascii="Times New Roman" w:hAnsi="Times New Roman" w:cs="Times New Roman"/>
          <w:i/>
          <w:sz w:val="28"/>
          <w:szCs w:val="28"/>
          <w:lang w:val="uk-UA"/>
        </w:rPr>
        <w:t>Аглодоменний</w:t>
      </w:r>
      <w:proofErr w:type="spellEnd"/>
      <w:r w:rsidRPr="00C64625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департамент</w:t>
      </w:r>
    </w:p>
    <w:p w:rsidR="00B03241" w:rsidRDefault="00B03241" w:rsidP="00B0324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03241">
        <w:rPr>
          <w:rFonts w:ascii="Times New Roman" w:hAnsi="Times New Roman" w:cs="Times New Roman"/>
          <w:sz w:val="28"/>
          <w:szCs w:val="28"/>
          <w:lang w:val="uk-UA"/>
        </w:rPr>
        <w:t xml:space="preserve">В </w:t>
      </w:r>
      <w:proofErr w:type="spellStart"/>
      <w:r w:rsidRPr="00B03241">
        <w:rPr>
          <w:rFonts w:ascii="Times New Roman" w:hAnsi="Times New Roman" w:cs="Times New Roman"/>
          <w:sz w:val="28"/>
          <w:szCs w:val="28"/>
          <w:lang w:val="uk-UA"/>
        </w:rPr>
        <w:t>аглодоменному</w:t>
      </w:r>
      <w:proofErr w:type="spellEnd"/>
      <w:r w:rsidRPr="00B03241">
        <w:rPr>
          <w:rFonts w:ascii="Times New Roman" w:hAnsi="Times New Roman" w:cs="Times New Roman"/>
          <w:sz w:val="28"/>
          <w:szCs w:val="28"/>
          <w:lang w:val="uk-UA"/>
        </w:rPr>
        <w:t xml:space="preserve"> департаменті ведеться виробництво чавуну. До складу </w:t>
      </w:r>
      <w:proofErr w:type="spellStart"/>
      <w:r w:rsidRPr="00B03241">
        <w:rPr>
          <w:rFonts w:ascii="Times New Roman" w:hAnsi="Times New Roman" w:cs="Times New Roman"/>
          <w:sz w:val="28"/>
          <w:szCs w:val="28"/>
          <w:lang w:val="uk-UA"/>
        </w:rPr>
        <w:t>аглодоменного</w:t>
      </w:r>
      <w:proofErr w:type="spellEnd"/>
      <w:r w:rsidRPr="00B03241">
        <w:rPr>
          <w:rFonts w:ascii="Times New Roman" w:hAnsi="Times New Roman" w:cs="Times New Roman"/>
          <w:sz w:val="28"/>
          <w:szCs w:val="28"/>
          <w:lang w:val="uk-UA"/>
        </w:rPr>
        <w:t xml:space="preserve"> департаменту входять:</w:t>
      </w:r>
    </w:p>
    <w:p w:rsidR="00B03241" w:rsidRDefault="00B03241" w:rsidP="00B03241">
      <w:pPr>
        <w:pStyle w:val="a8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03241">
        <w:rPr>
          <w:rFonts w:ascii="Times New Roman" w:hAnsi="Times New Roman" w:cs="Times New Roman"/>
          <w:sz w:val="28"/>
          <w:szCs w:val="28"/>
          <w:lang w:val="uk-UA"/>
        </w:rPr>
        <w:lastRenderedPageBreak/>
        <w:t>Агломераційний цех металургійного виробництва. Виробнича потужність – до 3681 тис. т на рік агломерату – рудного концентрату, необхідного для отримання чавуну в доменній печі.</w:t>
      </w:r>
    </w:p>
    <w:p w:rsidR="00B03241" w:rsidRDefault="00B03241" w:rsidP="00B03241">
      <w:pPr>
        <w:pStyle w:val="a8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03241">
        <w:rPr>
          <w:rFonts w:ascii="Times New Roman" w:hAnsi="Times New Roman" w:cs="Times New Roman"/>
          <w:sz w:val="28"/>
          <w:szCs w:val="28"/>
          <w:lang w:val="uk-UA"/>
        </w:rPr>
        <w:t>Агломераційний цех №1 – 4500 тис. т агломерату на рік.</w:t>
      </w:r>
    </w:p>
    <w:p w:rsidR="00B03241" w:rsidRDefault="00B03241" w:rsidP="00B03241">
      <w:pPr>
        <w:pStyle w:val="a8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03241">
        <w:rPr>
          <w:rFonts w:ascii="Times New Roman" w:hAnsi="Times New Roman" w:cs="Times New Roman"/>
          <w:sz w:val="28"/>
          <w:szCs w:val="28"/>
          <w:lang w:val="uk-UA"/>
        </w:rPr>
        <w:t>Агломераційний цех №2 – 5150 тис. т агломерату на рік.</w:t>
      </w:r>
    </w:p>
    <w:p w:rsidR="00B03241" w:rsidRDefault="00B03241" w:rsidP="00B03241">
      <w:pPr>
        <w:pStyle w:val="a8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03241">
        <w:rPr>
          <w:rFonts w:ascii="Times New Roman" w:hAnsi="Times New Roman" w:cs="Times New Roman"/>
          <w:sz w:val="28"/>
          <w:szCs w:val="28"/>
          <w:lang w:val="uk-UA"/>
        </w:rPr>
        <w:t xml:space="preserve">Агломераційний цех №3 – підготовка шихти для агломераційних </w:t>
      </w:r>
      <w:proofErr w:type="spellStart"/>
      <w:r w:rsidRPr="00B03241">
        <w:rPr>
          <w:rFonts w:ascii="Times New Roman" w:hAnsi="Times New Roman" w:cs="Times New Roman"/>
          <w:sz w:val="28"/>
          <w:szCs w:val="28"/>
          <w:lang w:val="uk-UA"/>
        </w:rPr>
        <w:t>цехів</w:t>
      </w:r>
      <w:proofErr w:type="spellEnd"/>
      <w:r w:rsidRPr="00B03241">
        <w:rPr>
          <w:rFonts w:ascii="Times New Roman" w:hAnsi="Times New Roman" w:cs="Times New Roman"/>
          <w:sz w:val="28"/>
          <w:szCs w:val="28"/>
          <w:lang w:val="uk-UA"/>
        </w:rPr>
        <w:t xml:space="preserve"> №№1,2.</w:t>
      </w:r>
    </w:p>
    <w:p w:rsidR="00B03241" w:rsidRDefault="00B03241" w:rsidP="00B03241">
      <w:pPr>
        <w:pStyle w:val="a8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03241">
        <w:rPr>
          <w:rFonts w:ascii="Times New Roman" w:hAnsi="Times New Roman" w:cs="Times New Roman"/>
          <w:sz w:val="28"/>
          <w:szCs w:val="28"/>
          <w:lang w:val="uk-UA"/>
        </w:rPr>
        <w:t>Доменний цех №1 (у складі доменні печі №№5,6,7,8). Виробництво майже 7, 45 млн. т чавуну на рік.</w:t>
      </w:r>
    </w:p>
    <w:p w:rsidR="00B03241" w:rsidRDefault="00B03241" w:rsidP="00B03241">
      <w:pPr>
        <w:pStyle w:val="a8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03241">
        <w:rPr>
          <w:rFonts w:ascii="Times New Roman" w:hAnsi="Times New Roman" w:cs="Times New Roman"/>
          <w:sz w:val="28"/>
          <w:szCs w:val="28"/>
          <w:lang w:val="uk-UA"/>
        </w:rPr>
        <w:t>Доменний цех №2. В даний час до складу цеху входить одна з найбільших в Європі доменна піч №9. Виробнича потужність складає – 4 млн. т чавуну на рік.</w:t>
      </w:r>
    </w:p>
    <w:p w:rsidR="00B03241" w:rsidRDefault="00B03241" w:rsidP="00B0324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03241" w:rsidRPr="00C64625" w:rsidRDefault="00B03241" w:rsidP="00B03241">
      <w:pPr>
        <w:spacing w:line="360" w:lineRule="auto"/>
        <w:ind w:firstLine="708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C64625">
        <w:rPr>
          <w:rFonts w:ascii="Times New Roman" w:hAnsi="Times New Roman" w:cs="Times New Roman"/>
          <w:i/>
          <w:sz w:val="28"/>
          <w:szCs w:val="28"/>
          <w:lang w:val="uk-UA"/>
        </w:rPr>
        <w:t>Сталеплавильний департамент</w:t>
      </w:r>
    </w:p>
    <w:p w:rsidR="00B03241" w:rsidRDefault="00B03241" w:rsidP="00B0324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03241">
        <w:rPr>
          <w:rFonts w:ascii="Times New Roman" w:hAnsi="Times New Roman" w:cs="Times New Roman"/>
          <w:sz w:val="28"/>
          <w:szCs w:val="28"/>
          <w:lang w:val="uk-UA"/>
        </w:rPr>
        <w:t>В сталеплавильному департаменті ведеться виробництво сталевого злитку і безперервно литої заготовки необхідного хімічного складу та геометричних розмірів. Основними цехами сталеплавильного департаменту є:</w:t>
      </w:r>
    </w:p>
    <w:p w:rsidR="00B93616" w:rsidRDefault="00B93616" w:rsidP="00B93616">
      <w:pPr>
        <w:pStyle w:val="a8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93616">
        <w:rPr>
          <w:rFonts w:ascii="Times New Roman" w:hAnsi="Times New Roman" w:cs="Times New Roman"/>
          <w:sz w:val="28"/>
          <w:szCs w:val="28"/>
          <w:lang w:val="uk-UA"/>
        </w:rPr>
        <w:t xml:space="preserve">Конвертерний цех. У конвертерному цеху виробляється виплавка киплячих, </w:t>
      </w:r>
      <w:proofErr w:type="spellStart"/>
      <w:r w:rsidRPr="00B93616">
        <w:rPr>
          <w:rFonts w:ascii="Times New Roman" w:hAnsi="Times New Roman" w:cs="Times New Roman"/>
          <w:sz w:val="28"/>
          <w:szCs w:val="28"/>
          <w:lang w:val="uk-UA"/>
        </w:rPr>
        <w:t>напівспокійних</w:t>
      </w:r>
      <w:proofErr w:type="spellEnd"/>
      <w:r w:rsidRPr="00B93616">
        <w:rPr>
          <w:rFonts w:ascii="Times New Roman" w:hAnsi="Times New Roman" w:cs="Times New Roman"/>
          <w:sz w:val="28"/>
          <w:szCs w:val="28"/>
          <w:lang w:val="uk-UA"/>
        </w:rPr>
        <w:t>, спокійних, легованих і низьколегованих марок сталі. Проектна потужність цеху 6,5 млн. т на рік, з яких 1,2 млн. т на рік розливається за допомогою 6-тиструменевої машини безперервного лиття заготовки.</w:t>
      </w:r>
    </w:p>
    <w:p w:rsidR="00B93616" w:rsidRDefault="00B93616" w:rsidP="00B93616">
      <w:pPr>
        <w:pStyle w:val="a8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93616">
        <w:rPr>
          <w:rFonts w:ascii="Times New Roman" w:hAnsi="Times New Roman" w:cs="Times New Roman"/>
          <w:sz w:val="28"/>
          <w:szCs w:val="28"/>
          <w:lang w:val="uk-UA"/>
        </w:rPr>
        <w:t xml:space="preserve">Мартенівський цех. Виробляється виплавка киплячої, </w:t>
      </w:r>
      <w:proofErr w:type="spellStart"/>
      <w:r w:rsidRPr="00B93616">
        <w:rPr>
          <w:rFonts w:ascii="Times New Roman" w:hAnsi="Times New Roman" w:cs="Times New Roman"/>
          <w:sz w:val="28"/>
          <w:szCs w:val="28"/>
          <w:lang w:val="uk-UA"/>
        </w:rPr>
        <w:t>напівспокійної</w:t>
      </w:r>
      <w:proofErr w:type="spellEnd"/>
      <w:r w:rsidRPr="00B93616">
        <w:rPr>
          <w:rFonts w:ascii="Times New Roman" w:hAnsi="Times New Roman" w:cs="Times New Roman"/>
          <w:sz w:val="28"/>
          <w:szCs w:val="28"/>
          <w:lang w:val="uk-UA"/>
        </w:rPr>
        <w:t xml:space="preserve"> і спокійної сталі. Виробнича потужність – 1,5 млн. т сталі на рік.</w:t>
      </w:r>
    </w:p>
    <w:p w:rsidR="00B93616" w:rsidRDefault="00B93616" w:rsidP="00B93616">
      <w:pPr>
        <w:pStyle w:val="a8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93616">
        <w:rPr>
          <w:rFonts w:ascii="Times New Roman" w:hAnsi="Times New Roman" w:cs="Times New Roman"/>
          <w:sz w:val="28"/>
          <w:szCs w:val="28"/>
          <w:lang w:val="uk-UA"/>
        </w:rPr>
        <w:t xml:space="preserve">Цех підготовки потягів. У цеху ведеться підготовка сталерозливних потягів для конвертерного і мартенівського </w:t>
      </w:r>
      <w:proofErr w:type="spellStart"/>
      <w:r w:rsidRPr="00B93616">
        <w:rPr>
          <w:rFonts w:ascii="Times New Roman" w:hAnsi="Times New Roman" w:cs="Times New Roman"/>
          <w:sz w:val="28"/>
          <w:szCs w:val="28"/>
          <w:lang w:val="uk-UA"/>
        </w:rPr>
        <w:t>цехів</w:t>
      </w:r>
      <w:proofErr w:type="spellEnd"/>
      <w:r w:rsidRPr="00B93616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B93616">
        <w:rPr>
          <w:rFonts w:ascii="Times New Roman" w:hAnsi="Times New Roman" w:cs="Times New Roman"/>
          <w:sz w:val="28"/>
          <w:szCs w:val="28"/>
          <w:lang w:val="uk-UA"/>
        </w:rPr>
        <w:lastRenderedPageBreak/>
        <w:t>роздягання і доставка злитків в обтискні цехи прокатного переділу.</w:t>
      </w:r>
    </w:p>
    <w:p w:rsidR="00B93616" w:rsidRDefault="00B93616" w:rsidP="00B93616">
      <w:pPr>
        <w:pStyle w:val="a8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B93616">
        <w:rPr>
          <w:rFonts w:ascii="Times New Roman" w:hAnsi="Times New Roman" w:cs="Times New Roman"/>
          <w:sz w:val="28"/>
          <w:szCs w:val="28"/>
          <w:lang w:val="uk-UA"/>
        </w:rPr>
        <w:t>Вогнетривко</w:t>
      </w:r>
      <w:proofErr w:type="spellEnd"/>
      <w:r w:rsidRPr="00B93616">
        <w:rPr>
          <w:rFonts w:ascii="Times New Roman" w:hAnsi="Times New Roman" w:cs="Times New Roman"/>
          <w:sz w:val="28"/>
          <w:szCs w:val="28"/>
          <w:lang w:val="uk-UA"/>
        </w:rPr>
        <w:t xml:space="preserve">-вапняний цех. Забезпечує цехи сталеплавильного і </w:t>
      </w:r>
      <w:proofErr w:type="spellStart"/>
      <w:r w:rsidRPr="00B93616">
        <w:rPr>
          <w:rFonts w:ascii="Times New Roman" w:hAnsi="Times New Roman" w:cs="Times New Roman"/>
          <w:sz w:val="28"/>
          <w:szCs w:val="28"/>
          <w:lang w:val="uk-UA"/>
        </w:rPr>
        <w:t>аглодоменного</w:t>
      </w:r>
      <w:proofErr w:type="spellEnd"/>
      <w:r w:rsidRPr="00B93616">
        <w:rPr>
          <w:rFonts w:ascii="Times New Roman" w:hAnsi="Times New Roman" w:cs="Times New Roman"/>
          <w:sz w:val="28"/>
          <w:szCs w:val="28"/>
          <w:lang w:val="uk-UA"/>
        </w:rPr>
        <w:t xml:space="preserve"> виробництва вапном, конвертерного виробництва – вогнетривами та вогнетривкою масою для торкретування конвертерів.</w:t>
      </w:r>
    </w:p>
    <w:p w:rsidR="00B93616" w:rsidRDefault="00B93616" w:rsidP="00B93616">
      <w:pPr>
        <w:pStyle w:val="a8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93616">
        <w:rPr>
          <w:rFonts w:ascii="Times New Roman" w:hAnsi="Times New Roman" w:cs="Times New Roman"/>
          <w:sz w:val="28"/>
          <w:szCs w:val="28"/>
          <w:lang w:val="uk-UA"/>
        </w:rPr>
        <w:t>Копровий цех. У цеху здійснюється переробка металобрухту і скрапу, а також їх навантаження в потяг для подальшої виплавки сталі в сталеплавильних цехах.</w:t>
      </w:r>
    </w:p>
    <w:p w:rsidR="00B93616" w:rsidRDefault="00B93616" w:rsidP="00B93616">
      <w:pPr>
        <w:pStyle w:val="a8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93616">
        <w:rPr>
          <w:rFonts w:ascii="Times New Roman" w:hAnsi="Times New Roman" w:cs="Times New Roman"/>
          <w:sz w:val="28"/>
          <w:szCs w:val="28"/>
          <w:lang w:val="uk-UA"/>
        </w:rPr>
        <w:t xml:space="preserve">Цех ремонту металургійних печей для проведення ремонтів вогнетривкої кладки металургійних агрегатів в цехах </w:t>
      </w:r>
      <w:proofErr w:type="spellStart"/>
      <w:r w:rsidRPr="00B93616">
        <w:rPr>
          <w:rFonts w:ascii="Times New Roman" w:hAnsi="Times New Roman" w:cs="Times New Roman"/>
          <w:sz w:val="28"/>
          <w:szCs w:val="28"/>
          <w:lang w:val="uk-UA"/>
        </w:rPr>
        <w:t>аглодоменного</w:t>
      </w:r>
      <w:proofErr w:type="spellEnd"/>
      <w:r w:rsidRPr="00B93616">
        <w:rPr>
          <w:rFonts w:ascii="Times New Roman" w:hAnsi="Times New Roman" w:cs="Times New Roman"/>
          <w:sz w:val="28"/>
          <w:szCs w:val="28"/>
          <w:lang w:val="uk-UA"/>
        </w:rPr>
        <w:t>, сталеплавильного і прокатного департаментів.</w:t>
      </w:r>
    </w:p>
    <w:p w:rsidR="00B93616" w:rsidRDefault="00B93616" w:rsidP="00B9361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93616" w:rsidRPr="00C64625" w:rsidRDefault="00B93616" w:rsidP="00B93616">
      <w:pPr>
        <w:spacing w:line="360" w:lineRule="auto"/>
        <w:ind w:firstLine="708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C64625">
        <w:rPr>
          <w:rFonts w:ascii="Times New Roman" w:hAnsi="Times New Roman" w:cs="Times New Roman"/>
          <w:i/>
          <w:sz w:val="28"/>
          <w:szCs w:val="28"/>
          <w:lang w:val="uk-UA"/>
        </w:rPr>
        <w:t>Прокатний департамент</w:t>
      </w:r>
    </w:p>
    <w:p w:rsidR="00B93616" w:rsidRPr="00B93616" w:rsidRDefault="00B93616" w:rsidP="00B9361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93616">
        <w:rPr>
          <w:rFonts w:ascii="Times New Roman" w:hAnsi="Times New Roman" w:cs="Times New Roman"/>
          <w:sz w:val="28"/>
          <w:szCs w:val="28"/>
          <w:lang w:val="uk-UA"/>
        </w:rPr>
        <w:t>В прокатному департаменті виробляються всі основні види продукції ПАТ «</w:t>
      </w:r>
      <w:proofErr w:type="spellStart"/>
      <w:r w:rsidRPr="00B93616">
        <w:rPr>
          <w:rFonts w:ascii="Times New Roman" w:hAnsi="Times New Roman" w:cs="Times New Roman"/>
          <w:sz w:val="28"/>
          <w:szCs w:val="28"/>
          <w:lang w:val="uk-UA"/>
        </w:rPr>
        <w:t>АрселорМіттал</w:t>
      </w:r>
      <w:proofErr w:type="spellEnd"/>
      <w:r w:rsidRPr="00B93616">
        <w:rPr>
          <w:rFonts w:ascii="Times New Roman" w:hAnsi="Times New Roman" w:cs="Times New Roman"/>
          <w:sz w:val="28"/>
          <w:szCs w:val="28"/>
          <w:lang w:val="uk-UA"/>
        </w:rPr>
        <w:t xml:space="preserve"> Кривий Ріг». </w:t>
      </w:r>
    </w:p>
    <w:p w:rsidR="00B93616" w:rsidRDefault="00B93616" w:rsidP="00B9361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93616">
        <w:rPr>
          <w:rFonts w:ascii="Times New Roman" w:hAnsi="Times New Roman" w:cs="Times New Roman"/>
          <w:sz w:val="28"/>
          <w:szCs w:val="28"/>
          <w:lang w:val="uk-UA"/>
        </w:rPr>
        <w:t>Прокатний департамент складається:</w:t>
      </w:r>
    </w:p>
    <w:p w:rsidR="00B93616" w:rsidRDefault="00B93616" w:rsidP="00B93616">
      <w:pPr>
        <w:pStyle w:val="a8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93616">
        <w:rPr>
          <w:rFonts w:ascii="Times New Roman" w:hAnsi="Times New Roman" w:cs="Times New Roman"/>
          <w:sz w:val="28"/>
          <w:szCs w:val="28"/>
          <w:lang w:val="uk-UA"/>
        </w:rPr>
        <w:t xml:space="preserve">Цех Блюмінг - призначений для виробництва заготовки для </w:t>
      </w:r>
      <w:proofErr w:type="spellStart"/>
      <w:r w:rsidRPr="00B93616">
        <w:rPr>
          <w:rFonts w:ascii="Times New Roman" w:hAnsi="Times New Roman" w:cs="Times New Roman"/>
          <w:sz w:val="28"/>
          <w:szCs w:val="28"/>
          <w:lang w:val="uk-UA"/>
        </w:rPr>
        <w:t>дрібносортних</w:t>
      </w:r>
      <w:proofErr w:type="spellEnd"/>
      <w:r w:rsidRPr="00B93616">
        <w:rPr>
          <w:rFonts w:ascii="Times New Roman" w:hAnsi="Times New Roman" w:cs="Times New Roman"/>
          <w:sz w:val="28"/>
          <w:szCs w:val="28"/>
          <w:lang w:val="uk-UA"/>
        </w:rPr>
        <w:t xml:space="preserve"> і дротяних станів підприємства, а також виробництва заготовки для відвантаження на експорт.</w:t>
      </w:r>
    </w:p>
    <w:p w:rsidR="00B93616" w:rsidRDefault="00B93616" w:rsidP="00B93616">
      <w:pPr>
        <w:pStyle w:val="a8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93616">
        <w:rPr>
          <w:rFonts w:ascii="Times New Roman" w:hAnsi="Times New Roman" w:cs="Times New Roman"/>
          <w:sz w:val="28"/>
          <w:szCs w:val="28"/>
          <w:lang w:val="uk-UA"/>
        </w:rPr>
        <w:t xml:space="preserve">Сортопрокатний цех №1 (три </w:t>
      </w:r>
      <w:proofErr w:type="spellStart"/>
      <w:r w:rsidRPr="00B93616">
        <w:rPr>
          <w:rFonts w:ascii="Times New Roman" w:hAnsi="Times New Roman" w:cs="Times New Roman"/>
          <w:sz w:val="28"/>
          <w:szCs w:val="28"/>
          <w:lang w:val="uk-UA"/>
        </w:rPr>
        <w:t>дрібносортних</w:t>
      </w:r>
      <w:proofErr w:type="spellEnd"/>
      <w:r w:rsidRPr="00B93616">
        <w:rPr>
          <w:rFonts w:ascii="Times New Roman" w:hAnsi="Times New Roman" w:cs="Times New Roman"/>
          <w:sz w:val="28"/>
          <w:szCs w:val="28"/>
          <w:lang w:val="uk-UA"/>
        </w:rPr>
        <w:t xml:space="preserve"> і один дротовий стан). Виробництво арматурних профілів, куточків, смуг, </w:t>
      </w:r>
      <w:proofErr w:type="spellStart"/>
      <w:r w:rsidRPr="00B93616">
        <w:rPr>
          <w:rFonts w:ascii="Times New Roman" w:hAnsi="Times New Roman" w:cs="Times New Roman"/>
          <w:sz w:val="28"/>
          <w:szCs w:val="28"/>
          <w:lang w:val="uk-UA"/>
        </w:rPr>
        <w:t>катанки</w:t>
      </w:r>
      <w:proofErr w:type="spellEnd"/>
      <w:r w:rsidRPr="00B93616">
        <w:rPr>
          <w:rFonts w:ascii="Times New Roman" w:hAnsi="Times New Roman" w:cs="Times New Roman"/>
          <w:sz w:val="28"/>
          <w:szCs w:val="28"/>
          <w:lang w:val="uk-UA"/>
        </w:rPr>
        <w:t>, кіл, квадратів.</w:t>
      </w:r>
    </w:p>
    <w:p w:rsidR="00B93616" w:rsidRDefault="00B93616" w:rsidP="00B93616">
      <w:pPr>
        <w:pStyle w:val="a8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93616">
        <w:rPr>
          <w:rFonts w:ascii="Times New Roman" w:hAnsi="Times New Roman" w:cs="Times New Roman"/>
          <w:sz w:val="28"/>
          <w:szCs w:val="28"/>
          <w:lang w:val="uk-UA"/>
        </w:rPr>
        <w:t xml:space="preserve">Сортопрокатний цех №2 (два </w:t>
      </w:r>
      <w:proofErr w:type="spellStart"/>
      <w:r w:rsidRPr="00B93616">
        <w:rPr>
          <w:rFonts w:ascii="Times New Roman" w:hAnsi="Times New Roman" w:cs="Times New Roman"/>
          <w:sz w:val="28"/>
          <w:szCs w:val="28"/>
          <w:lang w:val="uk-UA"/>
        </w:rPr>
        <w:t>дрібносортних</w:t>
      </w:r>
      <w:proofErr w:type="spellEnd"/>
      <w:r w:rsidRPr="00B93616">
        <w:rPr>
          <w:rFonts w:ascii="Times New Roman" w:hAnsi="Times New Roman" w:cs="Times New Roman"/>
          <w:sz w:val="28"/>
          <w:szCs w:val="28"/>
          <w:lang w:val="uk-UA"/>
        </w:rPr>
        <w:t xml:space="preserve"> стани). Виробництво арматурних профілів, кіл, квадратів.</w:t>
      </w:r>
    </w:p>
    <w:p w:rsidR="00B93616" w:rsidRDefault="00B93616" w:rsidP="00B93616">
      <w:pPr>
        <w:pStyle w:val="a8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93616">
        <w:rPr>
          <w:rFonts w:ascii="Times New Roman" w:hAnsi="Times New Roman" w:cs="Times New Roman"/>
          <w:sz w:val="28"/>
          <w:szCs w:val="28"/>
          <w:lang w:val="uk-UA"/>
        </w:rPr>
        <w:t xml:space="preserve">Прокатний цех №3. Виробництво кругів і </w:t>
      </w:r>
      <w:proofErr w:type="spellStart"/>
      <w:r w:rsidRPr="00B93616">
        <w:rPr>
          <w:rFonts w:ascii="Times New Roman" w:hAnsi="Times New Roman" w:cs="Times New Roman"/>
          <w:sz w:val="28"/>
          <w:szCs w:val="28"/>
          <w:lang w:val="uk-UA"/>
        </w:rPr>
        <w:t>катанки</w:t>
      </w:r>
      <w:proofErr w:type="spellEnd"/>
      <w:r w:rsidRPr="00B93616">
        <w:rPr>
          <w:rFonts w:ascii="Times New Roman" w:hAnsi="Times New Roman" w:cs="Times New Roman"/>
          <w:sz w:val="28"/>
          <w:szCs w:val="28"/>
          <w:lang w:val="uk-UA"/>
        </w:rPr>
        <w:t xml:space="preserve"> з конструкційних марок сталі, арматурного прокату в мотках.</w:t>
      </w:r>
    </w:p>
    <w:p w:rsidR="00B93616" w:rsidRDefault="00B93616" w:rsidP="00B93616">
      <w:pPr>
        <w:pStyle w:val="a8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B93616">
        <w:rPr>
          <w:rFonts w:ascii="Times New Roman" w:hAnsi="Times New Roman" w:cs="Times New Roman"/>
          <w:sz w:val="28"/>
          <w:szCs w:val="28"/>
          <w:lang w:val="uk-UA"/>
        </w:rPr>
        <w:lastRenderedPageBreak/>
        <w:t>Вальцетокарний</w:t>
      </w:r>
      <w:proofErr w:type="spellEnd"/>
      <w:r w:rsidRPr="00B93616">
        <w:rPr>
          <w:rFonts w:ascii="Times New Roman" w:hAnsi="Times New Roman" w:cs="Times New Roman"/>
          <w:sz w:val="28"/>
          <w:szCs w:val="28"/>
          <w:lang w:val="uk-UA"/>
        </w:rPr>
        <w:t xml:space="preserve"> цех. Розточування, ремонт, фрезерування валків для випуску металопрокату, що відповідає вимогам світових стандартів.</w:t>
      </w:r>
    </w:p>
    <w:p w:rsidR="00B93616" w:rsidRDefault="00B93616" w:rsidP="00B93616">
      <w:pPr>
        <w:pStyle w:val="a8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93616">
        <w:rPr>
          <w:rFonts w:ascii="Times New Roman" w:hAnsi="Times New Roman" w:cs="Times New Roman"/>
          <w:sz w:val="28"/>
          <w:szCs w:val="28"/>
          <w:lang w:val="uk-UA"/>
        </w:rPr>
        <w:t xml:space="preserve">Цех переробки металопродукції. Виробництво наплавочного, зварювального дроту, а також металевої сітки та нестандартних виробів для </w:t>
      </w:r>
      <w:proofErr w:type="spellStart"/>
      <w:r w:rsidRPr="00B93616">
        <w:rPr>
          <w:rFonts w:ascii="Times New Roman" w:hAnsi="Times New Roman" w:cs="Times New Roman"/>
          <w:sz w:val="28"/>
          <w:szCs w:val="28"/>
          <w:lang w:val="uk-UA"/>
        </w:rPr>
        <w:t>цехів</w:t>
      </w:r>
      <w:proofErr w:type="spellEnd"/>
      <w:r w:rsidRPr="00B93616">
        <w:rPr>
          <w:rFonts w:ascii="Times New Roman" w:hAnsi="Times New Roman" w:cs="Times New Roman"/>
          <w:sz w:val="28"/>
          <w:szCs w:val="28"/>
          <w:lang w:val="uk-UA"/>
        </w:rPr>
        <w:t xml:space="preserve"> підприємства, виробництво гнутої арматури і металопрокату кратних мірних довжин.</w:t>
      </w:r>
    </w:p>
    <w:p w:rsidR="00B93616" w:rsidRDefault="00B93616" w:rsidP="00B93616">
      <w:pPr>
        <w:spacing w:line="360" w:lineRule="auto"/>
        <w:ind w:firstLine="708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B93616" w:rsidRPr="00C64625" w:rsidRDefault="00C64625" w:rsidP="00B9361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1.4 </w:t>
      </w:r>
      <w:r w:rsidR="00B93616" w:rsidRPr="00C64625">
        <w:rPr>
          <w:rFonts w:ascii="Times New Roman" w:hAnsi="Times New Roman" w:cs="Times New Roman"/>
          <w:sz w:val="28"/>
          <w:szCs w:val="28"/>
          <w:lang w:val="uk-UA"/>
        </w:rPr>
        <w:t>Коксохімічне виробництво</w:t>
      </w:r>
    </w:p>
    <w:p w:rsidR="00B93616" w:rsidRPr="00B93616" w:rsidRDefault="00B93616" w:rsidP="00B9361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93616">
        <w:rPr>
          <w:rFonts w:ascii="Times New Roman" w:hAnsi="Times New Roman" w:cs="Times New Roman"/>
          <w:sz w:val="28"/>
          <w:szCs w:val="28"/>
          <w:lang w:val="uk-UA"/>
        </w:rPr>
        <w:t>Коксохімічне виробництво ПАТ «</w:t>
      </w:r>
      <w:proofErr w:type="spellStart"/>
      <w:r w:rsidRPr="00B93616">
        <w:rPr>
          <w:rFonts w:ascii="Times New Roman" w:hAnsi="Times New Roman" w:cs="Times New Roman"/>
          <w:sz w:val="28"/>
          <w:szCs w:val="28"/>
          <w:lang w:val="uk-UA"/>
        </w:rPr>
        <w:t>АрселорМіттал</w:t>
      </w:r>
      <w:proofErr w:type="spellEnd"/>
      <w:r w:rsidRPr="00B93616">
        <w:rPr>
          <w:rFonts w:ascii="Times New Roman" w:hAnsi="Times New Roman" w:cs="Times New Roman"/>
          <w:sz w:val="28"/>
          <w:szCs w:val="28"/>
          <w:lang w:val="uk-UA"/>
        </w:rPr>
        <w:t xml:space="preserve"> Кривий Ріг» є одним з найбільших виробників коксу в Україні та Східній Європі. На виробництві ведеться переробка кам'яного вугілля і подальше отримання з них коксу, коксового газу та хімічних продуктів коксування. Найбільшим споживачем продукції коксохімічного виробництва є ПАТ «</w:t>
      </w:r>
      <w:proofErr w:type="spellStart"/>
      <w:r w:rsidRPr="00B93616">
        <w:rPr>
          <w:rFonts w:ascii="Times New Roman" w:hAnsi="Times New Roman" w:cs="Times New Roman"/>
          <w:sz w:val="28"/>
          <w:szCs w:val="28"/>
          <w:lang w:val="uk-UA"/>
        </w:rPr>
        <w:t>АрселорМіттал</w:t>
      </w:r>
      <w:proofErr w:type="spellEnd"/>
      <w:r w:rsidRPr="00B93616">
        <w:rPr>
          <w:rFonts w:ascii="Times New Roman" w:hAnsi="Times New Roman" w:cs="Times New Roman"/>
          <w:sz w:val="28"/>
          <w:szCs w:val="28"/>
          <w:lang w:val="uk-UA"/>
        </w:rPr>
        <w:t xml:space="preserve"> Кривий Ріг», у виробничому циклі якого використовуються продукти коксування – кокс, сірчана кислота та очищений коксовий газ. </w:t>
      </w:r>
    </w:p>
    <w:p w:rsidR="00B93616" w:rsidRPr="00B93616" w:rsidRDefault="00B93616" w:rsidP="00B9361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93616" w:rsidRPr="00B93616" w:rsidRDefault="00B93616" w:rsidP="00B9361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93616">
        <w:rPr>
          <w:rFonts w:ascii="Times New Roman" w:hAnsi="Times New Roman" w:cs="Times New Roman"/>
          <w:sz w:val="28"/>
          <w:szCs w:val="28"/>
          <w:lang w:val="uk-UA"/>
        </w:rPr>
        <w:t xml:space="preserve">Проект коксохімічного виробництва, загальна площа якого більше 110 га, включає 10 коксових </w:t>
      </w:r>
      <w:proofErr w:type="spellStart"/>
      <w:r w:rsidRPr="00B93616">
        <w:rPr>
          <w:rFonts w:ascii="Times New Roman" w:hAnsi="Times New Roman" w:cs="Times New Roman"/>
          <w:sz w:val="28"/>
          <w:szCs w:val="28"/>
          <w:lang w:val="uk-UA"/>
        </w:rPr>
        <w:t>батарей</w:t>
      </w:r>
      <w:proofErr w:type="spellEnd"/>
      <w:r w:rsidRPr="00B93616">
        <w:rPr>
          <w:rFonts w:ascii="Times New Roman" w:hAnsi="Times New Roman" w:cs="Times New Roman"/>
          <w:sz w:val="28"/>
          <w:szCs w:val="28"/>
          <w:lang w:val="uk-UA"/>
        </w:rPr>
        <w:t xml:space="preserve">. В даний час експлуатуються коксові батареї №1,2,3,4. Проектна потужність коксових </w:t>
      </w:r>
      <w:proofErr w:type="spellStart"/>
      <w:r w:rsidRPr="00B93616">
        <w:rPr>
          <w:rFonts w:ascii="Times New Roman" w:hAnsi="Times New Roman" w:cs="Times New Roman"/>
          <w:sz w:val="28"/>
          <w:szCs w:val="28"/>
          <w:lang w:val="uk-UA"/>
        </w:rPr>
        <w:t>батарей</w:t>
      </w:r>
      <w:proofErr w:type="spellEnd"/>
      <w:r w:rsidRPr="00B93616">
        <w:rPr>
          <w:rFonts w:ascii="Times New Roman" w:hAnsi="Times New Roman" w:cs="Times New Roman"/>
          <w:sz w:val="28"/>
          <w:szCs w:val="28"/>
          <w:lang w:val="uk-UA"/>
        </w:rPr>
        <w:t xml:space="preserve"> №1-4 становить 2,35 млн. т в рік валового коксу 6%-</w:t>
      </w:r>
      <w:proofErr w:type="spellStart"/>
      <w:r w:rsidRPr="00B93616">
        <w:rPr>
          <w:rFonts w:ascii="Times New Roman" w:hAnsi="Times New Roman" w:cs="Times New Roman"/>
          <w:sz w:val="28"/>
          <w:szCs w:val="28"/>
          <w:lang w:val="uk-UA"/>
        </w:rPr>
        <w:t>ої</w:t>
      </w:r>
      <w:proofErr w:type="spellEnd"/>
      <w:r w:rsidRPr="00B93616">
        <w:rPr>
          <w:rFonts w:ascii="Times New Roman" w:hAnsi="Times New Roman" w:cs="Times New Roman"/>
          <w:sz w:val="28"/>
          <w:szCs w:val="28"/>
          <w:lang w:val="uk-UA"/>
        </w:rPr>
        <w:t xml:space="preserve"> вологості. </w:t>
      </w:r>
    </w:p>
    <w:p w:rsidR="00B93616" w:rsidRPr="00B93616" w:rsidRDefault="00B93616" w:rsidP="00B9361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93616" w:rsidRPr="00B93616" w:rsidRDefault="00B93616" w:rsidP="00B9361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93616">
        <w:rPr>
          <w:rFonts w:ascii="Times New Roman" w:hAnsi="Times New Roman" w:cs="Times New Roman"/>
          <w:sz w:val="28"/>
          <w:szCs w:val="28"/>
          <w:lang w:val="uk-UA"/>
        </w:rPr>
        <w:t xml:space="preserve">На місці зупинених в 2012 р. коксових </w:t>
      </w:r>
      <w:proofErr w:type="spellStart"/>
      <w:r w:rsidRPr="00B93616">
        <w:rPr>
          <w:rFonts w:ascii="Times New Roman" w:hAnsi="Times New Roman" w:cs="Times New Roman"/>
          <w:sz w:val="28"/>
          <w:szCs w:val="28"/>
          <w:lang w:val="uk-UA"/>
        </w:rPr>
        <w:t>батарей</w:t>
      </w:r>
      <w:proofErr w:type="spellEnd"/>
      <w:r w:rsidRPr="00B93616">
        <w:rPr>
          <w:rFonts w:ascii="Times New Roman" w:hAnsi="Times New Roman" w:cs="Times New Roman"/>
          <w:sz w:val="28"/>
          <w:szCs w:val="28"/>
          <w:lang w:val="uk-UA"/>
        </w:rPr>
        <w:t xml:space="preserve"> №5 і №6 ПАТ «</w:t>
      </w:r>
      <w:proofErr w:type="spellStart"/>
      <w:r w:rsidRPr="00B93616">
        <w:rPr>
          <w:rFonts w:ascii="Times New Roman" w:hAnsi="Times New Roman" w:cs="Times New Roman"/>
          <w:sz w:val="28"/>
          <w:szCs w:val="28"/>
          <w:lang w:val="uk-UA"/>
        </w:rPr>
        <w:t>АрселорМіттал</w:t>
      </w:r>
      <w:proofErr w:type="spellEnd"/>
      <w:r w:rsidRPr="00B93616">
        <w:rPr>
          <w:rFonts w:ascii="Times New Roman" w:hAnsi="Times New Roman" w:cs="Times New Roman"/>
          <w:sz w:val="28"/>
          <w:szCs w:val="28"/>
          <w:lang w:val="uk-UA"/>
        </w:rPr>
        <w:t xml:space="preserve"> Кривий Ріг» проводить будівництво нових </w:t>
      </w:r>
      <w:proofErr w:type="spellStart"/>
      <w:r w:rsidRPr="00B93616">
        <w:rPr>
          <w:rFonts w:ascii="Times New Roman" w:hAnsi="Times New Roman" w:cs="Times New Roman"/>
          <w:sz w:val="28"/>
          <w:szCs w:val="28"/>
          <w:lang w:val="uk-UA"/>
        </w:rPr>
        <w:t>батарей</w:t>
      </w:r>
      <w:proofErr w:type="spellEnd"/>
      <w:r w:rsidRPr="00B93616">
        <w:rPr>
          <w:rFonts w:ascii="Times New Roman" w:hAnsi="Times New Roman" w:cs="Times New Roman"/>
          <w:sz w:val="28"/>
          <w:szCs w:val="28"/>
          <w:lang w:val="uk-UA"/>
        </w:rPr>
        <w:t xml:space="preserve"> збільшеної потужності з об'ємом печі 35,8 м3 та впровадженням технології бездимного завантаження шихти. Очікуваний ефект проекту - виробництво </w:t>
      </w:r>
      <w:r w:rsidRPr="00B93616">
        <w:rPr>
          <w:rFonts w:ascii="Times New Roman" w:hAnsi="Times New Roman" w:cs="Times New Roman"/>
          <w:sz w:val="28"/>
          <w:szCs w:val="28"/>
          <w:lang w:val="uk-UA"/>
        </w:rPr>
        <w:lastRenderedPageBreak/>
        <w:t>коксу 6% вологості в обсязі 1 060 тис. т на рік для доменного виробництва ПАТ «</w:t>
      </w:r>
      <w:proofErr w:type="spellStart"/>
      <w:r w:rsidRPr="00B93616">
        <w:rPr>
          <w:rFonts w:ascii="Times New Roman" w:hAnsi="Times New Roman" w:cs="Times New Roman"/>
          <w:sz w:val="28"/>
          <w:szCs w:val="28"/>
          <w:lang w:val="uk-UA"/>
        </w:rPr>
        <w:t>АрселорМіттал</w:t>
      </w:r>
      <w:proofErr w:type="spellEnd"/>
      <w:r w:rsidRPr="00B93616">
        <w:rPr>
          <w:rFonts w:ascii="Times New Roman" w:hAnsi="Times New Roman" w:cs="Times New Roman"/>
          <w:sz w:val="28"/>
          <w:szCs w:val="28"/>
          <w:lang w:val="uk-UA"/>
        </w:rPr>
        <w:t xml:space="preserve"> Кривий Ріг». </w:t>
      </w:r>
    </w:p>
    <w:p w:rsidR="00B93616" w:rsidRPr="00B93616" w:rsidRDefault="00B93616" w:rsidP="0004534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93616">
        <w:rPr>
          <w:rFonts w:ascii="Times New Roman" w:hAnsi="Times New Roman" w:cs="Times New Roman"/>
          <w:sz w:val="28"/>
          <w:szCs w:val="28"/>
          <w:lang w:val="uk-UA"/>
        </w:rPr>
        <w:t xml:space="preserve">При реконструкції передбачається виконання екологічних проектів, зокрема, будується установка </w:t>
      </w:r>
      <w:proofErr w:type="spellStart"/>
      <w:r w:rsidRPr="00B93616">
        <w:rPr>
          <w:rFonts w:ascii="Times New Roman" w:hAnsi="Times New Roman" w:cs="Times New Roman"/>
          <w:sz w:val="28"/>
          <w:szCs w:val="28"/>
          <w:lang w:val="uk-UA"/>
        </w:rPr>
        <w:t>безпилової</w:t>
      </w:r>
      <w:proofErr w:type="spellEnd"/>
      <w:r w:rsidRPr="00B93616">
        <w:rPr>
          <w:rFonts w:ascii="Times New Roman" w:hAnsi="Times New Roman" w:cs="Times New Roman"/>
          <w:sz w:val="28"/>
          <w:szCs w:val="28"/>
          <w:lang w:val="uk-UA"/>
        </w:rPr>
        <w:t xml:space="preserve"> видачі коксу із забезпеченням викидів не більше 50мГ / м3, а також ряд </w:t>
      </w:r>
      <w:proofErr w:type="spellStart"/>
      <w:r w:rsidRPr="00B93616">
        <w:rPr>
          <w:rFonts w:ascii="Times New Roman" w:hAnsi="Times New Roman" w:cs="Times New Roman"/>
          <w:sz w:val="28"/>
          <w:szCs w:val="28"/>
          <w:lang w:val="uk-UA"/>
        </w:rPr>
        <w:t>аспіраційних</w:t>
      </w:r>
      <w:proofErr w:type="spellEnd"/>
      <w:r w:rsidRPr="00B93616">
        <w:rPr>
          <w:rFonts w:ascii="Times New Roman" w:hAnsi="Times New Roman" w:cs="Times New Roman"/>
          <w:sz w:val="28"/>
          <w:szCs w:val="28"/>
          <w:lang w:val="uk-UA"/>
        </w:rPr>
        <w:t xml:space="preserve"> і вентиляційних установок. Підприємство здійснює заміну всіх газовідвідних і </w:t>
      </w:r>
      <w:proofErr w:type="spellStart"/>
      <w:r w:rsidRPr="00B93616">
        <w:rPr>
          <w:rFonts w:ascii="Times New Roman" w:hAnsi="Times New Roman" w:cs="Times New Roman"/>
          <w:sz w:val="28"/>
          <w:szCs w:val="28"/>
          <w:lang w:val="uk-UA"/>
        </w:rPr>
        <w:t>газопідвідних</w:t>
      </w:r>
      <w:proofErr w:type="spellEnd"/>
      <w:r w:rsidRPr="00B93616">
        <w:rPr>
          <w:rFonts w:ascii="Times New Roman" w:hAnsi="Times New Roman" w:cs="Times New Roman"/>
          <w:sz w:val="28"/>
          <w:szCs w:val="28"/>
          <w:lang w:val="uk-UA"/>
        </w:rPr>
        <w:t xml:space="preserve"> мереж і встановлює систему екологічного контролю і моніторингу навколишнього середовища. В результаті впровадження проекту реконструкції коксових </w:t>
      </w:r>
      <w:proofErr w:type="spellStart"/>
      <w:r w:rsidRPr="00B93616">
        <w:rPr>
          <w:rFonts w:ascii="Times New Roman" w:hAnsi="Times New Roman" w:cs="Times New Roman"/>
          <w:sz w:val="28"/>
          <w:szCs w:val="28"/>
          <w:lang w:val="uk-UA"/>
        </w:rPr>
        <w:t>батарей</w:t>
      </w:r>
      <w:proofErr w:type="spellEnd"/>
      <w:r w:rsidRPr="00B93616">
        <w:rPr>
          <w:rFonts w:ascii="Times New Roman" w:hAnsi="Times New Roman" w:cs="Times New Roman"/>
          <w:sz w:val="28"/>
          <w:szCs w:val="28"/>
          <w:lang w:val="uk-UA"/>
        </w:rPr>
        <w:t xml:space="preserve"> №5 і №6 очікується зниження викидів забруднюючих речовин в атмосферу на 1,5 тис. </w:t>
      </w:r>
      <w:proofErr w:type="spellStart"/>
      <w:r w:rsidRPr="00B93616">
        <w:rPr>
          <w:rFonts w:ascii="Times New Roman" w:hAnsi="Times New Roman" w:cs="Times New Roman"/>
          <w:sz w:val="28"/>
          <w:szCs w:val="28"/>
          <w:lang w:val="uk-UA"/>
        </w:rPr>
        <w:t>тонн</w:t>
      </w:r>
      <w:proofErr w:type="spellEnd"/>
      <w:r w:rsidRPr="00B93616">
        <w:rPr>
          <w:rFonts w:ascii="Times New Roman" w:hAnsi="Times New Roman" w:cs="Times New Roman"/>
          <w:sz w:val="28"/>
          <w:szCs w:val="28"/>
          <w:lang w:val="uk-UA"/>
        </w:rPr>
        <w:t xml:space="preserve"> на рік. </w:t>
      </w:r>
    </w:p>
    <w:p w:rsidR="00B93616" w:rsidRDefault="00B93616" w:rsidP="00B9361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93616">
        <w:rPr>
          <w:rFonts w:ascii="Times New Roman" w:hAnsi="Times New Roman" w:cs="Times New Roman"/>
          <w:sz w:val="28"/>
          <w:szCs w:val="28"/>
          <w:lang w:val="uk-UA"/>
        </w:rPr>
        <w:t>У складі коксохімічного виробництва знаходяться:</w:t>
      </w:r>
    </w:p>
    <w:p w:rsidR="00B93616" w:rsidRDefault="00B93616" w:rsidP="00B93616">
      <w:pPr>
        <w:pStyle w:val="a8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B93616">
        <w:rPr>
          <w:rFonts w:ascii="Times New Roman" w:hAnsi="Times New Roman" w:cs="Times New Roman"/>
          <w:sz w:val="28"/>
          <w:szCs w:val="28"/>
          <w:lang w:val="uk-UA"/>
        </w:rPr>
        <w:t>Вуглепідготовчий</w:t>
      </w:r>
      <w:proofErr w:type="spellEnd"/>
      <w:r w:rsidRPr="00B93616">
        <w:rPr>
          <w:rFonts w:ascii="Times New Roman" w:hAnsi="Times New Roman" w:cs="Times New Roman"/>
          <w:sz w:val="28"/>
          <w:szCs w:val="28"/>
          <w:lang w:val="uk-UA"/>
        </w:rPr>
        <w:t xml:space="preserve"> цех. Основним завданням цеху є прийом, відвантаження, зберігання вугільних концентратів, а також підготовка шихти і подача її у вугільні башти коксових </w:t>
      </w:r>
      <w:proofErr w:type="spellStart"/>
      <w:r w:rsidRPr="00B93616">
        <w:rPr>
          <w:rFonts w:ascii="Times New Roman" w:hAnsi="Times New Roman" w:cs="Times New Roman"/>
          <w:sz w:val="28"/>
          <w:szCs w:val="28"/>
          <w:lang w:val="uk-UA"/>
        </w:rPr>
        <w:t>цехів</w:t>
      </w:r>
      <w:proofErr w:type="spellEnd"/>
      <w:r w:rsidRPr="00B93616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B93616" w:rsidRDefault="00B93616" w:rsidP="00B93616">
      <w:pPr>
        <w:pStyle w:val="a8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93616">
        <w:rPr>
          <w:rFonts w:ascii="Times New Roman" w:hAnsi="Times New Roman" w:cs="Times New Roman"/>
          <w:sz w:val="28"/>
          <w:szCs w:val="28"/>
          <w:lang w:val="uk-UA"/>
        </w:rPr>
        <w:t xml:space="preserve">Коксовий цех №1. Цех призначений для отримання коксу та коксового газу з вугільної шихти, яка подається по конвеєрних трактах </w:t>
      </w:r>
      <w:proofErr w:type="spellStart"/>
      <w:r w:rsidRPr="00B93616">
        <w:rPr>
          <w:rFonts w:ascii="Times New Roman" w:hAnsi="Times New Roman" w:cs="Times New Roman"/>
          <w:sz w:val="28"/>
          <w:szCs w:val="28"/>
          <w:lang w:val="uk-UA"/>
        </w:rPr>
        <w:t>вуглеподачі</w:t>
      </w:r>
      <w:proofErr w:type="spellEnd"/>
      <w:r w:rsidRPr="00B93616">
        <w:rPr>
          <w:rFonts w:ascii="Times New Roman" w:hAnsi="Times New Roman" w:cs="Times New Roman"/>
          <w:sz w:val="28"/>
          <w:szCs w:val="28"/>
          <w:lang w:val="uk-UA"/>
        </w:rPr>
        <w:t xml:space="preserve"> з </w:t>
      </w:r>
      <w:proofErr w:type="spellStart"/>
      <w:r w:rsidRPr="00B93616">
        <w:rPr>
          <w:rFonts w:ascii="Times New Roman" w:hAnsi="Times New Roman" w:cs="Times New Roman"/>
          <w:sz w:val="28"/>
          <w:szCs w:val="28"/>
          <w:lang w:val="uk-UA"/>
        </w:rPr>
        <w:t>вуглепідготовчого</w:t>
      </w:r>
      <w:proofErr w:type="spellEnd"/>
      <w:r w:rsidRPr="00B93616">
        <w:rPr>
          <w:rFonts w:ascii="Times New Roman" w:hAnsi="Times New Roman" w:cs="Times New Roman"/>
          <w:sz w:val="28"/>
          <w:szCs w:val="28"/>
          <w:lang w:val="uk-UA"/>
        </w:rPr>
        <w:t xml:space="preserve"> цеху.</w:t>
      </w:r>
    </w:p>
    <w:p w:rsidR="00B93616" w:rsidRDefault="00B93616" w:rsidP="00B93616">
      <w:pPr>
        <w:pStyle w:val="a8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93616">
        <w:rPr>
          <w:rFonts w:ascii="Times New Roman" w:hAnsi="Times New Roman" w:cs="Times New Roman"/>
          <w:sz w:val="28"/>
          <w:szCs w:val="28"/>
          <w:lang w:val="uk-UA"/>
        </w:rPr>
        <w:t>Цех уловлювання. Основним завданням цеху є охолодження коксового газу, витяг з нього продуктів коксування і подальша передача його в цех сіркоочищення.</w:t>
      </w:r>
    </w:p>
    <w:p w:rsidR="00B93616" w:rsidRDefault="00B93616" w:rsidP="00B93616">
      <w:pPr>
        <w:pStyle w:val="a8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93616">
        <w:rPr>
          <w:rFonts w:ascii="Times New Roman" w:hAnsi="Times New Roman" w:cs="Times New Roman"/>
          <w:sz w:val="28"/>
          <w:szCs w:val="28"/>
          <w:lang w:val="uk-UA"/>
        </w:rPr>
        <w:t>Цех сіркоочищення. Цех призначений для очищення коксового газу від сірководню з наступним одержанням з сірководневого газу сірчаної технічної кислоти.</w:t>
      </w:r>
    </w:p>
    <w:p w:rsidR="00544F6C" w:rsidRDefault="00544F6C" w:rsidP="00544F6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44F6C">
        <w:rPr>
          <w:rFonts w:ascii="Times New Roman" w:hAnsi="Times New Roman" w:cs="Times New Roman"/>
          <w:sz w:val="28"/>
          <w:szCs w:val="28"/>
          <w:lang w:val="uk-UA"/>
        </w:rPr>
        <w:t>Підприємство реалізовує сульфат амонію, що використовується в сільському господарстві та промисловості, як на внутрішній ринок, так і на експорт. Сирий бензол та смола кам’яновугільна виробництва ПАТ «</w:t>
      </w:r>
      <w:proofErr w:type="spellStart"/>
      <w:r w:rsidRPr="00544F6C">
        <w:rPr>
          <w:rFonts w:ascii="Times New Roman" w:hAnsi="Times New Roman" w:cs="Times New Roman"/>
          <w:sz w:val="28"/>
          <w:szCs w:val="28"/>
          <w:lang w:val="uk-UA"/>
        </w:rPr>
        <w:t>АрселорМіттал</w:t>
      </w:r>
      <w:proofErr w:type="spellEnd"/>
      <w:r w:rsidRPr="00544F6C">
        <w:rPr>
          <w:rFonts w:ascii="Times New Roman" w:hAnsi="Times New Roman" w:cs="Times New Roman"/>
          <w:sz w:val="28"/>
          <w:szCs w:val="28"/>
          <w:lang w:val="uk-UA"/>
        </w:rPr>
        <w:t xml:space="preserve"> Кривий Ріг», що потребують подальшої переробки, також реалізуються на зовнішній ринок.</w:t>
      </w:r>
    </w:p>
    <w:p w:rsidR="00642A3A" w:rsidRDefault="00642A3A" w:rsidP="00544F6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1.5 </w:t>
      </w:r>
      <w:r>
        <w:rPr>
          <w:rFonts w:ascii="Times New Roman" w:hAnsi="Times New Roman" w:cs="Times New Roman"/>
          <w:sz w:val="28"/>
          <w:szCs w:val="28"/>
          <w:lang w:val="uk-UA"/>
        </w:rPr>
        <w:t>Відомості про підстанцію «Кар’єрна» 35/6</w:t>
      </w:r>
      <w:r w:rsidR="00D40146">
        <w:rPr>
          <w:rFonts w:ascii="Times New Roman" w:hAnsi="Times New Roman" w:cs="Times New Roman"/>
          <w:sz w:val="28"/>
          <w:szCs w:val="28"/>
          <w:lang w:val="uk-UA"/>
        </w:rPr>
        <w:t xml:space="preserve"> кВ</w:t>
      </w:r>
    </w:p>
    <w:p w:rsidR="008877A2" w:rsidRDefault="008877A2" w:rsidP="008877A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Схеми електропостачання мають ступінчасту побудову. Завжди прагнуть  зменшити кількість ступенів, тому що це, поряд з підвищенням економічних показників, спрощує здійснення захисту від не нормальних і аварійних режимів роботи електроустановок. </w:t>
      </w:r>
    </w:p>
    <w:p w:rsidR="008877A2" w:rsidRDefault="008877A2" w:rsidP="008877A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Найбільшого поширення одержала триступінчаста схема електропостачання:</w:t>
      </w:r>
    </w:p>
    <w:p w:rsidR="008877A2" w:rsidRDefault="008877A2" w:rsidP="008877A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1-й ступінь – зовнішнє електропостачання;</w:t>
      </w:r>
    </w:p>
    <w:p w:rsidR="008877A2" w:rsidRDefault="008877A2" w:rsidP="008877A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2-й ступінь – внутрішнє електропостачання напругою 6-10 кВ;</w:t>
      </w:r>
    </w:p>
    <w:p w:rsidR="008877A2" w:rsidRDefault="008877A2" w:rsidP="008877A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3-й ступінь -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– внутрішнє електропостачання напругою </w:t>
      </w:r>
      <w:r w:rsidR="006060DE">
        <w:rPr>
          <w:rFonts w:ascii="Times New Roman" w:hAnsi="Times New Roman" w:cs="Times New Roman"/>
          <w:sz w:val="28"/>
          <w:szCs w:val="28"/>
          <w:lang w:val="uk-UA"/>
        </w:rPr>
        <w:t>до 1200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кВ;</w:t>
      </w:r>
    </w:p>
    <w:p w:rsidR="006060DE" w:rsidRDefault="006060DE" w:rsidP="006060D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ПАТ «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АрселорМіттал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Кривий Ріг» не є винятком</w:t>
      </w:r>
      <w:r w:rsidR="00D40146">
        <w:rPr>
          <w:rFonts w:ascii="Times New Roman" w:hAnsi="Times New Roman" w:cs="Times New Roman"/>
          <w:sz w:val="28"/>
          <w:szCs w:val="28"/>
          <w:lang w:val="uk-UA"/>
        </w:rPr>
        <w:t xml:space="preserve">, його електропостачання також має ступінчасту будову. А </w:t>
      </w:r>
      <w:r w:rsidR="00D40146">
        <w:rPr>
          <w:rFonts w:ascii="Times New Roman" w:hAnsi="Times New Roman" w:cs="Times New Roman"/>
          <w:sz w:val="28"/>
          <w:szCs w:val="28"/>
          <w:lang w:val="uk-UA"/>
        </w:rPr>
        <w:t>підстанці</w:t>
      </w:r>
      <w:r w:rsidR="00D40146">
        <w:rPr>
          <w:rFonts w:ascii="Times New Roman" w:hAnsi="Times New Roman" w:cs="Times New Roman"/>
          <w:sz w:val="28"/>
          <w:szCs w:val="28"/>
          <w:lang w:val="uk-UA"/>
        </w:rPr>
        <w:t>я</w:t>
      </w:r>
      <w:r w:rsidR="00D40146">
        <w:rPr>
          <w:rFonts w:ascii="Times New Roman" w:hAnsi="Times New Roman" w:cs="Times New Roman"/>
          <w:sz w:val="28"/>
          <w:szCs w:val="28"/>
          <w:lang w:val="uk-UA"/>
        </w:rPr>
        <w:t xml:space="preserve"> «Кар’єрна»</w:t>
      </w:r>
      <w:r w:rsidR="00D40146">
        <w:rPr>
          <w:rFonts w:ascii="Times New Roman" w:hAnsi="Times New Roman" w:cs="Times New Roman"/>
          <w:sz w:val="28"/>
          <w:szCs w:val="28"/>
          <w:lang w:val="uk-UA"/>
        </w:rPr>
        <w:t xml:space="preserve"> - це саме те місце де утворюються ці ступені. </w:t>
      </w:r>
    </w:p>
    <w:p w:rsidR="00D40146" w:rsidRDefault="00D40146" w:rsidP="006060D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</w:t>
      </w:r>
      <w:r>
        <w:rPr>
          <w:rFonts w:ascii="Times New Roman" w:hAnsi="Times New Roman" w:cs="Times New Roman"/>
          <w:sz w:val="28"/>
          <w:szCs w:val="28"/>
          <w:lang w:val="uk-UA"/>
        </w:rPr>
        <w:t>ідстанція «Кар’єрна»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має три ступені:</w:t>
      </w:r>
    </w:p>
    <w:p w:rsidR="00D40146" w:rsidRDefault="00D40146" w:rsidP="00D4014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1-й ступінь – зовнішнє </w:t>
      </w:r>
      <w:r>
        <w:rPr>
          <w:rFonts w:ascii="Times New Roman" w:hAnsi="Times New Roman" w:cs="Times New Roman"/>
          <w:sz w:val="28"/>
          <w:szCs w:val="28"/>
          <w:lang w:val="uk-UA"/>
        </w:rPr>
        <w:t>електропостачання напруга якого складає 35 кВ</w:t>
      </w:r>
      <w:r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D40146" w:rsidRDefault="00D40146" w:rsidP="00D4014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2-й ступінь – внутрішнє електропостачання напругою 6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кВ;</w:t>
      </w:r>
    </w:p>
    <w:p w:rsidR="006060DE" w:rsidRDefault="00D40146" w:rsidP="008877A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3-й ступінь -– внутрішнє електропостачання напругою </w:t>
      </w:r>
      <w:r>
        <w:rPr>
          <w:rFonts w:ascii="Times New Roman" w:hAnsi="Times New Roman" w:cs="Times New Roman"/>
          <w:sz w:val="28"/>
          <w:szCs w:val="28"/>
          <w:lang w:val="uk-UA"/>
        </w:rPr>
        <w:t>0.4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кВ;</w:t>
      </w:r>
    </w:p>
    <w:p w:rsidR="00D40146" w:rsidRDefault="00642A3A" w:rsidP="00D4014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877A2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642A3A" w:rsidRDefault="008877A2" w:rsidP="00D40146">
      <w:pPr>
        <w:spacing w:line="360" w:lineRule="auto"/>
        <w:ind w:firstLine="708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8877A2">
        <w:rPr>
          <w:rFonts w:ascii="Times New Roman" w:hAnsi="Times New Roman" w:cs="Times New Roman"/>
          <w:i/>
          <w:sz w:val="28"/>
          <w:szCs w:val="28"/>
          <w:lang w:val="uk-UA"/>
        </w:rPr>
        <w:t>Напруга 35 кВ</w:t>
      </w:r>
    </w:p>
    <w:p w:rsidR="003C6774" w:rsidRDefault="00B04F66" w:rsidP="003C677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Живлення підстанції «Кар’єрна» здійснюється наругою 35 кВ. Так як </w:t>
      </w:r>
      <w:r>
        <w:rPr>
          <w:rFonts w:ascii="Times New Roman" w:hAnsi="Times New Roman" w:cs="Times New Roman"/>
          <w:sz w:val="28"/>
          <w:szCs w:val="28"/>
          <w:lang w:val="uk-UA"/>
        </w:rPr>
        <w:t>підстанції «Кар’єрна»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також, живить такі споживачі як насоси водовідливу, що є споживачами першої категорії – перерва в електропостачанні яких може </w:t>
      </w:r>
      <w:r w:rsidR="00E4046E">
        <w:rPr>
          <w:rFonts w:ascii="Times New Roman" w:hAnsi="Times New Roman" w:cs="Times New Roman"/>
          <w:sz w:val="28"/>
          <w:szCs w:val="28"/>
          <w:lang w:val="uk-UA"/>
        </w:rPr>
        <w:t xml:space="preserve">викликати небезпеку для життя людей, завдати значний збиток народному господарству, привести до ушкодження дорогого устаткування, викликати масовий брак продукції, розклад основного технологічного процесу, </w:t>
      </w:r>
      <w:r w:rsidR="00E4046E">
        <w:rPr>
          <w:rFonts w:ascii="Times New Roman" w:hAnsi="Times New Roman" w:cs="Times New Roman"/>
          <w:sz w:val="28"/>
          <w:szCs w:val="28"/>
          <w:lang w:val="uk-UA"/>
        </w:rPr>
        <w:lastRenderedPageBreak/>
        <w:t>порушення функціонування особливо важливих елеме</w:t>
      </w:r>
      <w:r w:rsidR="003C6774">
        <w:rPr>
          <w:rFonts w:ascii="Times New Roman" w:hAnsi="Times New Roman" w:cs="Times New Roman"/>
          <w:sz w:val="28"/>
          <w:szCs w:val="28"/>
          <w:lang w:val="uk-UA"/>
        </w:rPr>
        <w:t xml:space="preserve">нтів комунального господарства. Вони </w:t>
      </w:r>
      <w:r w:rsidR="003C6774" w:rsidRPr="003C6774">
        <w:rPr>
          <w:rFonts w:ascii="Times New Roman" w:hAnsi="Times New Roman" w:cs="Times New Roman"/>
          <w:sz w:val="28"/>
          <w:szCs w:val="28"/>
          <w:lang w:val="uk-UA"/>
        </w:rPr>
        <w:t>повинн</w:t>
      </w:r>
      <w:r w:rsidR="003C6774">
        <w:rPr>
          <w:rFonts w:ascii="Times New Roman" w:hAnsi="Times New Roman" w:cs="Times New Roman"/>
          <w:sz w:val="28"/>
          <w:szCs w:val="28"/>
          <w:lang w:val="uk-UA"/>
        </w:rPr>
        <w:t>і забезпечуватися електроенергі</w:t>
      </w:r>
      <w:r w:rsidR="003C6774" w:rsidRPr="003C6774">
        <w:rPr>
          <w:rFonts w:ascii="Times New Roman" w:hAnsi="Times New Roman" w:cs="Times New Roman"/>
          <w:sz w:val="28"/>
          <w:szCs w:val="28"/>
          <w:lang w:val="uk-UA"/>
        </w:rPr>
        <w:t>єю від двох незалежних</w:t>
      </w:r>
      <w:r w:rsidR="00526AE6">
        <w:rPr>
          <w:rFonts w:ascii="Times New Roman" w:hAnsi="Times New Roman" w:cs="Times New Roman"/>
          <w:sz w:val="28"/>
          <w:szCs w:val="28"/>
          <w:lang w:val="uk-UA"/>
        </w:rPr>
        <w:tab/>
      </w:r>
      <w:r w:rsidR="003C6774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3C6774" w:rsidRPr="003C6774">
        <w:t xml:space="preserve"> </w:t>
      </w:r>
      <w:r w:rsidR="003C6774">
        <w:rPr>
          <w:rFonts w:ascii="Times New Roman" w:hAnsi="Times New Roman" w:cs="Times New Roman"/>
          <w:sz w:val="28"/>
          <w:szCs w:val="28"/>
          <w:lang w:val="uk-UA"/>
        </w:rPr>
        <w:t xml:space="preserve">взаємно </w:t>
      </w:r>
      <w:proofErr w:type="spellStart"/>
      <w:r w:rsidR="003C6774">
        <w:rPr>
          <w:rFonts w:ascii="Times New Roman" w:hAnsi="Times New Roman" w:cs="Times New Roman"/>
          <w:sz w:val="28"/>
          <w:szCs w:val="28"/>
          <w:lang w:val="uk-UA"/>
        </w:rPr>
        <w:t>резе</w:t>
      </w:r>
      <w:r w:rsidR="003C6774" w:rsidRPr="003C6774">
        <w:rPr>
          <w:rFonts w:ascii="Times New Roman" w:hAnsi="Times New Roman" w:cs="Times New Roman"/>
          <w:sz w:val="28"/>
          <w:szCs w:val="28"/>
          <w:lang w:val="uk-UA"/>
        </w:rPr>
        <w:t>рвуючих</w:t>
      </w:r>
      <w:proofErr w:type="spellEnd"/>
      <w:r w:rsidR="003C6774" w:rsidRPr="003C6774">
        <w:rPr>
          <w:rFonts w:ascii="Times New Roman" w:hAnsi="Times New Roman" w:cs="Times New Roman"/>
          <w:sz w:val="28"/>
          <w:szCs w:val="28"/>
          <w:lang w:val="uk-UA"/>
        </w:rPr>
        <w:t xml:space="preserve"> джерел живлення, і перерва їхнього електропостачання при його по</w:t>
      </w:r>
      <w:r w:rsidR="003C6774">
        <w:rPr>
          <w:rFonts w:ascii="Times New Roman" w:hAnsi="Times New Roman" w:cs="Times New Roman"/>
          <w:sz w:val="28"/>
          <w:szCs w:val="28"/>
          <w:lang w:val="uk-UA"/>
        </w:rPr>
        <w:t>рушенні від одного з джерел жив</w:t>
      </w:r>
      <w:r w:rsidR="003C6774" w:rsidRPr="003C6774">
        <w:rPr>
          <w:rFonts w:ascii="Times New Roman" w:hAnsi="Times New Roman" w:cs="Times New Roman"/>
          <w:sz w:val="28"/>
          <w:szCs w:val="28"/>
          <w:lang w:val="uk-UA"/>
        </w:rPr>
        <w:t>лення може бути допущена лише на ча</w:t>
      </w:r>
      <w:r w:rsidR="003C6774">
        <w:rPr>
          <w:rFonts w:ascii="Times New Roman" w:hAnsi="Times New Roman" w:cs="Times New Roman"/>
          <w:sz w:val="28"/>
          <w:szCs w:val="28"/>
          <w:lang w:val="uk-UA"/>
        </w:rPr>
        <w:t>с автоматичного відновлення жив</w:t>
      </w:r>
      <w:r w:rsidR="003C6774" w:rsidRPr="003C6774">
        <w:rPr>
          <w:rFonts w:ascii="Times New Roman" w:hAnsi="Times New Roman" w:cs="Times New Roman"/>
          <w:sz w:val="28"/>
          <w:szCs w:val="28"/>
          <w:lang w:val="uk-UA"/>
        </w:rPr>
        <w:t>лення.</w:t>
      </w:r>
    </w:p>
    <w:p w:rsidR="008877A2" w:rsidRDefault="00526AE6" w:rsidP="003C677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Тому </w:t>
      </w:r>
      <w:r>
        <w:rPr>
          <w:rFonts w:ascii="Times New Roman" w:hAnsi="Times New Roman" w:cs="Times New Roman"/>
          <w:sz w:val="28"/>
          <w:szCs w:val="28"/>
          <w:lang w:val="uk-UA"/>
        </w:rPr>
        <w:t>підстанція «Кар’єрна»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живиться по двом лініям Саксаганська-31 та Саксаганська-32 від незалежних джерел живлення</w:t>
      </w:r>
      <w:r w:rsidR="003C6774">
        <w:rPr>
          <w:rFonts w:ascii="Times New Roman" w:hAnsi="Times New Roman" w:cs="Times New Roman"/>
          <w:sz w:val="28"/>
          <w:szCs w:val="28"/>
          <w:lang w:val="uk-UA"/>
        </w:rPr>
        <w:t xml:space="preserve"> характеристика яких буде дана в пункті 2.1 даного проекту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472CD0" w:rsidRDefault="00472CD0" w:rsidP="003C677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Від шин з напругою 35 кВ живляться 2 трансформатори, які перетворюють цю напругу в напругу 6 кВ.</w:t>
      </w:r>
    </w:p>
    <w:p w:rsidR="00465312" w:rsidRDefault="008877A2" w:rsidP="00642A3A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ab/>
      </w:r>
    </w:p>
    <w:p w:rsidR="008877A2" w:rsidRDefault="008877A2" w:rsidP="00465312">
      <w:pPr>
        <w:spacing w:line="360" w:lineRule="auto"/>
        <w:ind w:firstLine="708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Напруга 6 кВ</w:t>
      </w:r>
    </w:p>
    <w:p w:rsidR="00472CD0" w:rsidRDefault="00472CD0" w:rsidP="00642A3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П</w:t>
      </w:r>
      <w:r>
        <w:rPr>
          <w:rFonts w:ascii="Times New Roman" w:hAnsi="Times New Roman" w:cs="Times New Roman"/>
          <w:sz w:val="28"/>
          <w:szCs w:val="28"/>
          <w:lang w:val="uk-UA"/>
        </w:rPr>
        <w:t>ідстанці</w:t>
      </w:r>
      <w:r>
        <w:rPr>
          <w:rFonts w:ascii="Times New Roman" w:hAnsi="Times New Roman" w:cs="Times New Roman"/>
          <w:sz w:val="28"/>
          <w:szCs w:val="28"/>
          <w:lang w:val="uk-UA"/>
        </w:rPr>
        <w:t>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«Кар’єрна»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має 2 </w:t>
      </w:r>
      <w:r w:rsidR="00135B36">
        <w:rPr>
          <w:rFonts w:ascii="Times New Roman" w:hAnsi="Times New Roman" w:cs="Times New Roman"/>
          <w:sz w:val="28"/>
          <w:szCs w:val="28"/>
          <w:lang w:val="uk-UA"/>
        </w:rPr>
        <w:t xml:space="preserve">незалежні </w:t>
      </w:r>
      <w:r>
        <w:rPr>
          <w:rFonts w:ascii="Times New Roman" w:hAnsi="Times New Roman" w:cs="Times New Roman"/>
          <w:sz w:val="28"/>
          <w:szCs w:val="28"/>
          <w:lang w:val="uk-UA"/>
        </w:rPr>
        <w:t>секції шин з напругою 6 кВ</w:t>
      </w:r>
      <w:r w:rsidR="00135B36">
        <w:rPr>
          <w:rFonts w:ascii="Times New Roman" w:hAnsi="Times New Roman" w:cs="Times New Roman"/>
          <w:sz w:val="28"/>
          <w:szCs w:val="28"/>
          <w:lang w:val="uk-UA"/>
        </w:rPr>
        <w:t xml:space="preserve">, які живляться від різних трансформаторів, але можуть з’єднуватись одна з одною діями </w:t>
      </w:r>
      <w:r w:rsidR="006B2FDB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="00135B36">
        <w:rPr>
          <w:rFonts w:ascii="Times New Roman" w:hAnsi="Times New Roman" w:cs="Times New Roman"/>
          <w:sz w:val="28"/>
          <w:szCs w:val="28"/>
          <w:lang w:val="uk-UA"/>
        </w:rPr>
        <w:t>ВР</w:t>
      </w:r>
      <w:r w:rsidR="003E0C4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6B2FDB" w:rsidRDefault="006B2FDB" w:rsidP="00642A3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На шинах 6 кВ включені такі споживачі:</w:t>
      </w:r>
    </w:p>
    <w:p w:rsidR="00972216" w:rsidRDefault="00972216" w:rsidP="00972216">
      <w:pPr>
        <w:pStyle w:val="a8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ЕКГ-8;</w:t>
      </w:r>
    </w:p>
    <w:p w:rsidR="00972216" w:rsidRDefault="00972216" w:rsidP="00972216">
      <w:pPr>
        <w:pStyle w:val="a8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ЕКГ-5</w:t>
      </w:r>
      <w:r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972216" w:rsidRDefault="00972216" w:rsidP="00972216">
      <w:pPr>
        <w:pStyle w:val="a8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Насоси водовідливу</w:t>
      </w:r>
      <w:r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972216" w:rsidRDefault="00972216" w:rsidP="00972216">
      <w:pPr>
        <w:pStyle w:val="a8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Бурові верстати СБШ-250</w:t>
      </w:r>
      <w:r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972216" w:rsidRDefault="00972216" w:rsidP="00972216">
      <w:pPr>
        <w:pStyle w:val="a8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Бурові верстати СБО-1/20</w:t>
      </w:r>
    </w:p>
    <w:p w:rsidR="00972216" w:rsidRDefault="00972216" w:rsidP="00972216">
      <w:pPr>
        <w:pStyle w:val="a8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РРМВ Універсал</w:t>
      </w:r>
      <w:r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972216" w:rsidRDefault="00972216" w:rsidP="00972216">
      <w:pPr>
        <w:pStyle w:val="a8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АБК ЖДЦ</w:t>
      </w:r>
      <w:r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972216" w:rsidRDefault="00972216" w:rsidP="00972216">
      <w:pPr>
        <w:pStyle w:val="a8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Вибухпром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972216" w:rsidRDefault="00972216" w:rsidP="00972216">
      <w:pPr>
        <w:pStyle w:val="a8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Тягова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тр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/парк, Ввід №1</w:t>
      </w:r>
      <w:r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972216" w:rsidRDefault="00972216" w:rsidP="00972216">
      <w:pPr>
        <w:pStyle w:val="a8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Промисловий майданчик</w:t>
      </w:r>
      <w:r w:rsidR="00465312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972216" w:rsidRDefault="00465312" w:rsidP="00465312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Також до шин 6 кВ підключені трансформатори які живлять інші цеха або служби напругою 0.4 кВ:</w:t>
      </w:r>
    </w:p>
    <w:p w:rsidR="00465312" w:rsidRDefault="00465312" w:rsidP="00465312">
      <w:pPr>
        <w:pStyle w:val="a8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Їдальня</w:t>
      </w:r>
      <w:r w:rsidR="00CD642C">
        <w:rPr>
          <w:rFonts w:ascii="Times New Roman" w:hAnsi="Times New Roman" w:cs="Times New Roman"/>
          <w:sz w:val="28"/>
          <w:szCs w:val="28"/>
          <w:lang w:val="uk-UA"/>
        </w:rPr>
        <w:t xml:space="preserve"> (ТМ-40)</w:t>
      </w:r>
      <w:r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465312" w:rsidRDefault="00465312" w:rsidP="00465312">
      <w:pPr>
        <w:pStyle w:val="a8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Фікальна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насосна</w:t>
      </w:r>
      <w:r w:rsidR="00CD642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D642C">
        <w:rPr>
          <w:rFonts w:ascii="Times New Roman" w:hAnsi="Times New Roman" w:cs="Times New Roman"/>
          <w:sz w:val="28"/>
          <w:szCs w:val="28"/>
          <w:lang w:val="uk-UA"/>
        </w:rPr>
        <w:t>(ТМ-40);</w:t>
      </w:r>
    </w:p>
    <w:p w:rsidR="00532EFC" w:rsidRDefault="00465312" w:rsidP="00532EFC">
      <w:pPr>
        <w:pStyle w:val="a8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Трансформат</w:t>
      </w:r>
      <w:r w:rsidR="00CD642C">
        <w:rPr>
          <w:rFonts w:ascii="Times New Roman" w:hAnsi="Times New Roman" w:cs="Times New Roman"/>
          <w:sz w:val="28"/>
          <w:szCs w:val="28"/>
          <w:lang w:val="uk-UA"/>
        </w:rPr>
        <w:t xml:space="preserve">ори власних потреб </w:t>
      </w:r>
      <w:r w:rsidR="000F46C7">
        <w:rPr>
          <w:rFonts w:ascii="Times New Roman" w:hAnsi="Times New Roman" w:cs="Times New Roman"/>
          <w:sz w:val="28"/>
          <w:szCs w:val="28"/>
          <w:lang w:val="uk-UA"/>
        </w:rPr>
        <w:t>(ТМ-16</w:t>
      </w:r>
      <w:r w:rsidR="00CD642C">
        <w:rPr>
          <w:rFonts w:ascii="Times New Roman" w:hAnsi="Times New Roman" w:cs="Times New Roman"/>
          <w:sz w:val="28"/>
          <w:szCs w:val="28"/>
          <w:lang w:val="uk-UA"/>
        </w:rPr>
        <w:t>0)</w:t>
      </w:r>
      <w:r w:rsidR="00CD642C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212E96" w:rsidRPr="00212E96" w:rsidRDefault="00212E96" w:rsidP="00212E9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877A2" w:rsidRDefault="008877A2" w:rsidP="00642A3A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ab/>
        <w:t>Напруга 0.4 кВ</w:t>
      </w:r>
    </w:p>
    <w:p w:rsidR="00212E96" w:rsidRDefault="00212E96" w:rsidP="00212E96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 трансформатори власних потреб ТМ-40 перетворюють напругу 6 кВ в 0.4 та живлять споживачі необхідні для роботи підстанції:</w:t>
      </w:r>
    </w:p>
    <w:p w:rsidR="00212E96" w:rsidRDefault="00212E96" w:rsidP="00212E96">
      <w:pPr>
        <w:pStyle w:val="a8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Освітлення ЗРУ;</w:t>
      </w:r>
    </w:p>
    <w:p w:rsidR="00212E96" w:rsidRDefault="00212E96" w:rsidP="00212E96">
      <w:pPr>
        <w:pStyle w:val="a8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Обдув трансформатору;</w:t>
      </w:r>
    </w:p>
    <w:p w:rsidR="00212E96" w:rsidRDefault="00212E96" w:rsidP="00212E96">
      <w:pPr>
        <w:pStyle w:val="a8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Освітлення ОРУ;</w:t>
      </w:r>
    </w:p>
    <w:p w:rsidR="00212E96" w:rsidRDefault="00212E96" w:rsidP="00212E96">
      <w:pPr>
        <w:pStyle w:val="a8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Мережа сигналізації;</w:t>
      </w:r>
    </w:p>
    <w:p w:rsidR="00212E96" w:rsidRPr="00212E96" w:rsidRDefault="00212E96" w:rsidP="00642A3A">
      <w:pPr>
        <w:pStyle w:val="a8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Опалення.</w:t>
      </w:r>
      <w:bookmarkStart w:id="0" w:name="_GoBack"/>
      <w:bookmarkEnd w:id="0"/>
    </w:p>
    <w:p w:rsidR="008877A2" w:rsidRPr="00642A3A" w:rsidRDefault="008877A2" w:rsidP="00642A3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8877A2" w:rsidRPr="00642A3A" w:rsidSect="001E7883">
      <w:headerReference w:type="default" r:id="rId8"/>
      <w:pgSz w:w="11906" w:h="16838"/>
      <w:pgMar w:top="1134" w:right="850" w:bottom="1276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369E" w:rsidRDefault="00B2369E" w:rsidP="006572AD">
      <w:pPr>
        <w:spacing w:after="0" w:line="240" w:lineRule="auto"/>
      </w:pPr>
      <w:r>
        <w:separator/>
      </w:r>
    </w:p>
  </w:endnote>
  <w:endnote w:type="continuationSeparator" w:id="0">
    <w:p w:rsidR="00B2369E" w:rsidRDefault="00B2369E" w:rsidP="006572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369E" w:rsidRDefault="00B2369E" w:rsidP="006572AD">
      <w:pPr>
        <w:spacing w:after="0" w:line="240" w:lineRule="auto"/>
      </w:pPr>
      <w:r>
        <w:separator/>
      </w:r>
    </w:p>
  </w:footnote>
  <w:footnote w:type="continuationSeparator" w:id="0">
    <w:p w:rsidR="00B2369E" w:rsidRDefault="00B2369E" w:rsidP="006572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72AD" w:rsidRDefault="006572AD">
    <w:pPr>
      <w:pStyle w:val="a3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9264" behindDoc="0" locked="0" layoutInCell="0" allowOverlap="1" wp14:anchorId="23377323" wp14:editId="2148C329">
              <wp:simplePos x="0" y="0"/>
              <wp:positionH relativeFrom="page">
                <wp:posOffset>629285</wp:posOffset>
              </wp:positionH>
              <wp:positionV relativeFrom="page">
                <wp:posOffset>262890</wp:posOffset>
              </wp:positionV>
              <wp:extent cx="6685915" cy="10172700"/>
              <wp:effectExtent l="0" t="0" r="19685" b="19050"/>
              <wp:wrapNone/>
              <wp:docPr id="1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85915" cy="10172700"/>
                        <a:chOff x="0" y="0"/>
                        <a:chExt cx="20000" cy="20000"/>
                      </a:xfrm>
                    </wpg:grpSpPr>
                    <wps:wsp>
                      <wps:cNvPr id="2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1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572AD" w:rsidRDefault="006572AD" w:rsidP="006572AD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Змн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572AD" w:rsidRDefault="006572AD" w:rsidP="006572AD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572AD" w:rsidRDefault="006572AD" w:rsidP="006572AD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572AD" w:rsidRDefault="006572AD" w:rsidP="006572AD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572AD" w:rsidRDefault="006572AD" w:rsidP="006572AD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572AD" w:rsidRDefault="006572AD" w:rsidP="006572AD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572AD" w:rsidRPr="005B5AB7" w:rsidRDefault="006572AD" w:rsidP="006572AD">
                            <w:pPr>
                              <w:pStyle w:val="a7"/>
                              <w:jc w:val="center"/>
                              <w:rPr>
                                <w:rFonts w:ascii="Calibri" w:hAnsi="Calibri"/>
                                <w:sz w:val="24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572AD" w:rsidRPr="00166428" w:rsidRDefault="006572AD" w:rsidP="006572AD">
                            <w:pPr>
                              <w:pStyle w:val="a7"/>
                              <w:jc w:val="center"/>
                              <w:rPr>
                                <w:rFonts w:ascii="Arial" w:hAnsi="Arial" w:cs="Arial"/>
                                <w:lang w:val="ru-RU"/>
                              </w:rPr>
                            </w:pPr>
                          </w:p>
                          <w:p w:rsidR="006572AD" w:rsidRDefault="006572AD" w:rsidP="006572AD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3377323" id="Группа 1" o:spid="_x0000_s1026" style="position:absolute;margin-left:49.55pt;margin-top:20.7pt;width:526.45pt;height:801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" o:allowincell="f">
              <v:rect id="Rectangle 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<v:line id="Line 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<v:line id="Line 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1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<v:line id="Line 1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    <v:line id="Line 1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    <v:rect id="Rectangle 1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" filled="f" stroked="f" strokeweight=".25pt">
                <v:textbox inset="1pt,1pt,1pt,1pt">
                  <w:txbxContent>
                    <w:p w:rsidR="006572AD" w:rsidRDefault="006572AD" w:rsidP="006572AD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Змн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    <v:textbox inset="1pt,1pt,1pt,1pt">
                  <w:txbxContent>
                    <w:p w:rsidR="006572AD" w:rsidRDefault="006572AD" w:rsidP="006572AD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<v:textbox inset="1pt,1pt,1pt,1pt">
                  <w:txbxContent>
                    <w:p w:rsidR="006572AD" w:rsidRDefault="006572AD" w:rsidP="006572AD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<v:textbox inset="1pt,1pt,1pt,1pt">
                  <w:txbxContent>
                    <w:p w:rsidR="006572AD" w:rsidRDefault="006572AD" w:rsidP="006572AD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17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<v:textbox inset="1pt,1pt,1pt,1pt">
                  <w:txbxContent>
                    <w:p w:rsidR="006572AD" w:rsidRDefault="006572AD" w:rsidP="006572AD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:rsidR="006572AD" w:rsidRDefault="006572AD" w:rsidP="006572AD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:rsidR="006572AD" w:rsidRPr="005B5AB7" w:rsidRDefault="006572AD" w:rsidP="006572AD">
                      <w:pPr>
                        <w:pStyle w:val="a7"/>
                        <w:jc w:val="center"/>
                        <w:rPr>
                          <w:rFonts w:ascii="Calibri" w:hAnsi="Calibri"/>
                          <w:sz w:val="24"/>
                          <w:lang w:val="ru-RU"/>
                        </w:rPr>
                      </w:pPr>
                    </w:p>
                  </w:txbxContent>
                </v:textbox>
              </v:rect>
              <v:rect id="Rectangle 20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<v:textbox inset="1pt,1pt,1pt,1pt">
                  <w:txbxContent>
                    <w:p w:rsidR="006572AD" w:rsidRPr="00166428" w:rsidRDefault="006572AD" w:rsidP="006572AD">
                      <w:pPr>
                        <w:pStyle w:val="a7"/>
                        <w:jc w:val="center"/>
                        <w:rPr>
                          <w:rFonts w:ascii="Arial" w:hAnsi="Arial" w:cs="Arial"/>
                          <w:lang w:val="ru-RU"/>
                        </w:rPr>
                      </w:pPr>
                    </w:p>
                    <w:p w:rsidR="006572AD" w:rsidRDefault="006572AD" w:rsidP="006572AD"/>
                  </w:txbxContent>
                </v:textbox>
              </v:rect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56A6F"/>
    <w:multiLevelType w:val="hybridMultilevel"/>
    <w:tmpl w:val="F6B2B18C"/>
    <w:lvl w:ilvl="0" w:tplc="30C68BEE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72D7DF1"/>
    <w:multiLevelType w:val="hybridMultilevel"/>
    <w:tmpl w:val="B4D4A408"/>
    <w:lvl w:ilvl="0" w:tplc="30C68B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577735"/>
    <w:multiLevelType w:val="hybridMultilevel"/>
    <w:tmpl w:val="201292D8"/>
    <w:lvl w:ilvl="0" w:tplc="30C68BEE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A097710"/>
    <w:multiLevelType w:val="hybridMultilevel"/>
    <w:tmpl w:val="C3588D4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20B043E3"/>
    <w:multiLevelType w:val="hybridMultilevel"/>
    <w:tmpl w:val="3B4413B6"/>
    <w:lvl w:ilvl="0" w:tplc="30C68BEE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25F71F84"/>
    <w:multiLevelType w:val="hybridMultilevel"/>
    <w:tmpl w:val="9F422E1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3612063C"/>
    <w:multiLevelType w:val="hybridMultilevel"/>
    <w:tmpl w:val="CCF69CD4"/>
    <w:lvl w:ilvl="0" w:tplc="30C68B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4043E2"/>
    <w:multiLevelType w:val="hybridMultilevel"/>
    <w:tmpl w:val="0D42FE4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595564B9"/>
    <w:multiLevelType w:val="hybridMultilevel"/>
    <w:tmpl w:val="A7086C44"/>
    <w:lvl w:ilvl="0" w:tplc="30C68BEE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7B71FC"/>
    <w:multiLevelType w:val="hybridMultilevel"/>
    <w:tmpl w:val="301063A4"/>
    <w:lvl w:ilvl="0" w:tplc="0419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10" w15:restartNumberingAfterBreak="0">
    <w:nsid w:val="619615F7"/>
    <w:multiLevelType w:val="hybridMultilevel"/>
    <w:tmpl w:val="8E5863B8"/>
    <w:lvl w:ilvl="0" w:tplc="30C68B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504DC0"/>
    <w:multiLevelType w:val="hybridMultilevel"/>
    <w:tmpl w:val="28A0CCF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6AAA5029"/>
    <w:multiLevelType w:val="hybridMultilevel"/>
    <w:tmpl w:val="190C604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73E44C51"/>
    <w:multiLevelType w:val="hybridMultilevel"/>
    <w:tmpl w:val="F09088F6"/>
    <w:lvl w:ilvl="0" w:tplc="30C68B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B4766A"/>
    <w:multiLevelType w:val="hybridMultilevel"/>
    <w:tmpl w:val="11902C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CB751B"/>
    <w:multiLevelType w:val="multilevel"/>
    <w:tmpl w:val="97F896A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5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00" w:hanging="2160"/>
      </w:pPr>
      <w:rPr>
        <w:rFonts w:hint="default"/>
      </w:rPr>
    </w:lvl>
  </w:abstractNum>
  <w:num w:numId="1">
    <w:abstractNumId w:val="15"/>
  </w:num>
  <w:num w:numId="2">
    <w:abstractNumId w:val="5"/>
  </w:num>
  <w:num w:numId="3">
    <w:abstractNumId w:val="11"/>
  </w:num>
  <w:num w:numId="4">
    <w:abstractNumId w:val="14"/>
  </w:num>
  <w:num w:numId="5">
    <w:abstractNumId w:val="8"/>
  </w:num>
  <w:num w:numId="6">
    <w:abstractNumId w:val="0"/>
  </w:num>
  <w:num w:numId="7">
    <w:abstractNumId w:val="4"/>
  </w:num>
  <w:num w:numId="8">
    <w:abstractNumId w:val="6"/>
  </w:num>
  <w:num w:numId="9">
    <w:abstractNumId w:val="9"/>
  </w:num>
  <w:num w:numId="10">
    <w:abstractNumId w:val="3"/>
  </w:num>
  <w:num w:numId="11">
    <w:abstractNumId w:val="7"/>
  </w:num>
  <w:num w:numId="12">
    <w:abstractNumId w:val="12"/>
  </w:num>
  <w:num w:numId="13">
    <w:abstractNumId w:val="2"/>
  </w:num>
  <w:num w:numId="14">
    <w:abstractNumId w:val="1"/>
  </w:num>
  <w:num w:numId="15">
    <w:abstractNumId w:val="13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EA6"/>
    <w:rsid w:val="00045345"/>
    <w:rsid w:val="000F29F8"/>
    <w:rsid w:val="000F46C7"/>
    <w:rsid w:val="00135B36"/>
    <w:rsid w:val="00181176"/>
    <w:rsid w:val="001E7883"/>
    <w:rsid w:val="001F7EA6"/>
    <w:rsid w:val="00212E96"/>
    <w:rsid w:val="0024441F"/>
    <w:rsid w:val="002B03D3"/>
    <w:rsid w:val="003710C1"/>
    <w:rsid w:val="00371D89"/>
    <w:rsid w:val="003C6774"/>
    <w:rsid w:val="003E0C48"/>
    <w:rsid w:val="00465312"/>
    <w:rsid w:val="00472CD0"/>
    <w:rsid w:val="00526AE6"/>
    <w:rsid w:val="00532EFC"/>
    <w:rsid w:val="00544F6C"/>
    <w:rsid w:val="005D410A"/>
    <w:rsid w:val="006060DE"/>
    <w:rsid w:val="0062253E"/>
    <w:rsid w:val="00642A3A"/>
    <w:rsid w:val="006572AD"/>
    <w:rsid w:val="00677759"/>
    <w:rsid w:val="00694775"/>
    <w:rsid w:val="006B2FDB"/>
    <w:rsid w:val="006F6D24"/>
    <w:rsid w:val="007372E6"/>
    <w:rsid w:val="007A60A9"/>
    <w:rsid w:val="007D5CE9"/>
    <w:rsid w:val="008877A2"/>
    <w:rsid w:val="00972216"/>
    <w:rsid w:val="00985200"/>
    <w:rsid w:val="009E5989"/>
    <w:rsid w:val="00AB75B1"/>
    <w:rsid w:val="00B03241"/>
    <w:rsid w:val="00B04F66"/>
    <w:rsid w:val="00B2369E"/>
    <w:rsid w:val="00B45EB8"/>
    <w:rsid w:val="00B93616"/>
    <w:rsid w:val="00BB15AD"/>
    <w:rsid w:val="00C64625"/>
    <w:rsid w:val="00CD642C"/>
    <w:rsid w:val="00D232D3"/>
    <w:rsid w:val="00D3759C"/>
    <w:rsid w:val="00D40146"/>
    <w:rsid w:val="00E4046E"/>
    <w:rsid w:val="00F20B14"/>
    <w:rsid w:val="00F84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C822FF"/>
  <w15:chartTrackingRefBased/>
  <w15:docId w15:val="{BD783D8F-E653-4579-A8E6-479539BBF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72A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572A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572AD"/>
  </w:style>
  <w:style w:type="paragraph" w:styleId="a5">
    <w:name w:val="footer"/>
    <w:basedOn w:val="a"/>
    <w:link w:val="a6"/>
    <w:uiPriority w:val="99"/>
    <w:unhideWhenUsed/>
    <w:rsid w:val="006572A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572AD"/>
  </w:style>
  <w:style w:type="paragraph" w:customStyle="1" w:styleId="a7">
    <w:name w:val="Чертежный"/>
    <w:rsid w:val="006572AD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8">
    <w:name w:val="List Paragraph"/>
    <w:basedOn w:val="a"/>
    <w:uiPriority w:val="34"/>
    <w:qFormat/>
    <w:rsid w:val="006572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11</Pages>
  <Words>1909</Words>
  <Characters>10885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chiterelk</dc:creator>
  <cp:keywords/>
  <dc:description/>
  <cp:lastModifiedBy>chiterelk</cp:lastModifiedBy>
  <cp:revision>39</cp:revision>
  <dcterms:created xsi:type="dcterms:W3CDTF">2018-05-16T17:23:00Z</dcterms:created>
  <dcterms:modified xsi:type="dcterms:W3CDTF">2018-05-17T08:57:00Z</dcterms:modified>
</cp:coreProperties>
</file>