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353" w:rsidRPr="006A5CB4" w:rsidRDefault="006A5CB4" w:rsidP="006A5CB4">
      <w:r w:rsidRPr="006A5CB4">
        <w:t>2.2. Визначення розрахункових навантажень</w:t>
      </w:r>
    </w:p>
    <w:tbl>
      <w:tblPr>
        <w:tblW w:w="10549" w:type="dxa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036"/>
        <w:gridCol w:w="1360"/>
        <w:gridCol w:w="1300"/>
        <w:gridCol w:w="1220"/>
        <w:gridCol w:w="700"/>
        <w:gridCol w:w="640"/>
        <w:gridCol w:w="1033"/>
        <w:gridCol w:w="1275"/>
      </w:tblGrid>
      <w:tr w:rsidR="006A5CB4" w:rsidRPr="006A5CB4" w:rsidTr="006A5CB4">
        <w:trPr>
          <w:trHeight w:val="300"/>
        </w:trPr>
        <w:tc>
          <w:tcPr>
            <w:tcW w:w="1985" w:type="dxa"/>
            <w:vMerge w:val="restart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bookmarkStart w:id="0" w:name="_GoBack"/>
            <w:bookmarkEnd w:id="0"/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Найменування</w:t>
            </w:r>
          </w:p>
        </w:tc>
        <w:tc>
          <w:tcPr>
            <w:tcW w:w="1036" w:type="dxa"/>
            <w:vMerge w:val="restart"/>
            <w:shd w:val="clear" w:color="auto" w:fill="auto"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Кількість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Потужність одного, кВт</w:t>
            </w:r>
          </w:p>
        </w:tc>
        <w:tc>
          <w:tcPr>
            <w:tcW w:w="1300" w:type="dxa"/>
            <w:vMerge w:val="restart"/>
            <w:shd w:val="clear" w:color="auto" w:fill="auto"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Сумарна потужність, кВт</w:t>
            </w:r>
          </w:p>
        </w:tc>
        <w:tc>
          <w:tcPr>
            <w:tcW w:w="1220" w:type="dxa"/>
            <w:vMerge w:val="restart"/>
            <w:shd w:val="clear" w:color="auto" w:fill="auto"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Коефіцієнт попиту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cosϕ</w:t>
            </w:r>
            <w:proofErr w:type="spellEnd"/>
          </w:p>
        </w:tc>
        <w:tc>
          <w:tcPr>
            <w:tcW w:w="640" w:type="dxa"/>
            <w:vMerge w:val="restart"/>
            <w:shd w:val="clear" w:color="auto" w:fill="auto"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tgϕ</w:t>
            </w:r>
            <w:proofErr w:type="spellEnd"/>
          </w:p>
        </w:tc>
        <w:tc>
          <w:tcPr>
            <w:tcW w:w="2308" w:type="dxa"/>
            <w:gridSpan w:val="2"/>
            <w:shd w:val="clear" w:color="auto" w:fill="auto"/>
            <w:vAlign w:val="bottom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Розрахункова потужність</w:t>
            </w:r>
          </w:p>
        </w:tc>
      </w:tr>
      <w:tr w:rsidR="006A5CB4" w:rsidRPr="006A5CB4" w:rsidTr="006A5CB4">
        <w:trPr>
          <w:trHeight w:val="570"/>
        </w:trPr>
        <w:tc>
          <w:tcPr>
            <w:tcW w:w="1985" w:type="dxa"/>
            <w:vMerge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036" w:type="dxa"/>
            <w:vMerge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360" w:type="dxa"/>
            <w:vMerge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300" w:type="dxa"/>
            <w:vMerge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220" w:type="dxa"/>
            <w:vMerge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700" w:type="dxa"/>
            <w:vMerge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640" w:type="dxa"/>
            <w:vMerge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</w:p>
        </w:tc>
        <w:tc>
          <w:tcPr>
            <w:tcW w:w="1033" w:type="dxa"/>
            <w:shd w:val="clear" w:color="auto" w:fill="auto"/>
            <w:vAlign w:val="bottom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Активна, кВт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Реактивна, </w:t>
            </w:r>
            <w:proofErr w:type="spellStart"/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квар</w:t>
            </w:r>
            <w:proofErr w:type="spellEnd"/>
          </w:p>
        </w:tc>
      </w:tr>
      <w:tr w:rsidR="006A5CB4" w:rsidRPr="006A5CB4" w:rsidTr="006A5CB4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РРМВ Універсал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220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220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0,74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0,6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1,33</w:t>
            </w:r>
          </w:p>
        </w:tc>
        <w:tc>
          <w:tcPr>
            <w:tcW w:w="1033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162,8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217,066667</w:t>
            </w:r>
          </w:p>
        </w:tc>
      </w:tr>
      <w:tr w:rsidR="006A5CB4" w:rsidRPr="006A5CB4" w:rsidTr="006A5CB4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АБК ЖДК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400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400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0,65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1,17</w:t>
            </w:r>
          </w:p>
        </w:tc>
        <w:tc>
          <w:tcPr>
            <w:tcW w:w="1033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280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327,356274</w:t>
            </w:r>
          </w:p>
        </w:tc>
      </w:tr>
      <w:tr w:rsidR="006A5CB4" w:rsidRPr="006A5CB4" w:rsidTr="006A5CB4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Вибухпром</w:t>
            </w:r>
            <w:proofErr w:type="spellEnd"/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320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640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0,57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0,65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1,17</w:t>
            </w:r>
          </w:p>
        </w:tc>
        <w:tc>
          <w:tcPr>
            <w:tcW w:w="1033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364,8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426,49846</w:t>
            </w:r>
          </w:p>
        </w:tc>
      </w:tr>
      <w:tr w:rsidR="006A5CB4" w:rsidRPr="006A5CB4" w:rsidTr="006A5CB4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Тягова </w:t>
            </w:r>
            <w:proofErr w:type="spellStart"/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тр</w:t>
            </w:r>
            <w:proofErr w:type="spellEnd"/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/парк Ввід №1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1400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1400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0,85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0,62</w:t>
            </w:r>
          </w:p>
        </w:tc>
        <w:tc>
          <w:tcPr>
            <w:tcW w:w="1033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1190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737,495763</w:t>
            </w:r>
          </w:p>
        </w:tc>
      </w:tr>
      <w:tr w:rsidR="006A5CB4" w:rsidRPr="006A5CB4" w:rsidTr="006A5CB4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Промисловий майданчик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400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800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0,5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1,73</w:t>
            </w:r>
          </w:p>
        </w:tc>
        <w:tc>
          <w:tcPr>
            <w:tcW w:w="1033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424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734,389542</w:t>
            </w:r>
          </w:p>
        </w:tc>
      </w:tr>
      <w:tr w:rsidR="006A5CB4" w:rsidRPr="006A5CB4" w:rsidTr="006A5CB4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ЕКГ-8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630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6300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0,45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0,85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0,62</w:t>
            </w:r>
          </w:p>
        </w:tc>
        <w:tc>
          <w:tcPr>
            <w:tcW w:w="1033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2835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1756,9752</w:t>
            </w:r>
          </w:p>
        </w:tc>
      </w:tr>
      <w:tr w:rsidR="006A5CB4" w:rsidRPr="006A5CB4" w:rsidTr="006A5CB4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 xml:space="preserve">ЕКГ-5 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250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2000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0,7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1,02</w:t>
            </w:r>
          </w:p>
        </w:tc>
        <w:tc>
          <w:tcPr>
            <w:tcW w:w="1033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1000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1020,20406</w:t>
            </w:r>
          </w:p>
        </w:tc>
      </w:tr>
      <w:tr w:rsidR="006A5CB4" w:rsidRPr="006A5CB4" w:rsidTr="006A5CB4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Насоси водовідливу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8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250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2000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0,8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0,75</w:t>
            </w:r>
          </w:p>
        </w:tc>
        <w:tc>
          <w:tcPr>
            <w:tcW w:w="1033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1700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1275</w:t>
            </w:r>
          </w:p>
        </w:tc>
      </w:tr>
      <w:tr w:rsidR="006A5CB4" w:rsidRPr="006A5CB4" w:rsidTr="006A5CB4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Бурові верстати СБШ-250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10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330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3300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0,85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0,62</w:t>
            </w:r>
          </w:p>
        </w:tc>
        <w:tc>
          <w:tcPr>
            <w:tcW w:w="1033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2310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1431,60942</w:t>
            </w:r>
          </w:p>
        </w:tc>
      </w:tr>
      <w:tr w:rsidR="006A5CB4" w:rsidRPr="006A5CB4" w:rsidTr="006A5CB4">
        <w:trPr>
          <w:trHeight w:val="300"/>
        </w:trPr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Бурові верстати СБО-1/20</w:t>
            </w: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6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120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720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0,63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0,8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0,75</w:t>
            </w:r>
          </w:p>
        </w:tc>
        <w:tc>
          <w:tcPr>
            <w:tcW w:w="1033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453,6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340,2</w:t>
            </w:r>
          </w:p>
        </w:tc>
      </w:tr>
      <w:tr w:rsidR="006A5CB4" w:rsidRPr="006A5CB4" w:rsidTr="00FC02C9">
        <w:trPr>
          <w:trHeight w:val="300"/>
        </w:trPr>
        <w:tc>
          <w:tcPr>
            <w:tcW w:w="4381" w:type="dxa"/>
            <w:gridSpan w:val="3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6A5CB4" w:rsidRPr="006A5CB4" w:rsidRDefault="006A5CB4" w:rsidP="006A5C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17780</w:t>
            </w:r>
          </w:p>
        </w:tc>
        <w:tc>
          <w:tcPr>
            <w:tcW w:w="2560" w:type="dxa"/>
            <w:gridSpan w:val="3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  <w:tc>
          <w:tcPr>
            <w:tcW w:w="1033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10720,2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6A5CB4" w:rsidRPr="006A5CB4" w:rsidRDefault="006A5CB4" w:rsidP="006A5CB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6A5CB4">
              <w:rPr>
                <w:rFonts w:ascii="Calibri" w:eastAsia="Times New Roman" w:hAnsi="Calibri" w:cs="Times New Roman"/>
                <w:color w:val="000000"/>
                <w:lang w:eastAsia="uk-UA"/>
              </w:rPr>
              <w:t>8266,79539</w:t>
            </w:r>
          </w:p>
        </w:tc>
      </w:tr>
    </w:tbl>
    <w:p w:rsidR="006A5CB4" w:rsidRPr="006A5CB4" w:rsidRDefault="006A5CB4">
      <w:pPr>
        <w:rPr>
          <w:rFonts w:ascii="Times New Roman" w:hAnsi="Times New Roman" w:cs="Times New Roman"/>
          <w:sz w:val="32"/>
          <w:szCs w:val="32"/>
        </w:rPr>
      </w:pPr>
    </w:p>
    <w:p w:rsidR="006A5CB4" w:rsidRDefault="006A5CB4"/>
    <w:p w:rsidR="006A5CB4" w:rsidRPr="006A5CB4" w:rsidRDefault="006A5CB4"/>
    <w:sectPr w:rsidR="006A5CB4" w:rsidRPr="006A5C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AF"/>
    <w:rsid w:val="00622B6C"/>
    <w:rsid w:val="006A5CB4"/>
    <w:rsid w:val="00C328AF"/>
    <w:rsid w:val="00D3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2EB4"/>
  <w15:chartTrackingRefBased/>
  <w15:docId w15:val="{B46DE508-3D5D-4EDB-B7AF-61163439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0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508</Words>
  <Characters>291</Characters>
  <Application>Microsoft Office Word</Application>
  <DocSecurity>0</DocSecurity>
  <Lines>2</Lines>
  <Paragraphs>1</Paragraphs>
  <ScaleCrop>false</ScaleCrop>
  <Company>SPecialiST RePack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3</cp:revision>
  <dcterms:created xsi:type="dcterms:W3CDTF">2018-05-16T10:47:00Z</dcterms:created>
  <dcterms:modified xsi:type="dcterms:W3CDTF">2018-05-16T10:57:00Z</dcterms:modified>
</cp:coreProperties>
</file>