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ajorEastAsia" w:hAnsi="Times New Roman" w:cs="Times New Roman"/>
          <w:b/>
          <w:bCs/>
          <w:color w:val="365F91" w:themeColor="accent1" w:themeShade="BF"/>
          <w:sz w:val="24"/>
          <w:szCs w:val="24"/>
        </w:rPr>
        <w:id w:val="221724680"/>
        <w:docPartObj>
          <w:docPartGallery w:val="Cover Pages"/>
          <w:docPartUnique/>
        </w:docPartObj>
      </w:sdtPr>
      <w:sdtEndPr>
        <w:rPr>
          <w:rFonts w:eastAsiaTheme="minorEastAsia"/>
          <w:b w:val="0"/>
          <w:bCs w:val="0"/>
          <w:color w:val="auto"/>
        </w:rPr>
      </w:sdtEndPr>
      <w:sdtContent>
        <w:tbl>
          <w:tblPr>
            <w:tblpPr w:leftFromText="187" w:rightFromText="187" w:horzAnchor="margin" w:tblpYSpec="bottom"/>
            <w:tblW w:w="3000" w:type="pct"/>
            <w:tblLook w:val="04A0" w:firstRow="1" w:lastRow="0" w:firstColumn="1" w:lastColumn="0" w:noHBand="0" w:noVBand="1"/>
          </w:tblPr>
          <w:tblGrid>
            <w:gridCol w:w="5616"/>
          </w:tblGrid>
          <w:tr w:rsidR="002E437E" w:rsidRPr="00DA39D6">
            <w:sdt>
              <w:sdtPr>
                <w:rPr>
                  <w:rFonts w:ascii="Times New Roman" w:eastAsiaTheme="majorEastAsia" w:hAnsi="Times New Roman" w:cs="Times New Roman"/>
                  <w:b/>
                  <w:bCs/>
                  <w:color w:val="365F91" w:themeColor="accent1" w:themeShade="BF"/>
                  <w:sz w:val="24"/>
                  <w:szCs w:val="24"/>
                </w:rPr>
                <w:alias w:val="Title"/>
                <w:id w:val="703864190"/>
                <w:placeholder>
                  <w:docPart w:val="BDE5B5AFBE5C4F84A669C941077BE5C0"/>
                </w:placeholder>
                <w:dataBinding w:prefixMappings="xmlns:ns0='http://schemas.openxmlformats.org/package/2006/metadata/core-properties' xmlns:ns1='http://purl.org/dc/elements/1.1/'" w:xpath="/ns0:coreProperties[1]/ns1:title[1]" w:storeItemID="{6C3C8BC8-F283-45AE-878A-BAB7291924A1}"/>
                <w:text/>
              </w:sdtPr>
              <w:sdtEndPr>
                <w:rPr>
                  <w:sz w:val="56"/>
                  <w:szCs w:val="56"/>
                </w:rPr>
              </w:sdtEndPr>
              <w:sdtContent>
                <w:tc>
                  <w:tcPr>
                    <w:tcW w:w="5746" w:type="dxa"/>
                  </w:tcPr>
                  <w:p w:rsidR="002E437E" w:rsidRPr="00DA39D6" w:rsidRDefault="007607B5" w:rsidP="007607B5">
                    <w:pPr>
                      <w:pStyle w:val="NoSpacing"/>
                      <w:jc w:val="both"/>
                      <w:rPr>
                        <w:rFonts w:ascii="Times New Roman" w:eastAsiaTheme="majorEastAsia" w:hAnsi="Times New Roman" w:cs="Times New Roman"/>
                        <w:b/>
                        <w:bCs/>
                        <w:color w:val="365F91" w:themeColor="accent1" w:themeShade="BF"/>
                        <w:sz w:val="24"/>
                        <w:szCs w:val="24"/>
                      </w:rPr>
                    </w:pPr>
                    <w:r>
                      <w:rPr>
                        <w:rFonts w:ascii="Times New Roman" w:eastAsiaTheme="majorEastAsia" w:hAnsi="Times New Roman" w:cs="Times New Roman"/>
                        <w:b/>
                        <w:bCs/>
                        <w:color w:val="365F91" w:themeColor="accent1" w:themeShade="BF"/>
                        <w:sz w:val="24"/>
                        <w:szCs w:val="24"/>
                      </w:rPr>
                      <w:t>Oil Transaction System</w:t>
                    </w:r>
                  </w:p>
                </w:tc>
              </w:sdtContent>
            </w:sdt>
          </w:tr>
          <w:tr w:rsidR="002E437E" w:rsidRPr="00DA39D6">
            <w:sdt>
              <w:sdtPr>
                <w:rPr>
                  <w:rFonts w:ascii="Times New Roman" w:hAnsi="Times New Roman" w:cs="Times New Roman"/>
                  <w:color w:val="484329" w:themeColor="background2" w:themeShade="3F"/>
                  <w:sz w:val="24"/>
                  <w:szCs w:val="24"/>
                </w:rPr>
                <w:alias w:val="Subtitle"/>
                <w:id w:val="703864195"/>
                <w:placeholder>
                  <w:docPart w:val="102788D15183461F81AACC093B6BF62D"/>
                </w:placeholder>
                <w:dataBinding w:prefixMappings="xmlns:ns0='http://schemas.openxmlformats.org/package/2006/metadata/core-properties' xmlns:ns1='http://purl.org/dc/elements/1.1/'" w:xpath="/ns0:coreProperties[1]/ns1:subject[1]" w:storeItemID="{6C3C8BC8-F283-45AE-878A-BAB7291924A1}"/>
                <w:text/>
              </w:sdtPr>
              <w:sdtEndPr/>
              <w:sdtContent>
                <w:tc>
                  <w:tcPr>
                    <w:tcW w:w="5746" w:type="dxa"/>
                  </w:tcPr>
                  <w:p w:rsidR="002E437E" w:rsidRPr="00DA39D6" w:rsidRDefault="00DA39D6" w:rsidP="00AC1AB4">
                    <w:pPr>
                      <w:pStyle w:val="NoSpacing"/>
                      <w:jc w:val="both"/>
                      <w:rPr>
                        <w:rFonts w:ascii="Times New Roman" w:hAnsi="Times New Roman" w:cs="Times New Roman"/>
                        <w:color w:val="484329" w:themeColor="background2" w:themeShade="3F"/>
                        <w:sz w:val="24"/>
                        <w:szCs w:val="24"/>
                      </w:rPr>
                    </w:pPr>
                    <w:r w:rsidRPr="00DA39D6">
                      <w:rPr>
                        <w:rFonts w:ascii="Times New Roman" w:hAnsi="Times New Roman" w:cs="Times New Roman"/>
                        <w:color w:val="484329" w:themeColor="background2" w:themeShade="3F"/>
                        <w:sz w:val="24"/>
                        <w:szCs w:val="24"/>
                      </w:rPr>
                      <w:t>Trade Your Way!</w:t>
                    </w:r>
                  </w:p>
                </w:tc>
              </w:sdtContent>
            </w:sdt>
          </w:tr>
          <w:tr w:rsidR="002E437E" w:rsidRPr="00DA39D6">
            <w:tc>
              <w:tcPr>
                <w:tcW w:w="5746" w:type="dxa"/>
              </w:tcPr>
              <w:p w:rsidR="002E437E" w:rsidRPr="00DA39D6" w:rsidRDefault="002E437E" w:rsidP="00AC1AB4">
                <w:pPr>
                  <w:pStyle w:val="NoSpacing"/>
                  <w:jc w:val="both"/>
                  <w:rPr>
                    <w:rFonts w:ascii="Times New Roman" w:hAnsi="Times New Roman" w:cs="Times New Roman"/>
                    <w:color w:val="484329" w:themeColor="background2" w:themeShade="3F"/>
                    <w:sz w:val="24"/>
                    <w:szCs w:val="24"/>
                  </w:rPr>
                </w:pPr>
              </w:p>
            </w:tc>
          </w:tr>
          <w:tr w:rsidR="002E437E" w:rsidRPr="00DA39D6">
            <w:tc>
              <w:tcPr>
                <w:tcW w:w="5746" w:type="dxa"/>
              </w:tcPr>
              <w:sdt>
                <w:sdtPr>
                  <w:rPr>
                    <w:rFonts w:ascii="Times New Roman" w:hAnsi="Times New Roman" w:cs="Times New Roman"/>
                    <w:sz w:val="24"/>
                    <w:szCs w:val="24"/>
                  </w:rPr>
                  <w:alias w:val="Abstract"/>
                  <w:id w:val="703864200"/>
                  <w:placeholder>
                    <w:docPart w:val="9734B88B0AA1425B9F7A34D16F4E0DD1"/>
                  </w:placeholder>
                  <w:dataBinding w:prefixMappings="xmlns:ns0='http://schemas.microsoft.com/office/2006/coverPageProps'" w:xpath="/ns0:CoverPageProperties[1]/ns0:Abstract[1]" w:storeItemID="{55AF091B-3C7A-41E3-B477-F2FDAA23CFDA}"/>
                  <w:text/>
                </w:sdtPr>
                <w:sdtEndPr/>
                <w:sdtContent>
                  <w:p w:rsidR="002E437E" w:rsidRPr="00DA39D6" w:rsidRDefault="00DA39D6" w:rsidP="00AC1AB4">
                    <w:pPr>
                      <w:pStyle w:val="NoSpacing"/>
                      <w:jc w:val="both"/>
                      <w:rPr>
                        <w:rFonts w:ascii="Times New Roman" w:hAnsi="Times New Roman" w:cs="Times New Roman"/>
                        <w:sz w:val="24"/>
                        <w:szCs w:val="24"/>
                      </w:rPr>
                    </w:pPr>
                    <w:proofErr w:type="spellStart"/>
                    <w:r w:rsidRPr="00DA39D6">
                      <w:rPr>
                        <w:rFonts w:ascii="Times New Roman" w:hAnsi="Times New Roman" w:cs="Times New Roman"/>
                        <w:sz w:val="24"/>
                        <w:szCs w:val="24"/>
                      </w:rPr>
                      <w:t>Bhargavi</w:t>
                    </w:r>
                    <w:proofErr w:type="spellEnd"/>
                    <w:r w:rsidRPr="00DA39D6">
                      <w:rPr>
                        <w:rFonts w:ascii="Times New Roman" w:hAnsi="Times New Roman" w:cs="Times New Roman"/>
                        <w:sz w:val="24"/>
                        <w:szCs w:val="24"/>
                      </w:rPr>
                      <w:t xml:space="preserve"> </w:t>
                    </w:r>
                    <w:proofErr w:type="spellStart"/>
                    <w:r w:rsidRPr="00DA39D6">
                      <w:rPr>
                        <w:rFonts w:ascii="Times New Roman" w:hAnsi="Times New Roman" w:cs="Times New Roman"/>
                        <w:sz w:val="24"/>
                        <w:szCs w:val="24"/>
                      </w:rPr>
                      <w:t>Ravula</w:t>
                    </w:r>
                    <w:proofErr w:type="spellEnd"/>
                    <w:r w:rsidRPr="00DA39D6">
                      <w:rPr>
                        <w:rFonts w:ascii="Times New Roman" w:hAnsi="Times New Roman" w:cs="Times New Roman"/>
                        <w:sz w:val="24"/>
                        <w:szCs w:val="24"/>
                      </w:rPr>
                      <w:t xml:space="preserve">(bxr140530)      </w:t>
                    </w:r>
                  </w:p>
                </w:sdtContent>
              </w:sdt>
              <w:p w:rsidR="00DA39D6" w:rsidRPr="00DA39D6" w:rsidRDefault="00DA39D6" w:rsidP="00AC1AB4">
                <w:pPr>
                  <w:pStyle w:val="NoSpacing"/>
                  <w:jc w:val="both"/>
                  <w:rPr>
                    <w:rFonts w:ascii="Times New Roman" w:hAnsi="Times New Roman" w:cs="Times New Roman"/>
                    <w:sz w:val="24"/>
                    <w:szCs w:val="24"/>
                  </w:rPr>
                </w:pPr>
                <w:r w:rsidRPr="00DA39D6">
                  <w:rPr>
                    <w:rFonts w:ascii="Times New Roman" w:hAnsi="Times New Roman" w:cs="Times New Roman"/>
                    <w:sz w:val="24"/>
                    <w:szCs w:val="24"/>
                  </w:rPr>
                  <w:t>Chitra Harihara Pranadarthan(cxh141330)</w:t>
                </w:r>
              </w:p>
              <w:p w:rsidR="00DA39D6" w:rsidRPr="00DA39D6" w:rsidRDefault="00DA39D6" w:rsidP="00AC1AB4">
                <w:pPr>
                  <w:pStyle w:val="NoSpacing"/>
                  <w:jc w:val="both"/>
                  <w:rPr>
                    <w:rFonts w:ascii="Times New Roman" w:hAnsi="Times New Roman" w:cs="Times New Roman"/>
                    <w:sz w:val="24"/>
                    <w:szCs w:val="24"/>
                  </w:rPr>
                </w:pPr>
                <w:proofErr w:type="spellStart"/>
                <w:r w:rsidRPr="00DA39D6">
                  <w:rPr>
                    <w:rFonts w:ascii="Times New Roman" w:hAnsi="Times New Roman" w:cs="Times New Roman"/>
                    <w:sz w:val="24"/>
                    <w:szCs w:val="24"/>
                  </w:rPr>
                  <w:t>Purva</w:t>
                </w:r>
                <w:proofErr w:type="spellEnd"/>
                <w:r w:rsidRPr="00DA39D6">
                  <w:rPr>
                    <w:rFonts w:ascii="Times New Roman" w:hAnsi="Times New Roman" w:cs="Times New Roman"/>
                    <w:sz w:val="24"/>
                    <w:szCs w:val="24"/>
                  </w:rPr>
                  <w:t xml:space="preserve"> </w:t>
                </w:r>
                <w:proofErr w:type="spellStart"/>
                <w:r w:rsidRPr="00DA39D6">
                  <w:rPr>
                    <w:rFonts w:ascii="Times New Roman" w:hAnsi="Times New Roman" w:cs="Times New Roman"/>
                    <w:sz w:val="24"/>
                    <w:szCs w:val="24"/>
                  </w:rPr>
                  <w:t>Dahake</w:t>
                </w:r>
                <w:proofErr w:type="spellEnd"/>
                <w:r w:rsidRPr="00DA39D6">
                  <w:rPr>
                    <w:rFonts w:ascii="Times New Roman" w:hAnsi="Times New Roman" w:cs="Times New Roman"/>
                    <w:sz w:val="24"/>
                    <w:szCs w:val="24"/>
                  </w:rPr>
                  <w:t xml:space="preserve"> (pad140130)</w:t>
                </w:r>
              </w:p>
              <w:p w:rsidR="00DA39D6" w:rsidRPr="00DA39D6" w:rsidRDefault="00DA39D6" w:rsidP="00AC1AB4">
                <w:pPr>
                  <w:pStyle w:val="NoSpacing"/>
                  <w:jc w:val="both"/>
                  <w:rPr>
                    <w:rFonts w:ascii="Times New Roman" w:hAnsi="Times New Roman" w:cs="Times New Roman"/>
                    <w:sz w:val="24"/>
                    <w:szCs w:val="24"/>
                  </w:rPr>
                </w:pPr>
                <w:r w:rsidRPr="00DA39D6">
                  <w:rPr>
                    <w:rFonts w:ascii="Times New Roman" w:hAnsi="Times New Roman" w:cs="Times New Roman"/>
                    <w:sz w:val="24"/>
                    <w:szCs w:val="24"/>
                  </w:rPr>
                  <w:t xml:space="preserve">Rahul </w:t>
                </w:r>
                <w:proofErr w:type="spellStart"/>
                <w:r w:rsidRPr="00DA39D6">
                  <w:rPr>
                    <w:rFonts w:ascii="Times New Roman" w:hAnsi="Times New Roman" w:cs="Times New Roman"/>
                    <w:sz w:val="24"/>
                    <w:szCs w:val="24"/>
                  </w:rPr>
                  <w:t>Ratnagiri</w:t>
                </w:r>
                <w:proofErr w:type="spellEnd"/>
                <w:r w:rsidRPr="00DA39D6">
                  <w:rPr>
                    <w:rFonts w:ascii="Times New Roman" w:hAnsi="Times New Roman" w:cs="Times New Roman"/>
                    <w:sz w:val="24"/>
                    <w:szCs w:val="24"/>
                  </w:rPr>
                  <w:t>(rxr146230)</w:t>
                </w:r>
              </w:p>
            </w:tc>
          </w:tr>
          <w:tr w:rsidR="002E437E" w:rsidRPr="00DA39D6">
            <w:tc>
              <w:tcPr>
                <w:tcW w:w="5746" w:type="dxa"/>
              </w:tcPr>
              <w:p w:rsidR="002E437E" w:rsidRPr="00DA39D6" w:rsidRDefault="002E437E" w:rsidP="00AC1AB4">
                <w:pPr>
                  <w:pStyle w:val="NoSpacing"/>
                  <w:jc w:val="both"/>
                  <w:rPr>
                    <w:rFonts w:ascii="Times New Roman" w:hAnsi="Times New Roman" w:cs="Times New Roman"/>
                    <w:sz w:val="24"/>
                    <w:szCs w:val="24"/>
                  </w:rPr>
                </w:pPr>
              </w:p>
            </w:tc>
          </w:tr>
          <w:tr w:rsidR="002E437E" w:rsidRPr="00DA39D6">
            <w:tc>
              <w:tcPr>
                <w:tcW w:w="5746" w:type="dxa"/>
              </w:tcPr>
              <w:p w:rsidR="002E437E" w:rsidRPr="00DA39D6" w:rsidRDefault="002E437E" w:rsidP="00AC1AB4">
                <w:pPr>
                  <w:pStyle w:val="NoSpacing"/>
                  <w:jc w:val="both"/>
                  <w:rPr>
                    <w:rFonts w:ascii="Times New Roman" w:hAnsi="Times New Roman" w:cs="Times New Roman"/>
                    <w:b/>
                    <w:bCs/>
                    <w:sz w:val="24"/>
                    <w:szCs w:val="24"/>
                  </w:rPr>
                </w:pPr>
              </w:p>
            </w:tc>
          </w:tr>
          <w:tr w:rsidR="002E437E" w:rsidRPr="00DA39D6">
            <w:sdt>
              <w:sdtPr>
                <w:rPr>
                  <w:rFonts w:ascii="Times New Roman" w:hAnsi="Times New Roman" w:cs="Times New Roman"/>
                  <w:b/>
                  <w:bCs/>
                  <w:sz w:val="24"/>
                  <w:szCs w:val="24"/>
                </w:rPr>
                <w:alias w:val="Date"/>
                <w:id w:val="703864210"/>
                <w:placeholder>
                  <w:docPart w:val="4D0C93DC2FB84FB4B7FD22C8E20DA406"/>
                </w:placeholder>
                <w:dataBinding w:prefixMappings="xmlns:ns0='http://schemas.microsoft.com/office/2006/coverPageProps'" w:xpath="/ns0:CoverPageProperties[1]/ns0:PublishDate[1]" w:storeItemID="{55AF091B-3C7A-41E3-B477-F2FDAA23CFDA}"/>
                <w:date w:fullDate="2014-12-01T00:00:00Z">
                  <w:dateFormat w:val="M/d/yyyy"/>
                  <w:lid w:val="en-US"/>
                  <w:storeMappedDataAs w:val="dateTime"/>
                  <w:calendar w:val="gregorian"/>
                </w:date>
              </w:sdtPr>
              <w:sdtEndPr/>
              <w:sdtContent>
                <w:tc>
                  <w:tcPr>
                    <w:tcW w:w="5746" w:type="dxa"/>
                  </w:tcPr>
                  <w:p w:rsidR="002E437E" w:rsidRPr="00DA39D6" w:rsidRDefault="00DA39D6" w:rsidP="00AC1AB4">
                    <w:pPr>
                      <w:pStyle w:val="NoSpacing"/>
                      <w:jc w:val="both"/>
                      <w:rPr>
                        <w:rFonts w:ascii="Times New Roman" w:hAnsi="Times New Roman" w:cs="Times New Roman"/>
                        <w:b/>
                        <w:bCs/>
                        <w:sz w:val="24"/>
                        <w:szCs w:val="24"/>
                      </w:rPr>
                    </w:pPr>
                    <w:r w:rsidRPr="00DA39D6">
                      <w:rPr>
                        <w:rFonts w:ascii="Times New Roman" w:hAnsi="Times New Roman" w:cs="Times New Roman"/>
                        <w:b/>
                        <w:bCs/>
                        <w:sz w:val="24"/>
                        <w:szCs w:val="24"/>
                      </w:rPr>
                      <w:t>12/1/2014</w:t>
                    </w:r>
                  </w:p>
                </w:tc>
              </w:sdtContent>
            </w:sdt>
          </w:tr>
          <w:tr w:rsidR="002E437E" w:rsidRPr="00DA39D6">
            <w:tc>
              <w:tcPr>
                <w:tcW w:w="5746" w:type="dxa"/>
              </w:tcPr>
              <w:p w:rsidR="002E437E" w:rsidRPr="00DA39D6" w:rsidRDefault="002E437E" w:rsidP="00AC1AB4">
                <w:pPr>
                  <w:pStyle w:val="NoSpacing"/>
                  <w:jc w:val="both"/>
                  <w:rPr>
                    <w:rFonts w:ascii="Times New Roman" w:hAnsi="Times New Roman" w:cs="Times New Roman"/>
                    <w:b/>
                    <w:bCs/>
                    <w:sz w:val="24"/>
                    <w:szCs w:val="24"/>
                  </w:rPr>
                </w:pPr>
              </w:p>
            </w:tc>
          </w:tr>
        </w:tbl>
        <w:p w:rsidR="002E437E" w:rsidRPr="00DA39D6" w:rsidRDefault="007607B5" w:rsidP="00AC1AB4">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0288" behindDoc="0" locked="0" layoutInCell="1" allowOverlap="1">
                    <wp:simplePos x="0" y="0"/>
                    <wp:positionH relativeFrom="page">
                      <wp:align>right</wp:align>
                    </wp:positionH>
                    <wp:positionV relativeFrom="page">
                      <wp:align>bottom</wp:align>
                    </wp:positionV>
                    <wp:extent cx="3359785" cy="8771255"/>
                    <wp:effectExtent l="1270" t="9525" r="10795" b="1270"/>
                    <wp:wrapNone/>
                    <wp:docPr id="1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9785" cy="8771255"/>
                              <a:chOff x="5531" y="1258"/>
                              <a:chExt cx="5291" cy="13813"/>
                            </a:xfrm>
                          </wpg:grpSpPr>
                          <wps:wsp>
                            <wps:cNvPr id="17" name="AutoShape 3"/>
                            <wps:cNvCnPr>
                              <a:cxnSpLocks noChangeShapeType="1"/>
                            </wps:cNvCnPr>
                            <wps:spPr bwMode="auto">
                              <a:xfrm flipH="1">
                                <a:off x="6519" y="1258"/>
                                <a:ext cx="4303" cy="10040"/>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g:grpSp>
                            <wpg:cNvPr id="18" name="Group 4"/>
                            <wpg:cNvGrpSpPr>
                              <a:grpSpLocks/>
                            </wpg:cNvGrpSpPr>
                            <wpg:grpSpPr bwMode="auto">
                              <a:xfrm>
                                <a:off x="5531" y="9226"/>
                                <a:ext cx="5291" cy="5845"/>
                                <a:chOff x="5531" y="9226"/>
                                <a:chExt cx="5291" cy="5845"/>
                              </a:xfrm>
                            </wpg:grpSpPr>
                            <wps:wsp>
                              <wps:cNvPr id="19" name="Freeform 5"/>
                              <wps:cNvSpPr>
                                <a:spLocks/>
                              </wps:cNvSpPr>
                              <wps:spPr bwMode="auto">
                                <a:xfrm>
                                  <a:off x="5531" y="9226"/>
                                  <a:ext cx="5291" cy="5845"/>
                                </a:xfrm>
                                <a:custGeom>
                                  <a:avLst/>
                                  <a:gdLst>
                                    <a:gd name="T0" fmla="*/ 6418 w 6418"/>
                                    <a:gd name="T1" fmla="*/ 1185 h 6670"/>
                                    <a:gd name="T2" fmla="*/ 6418 w 6418"/>
                                    <a:gd name="T3" fmla="*/ 6670 h 6670"/>
                                    <a:gd name="T4" fmla="*/ 1809 w 6418"/>
                                    <a:gd name="T5" fmla="*/ 6669 h 6670"/>
                                    <a:gd name="T6" fmla="*/ 1407 w 6418"/>
                                    <a:gd name="T7" fmla="*/ 1987 h 6670"/>
                                    <a:gd name="T8" fmla="*/ 6418 w 6418"/>
                                    <a:gd name="T9" fmla="*/ 1185 h 6670"/>
                                  </a:gdLst>
                                  <a:ahLst/>
                                  <a:cxnLst>
                                    <a:cxn ang="0">
                                      <a:pos x="T0" y="T1"/>
                                    </a:cxn>
                                    <a:cxn ang="0">
                                      <a:pos x="T2" y="T3"/>
                                    </a:cxn>
                                    <a:cxn ang="0">
                                      <a:pos x="T4" y="T5"/>
                                    </a:cxn>
                                    <a:cxn ang="0">
                                      <a:pos x="T6" y="T7"/>
                                    </a:cxn>
                                    <a:cxn ang="0">
                                      <a:pos x="T8" y="T9"/>
                                    </a:cxn>
                                  </a:cxnLst>
                                  <a:rect l="0" t="0" r="r" b="b"/>
                                  <a:pathLst>
                                    <a:path w="6418" h="6670">
                                      <a:moveTo>
                                        <a:pt x="6418" y="1185"/>
                                      </a:moveTo>
                                      <a:lnTo>
                                        <a:pt x="6418" y="6670"/>
                                      </a:lnTo>
                                      <a:lnTo>
                                        <a:pt x="1809" y="6669"/>
                                      </a:lnTo>
                                      <a:cubicBezTo>
                                        <a:pt x="974" y="5889"/>
                                        <a:pt x="0" y="3958"/>
                                        <a:pt x="1407" y="1987"/>
                                      </a:cubicBezTo>
                                      <a:cubicBezTo>
                                        <a:pt x="2830" y="0"/>
                                        <a:pt x="5591" y="411"/>
                                        <a:pt x="6418" y="1185"/>
                                      </a:cubicBezTo>
                                      <a:close/>
                                    </a:path>
                                  </a:pathLst>
                                </a:cu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Oval 6"/>
                              <wps:cNvSpPr>
                                <a:spLocks noChangeArrowheads="1"/>
                              </wps:cNvSpPr>
                              <wps:spPr bwMode="auto">
                                <a:xfrm rot="5327714" flipV="1">
                                  <a:off x="6117" y="10212"/>
                                  <a:ext cx="4526" cy="4258"/>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chemeClr val="accent1">
                                          <a:lumMod val="50000"/>
                                          <a:lumOff val="50000"/>
                                        </a:schemeClr>
                                      </a:solidFill>
                                      <a:round/>
                                      <a:headEnd/>
                                      <a:tailEnd/>
                                    </a14:hiddenLine>
                                  </a:ext>
                                </a:extLst>
                              </wps:spPr>
                              <wps:bodyPr rot="0" vert="horz" wrap="square" lIns="91440" tIns="45720" rIns="91440" bIns="45720" anchor="t" anchorCtr="0" upright="1">
                                <a:noAutofit/>
                              </wps:bodyPr>
                            </wps:wsp>
                            <wps:wsp>
                              <wps:cNvPr id="21" name="Oval 7"/>
                              <wps:cNvSpPr>
                                <a:spLocks noChangeArrowheads="1"/>
                              </wps:cNvSpPr>
                              <wps:spPr bwMode="auto">
                                <a:xfrm rot="5327714" flipV="1">
                                  <a:off x="6217" y="10481"/>
                                  <a:ext cx="3424" cy="3221"/>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chemeClr val="accent1">
                                          <a:lumMod val="50000"/>
                                          <a:lumOff val="50000"/>
                                        </a:schemeClr>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D973A82" id="Group 2" o:spid="_x0000_s1026" style="position:absolute;margin-left:213.35pt;margin-top:0;width:264.55pt;height:690.65pt;z-index:251660288;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">
                    <v:shapetype id="_x0000_t32" coordsize="21600,21600" o:spt="32" o:oned="t" path="m,l21600,21600e" filled="f">
                      <v:path arrowok="t" fillok="f" o:connecttype="none"/>
                      <o:lock v:ext="edit" shapetype="t"/>
                    </v:shapetype>
                    <v:shape id="AutoShape 3" o:spid="_x0000_s1027" type="#_x0000_t32" style="position:absolute;left:6519;top:1258;width:4303;height:100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2tEMAAAADbAAAADwAAAGRycy9kb3ducmV2LnhtbERPzYrCMBC+C75DGGFvmuhhXaqpyMKK&#10;h4LY9QGGZrYtbSalyWrr0xtB8DYf3+9sd4NtxZV6XzvWsFwoEMSFMzWXGi6/P/MvED4gG2wdk4aR&#10;POzS6WSLiXE3PtM1D6WIIewT1FCF0CVS+qIii37hOuLI/bneYoiwL6Xp8RbDbStXSn1KizXHhgo7&#10;+q6oaPJ/q6EZs/Gen9XpoO6FlXubudUy0/pjNuw3IAIN4S1+uY8mzl/D85d4gEw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D9rRDAAAAA2wAAAA8AAAAAAAAAAAAAAAAA&#10;oQIAAGRycy9kb3ducmV2LnhtbFBLBQYAAAAABAAEAPkAAACOAwAAAAA=&#10;" strokecolor="#a7bfde [1620]"/>
                    <v:group id="Group 4" o:spid="_x0000_s1028"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Freeform 5" o:spid="_x0000_s1029"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1cz78A&#10;AADbAAAADwAAAGRycy9kb3ducmV2LnhtbERPTYvCMBC9C/sfwix401QPYrtNRWSFPXixiuehGdOy&#10;zaQ02bb7740geJvH+5x8N9lWDNT7xrGC1TIBQVw53bBRcL0cF1sQPiBrbB2Tgn/ysCs+Zjlm2o18&#10;pqEMRsQQ9hkqqEPoMil9VZNFv3QdceTurrcYIuyN1D2OMdy2cp0kG2mx4dhQY0eHmqrf8s8qSKn8&#10;bu5pdx0odWZcmdNpe/NKzT+n/ReIQFN4i1/uHx3np/D8JR4giw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VzPvwAAANsAAAAPAAAAAAAAAAAAAAAAAJgCAABkcnMvZG93bnJl&#10;di54bWxQSwUGAAAAAAQABAD1AAAAhAMAAAAA&#10;" path="m6418,1185r,5485l1809,6669c974,5889,,3958,1407,1987,2830,,5591,411,6418,1185xe" fillcolor="#a7bfde [1620]" stroked="f">
                        <v:path arrowok="t" o:connecttype="custom" o:connectlocs="5291,1038;5291,5845;1491,5844;1160,1741;5291,1038" o:connectangles="0,0,0,0,0"/>
                      </v:shape>
                      <v:oval id="Oval 6" o:spid="_x0000_s1030" style="position:absolute;left:6117;top:10212;width:4526;height:4258;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aawr4A&#10;AADbAAAADwAAAGRycy9kb3ducmV2LnhtbERPTYvCMBC9L/gfwgjetqkKItUoIu4qiIJV70MztsVm&#10;Uppo6783B8Hj433Pl52pxJMaV1pWMIxiEMSZ1SXnCi7nv98pCOeRNVaWScGLHCwXvZ85Jtq2fKJn&#10;6nMRQtglqKDwvk6kdFlBBl1ka+LA3Wxj0AfY5FI32IZwU8lRHE+kwZJDQ4E1rQvK7unDKGi38WS/&#10;WV/1/3G8o/pxuG19KpUa9LvVDISnzn/FH/dOKxiF9eFL+AFy8QY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e2msK+AAAA2wAAAA8AAAAAAAAAAAAAAAAAmAIAAGRycy9kb3ducmV2&#10;LnhtbFBLBQYAAAAABAAEAPUAAACDAwAAAAA=&#10;" fillcolor="#d3dfee [820]" stroked="f" strokecolor="#a7bfde [1620]"/>
                      <v:oval id="Oval 7" o:spid="_x0000_s1031" style="position:absolute;left:6217;top:10481;width:3424;height:3221;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YpEMEA&#10;AADbAAAADwAAAGRycy9kb3ducmV2LnhtbESPQWvCQBSE7wX/w/IEb3WjB5HoKkEQBSlUq/fH7jMJ&#10;Zt+G7DOm/75bKPQ4zMw3zHo7+Eb11MU6sIHZNANFbIOruTRw/dq/L0FFQXbYBCYD3xRhuxm9rTF3&#10;4cVn6i9SqgThmKOBSqTNtY62Io9xGlri5N1D51GS7ErtOnwluG/0PMsW2mPNaaHClnYV2cfl6Q18&#10;FP3n6V48e2RrT4e6kfLmxZjJeChWoIQG+Q//tY/OwHwGv1/SD9Cb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GKRDBAAAA2wAAAA8AAAAAAAAAAAAAAAAAmAIAAGRycy9kb3du&#10;cmV2LnhtbFBLBQYAAAAABAAEAPUAAACGAwAAAAA=&#10;" fillcolor="#7ba0cd [2420]" stroked="f" strokecolor="#a7bfde [1620]"/>
                    </v:group>
                    <w10:wrap anchorx="page" anchory="page"/>
                  </v:group>
                </w:pict>
              </mc:Fallback>
            </mc:AlternateContent>
          </w:r>
          <w:r>
            <w:rPr>
              <w:rFonts w:ascii="Times New Roman" w:hAnsi="Times New Roman" w:cs="Times New Roman"/>
              <w:noProof/>
              <w:sz w:val="24"/>
              <w:szCs w:val="24"/>
            </w:rPr>
            <mc:AlternateContent>
              <mc:Choice Requires="wpg">
                <w:drawing>
                  <wp:anchor distT="0" distB="0" distL="114300" distR="114300" simplePos="0" relativeHeight="251662336" behindDoc="0" locked="0" layoutInCell="0" allowOverlap="1">
                    <wp:simplePos x="0" y="0"/>
                    <wp:positionH relativeFrom="page">
                      <wp:align>left</wp:align>
                    </wp:positionH>
                    <wp:positionV relativeFrom="page">
                      <wp:align>top</wp:align>
                    </wp:positionV>
                    <wp:extent cx="5902960" cy="4838065"/>
                    <wp:effectExtent l="9525" t="9525" r="2540" b="635"/>
                    <wp:wrapNone/>
                    <wp:docPr id="10"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2960" cy="4838065"/>
                              <a:chOff x="15" y="15"/>
                              <a:chExt cx="9296" cy="7619"/>
                            </a:xfrm>
                          </wpg:grpSpPr>
                          <wps:wsp>
                            <wps:cNvPr id="11" name="AutoShape 14"/>
                            <wps:cNvCnPr>
                              <a:cxnSpLocks noChangeShapeType="1"/>
                            </wps:cNvCnPr>
                            <wps:spPr bwMode="auto">
                              <a:xfrm>
                                <a:off x="15" y="15"/>
                                <a:ext cx="7512" cy="7386"/>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g:grpSp>
                            <wpg:cNvPr id="12" name="Group 15"/>
                            <wpg:cNvGrpSpPr>
                              <a:grpSpLocks/>
                            </wpg:cNvGrpSpPr>
                            <wpg:grpSpPr bwMode="auto">
                              <a:xfrm>
                                <a:off x="7095" y="5418"/>
                                <a:ext cx="2216" cy="2216"/>
                                <a:chOff x="7907" y="4350"/>
                                <a:chExt cx="2216" cy="2216"/>
                              </a:xfrm>
                            </wpg:grpSpPr>
                            <wps:wsp>
                              <wps:cNvPr id="13" name="Oval 16"/>
                              <wps:cNvSpPr>
                                <a:spLocks noChangeArrowheads="1"/>
                              </wps:cNvSpPr>
                              <wps:spPr bwMode="auto">
                                <a:xfrm>
                                  <a:off x="7907" y="4350"/>
                                  <a:ext cx="2216" cy="2216"/>
                                </a:xfrm>
                                <a:prstGeom prst="ellipse">
                                  <a:avLst/>
                                </a:pr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Oval 17"/>
                              <wps:cNvSpPr>
                                <a:spLocks noChangeArrowheads="1"/>
                              </wps:cNvSpPr>
                              <wps:spPr bwMode="auto">
                                <a:xfrm>
                                  <a:off x="7961" y="4684"/>
                                  <a:ext cx="1813" cy="1813"/>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Oval 18"/>
                              <wps:cNvSpPr>
                                <a:spLocks noChangeArrowheads="1"/>
                              </wps:cNvSpPr>
                              <wps:spPr bwMode="auto">
                                <a:xfrm>
                                  <a:off x="8006" y="5027"/>
                                  <a:ext cx="1375" cy="1375"/>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48721C9" id="Group 13" o:spid="_x0000_s1026" style="position:absolute;margin-left:0;margin-top:0;width:464.8pt;height:380.95pt;z-index:251662336;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" o:allowincell="f">
                    <v:shape id="AutoShape 14"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7mkoMIAAADbAAAADwAAAGRycy9kb3ducmV2LnhtbERPTWvCQBC9C/6HZQre6sYibUhdRYSC&#10;4MWmIh6n2TGJzc6G3TVGf70rFLzN433ObNGbRnTkfG1ZwWScgCAurK65VLD7+XpNQfiArLGxTAqu&#10;5GExHw5mmGl74W/q8lCKGMI+QwVVCG0mpS8qMujHtiWO3NE6gyFCV0rt8BLDTSPfkuRdGqw5NlTY&#10;0qqi4i8/GwW/hzA9kT/tj7etS6fXfNMtkw+lRi/98hNEoD48xf/utY7zJ/D4JR4g5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7mkoMIAAADbAAAADwAAAAAAAAAAAAAA&#10;AAChAgAAZHJzL2Rvd25yZXYueG1sUEsFBgAAAAAEAAQA+QAAAJADAAAAAA==&#10;" strokecolor="#a7bfde [1620]"/>
                    <v:group id="Group 15" o:spid="_x0000_s1028"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oval id="Oval 16" o:spid="_x0000_s1029" style="position:absolute;left:7907;top:4350;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B9JMAA&#10;AADbAAAADwAAAGRycy9kb3ducmV2LnhtbERPzWoCMRC+C75DGKE3TaxQ6moULbXUU3X1AYbNuFnc&#10;TJZN6m7fvhEEb/Px/c5y3bta3KgNlWcN04kCQVx4U3Gp4Xzajd9BhIhssPZMGv4owHo1HCwxM77j&#10;I93yWIoUwiFDDTbGJpMyFJYcholviBN38a3DmGBbStNil8JdLV+VepMOK04NFhv6sFRc81+nQZE9&#10;1mfzJbuf7aEJufrcF/Or1i+jfrMAEamPT/HD/W3S/Bncf0kHyN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VB9JMAAAADbAAAADwAAAAAAAAAAAAAAAACYAgAAZHJzL2Rvd25y&#10;ZXYueG1sUEsFBgAAAAAEAAQA9QAAAIUDAAAAAA==&#10;" fillcolor="#a7bfde [1620]" stroked="f"/>
                      <v:oval id="Oval 17" o:spid="_x0000_s1030" style="position:absolute;left:7961;top:4684;width:1813;height:1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h7VbsA&#10;AADbAAAADwAAAGRycy9kb3ducmV2LnhtbERPzQ7BQBC+S7zDZiQuwpYIUpYIkbgq7pPuaBvd2eou&#10;ytNbicRtvny/s1g1phQPql1hWcFwEIEgTq0uOFNwOu76MxDOI2ssLZOCFzlYLdutBcbaPvlAj8Rn&#10;IoSwi1FB7n0VS+nSnAy6ga2IA3extUEfYJ1JXeMzhJtSjqJoIg0WHBpyrGiTU3pN7kaBO2+Gu/N9&#10;mvBsjMlb32hr0p5S3U6znoPw1Pi/+Ofe6zB/DN9fwgFy+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Ocoe1W7AAAA2wAAAA8AAAAAAAAAAAAAAAAAmAIAAGRycy9kb3ducmV2Lnht&#10;bFBLBQYAAAAABAAEAPUAAACAAwAAAAA=&#10;" fillcolor="#d3dfee [820]" stroked="f"/>
                      <v:oval id="Oval 18" o:spid="_x0000_s1031" style="position:absolute;left:8006;top:5027;width:1375;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vTbsEA&#10;AADbAAAADwAAAGRycy9kb3ducmV2LnhtbERPTYvCMBC9C/6HMII3TV1xka5RdJeCBw+uyp6HZLbt&#10;2ky6TdTqrzeC4G0e73Nmi9ZW4kyNLx0rGA0TEMTamZJzBYd9NpiC8AHZYOWYFFzJw2Le7cwwNe7C&#10;33TehVzEEPYpKihCqFMpvS7Ioh+6mjhyv66xGCJscmkavMRwW8m3JHmXFkuODQXW9FmQPu5OVsF4&#10;g1/56qb/99vsZ5r8Oa3HmVeq32uXHyACteElfrrXJs6fwOOXeICc3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7027BAAAA2wAAAA8AAAAAAAAAAAAAAAAAmAIAAGRycy9kb3du&#10;cmV2LnhtbFBLBQYAAAAABAAEAPUAAACGAwAAAAA=&#10;" fillcolor="#7ba0cd [2420]" stroked="f"/>
                    </v:group>
                    <w10:wrap anchorx="page" anchory="page"/>
                  </v:group>
                </w:pict>
              </mc:Fallback>
            </mc:AlternateContent>
          </w:r>
          <w:r>
            <w:rPr>
              <w:rFonts w:ascii="Times New Roman" w:hAnsi="Times New Roman" w:cs="Times New Roman"/>
              <w:noProof/>
              <w:sz w:val="24"/>
              <w:szCs w:val="24"/>
            </w:rPr>
            <mc:AlternateContent>
              <mc:Choice Requires="wpg">
                <w:drawing>
                  <wp:anchor distT="0" distB="0" distL="114300" distR="114300" simplePos="0" relativeHeight="251661312" behindDoc="0" locked="0" layoutInCell="0" allowOverlap="1">
                    <wp:simplePos x="0" y="0"/>
                    <wp:positionH relativeFrom="margin">
                      <wp:align>right</wp:align>
                    </wp:positionH>
                    <wp:positionV relativeFrom="page">
                      <wp:align>top</wp:align>
                    </wp:positionV>
                    <wp:extent cx="4225290" cy="2886075"/>
                    <wp:effectExtent l="5715" t="9525" r="7620" b="0"/>
                    <wp:wrapNone/>
                    <wp:docPr id="1"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25290" cy="2886075"/>
                              <a:chOff x="4136" y="15"/>
                              <a:chExt cx="6654" cy="4545"/>
                            </a:xfrm>
                          </wpg:grpSpPr>
                          <wps:wsp>
                            <wps:cNvPr id="2" name="AutoShape 9"/>
                            <wps:cNvCnPr>
                              <a:cxnSpLocks noChangeShapeType="1"/>
                            </wps:cNvCnPr>
                            <wps:spPr bwMode="auto">
                              <a:xfrm>
                                <a:off x="4136" y="15"/>
                                <a:ext cx="3058" cy="3855"/>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s:wsp>
                            <wps:cNvPr id="4" name="Oval 10"/>
                            <wps:cNvSpPr>
                              <a:spLocks noChangeArrowheads="1"/>
                            </wps:cNvSpPr>
                            <wps:spPr bwMode="auto">
                              <a:xfrm>
                                <a:off x="6674" y="444"/>
                                <a:ext cx="4116" cy="4116"/>
                              </a:xfrm>
                              <a:prstGeom prst="ellipse">
                                <a:avLst/>
                              </a:pr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Oval 11"/>
                            <wps:cNvSpPr>
                              <a:spLocks noChangeArrowheads="1"/>
                            </wps:cNvSpPr>
                            <wps:spPr bwMode="auto">
                              <a:xfrm>
                                <a:off x="6773" y="1058"/>
                                <a:ext cx="3367" cy="3367"/>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Oval 12"/>
                            <wps:cNvSpPr>
                              <a:spLocks noChangeArrowheads="1"/>
                            </wps:cNvSpPr>
                            <wps:spPr bwMode="auto">
                              <a:xfrm>
                                <a:off x="6856" y="1709"/>
                                <a:ext cx="2553" cy="2553"/>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453D7E0" id="Group 8" o:spid="_x0000_s1026" style="position:absolute;margin-left:281.5pt;margin-top:0;width:332.7pt;height:227.25pt;z-index:251661312;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" o:allowincell="f">
                    <v:shape id="AutoShape 9"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AnK8QAAADaAAAADwAAAGRycy9kb3ducmV2LnhtbESPT2sCMRTE74V+h/AKvWlWEZXVrEih&#10;UOilrlJ6fG7e/tHNy5Kk69pPbwShx2FmfsOsN4NpRU/ON5YVTMYJCOLC6oYrBYf9+2gJwgdkja1l&#10;UnAlD5vs+WmNqbYX3lGfh0pECPsUFdQhdKmUvqjJoB/bjjh6pXUGQ5SuktrhJcJNK6dJMpcGG44L&#10;NXb0VlNxzn+NguNPmJ3In77Lvy+3nF3zz36bLJR6fRm2KxCBhvAffrQ/tIIp3K/EGy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8CcrxAAAANoAAAAPAAAAAAAAAAAA&#10;AAAAAKECAABkcnMvZG93bnJldi54bWxQSwUGAAAAAAQABAD5AAAAkgMAAAAA&#10;" strokecolor="#a7bfde [1620]"/>
                    <v:oval id="Oval 10" o:spid="_x0000_s1028" style="position:absolute;left:6674;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je+8IA&#10;AADaAAAADwAAAGRycy9kb3ducmV2LnhtbESPUWvCMBSF3wf7D+EOfJvJZIjrTMWJE/fk7PwBl+ba&#10;lDY3pYm2/nszGOzxcM75Dme5Gl0rrtSH2rOGl6kCQVx6U3Ol4fTz+bwAESKywdYzabhRgFX++LDE&#10;zPiBj3QtYiUShEOGGmyMXSZlKC05DFPfESfv7HuHMcm+kqbHIcFdK2dKzaXDmtOCxY42lsqmuDgN&#10;iuyxPZmdHA4f310o1ParfGu0njyN63cQkcb4H/5r742GV/i9km6AzO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qN77wgAAANoAAAAPAAAAAAAAAAAAAAAAAJgCAABkcnMvZG93&#10;bnJldi54bWxQSwUGAAAAAAQABAD1AAAAhwMAAAAA&#10;" fillcolor="#a7bfde [1620]" stroked="f"/>
                    <v:oval id="Oval 11" o:spid="_x0000_s1029" style="position:absolute;left:6773;top:1058;width:3367;height:3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" fillcolor="#d3dfee [820]" stroked="f"/>
                    <v:oval id="Oval 12" o:spid="_x0000_s1030" style="position:absolute;left:6856;top:1709;width:2553;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7K/MMA&#10;AADaAAAADwAAAGRycy9kb3ducmV2LnhtbESPT2sCMRTE7wW/Q3iCt5q1gujWKNqy4MGD/+j5kbzu&#10;bt28bDdRVz+9EQSPw8z8hpnOW1uJMzW+dKxg0E9AEGtnSs4VHPbZ+xiED8gGK8ek4Eoe5rPO2xRT&#10;4y68pfMu5CJC2KeooAihTqX0uiCLvu9q4uj9usZiiLLJpWnwEuG2kh9JMpIWS44LBdb0VZA+7k5W&#10;wXCN3/nypv/3m+xnnPw5rYeZV6rXbRefIAK14RV+tldGwQQeV+INkL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f7K/MMAAADaAAAADwAAAAAAAAAAAAAAAACYAgAAZHJzL2Rv&#10;d25yZXYueG1sUEsFBgAAAAAEAAQA9QAAAIgDAAAAAA==&#10;" fillcolor="#7ba0cd [2420]" stroked="f"/>
                    <w10:wrap anchorx="margin" anchory="page"/>
                  </v:group>
                </w:pict>
              </mc:Fallback>
            </mc:AlternateContent>
          </w:r>
        </w:p>
        <w:p w:rsidR="002E437E" w:rsidRPr="00DA39D6" w:rsidRDefault="002E437E" w:rsidP="00AC1AB4">
          <w:pPr>
            <w:jc w:val="both"/>
            <w:rPr>
              <w:rFonts w:ascii="Times New Roman" w:hAnsi="Times New Roman" w:cs="Times New Roman"/>
              <w:sz w:val="24"/>
              <w:szCs w:val="24"/>
            </w:rPr>
          </w:pPr>
          <w:r w:rsidRPr="00DA39D6">
            <w:rPr>
              <w:rFonts w:ascii="Times New Roman" w:hAnsi="Times New Roman" w:cs="Times New Roman"/>
              <w:sz w:val="24"/>
              <w:szCs w:val="24"/>
            </w:rPr>
            <w:br w:type="page"/>
          </w:r>
        </w:p>
      </w:sdtContent>
    </w:sdt>
    <w:p w:rsidR="00047CF9" w:rsidRDefault="00047CF9" w:rsidP="00AC1AB4">
      <w:pPr>
        <w:jc w:val="both"/>
        <w:rPr>
          <w:rFonts w:ascii="Times New Roman" w:hAnsi="Times New Roman" w:cs="Times New Roman"/>
          <w:b/>
          <w:sz w:val="24"/>
          <w:szCs w:val="24"/>
          <w:u w:val="single"/>
        </w:rPr>
      </w:pPr>
    </w:p>
    <w:p w:rsidR="00047CF9" w:rsidRDefault="00047CF9" w:rsidP="00AC1AB4">
      <w:pPr>
        <w:jc w:val="both"/>
        <w:rPr>
          <w:rFonts w:ascii="Times New Roman" w:hAnsi="Times New Roman" w:cs="Times New Roman"/>
          <w:b/>
          <w:sz w:val="24"/>
          <w:szCs w:val="24"/>
          <w:u w:val="single"/>
        </w:rPr>
      </w:pPr>
    </w:p>
    <w:p w:rsidR="00047CF9" w:rsidRDefault="00047CF9" w:rsidP="00AC1AB4">
      <w:pPr>
        <w:jc w:val="both"/>
        <w:rPr>
          <w:rFonts w:ascii="Times New Roman" w:hAnsi="Times New Roman" w:cs="Times New Roman"/>
          <w:b/>
          <w:sz w:val="24"/>
          <w:szCs w:val="24"/>
          <w:u w:val="single"/>
        </w:rPr>
      </w:pP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t>INDEX</w:t>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p>
    <w:p w:rsidR="00047CF9" w:rsidRDefault="00047CF9" w:rsidP="00AC1AB4">
      <w:pPr>
        <w:jc w:val="both"/>
        <w:rPr>
          <w:rFonts w:ascii="Times New Roman" w:hAnsi="Times New Roman" w:cs="Times New Roman"/>
          <w:b/>
          <w:sz w:val="24"/>
          <w:szCs w:val="24"/>
          <w:u w:val="single"/>
        </w:rPr>
      </w:pPr>
    </w:p>
    <w:p w:rsidR="00047CF9" w:rsidRDefault="00047CF9" w:rsidP="00AC1AB4">
      <w:pPr>
        <w:jc w:val="both"/>
        <w:rPr>
          <w:rFonts w:ascii="Times New Roman" w:hAnsi="Times New Roman" w:cs="Times New Roman"/>
          <w:b/>
          <w:sz w:val="24"/>
          <w:szCs w:val="24"/>
          <w:u w:val="single"/>
        </w:rPr>
      </w:pPr>
    </w:p>
    <w:tbl>
      <w:tblPr>
        <w:tblW w:w="0" w:type="auto"/>
        <w:tblInd w:w="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4"/>
        <w:gridCol w:w="6240"/>
        <w:gridCol w:w="2148"/>
      </w:tblGrid>
      <w:tr w:rsidR="00D26EB4" w:rsidTr="00D26EB4">
        <w:trPr>
          <w:trHeight w:val="740"/>
        </w:trPr>
        <w:tc>
          <w:tcPr>
            <w:tcW w:w="920" w:type="dxa"/>
          </w:tcPr>
          <w:p w:rsidR="00D26EB4" w:rsidRDefault="00D26EB4">
            <w:pPr>
              <w:rPr>
                <w:rFonts w:ascii="Times New Roman" w:hAnsi="Times New Roman" w:cs="Times New Roman"/>
                <w:b/>
                <w:sz w:val="24"/>
                <w:szCs w:val="24"/>
                <w:u w:val="single"/>
              </w:rPr>
            </w:pPr>
            <w:r>
              <w:rPr>
                <w:rFonts w:ascii="Times New Roman" w:hAnsi="Times New Roman" w:cs="Times New Roman"/>
                <w:b/>
                <w:sz w:val="24"/>
                <w:szCs w:val="24"/>
                <w:u w:val="single"/>
              </w:rPr>
              <w:t>S.no</w:t>
            </w:r>
          </w:p>
        </w:tc>
        <w:tc>
          <w:tcPr>
            <w:tcW w:w="6340" w:type="dxa"/>
          </w:tcPr>
          <w:p w:rsidR="00D26EB4" w:rsidRDefault="00D26EB4">
            <w:pPr>
              <w:rPr>
                <w:rFonts w:ascii="Times New Roman" w:hAnsi="Times New Roman" w:cs="Times New Roman"/>
                <w:b/>
                <w:sz w:val="24"/>
                <w:szCs w:val="24"/>
                <w:u w:val="single"/>
              </w:rPr>
            </w:pPr>
            <w:r>
              <w:rPr>
                <w:rFonts w:ascii="Times New Roman" w:hAnsi="Times New Roman" w:cs="Times New Roman"/>
                <w:b/>
                <w:sz w:val="24"/>
                <w:szCs w:val="24"/>
                <w:u w:val="single"/>
              </w:rPr>
              <w:t>Title</w:t>
            </w:r>
          </w:p>
        </w:tc>
        <w:tc>
          <w:tcPr>
            <w:tcW w:w="2180" w:type="dxa"/>
          </w:tcPr>
          <w:p w:rsidR="00D26EB4" w:rsidRDefault="00D26EB4">
            <w:pPr>
              <w:rPr>
                <w:rFonts w:ascii="Times New Roman" w:hAnsi="Times New Roman" w:cs="Times New Roman"/>
                <w:b/>
                <w:sz w:val="24"/>
                <w:szCs w:val="24"/>
                <w:u w:val="single"/>
              </w:rPr>
            </w:pPr>
            <w:r>
              <w:rPr>
                <w:rFonts w:ascii="Times New Roman" w:hAnsi="Times New Roman" w:cs="Times New Roman"/>
                <w:b/>
                <w:sz w:val="24"/>
                <w:szCs w:val="24"/>
                <w:u w:val="single"/>
              </w:rPr>
              <w:t>Page No</w:t>
            </w:r>
          </w:p>
        </w:tc>
      </w:tr>
      <w:tr w:rsidR="00D26EB4" w:rsidTr="00047CF9">
        <w:trPr>
          <w:trHeight w:val="820"/>
        </w:trPr>
        <w:tc>
          <w:tcPr>
            <w:tcW w:w="920" w:type="dxa"/>
          </w:tcPr>
          <w:p w:rsidR="00D26EB4" w:rsidRPr="007607B5" w:rsidRDefault="00047CF9">
            <w:pPr>
              <w:rPr>
                <w:rFonts w:ascii="Times New Roman" w:hAnsi="Times New Roman" w:cs="Times New Roman"/>
                <w:sz w:val="24"/>
                <w:szCs w:val="24"/>
              </w:rPr>
            </w:pPr>
            <w:r w:rsidRPr="007607B5">
              <w:rPr>
                <w:rFonts w:ascii="Times New Roman" w:hAnsi="Times New Roman" w:cs="Times New Roman"/>
                <w:sz w:val="24"/>
                <w:szCs w:val="24"/>
              </w:rPr>
              <w:t>1</w:t>
            </w:r>
          </w:p>
        </w:tc>
        <w:tc>
          <w:tcPr>
            <w:tcW w:w="6340" w:type="dxa"/>
          </w:tcPr>
          <w:p w:rsidR="00D26EB4" w:rsidRPr="007607B5" w:rsidRDefault="00047CF9">
            <w:pPr>
              <w:rPr>
                <w:rFonts w:ascii="Times New Roman" w:hAnsi="Times New Roman" w:cs="Times New Roman"/>
                <w:sz w:val="24"/>
                <w:szCs w:val="24"/>
              </w:rPr>
            </w:pPr>
            <w:r w:rsidRPr="007607B5">
              <w:rPr>
                <w:rFonts w:ascii="Times New Roman" w:hAnsi="Times New Roman" w:cs="Times New Roman"/>
                <w:sz w:val="24"/>
                <w:szCs w:val="24"/>
              </w:rPr>
              <w:t>Problem Statement</w:t>
            </w:r>
          </w:p>
        </w:tc>
        <w:tc>
          <w:tcPr>
            <w:tcW w:w="2180" w:type="dxa"/>
          </w:tcPr>
          <w:p w:rsidR="00D26EB4" w:rsidRPr="007607B5" w:rsidRDefault="00047CF9">
            <w:pPr>
              <w:rPr>
                <w:rFonts w:ascii="Times New Roman" w:hAnsi="Times New Roman" w:cs="Times New Roman"/>
                <w:sz w:val="24"/>
                <w:szCs w:val="24"/>
              </w:rPr>
            </w:pPr>
            <w:r w:rsidRPr="007607B5">
              <w:rPr>
                <w:rFonts w:ascii="Times New Roman" w:hAnsi="Times New Roman" w:cs="Times New Roman"/>
                <w:sz w:val="24"/>
                <w:szCs w:val="24"/>
              </w:rPr>
              <w:t>1</w:t>
            </w:r>
          </w:p>
        </w:tc>
      </w:tr>
      <w:tr w:rsidR="00047CF9" w:rsidTr="00047CF9">
        <w:trPr>
          <w:trHeight w:val="880"/>
        </w:trPr>
        <w:tc>
          <w:tcPr>
            <w:tcW w:w="920" w:type="dxa"/>
          </w:tcPr>
          <w:p w:rsidR="00047CF9" w:rsidRPr="007607B5" w:rsidRDefault="00047CF9">
            <w:pPr>
              <w:rPr>
                <w:rFonts w:ascii="Times New Roman" w:hAnsi="Times New Roman" w:cs="Times New Roman"/>
                <w:sz w:val="24"/>
                <w:szCs w:val="24"/>
              </w:rPr>
            </w:pPr>
            <w:r w:rsidRPr="007607B5">
              <w:rPr>
                <w:rFonts w:ascii="Times New Roman" w:hAnsi="Times New Roman" w:cs="Times New Roman"/>
                <w:sz w:val="24"/>
                <w:szCs w:val="24"/>
              </w:rPr>
              <w:t>2</w:t>
            </w:r>
          </w:p>
        </w:tc>
        <w:tc>
          <w:tcPr>
            <w:tcW w:w="6340" w:type="dxa"/>
          </w:tcPr>
          <w:p w:rsidR="00047CF9" w:rsidRPr="007607B5" w:rsidRDefault="00047CF9">
            <w:pPr>
              <w:rPr>
                <w:rFonts w:ascii="Times New Roman" w:hAnsi="Times New Roman" w:cs="Times New Roman"/>
                <w:sz w:val="24"/>
                <w:szCs w:val="24"/>
              </w:rPr>
            </w:pPr>
            <w:r w:rsidRPr="007607B5">
              <w:rPr>
                <w:rFonts w:ascii="Times New Roman" w:hAnsi="Times New Roman" w:cs="Times New Roman"/>
                <w:sz w:val="24"/>
                <w:szCs w:val="24"/>
              </w:rPr>
              <w:t>Description Given And Assumptions Made</w:t>
            </w:r>
          </w:p>
        </w:tc>
        <w:tc>
          <w:tcPr>
            <w:tcW w:w="2180" w:type="dxa"/>
          </w:tcPr>
          <w:p w:rsidR="00047CF9" w:rsidRPr="007607B5" w:rsidRDefault="00047CF9">
            <w:pPr>
              <w:rPr>
                <w:rFonts w:ascii="Times New Roman" w:hAnsi="Times New Roman" w:cs="Times New Roman"/>
                <w:sz w:val="24"/>
                <w:szCs w:val="24"/>
              </w:rPr>
            </w:pPr>
            <w:r w:rsidRPr="007607B5">
              <w:rPr>
                <w:rFonts w:ascii="Times New Roman" w:hAnsi="Times New Roman" w:cs="Times New Roman"/>
                <w:sz w:val="24"/>
                <w:szCs w:val="24"/>
              </w:rPr>
              <w:t>1</w:t>
            </w:r>
          </w:p>
        </w:tc>
      </w:tr>
      <w:tr w:rsidR="00047CF9" w:rsidTr="00047CF9">
        <w:trPr>
          <w:trHeight w:val="900"/>
        </w:trPr>
        <w:tc>
          <w:tcPr>
            <w:tcW w:w="920" w:type="dxa"/>
          </w:tcPr>
          <w:p w:rsidR="00047CF9" w:rsidRPr="007607B5" w:rsidRDefault="00047CF9">
            <w:pPr>
              <w:rPr>
                <w:rFonts w:ascii="Times New Roman" w:hAnsi="Times New Roman" w:cs="Times New Roman"/>
                <w:sz w:val="24"/>
                <w:szCs w:val="24"/>
              </w:rPr>
            </w:pPr>
            <w:r w:rsidRPr="007607B5">
              <w:rPr>
                <w:rFonts w:ascii="Times New Roman" w:hAnsi="Times New Roman" w:cs="Times New Roman"/>
                <w:sz w:val="24"/>
                <w:szCs w:val="24"/>
              </w:rPr>
              <w:t>3</w:t>
            </w:r>
          </w:p>
        </w:tc>
        <w:tc>
          <w:tcPr>
            <w:tcW w:w="6340" w:type="dxa"/>
          </w:tcPr>
          <w:p w:rsidR="00047CF9" w:rsidRPr="007607B5" w:rsidRDefault="00047CF9">
            <w:pPr>
              <w:rPr>
                <w:rFonts w:ascii="Times New Roman" w:hAnsi="Times New Roman" w:cs="Times New Roman"/>
                <w:sz w:val="24"/>
                <w:szCs w:val="24"/>
              </w:rPr>
            </w:pPr>
            <w:r w:rsidRPr="007607B5">
              <w:rPr>
                <w:rFonts w:ascii="Times New Roman" w:hAnsi="Times New Roman" w:cs="Times New Roman"/>
                <w:sz w:val="24"/>
                <w:szCs w:val="24"/>
              </w:rPr>
              <w:t>Introduction to Oil Trading System</w:t>
            </w:r>
          </w:p>
        </w:tc>
        <w:tc>
          <w:tcPr>
            <w:tcW w:w="2180" w:type="dxa"/>
          </w:tcPr>
          <w:p w:rsidR="00047CF9" w:rsidRPr="007607B5" w:rsidRDefault="00047CF9">
            <w:pPr>
              <w:rPr>
                <w:rFonts w:ascii="Times New Roman" w:hAnsi="Times New Roman" w:cs="Times New Roman"/>
                <w:sz w:val="24"/>
                <w:szCs w:val="24"/>
              </w:rPr>
            </w:pPr>
            <w:r w:rsidRPr="007607B5">
              <w:rPr>
                <w:rFonts w:ascii="Times New Roman" w:hAnsi="Times New Roman" w:cs="Times New Roman"/>
                <w:sz w:val="24"/>
                <w:szCs w:val="24"/>
              </w:rPr>
              <w:t>2</w:t>
            </w:r>
          </w:p>
        </w:tc>
      </w:tr>
      <w:tr w:rsidR="00047CF9" w:rsidTr="00047CF9">
        <w:trPr>
          <w:trHeight w:val="880"/>
        </w:trPr>
        <w:tc>
          <w:tcPr>
            <w:tcW w:w="920" w:type="dxa"/>
          </w:tcPr>
          <w:p w:rsidR="00047CF9" w:rsidRPr="007607B5" w:rsidRDefault="00047CF9">
            <w:pPr>
              <w:rPr>
                <w:rFonts w:ascii="Times New Roman" w:hAnsi="Times New Roman" w:cs="Times New Roman"/>
                <w:sz w:val="24"/>
                <w:szCs w:val="24"/>
              </w:rPr>
            </w:pPr>
            <w:r w:rsidRPr="007607B5">
              <w:rPr>
                <w:rFonts w:ascii="Times New Roman" w:hAnsi="Times New Roman" w:cs="Times New Roman"/>
                <w:sz w:val="24"/>
                <w:szCs w:val="24"/>
              </w:rPr>
              <w:t>4</w:t>
            </w:r>
          </w:p>
        </w:tc>
        <w:tc>
          <w:tcPr>
            <w:tcW w:w="6340" w:type="dxa"/>
          </w:tcPr>
          <w:p w:rsidR="00047CF9" w:rsidRPr="007607B5" w:rsidRDefault="00047CF9">
            <w:pPr>
              <w:rPr>
                <w:rFonts w:ascii="Times New Roman" w:hAnsi="Times New Roman" w:cs="Times New Roman"/>
                <w:sz w:val="24"/>
                <w:szCs w:val="24"/>
              </w:rPr>
            </w:pPr>
            <w:r w:rsidRPr="007607B5">
              <w:rPr>
                <w:rFonts w:ascii="Times New Roman" w:hAnsi="Times New Roman" w:cs="Times New Roman"/>
                <w:sz w:val="24"/>
                <w:szCs w:val="24"/>
              </w:rPr>
              <w:t>Code Overview</w:t>
            </w:r>
          </w:p>
        </w:tc>
        <w:tc>
          <w:tcPr>
            <w:tcW w:w="2180" w:type="dxa"/>
          </w:tcPr>
          <w:p w:rsidR="00047CF9" w:rsidRPr="007607B5" w:rsidRDefault="00047CF9">
            <w:pPr>
              <w:rPr>
                <w:rFonts w:ascii="Times New Roman" w:hAnsi="Times New Roman" w:cs="Times New Roman"/>
                <w:sz w:val="24"/>
                <w:szCs w:val="24"/>
              </w:rPr>
            </w:pPr>
            <w:r w:rsidRPr="007607B5">
              <w:rPr>
                <w:rFonts w:ascii="Times New Roman" w:hAnsi="Times New Roman" w:cs="Times New Roman"/>
                <w:sz w:val="24"/>
                <w:szCs w:val="24"/>
              </w:rPr>
              <w:t>2</w:t>
            </w:r>
          </w:p>
        </w:tc>
      </w:tr>
      <w:tr w:rsidR="00047CF9" w:rsidTr="00047CF9">
        <w:trPr>
          <w:trHeight w:val="940"/>
        </w:trPr>
        <w:tc>
          <w:tcPr>
            <w:tcW w:w="920" w:type="dxa"/>
          </w:tcPr>
          <w:p w:rsidR="00047CF9" w:rsidRPr="007607B5" w:rsidRDefault="00047CF9">
            <w:pPr>
              <w:rPr>
                <w:rFonts w:ascii="Times New Roman" w:hAnsi="Times New Roman" w:cs="Times New Roman"/>
                <w:sz w:val="24"/>
                <w:szCs w:val="24"/>
              </w:rPr>
            </w:pPr>
            <w:r w:rsidRPr="007607B5">
              <w:rPr>
                <w:rFonts w:ascii="Times New Roman" w:hAnsi="Times New Roman" w:cs="Times New Roman"/>
                <w:sz w:val="24"/>
                <w:szCs w:val="24"/>
              </w:rPr>
              <w:t>5</w:t>
            </w:r>
          </w:p>
        </w:tc>
        <w:tc>
          <w:tcPr>
            <w:tcW w:w="6340" w:type="dxa"/>
          </w:tcPr>
          <w:p w:rsidR="00047CF9" w:rsidRPr="007607B5" w:rsidRDefault="00047CF9">
            <w:pPr>
              <w:rPr>
                <w:rFonts w:ascii="Times New Roman" w:hAnsi="Times New Roman" w:cs="Times New Roman"/>
                <w:sz w:val="24"/>
                <w:szCs w:val="24"/>
              </w:rPr>
            </w:pPr>
            <w:proofErr w:type="spellStart"/>
            <w:r w:rsidRPr="007607B5">
              <w:rPr>
                <w:rFonts w:ascii="Times New Roman" w:hAnsi="Times New Roman" w:cs="Times New Roman"/>
                <w:sz w:val="24"/>
                <w:szCs w:val="24"/>
              </w:rPr>
              <w:t>TechniquesTo</w:t>
            </w:r>
            <w:proofErr w:type="spellEnd"/>
            <w:r w:rsidRPr="007607B5">
              <w:rPr>
                <w:rFonts w:ascii="Times New Roman" w:hAnsi="Times New Roman" w:cs="Times New Roman"/>
                <w:sz w:val="24"/>
                <w:szCs w:val="24"/>
              </w:rPr>
              <w:t xml:space="preserve"> Avoid SQL Injections </w:t>
            </w:r>
          </w:p>
        </w:tc>
        <w:tc>
          <w:tcPr>
            <w:tcW w:w="2180" w:type="dxa"/>
          </w:tcPr>
          <w:p w:rsidR="00047CF9" w:rsidRPr="007607B5" w:rsidRDefault="00047CF9">
            <w:pPr>
              <w:rPr>
                <w:rFonts w:ascii="Times New Roman" w:hAnsi="Times New Roman" w:cs="Times New Roman"/>
                <w:sz w:val="24"/>
                <w:szCs w:val="24"/>
              </w:rPr>
            </w:pPr>
            <w:r w:rsidRPr="007607B5">
              <w:rPr>
                <w:rFonts w:ascii="Times New Roman" w:hAnsi="Times New Roman" w:cs="Times New Roman"/>
                <w:sz w:val="24"/>
                <w:szCs w:val="24"/>
              </w:rPr>
              <w:t>5</w:t>
            </w:r>
          </w:p>
        </w:tc>
      </w:tr>
      <w:tr w:rsidR="00047CF9" w:rsidTr="00047CF9">
        <w:trPr>
          <w:trHeight w:val="1020"/>
        </w:trPr>
        <w:tc>
          <w:tcPr>
            <w:tcW w:w="920" w:type="dxa"/>
          </w:tcPr>
          <w:p w:rsidR="00047CF9" w:rsidRPr="007607B5" w:rsidRDefault="00047CF9">
            <w:pPr>
              <w:rPr>
                <w:rFonts w:ascii="Times New Roman" w:hAnsi="Times New Roman" w:cs="Times New Roman"/>
                <w:sz w:val="24"/>
                <w:szCs w:val="24"/>
              </w:rPr>
            </w:pPr>
            <w:r w:rsidRPr="007607B5">
              <w:rPr>
                <w:rFonts w:ascii="Times New Roman" w:hAnsi="Times New Roman" w:cs="Times New Roman"/>
                <w:sz w:val="24"/>
                <w:szCs w:val="24"/>
              </w:rPr>
              <w:t>6</w:t>
            </w:r>
          </w:p>
        </w:tc>
        <w:tc>
          <w:tcPr>
            <w:tcW w:w="6340" w:type="dxa"/>
          </w:tcPr>
          <w:p w:rsidR="00047CF9" w:rsidRPr="007607B5" w:rsidRDefault="00047CF9">
            <w:pPr>
              <w:rPr>
                <w:rFonts w:ascii="Times New Roman" w:hAnsi="Times New Roman" w:cs="Times New Roman"/>
                <w:sz w:val="24"/>
                <w:szCs w:val="24"/>
              </w:rPr>
            </w:pPr>
            <w:r w:rsidRPr="007607B5">
              <w:rPr>
                <w:rFonts w:ascii="Times New Roman" w:hAnsi="Times New Roman" w:cs="Times New Roman"/>
                <w:sz w:val="24"/>
                <w:szCs w:val="24"/>
              </w:rPr>
              <w:t>Software Tools And Architecture</w:t>
            </w:r>
          </w:p>
        </w:tc>
        <w:tc>
          <w:tcPr>
            <w:tcW w:w="2180" w:type="dxa"/>
          </w:tcPr>
          <w:p w:rsidR="00047CF9" w:rsidRPr="007607B5" w:rsidRDefault="00047CF9">
            <w:pPr>
              <w:rPr>
                <w:rFonts w:ascii="Times New Roman" w:hAnsi="Times New Roman" w:cs="Times New Roman"/>
                <w:sz w:val="24"/>
                <w:szCs w:val="24"/>
              </w:rPr>
            </w:pPr>
            <w:r w:rsidRPr="007607B5">
              <w:rPr>
                <w:rFonts w:ascii="Times New Roman" w:hAnsi="Times New Roman" w:cs="Times New Roman"/>
                <w:sz w:val="24"/>
                <w:szCs w:val="24"/>
              </w:rPr>
              <w:t>6</w:t>
            </w:r>
          </w:p>
        </w:tc>
      </w:tr>
      <w:tr w:rsidR="00047CF9" w:rsidTr="00047CF9">
        <w:trPr>
          <w:trHeight w:val="920"/>
        </w:trPr>
        <w:tc>
          <w:tcPr>
            <w:tcW w:w="920" w:type="dxa"/>
          </w:tcPr>
          <w:p w:rsidR="00047CF9" w:rsidRPr="007607B5" w:rsidRDefault="00047CF9">
            <w:pPr>
              <w:rPr>
                <w:rFonts w:ascii="Times New Roman" w:hAnsi="Times New Roman" w:cs="Times New Roman"/>
                <w:sz w:val="24"/>
                <w:szCs w:val="24"/>
              </w:rPr>
            </w:pPr>
            <w:r w:rsidRPr="007607B5">
              <w:rPr>
                <w:rFonts w:ascii="Times New Roman" w:hAnsi="Times New Roman" w:cs="Times New Roman"/>
                <w:sz w:val="24"/>
                <w:szCs w:val="24"/>
              </w:rPr>
              <w:t>7</w:t>
            </w:r>
          </w:p>
        </w:tc>
        <w:tc>
          <w:tcPr>
            <w:tcW w:w="6340" w:type="dxa"/>
          </w:tcPr>
          <w:p w:rsidR="00047CF9" w:rsidRPr="007607B5" w:rsidRDefault="00047CF9">
            <w:pPr>
              <w:rPr>
                <w:rFonts w:ascii="Times New Roman" w:hAnsi="Times New Roman" w:cs="Times New Roman"/>
                <w:sz w:val="24"/>
                <w:szCs w:val="24"/>
              </w:rPr>
            </w:pPr>
            <w:r w:rsidRPr="007607B5">
              <w:rPr>
                <w:rFonts w:ascii="Times New Roman" w:hAnsi="Times New Roman" w:cs="Times New Roman"/>
                <w:sz w:val="24"/>
                <w:szCs w:val="24"/>
              </w:rPr>
              <w:t>Appendix:  A:  ER DIAGRAM</w:t>
            </w:r>
          </w:p>
        </w:tc>
        <w:tc>
          <w:tcPr>
            <w:tcW w:w="2180" w:type="dxa"/>
          </w:tcPr>
          <w:p w:rsidR="00047CF9" w:rsidRPr="007607B5" w:rsidRDefault="00047CF9">
            <w:pPr>
              <w:rPr>
                <w:rFonts w:ascii="Times New Roman" w:hAnsi="Times New Roman" w:cs="Times New Roman"/>
                <w:sz w:val="24"/>
                <w:szCs w:val="24"/>
              </w:rPr>
            </w:pPr>
            <w:r w:rsidRPr="007607B5">
              <w:rPr>
                <w:rFonts w:ascii="Times New Roman" w:hAnsi="Times New Roman" w:cs="Times New Roman"/>
                <w:sz w:val="24"/>
                <w:szCs w:val="24"/>
              </w:rPr>
              <w:t>10</w:t>
            </w:r>
          </w:p>
        </w:tc>
      </w:tr>
      <w:tr w:rsidR="00047CF9" w:rsidTr="00047CF9">
        <w:trPr>
          <w:trHeight w:val="900"/>
        </w:trPr>
        <w:tc>
          <w:tcPr>
            <w:tcW w:w="920" w:type="dxa"/>
          </w:tcPr>
          <w:p w:rsidR="00047CF9" w:rsidRPr="007607B5" w:rsidRDefault="00047CF9">
            <w:pPr>
              <w:rPr>
                <w:rFonts w:ascii="Times New Roman" w:hAnsi="Times New Roman" w:cs="Times New Roman"/>
                <w:sz w:val="24"/>
                <w:szCs w:val="24"/>
              </w:rPr>
            </w:pPr>
            <w:r w:rsidRPr="007607B5">
              <w:rPr>
                <w:rFonts w:ascii="Times New Roman" w:hAnsi="Times New Roman" w:cs="Times New Roman"/>
                <w:sz w:val="24"/>
                <w:szCs w:val="24"/>
              </w:rPr>
              <w:t>8</w:t>
            </w:r>
          </w:p>
        </w:tc>
        <w:tc>
          <w:tcPr>
            <w:tcW w:w="6340" w:type="dxa"/>
          </w:tcPr>
          <w:p w:rsidR="00047CF9" w:rsidRPr="007607B5" w:rsidRDefault="00047CF9">
            <w:pPr>
              <w:rPr>
                <w:rFonts w:ascii="Times New Roman" w:hAnsi="Times New Roman" w:cs="Times New Roman"/>
                <w:sz w:val="24"/>
                <w:szCs w:val="24"/>
              </w:rPr>
            </w:pPr>
            <w:r w:rsidRPr="007607B5">
              <w:rPr>
                <w:rFonts w:ascii="Times New Roman" w:hAnsi="Times New Roman" w:cs="Times New Roman"/>
                <w:sz w:val="24"/>
                <w:szCs w:val="24"/>
              </w:rPr>
              <w:t>Appendix: B: RELATIONAL SCHEMA</w:t>
            </w:r>
          </w:p>
        </w:tc>
        <w:tc>
          <w:tcPr>
            <w:tcW w:w="2180" w:type="dxa"/>
          </w:tcPr>
          <w:p w:rsidR="00047CF9" w:rsidRPr="007607B5" w:rsidRDefault="00047CF9">
            <w:pPr>
              <w:rPr>
                <w:rFonts w:ascii="Times New Roman" w:hAnsi="Times New Roman" w:cs="Times New Roman"/>
                <w:sz w:val="24"/>
                <w:szCs w:val="24"/>
              </w:rPr>
            </w:pPr>
            <w:r w:rsidRPr="007607B5">
              <w:rPr>
                <w:rFonts w:ascii="Times New Roman" w:hAnsi="Times New Roman" w:cs="Times New Roman"/>
                <w:sz w:val="24"/>
                <w:szCs w:val="24"/>
              </w:rPr>
              <w:t>11</w:t>
            </w:r>
          </w:p>
        </w:tc>
      </w:tr>
    </w:tbl>
    <w:p w:rsidR="00D26EB4" w:rsidRDefault="00D26EB4">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845D0B" w:rsidRPr="00DA39D6" w:rsidRDefault="00611DCC" w:rsidP="00AC1AB4">
      <w:pPr>
        <w:jc w:val="both"/>
        <w:rPr>
          <w:rFonts w:ascii="Times New Roman" w:hAnsi="Times New Roman" w:cs="Times New Roman"/>
          <w:b/>
          <w:sz w:val="24"/>
          <w:szCs w:val="24"/>
          <w:u w:val="single"/>
        </w:rPr>
      </w:pPr>
      <w:r w:rsidRPr="00DA39D6">
        <w:rPr>
          <w:rFonts w:ascii="Times New Roman" w:hAnsi="Times New Roman" w:cs="Times New Roman"/>
          <w:b/>
          <w:sz w:val="24"/>
          <w:szCs w:val="24"/>
          <w:u w:val="single"/>
        </w:rPr>
        <w:lastRenderedPageBreak/>
        <w:t>1. PROBLEM STATEMENT:</w:t>
      </w:r>
    </w:p>
    <w:p w:rsidR="00845D0B" w:rsidRPr="00DA39D6" w:rsidRDefault="00845D0B" w:rsidP="00AC1AB4">
      <w:pPr>
        <w:jc w:val="both"/>
        <w:rPr>
          <w:rFonts w:ascii="Times New Roman" w:hAnsi="Times New Roman" w:cs="Times New Roman"/>
          <w:sz w:val="24"/>
          <w:szCs w:val="24"/>
        </w:rPr>
      </w:pPr>
      <w:r w:rsidRPr="00DA39D6">
        <w:rPr>
          <w:rFonts w:ascii="Times New Roman" w:hAnsi="Times New Roman" w:cs="Times New Roman"/>
          <w:sz w:val="24"/>
          <w:szCs w:val="24"/>
        </w:rPr>
        <w:t xml:space="preserve">Motivated by the recent increases in oil prices, a good </w:t>
      </w:r>
      <w:proofErr w:type="gramStart"/>
      <w:r w:rsidRPr="00DA39D6">
        <w:rPr>
          <w:rFonts w:ascii="Times New Roman" w:hAnsi="Times New Roman" w:cs="Times New Roman"/>
          <w:sz w:val="24"/>
          <w:szCs w:val="24"/>
        </w:rPr>
        <w:t>friend  asked</w:t>
      </w:r>
      <w:proofErr w:type="gramEnd"/>
      <w:r w:rsidRPr="00DA39D6">
        <w:rPr>
          <w:rFonts w:ascii="Times New Roman" w:hAnsi="Times New Roman" w:cs="Times New Roman"/>
          <w:sz w:val="24"/>
          <w:szCs w:val="24"/>
        </w:rPr>
        <w:t xml:space="preserve">  help to develop software to assist traders working in her company in managing oil transactions issued by customers. In particular, she wants us to create convenient and easy-to-use software for oil traders who are trying to buy and sell oil for their clients. Thus to help her, we  developed a software system called OTS (Oil Transaction System) that is based on a relational DBMS and modern technologies such as </w:t>
      </w:r>
      <w:proofErr w:type="spellStart"/>
      <w:r w:rsidRPr="00DA39D6">
        <w:rPr>
          <w:rFonts w:ascii="Times New Roman" w:hAnsi="Times New Roman" w:cs="Times New Roman"/>
          <w:sz w:val="24"/>
          <w:szCs w:val="24"/>
        </w:rPr>
        <w:t>PhpMyAdmin</w:t>
      </w:r>
      <w:proofErr w:type="spellEnd"/>
      <w:r w:rsidRPr="00DA39D6">
        <w:rPr>
          <w:rFonts w:ascii="Times New Roman" w:hAnsi="Times New Roman" w:cs="Times New Roman"/>
          <w:sz w:val="24"/>
          <w:szCs w:val="24"/>
        </w:rPr>
        <w:t>.</w:t>
      </w:r>
    </w:p>
    <w:p w:rsidR="00845D0B" w:rsidRPr="00DA39D6" w:rsidRDefault="00845D0B" w:rsidP="00AC1AB4">
      <w:pPr>
        <w:jc w:val="both"/>
        <w:rPr>
          <w:rFonts w:ascii="Times New Roman" w:hAnsi="Times New Roman" w:cs="Times New Roman"/>
          <w:b/>
          <w:sz w:val="24"/>
          <w:szCs w:val="24"/>
          <w:u w:val="single"/>
        </w:rPr>
      </w:pPr>
      <w:r w:rsidRPr="00DA39D6">
        <w:rPr>
          <w:rFonts w:ascii="Times New Roman" w:hAnsi="Times New Roman" w:cs="Times New Roman"/>
          <w:b/>
          <w:sz w:val="24"/>
          <w:szCs w:val="24"/>
          <w:u w:val="single"/>
        </w:rPr>
        <w:t xml:space="preserve">2. </w:t>
      </w:r>
      <w:r w:rsidR="00611DCC">
        <w:rPr>
          <w:rFonts w:ascii="Times New Roman" w:hAnsi="Times New Roman" w:cs="Times New Roman"/>
          <w:b/>
          <w:sz w:val="24"/>
          <w:szCs w:val="24"/>
          <w:u w:val="single"/>
        </w:rPr>
        <w:t>DESCRIPTION GIVEN AND ASSUMPTIONS MADE:</w:t>
      </w:r>
    </w:p>
    <w:p w:rsidR="00845D0B" w:rsidRPr="00DA39D6" w:rsidRDefault="00845D0B" w:rsidP="00AC1AB4">
      <w:pPr>
        <w:pStyle w:val="ListParagraph"/>
        <w:numPr>
          <w:ilvl w:val="0"/>
          <w:numId w:val="1"/>
        </w:numPr>
        <w:jc w:val="both"/>
        <w:rPr>
          <w:rFonts w:ascii="Times New Roman" w:hAnsi="Times New Roman" w:cs="Times New Roman"/>
          <w:sz w:val="24"/>
          <w:szCs w:val="24"/>
        </w:rPr>
      </w:pPr>
      <w:r w:rsidRPr="00DA39D6">
        <w:rPr>
          <w:rFonts w:ascii="Times New Roman" w:hAnsi="Times New Roman" w:cs="Times New Roman"/>
          <w:sz w:val="24"/>
          <w:szCs w:val="24"/>
        </w:rPr>
        <w:t>There will be only one manager but there can be multiple users.</w:t>
      </w:r>
    </w:p>
    <w:p w:rsidR="00845D0B" w:rsidRPr="00DA39D6" w:rsidRDefault="00845D0B" w:rsidP="00AC1AB4">
      <w:pPr>
        <w:pStyle w:val="ListParagraph"/>
        <w:numPr>
          <w:ilvl w:val="0"/>
          <w:numId w:val="1"/>
        </w:numPr>
        <w:jc w:val="both"/>
        <w:rPr>
          <w:rFonts w:ascii="Times New Roman" w:hAnsi="Times New Roman" w:cs="Times New Roman"/>
          <w:sz w:val="24"/>
          <w:szCs w:val="24"/>
        </w:rPr>
      </w:pPr>
      <w:r w:rsidRPr="00DA39D6">
        <w:rPr>
          <w:rFonts w:ascii="Times New Roman" w:hAnsi="Times New Roman" w:cs="Times New Roman"/>
          <w:sz w:val="24"/>
          <w:szCs w:val="24"/>
        </w:rPr>
        <w:t>User can be a manager, trader or a client.</w:t>
      </w:r>
    </w:p>
    <w:p w:rsidR="00845D0B" w:rsidRPr="00DA39D6" w:rsidRDefault="00845D0B" w:rsidP="00AC1AB4">
      <w:pPr>
        <w:pStyle w:val="ListParagraph"/>
        <w:numPr>
          <w:ilvl w:val="0"/>
          <w:numId w:val="1"/>
        </w:numPr>
        <w:jc w:val="both"/>
        <w:rPr>
          <w:rFonts w:ascii="Times New Roman" w:hAnsi="Times New Roman" w:cs="Times New Roman"/>
          <w:sz w:val="24"/>
          <w:szCs w:val="24"/>
        </w:rPr>
      </w:pPr>
      <w:r w:rsidRPr="00DA39D6">
        <w:rPr>
          <w:rFonts w:ascii="Times New Roman" w:hAnsi="Times New Roman" w:cs="Times New Roman"/>
          <w:sz w:val="24"/>
          <w:szCs w:val="24"/>
        </w:rPr>
        <w:t xml:space="preserve">Users have login information: auto-generated </w:t>
      </w:r>
      <w:proofErr w:type="spellStart"/>
      <w:r w:rsidRPr="00DA39D6">
        <w:rPr>
          <w:rFonts w:ascii="Times New Roman" w:hAnsi="Times New Roman" w:cs="Times New Roman"/>
          <w:sz w:val="24"/>
          <w:szCs w:val="24"/>
        </w:rPr>
        <w:t>user_id</w:t>
      </w:r>
      <w:proofErr w:type="spellEnd"/>
      <w:r w:rsidRPr="00DA39D6">
        <w:rPr>
          <w:rFonts w:ascii="Times New Roman" w:hAnsi="Times New Roman" w:cs="Times New Roman"/>
          <w:sz w:val="24"/>
          <w:szCs w:val="24"/>
        </w:rPr>
        <w:t xml:space="preserve">, </w:t>
      </w:r>
      <w:proofErr w:type="spellStart"/>
      <w:r w:rsidRPr="00DA39D6">
        <w:rPr>
          <w:rFonts w:ascii="Times New Roman" w:hAnsi="Times New Roman" w:cs="Times New Roman"/>
          <w:sz w:val="24"/>
          <w:szCs w:val="24"/>
        </w:rPr>
        <w:t>user_type</w:t>
      </w:r>
      <w:proofErr w:type="spellEnd"/>
      <w:r w:rsidRPr="00DA39D6">
        <w:rPr>
          <w:rFonts w:ascii="Times New Roman" w:hAnsi="Times New Roman" w:cs="Times New Roman"/>
          <w:sz w:val="24"/>
          <w:szCs w:val="24"/>
        </w:rPr>
        <w:t xml:space="preserve">, custom </w:t>
      </w:r>
      <w:proofErr w:type="spellStart"/>
      <w:r w:rsidRPr="00DA39D6">
        <w:rPr>
          <w:rFonts w:ascii="Times New Roman" w:hAnsi="Times New Roman" w:cs="Times New Roman"/>
          <w:sz w:val="24"/>
          <w:szCs w:val="24"/>
        </w:rPr>
        <w:t>login_name</w:t>
      </w:r>
      <w:proofErr w:type="spellEnd"/>
      <w:r w:rsidRPr="00DA39D6">
        <w:rPr>
          <w:rFonts w:ascii="Times New Roman" w:hAnsi="Times New Roman" w:cs="Times New Roman"/>
          <w:sz w:val="24"/>
          <w:szCs w:val="24"/>
        </w:rPr>
        <w:t xml:space="preserve"> and </w:t>
      </w:r>
      <w:r w:rsidR="007131FE" w:rsidRPr="00DA39D6">
        <w:rPr>
          <w:rFonts w:ascii="Times New Roman" w:hAnsi="Times New Roman" w:cs="Times New Roman"/>
          <w:sz w:val="24"/>
          <w:szCs w:val="24"/>
        </w:rPr>
        <w:t xml:space="preserve">   </w:t>
      </w:r>
      <w:r w:rsidRPr="00DA39D6">
        <w:rPr>
          <w:rFonts w:ascii="Times New Roman" w:hAnsi="Times New Roman" w:cs="Times New Roman"/>
          <w:sz w:val="24"/>
          <w:szCs w:val="24"/>
        </w:rPr>
        <w:t xml:space="preserve">passwords. </w:t>
      </w:r>
    </w:p>
    <w:p w:rsidR="00845D0B" w:rsidRPr="00DA39D6" w:rsidRDefault="00845D0B" w:rsidP="00AC1AB4">
      <w:pPr>
        <w:pStyle w:val="ListParagraph"/>
        <w:numPr>
          <w:ilvl w:val="0"/>
          <w:numId w:val="1"/>
        </w:numPr>
        <w:jc w:val="both"/>
        <w:rPr>
          <w:rFonts w:ascii="Times New Roman" w:hAnsi="Times New Roman" w:cs="Times New Roman"/>
          <w:sz w:val="24"/>
          <w:szCs w:val="24"/>
        </w:rPr>
      </w:pPr>
      <w:r w:rsidRPr="00DA39D6">
        <w:rPr>
          <w:rFonts w:ascii="Times New Roman" w:hAnsi="Times New Roman" w:cs="Times New Roman"/>
          <w:sz w:val="24"/>
          <w:szCs w:val="24"/>
        </w:rPr>
        <w:t xml:space="preserve">Users have personal information: </w:t>
      </w:r>
      <w:proofErr w:type="gramStart"/>
      <w:r w:rsidRPr="00DA39D6">
        <w:rPr>
          <w:rFonts w:ascii="Times New Roman" w:hAnsi="Times New Roman" w:cs="Times New Roman"/>
          <w:sz w:val="24"/>
          <w:szCs w:val="24"/>
        </w:rPr>
        <w:t>name(</w:t>
      </w:r>
      <w:proofErr w:type="gramEnd"/>
      <w:r w:rsidRPr="00DA39D6">
        <w:rPr>
          <w:rFonts w:ascii="Times New Roman" w:hAnsi="Times New Roman" w:cs="Times New Roman"/>
          <w:sz w:val="24"/>
          <w:szCs w:val="24"/>
        </w:rPr>
        <w:t>first and last), address(street address, city, state, zip code), phone number, cell phone number, email address.</w:t>
      </w:r>
    </w:p>
    <w:p w:rsidR="00845D0B" w:rsidRPr="00DA39D6" w:rsidRDefault="00845D0B" w:rsidP="00AC1AB4">
      <w:pPr>
        <w:pStyle w:val="ListParagraph"/>
        <w:numPr>
          <w:ilvl w:val="0"/>
          <w:numId w:val="1"/>
        </w:numPr>
        <w:jc w:val="both"/>
        <w:rPr>
          <w:rFonts w:ascii="Times New Roman" w:hAnsi="Times New Roman" w:cs="Times New Roman"/>
          <w:sz w:val="24"/>
          <w:szCs w:val="24"/>
        </w:rPr>
      </w:pPr>
      <w:r w:rsidRPr="00DA39D6">
        <w:rPr>
          <w:rFonts w:ascii="Times New Roman" w:hAnsi="Times New Roman" w:cs="Times New Roman"/>
          <w:sz w:val="24"/>
          <w:szCs w:val="24"/>
        </w:rPr>
        <w:t>Clients have account information: amount due (to his trader), oil reserve (his oil stored by company), Oil Shipped to his Address.</w:t>
      </w:r>
    </w:p>
    <w:p w:rsidR="00845D0B" w:rsidRPr="00DA39D6" w:rsidRDefault="00845D0B" w:rsidP="00AC1AB4">
      <w:pPr>
        <w:pStyle w:val="ListParagraph"/>
        <w:numPr>
          <w:ilvl w:val="0"/>
          <w:numId w:val="1"/>
        </w:numPr>
        <w:jc w:val="both"/>
        <w:rPr>
          <w:rFonts w:ascii="Times New Roman" w:hAnsi="Times New Roman" w:cs="Times New Roman"/>
          <w:sz w:val="24"/>
          <w:szCs w:val="24"/>
        </w:rPr>
      </w:pPr>
      <w:r w:rsidRPr="00DA39D6">
        <w:rPr>
          <w:rFonts w:ascii="Times New Roman" w:hAnsi="Times New Roman" w:cs="Times New Roman"/>
          <w:sz w:val="24"/>
          <w:szCs w:val="24"/>
        </w:rPr>
        <w:t xml:space="preserve">Clients will have a level. Each level will have a commission rate for </w:t>
      </w:r>
      <w:proofErr w:type="gramStart"/>
      <w:r w:rsidRPr="00DA39D6">
        <w:rPr>
          <w:rFonts w:ascii="Times New Roman" w:hAnsi="Times New Roman" w:cs="Times New Roman"/>
          <w:sz w:val="24"/>
          <w:szCs w:val="24"/>
        </w:rPr>
        <w:t>both(</w:t>
      </w:r>
      <w:proofErr w:type="gramEnd"/>
      <w:r w:rsidRPr="00DA39D6">
        <w:rPr>
          <w:rFonts w:ascii="Times New Roman" w:hAnsi="Times New Roman" w:cs="Times New Roman"/>
          <w:sz w:val="24"/>
          <w:szCs w:val="24"/>
        </w:rPr>
        <w:t>gold and silver) oil and cash commission types.</w:t>
      </w:r>
    </w:p>
    <w:p w:rsidR="00845D0B" w:rsidRPr="00DA39D6" w:rsidRDefault="00845D0B" w:rsidP="00AC1AB4">
      <w:pPr>
        <w:pStyle w:val="ListParagraph"/>
        <w:numPr>
          <w:ilvl w:val="0"/>
          <w:numId w:val="1"/>
        </w:numPr>
        <w:jc w:val="both"/>
        <w:rPr>
          <w:rFonts w:ascii="Times New Roman" w:hAnsi="Times New Roman" w:cs="Times New Roman"/>
          <w:sz w:val="24"/>
          <w:szCs w:val="24"/>
        </w:rPr>
      </w:pPr>
      <w:r w:rsidRPr="00DA39D6">
        <w:rPr>
          <w:rFonts w:ascii="Times New Roman" w:hAnsi="Times New Roman" w:cs="Times New Roman"/>
          <w:sz w:val="24"/>
          <w:szCs w:val="24"/>
        </w:rPr>
        <w:t>Silver clients are upgraded to gold at the end of every calendar month if he makes 30 barrels transactions in that month.</w:t>
      </w:r>
    </w:p>
    <w:p w:rsidR="00845D0B" w:rsidRPr="00DA39D6" w:rsidRDefault="00845D0B" w:rsidP="00AC1AB4">
      <w:pPr>
        <w:pStyle w:val="ListParagraph"/>
        <w:numPr>
          <w:ilvl w:val="0"/>
          <w:numId w:val="1"/>
        </w:numPr>
        <w:jc w:val="both"/>
        <w:rPr>
          <w:rFonts w:ascii="Times New Roman" w:hAnsi="Times New Roman" w:cs="Times New Roman"/>
          <w:sz w:val="24"/>
          <w:szCs w:val="24"/>
        </w:rPr>
      </w:pPr>
      <w:r w:rsidRPr="00DA39D6">
        <w:rPr>
          <w:rFonts w:ascii="Times New Roman" w:hAnsi="Times New Roman" w:cs="Times New Roman"/>
          <w:sz w:val="24"/>
          <w:szCs w:val="24"/>
        </w:rPr>
        <w:t>Manager, Traders and Clients do not have any specific attributes.</w:t>
      </w:r>
    </w:p>
    <w:p w:rsidR="00845D0B" w:rsidRPr="00DA39D6" w:rsidRDefault="00845D0B" w:rsidP="00AC1AB4">
      <w:pPr>
        <w:pStyle w:val="ListParagraph"/>
        <w:numPr>
          <w:ilvl w:val="0"/>
          <w:numId w:val="1"/>
        </w:numPr>
        <w:jc w:val="both"/>
        <w:rPr>
          <w:rFonts w:ascii="Times New Roman" w:hAnsi="Times New Roman" w:cs="Times New Roman"/>
          <w:sz w:val="24"/>
          <w:szCs w:val="24"/>
        </w:rPr>
      </w:pPr>
      <w:r w:rsidRPr="00DA39D6">
        <w:rPr>
          <w:rFonts w:ascii="Times New Roman" w:hAnsi="Times New Roman" w:cs="Times New Roman"/>
          <w:sz w:val="24"/>
          <w:szCs w:val="24"/>
        </w:rPr>
        <w:t>Every client is associated with one of the traders based on the choice of the client during registration. This association cannot be changed. (trader cannot  drop from the system)</w:t>
      </w:r>
    </w:p>
    <w:p w:rsidR="00845D0B" w:rsidRPr="00DA39D6" w:rsidRDefault="00845D0B" w:rsidP="00AC1AB4">
      <w:pPr>
        <w:pStyle w:val="ListParagraph"/>
        <w:numPr>
          <w:ilvl w:val="0"/>
          <w:numId w:val="1"/>
        </w:numPr>
        <w:jc w:val="both"/>
        <w:rPr>
          <w:rFonts w:ascii="Times New Roman" w:hAnsi="Times New Roman" w:cs="Times New Roman"/>
          <w:sz w:val="24"/>
          <w:szCs w:val="24"/>
        </w:rPr>
      </w:pPr>
      <w:r w:rsidRPr="00DA39D6">
        <w:rPr>
          <w:rFonts w:ascii="Times New Roman" w:hAnsi="Times New Roman" w:cs="Times New Roman"/>
          <w:sz w:val="24"/>
          <w:szCs w:val="24"/>
        </w:rPr>
        <w:t>Every transaction that the client makes goes through the trader he is associated with.</w:t>
      </w:r>
    </w:p>
    <w:p w:rsidR="007131FE" w:rsidRPr="00DA39D6" w:rsidRDefault="00845D0B" w:rsidP="00AC1AB4">
      <w:pPr>
        <w:pStyle w:val="ListParagraph"/>
        <w:numPr>
          <w:ilvl w:val="0"/>
          <w:numId w:val="1"/>
        </w:numPr>
        <w:jc w:val="both"/>
        <w:rPr>
          <w:rFonts w:ascii="Times New Roman" w:hAnsi="Times New Roman" w:cs="Times New Roman"/>
          <w:sz w:val="24"/>
          <w:szCs w:val="24"/>
        </w:rPr>
      </w:pPr>
      <w:r w:rsidRPr="00DA39D6">
        <w:rPr>
          <w:rFonts w:ascii="Times New Roman" w:hAnsi="Times New Roman" w:cs="Times New Roman"/>
          <w:sz w:val="24"/>
          <w:szCs w:val="24"/>
        </w:rPr>
        <w:t xml:space="preserve">Traders will have total visibility of information of the clients who are associated with him and can </w:t>
      </w:r>
      <w:r w:rsidR="007131FE" w:rsidRPr="00DA39D6">
        <w:rPr>
          <w:rFonts w:ascii="Times New Roman" w:hAnsi="Times New Roman" w:cs="Times New Roman"/>
          <w:sz w:val="24"/>
          <w:szCs w:val="24"/>
        </w:rPr>
        <w:t xml:space="preserve">  </w:t>
      </w:r>
      <w:r w:rsidRPr="00DA39D6">
        <w:rPr>
          <w:rFonts w:ascii="Times New Roman" w:hAnsi="Times New Roman" w:cs="Times New Roman"/>
          <w:sz w:val="24"/>
          <w:szCs w:val="24"/>
        </w:rPr>
        <w:t>also issue trades on behalf of his clients.</w:t>
      </w:r>
    </w:p>
    <w:p w:rsidR="00845D0B" w:rsidRPr="00DA39D6" w:rsidRDefault="00845D0B" w:rsidP="00AC1AB4">
      <w:pPr>
        <w:pStyle w:val="ListParagraph"/>
        <w:numPr>
          <w:ilvl w:val="0"/>
          <w:numId w:val="1"/>
        </w:numPr>
        <w:jc w:val="both"/>
        <w:rPr>
          <w:rFonts w:ascii="Times New Roman" w:hAnsi="Times New Roman" w:cs="Times New Roman"/>
          <w:sz w:val="24"/>
          <w:szCs w:val="24"/>
        </w:rPr>
      </w:pPr>
      <w:r w:rsidRPr="00DA39D6">
        <w:rPr>
          <w:rFonts w:ascii="Times New Roman" w:hAnsi="Times New Roman" w:cs="Times New Roman"/>
          <w:sz w:val="24"/>
          <w:szCs w:val="24"/>
        </w:rPr>
        <w:t xml:space="preserve">Transactions have a auto-generated transaction id, a transaction </w:t>
      </w:r>
      <w:proofErr w:type="gramStart"/>
      <w:r w:rsidRPr="00DA39D6">
        <w:rPr>
          <w:rFonts w:ascii="Times New Roman" w:hAnsi="Times New Roman" w:cs="Times New Roman"/>
          <w:sz w:val="24"/>
          <w:szCs w:val="24"/>
        </w:rPr>
        <w:t>type(</w:t>
      </w:r>
      <w:proofErr w:type="gramEnd"/>
      <w:r w:rsidRPr="00DA39D6">
        <w:rPr>
          <w:rFonts w:ascii="Times New Roman" w:hAnsi="Times New Roman" w:cs="Times New Roman"/>
          <w:sz w:val="24"/>
          <w:szCs w:val="24"/>
        </w:rPr>
        <w:t>buy or sell), transaction fee, oil requested, commission amount, commission type(oil  or  cash), total amount, total oil.</w:t>
      </w:r>
    </w:p>
    <w:p w:rsidR="00845D0B" w:rsidRPr="00DA39D6" w:rsidRDefault="00845D0B" w:rsidP="00AC1AB4">
      <w:pPr>
        <w:pStyle w:val="ListParagraph"/>
        <w:numPr>
          <w:ilvl w:val="0"/>
          <w:numId w:val="1"/>
        </w:numPr>
        <w:jc w:val="both"/>
        <w:rPr>
          <w:rFonts w:ascii="Times New Roman" w:hAnsi="Times New Roman" w:cs="Times New Roman"/>
          <w:sz w:val="24"/>
          <w:szCs w:val="24"/>
        </w:rPr>
      </w:pPr>
      <w:r w:rsidRPr="00DA39D6">
        <w:rPr>
          <w:rFonts w:ascii="Times New Roman" w:hAnsi="Times New Roman" w:cs="Times New Roman"/>
          <w:sz w:val="24"/>
          <w:szCs w:val="24"/>
        </w:rPr>
        <w:t>Clients can issue transactions for themselves or a trader can issue transactions for their clients. Date of request is stored.</w:t>
      </w:r>
    </w:p>
    <w:p w:rsidR="007131FE" w:rsidRPr="00DA39D6" w:rsidRDefault="00845D0B" w:rsidP="00AC1AB4">
      <w:pPr>
        <w:pStyle w:val="ListParagraph"/>
        <w:numPr>
          <w:ilvl w:val="0"/>
          <w:numId w:val="1"/>
        </w:numPr>
        <w:jc w:val="both"/>
        <w:rPr>
          <w:rFonts w:ascii="Times New Roman" w:hAnsi="Times New Roman" w:cs="Times New Roman"/>
          <w:sz w:val="24"/>
          <w:szCs w:val="24"/>
        </w:rPr>
      </w:pPr>
      <w:r w:rsidRPr="00DA39D6">
        <w:rPr>
          <w:rFonts w:ascii="Times New Roman" w:hAnsi="Times New Roman" w:cs="Times New Roman"/>
          <w:sz w:val="24"/>
          <w:szCs w:val="24"/>
        </w:rPr>
        <w:t xml:space="preserve">Traders can accept or reject transactions. Date of acceptance is stored. If rejected the transaction row is pushed into a log </w:t>
      </w:r>
      <w:proofErr w:type="gramStart"/>
      <w:r w:rsidRPr="00DA39D6">
        <w:rPr>
          <w:rFonts w:ascii="Times New Roman" w:hAnsi="Times New Roman" w:cs="Times New Roman"/>
          <w:sz w:val="24"/>
          <w:szCs w:val="24"/>
        </w:rPr>
        <w:t>fi</w:t>
      </w:r>
      <w:r w:rsidR="002E437E" w:rsidRPr="00DA39D6">
        <w:rPr>
          <w:rFonts w:ascii="Times New Roman" w:hAnsi="Times New Roman" w:cs="Times New Roman"/>
          <w:sz w:val="24"/>
          <w:szCs w:val="24"/>
        </w:rPr>
        <w:t>le(</w:t>
      </w:r>
      <w:proofErr w:type="gramEnd"/>
      <w:r w:rsidR="002E437E" w:rsidRPr="00DA39D6">
        <w:rPr>
          <w:rFonts w:ascii="Times New Roman" w:hAnsi="Times New Roman" w:cs="Times New Roman"/>
          <w:sz w:val="24"/>
          <w:szCs w:val="24"/>
        </w:rPr>
        <w:t xml:space="preserve">viewable by manager). Null </w:t>
      </w:r>
      <w:r w:rsidRPr="00DA39D6">
        <w:rPr>
          <w:rFonts w:ascii="Times New Roman" w:hAnsi="Times New Roman" w:cs="Times New Roman"/>
          <w:sz w:val="24"/>
          <w:szCs w:val="24"/>
        </w:rPr>
        <w:t>value in date of acceptance field means the request is pending acceptance or rejection.</w:t>
      </w:r>
    </w:p>
    <w:p w:rsidR="00845D0B" w:rsidRPr="00DA39D6" w:rsidRDefault="00845D0B" w:rsidP="00AC1AB4">
      <w:pPr>
        <w:pStyle w:val="ListParagraph"/>
        <w:numPr>
          <w:ilvl w:val="0"/>
          <w:numId w:val="1"/>
        </w:numPr>
        <w:jc w:val="both"/>
        <w:rPr>
          <w:rFonts w:ascii="Times New Roman" w:hAnsi="Times New Roman" w:cs="Times New Roman"/>
          <w:sz w:val="24"/>
          <w:szCs w:val="24"/>
        </w:rPr>
      </w:pPr>
      <w:r w:rsidRPr="00DA39D6">
        <w:rPr>
          <w:rFonts w:ascii="Times New Roman" w:hAnsi="Times New Roman" w:cs="Times New Roman"/>
          <w:sz w:val="24"/>
          <w:szCs w:val="24"/>
        </w:rPr>
        <w:t xml:space="preserve">Transaction fee is calculated based on the rate on the date </w:t>
      </w:r>
      <w:proofErr w:type="gramStart"/>
      <w:r w:rsidRPr="00DA39D6">
        <w:rPr>
          <w:rFonts w:ascii="Times New Roman" w:hAnsi="Times New Roman" w:cs="Times New Roman"/>
          <w:sz w:val="24"/>
          <w:szCs w:val="24"/>
        </w:rPr>
        <w:t>of  acceptance</w:t>
      </w:r>
      <w:proofErr w:type="gramEnd"/>
      <w:r w:rsidRPr="00DA39D6">
        <w:rPr>
          <w:rFonts w:ascii="Times New Roman" w:hAnsi="Times New Roman" w:cs="Times New Roman"/>
          <w:sz w:val="24"/>
          <w:szCs w:val="24"/>
        </w:rPr>
        <w:t>.</w:t>
      </w:r>
    </w:p>
    <w:p w:rsidR="00845D0B" w:rsidRPr="00DA39D6" w:rsidRDefault="00845D0B" w:rsidP="00AC1AB4">
      <w:pPr>
        <w:pStyle w:val="ListParagraph"/>
        <w:numPr>
          <w:ilvl w:val="0"/>
          <w:numId w:val="1"/>
        </w:numPr>
        <w:jc w:val="both"/>
        <w:rPr>
          <w:rFonts w:ascii="Times New Roman" w:hAnsi="Times New Roman" w:cs="Times New Roman"/>
          <w:sz w:val="24"/>
          <w:szCs w:val="24"/>
        </w:rPr>
      </w:pPr>
      <w:r w:rsidRPr="00DA39D6">
        <w:rPr>
          <w:rFonts w:ascii="Times New Roman" w:hAnsi="Times New Roman" w:cs="Times New Roman"/>
          <w:sz w:val="24"/>
          <w:szCs w:val="24"/>
        </w:rPr>
        <w:t>Clients make payment transactions to settle their dues with their traders.</w:t>
      </w:r>
    </w:p>
    <w:p w:rsidR="00432DBC" w:rsidRPr="00AC1AB4" w:rsidRDefault="00845D0B" w:rsidP="00AC1AB4">
      <w:pPr>
        <w:pStyle w:val="ListParagraph"/>
        <w:numPr>
          <w:ilvl w:val="0"/>
          <w:numId w:val="1"/>
        </w:numPr>
        <w:jc w:val="both"/>
        <w:rPr>
          <w:rFonts w:ascii="Times New Roman" w:hAnsi="Times New Roman" w:cs="Times New Roman"/>
          <w:sz w:val="24"/>
          <w:szCs w:val="24"/>
        </w:rPr>
      </w:pPr>
      <w:r w:rsidRPr="00DA39D6">
        <w:rPr>
          <w:rFonts w:ascii="Times New Roman" w:hAnsi="Times New Roman" w:cs="Times New Roman"/>
          <w:sz w:val="24"/>
          <w:szCs w:val="24"/>
        </w:rPr>
        <w:t xml:space="preserve">Payment transactions have payment transaction id, amount paid, date of payment, date of acceptance. </w:t>
      </w:r>
    </w:p>
    <w:p w:rsidR="00845D0B" w:rsidRPr="00DA39D6" w:rsidRDefault="007131FE" w:rsidP="00AC1AB4">
      <w:pPr>
        <w:jc w:val="both"/>
        <w:rPr>
          <w:rFonts w:ascii="Times New Roman" w:hAnsi="Times New Roman" w:cs="Times New Roman"/>
          <w:b/>
          <w:sz w:val="24"/>
          <w:szCs w:val="24"/>
          <w:u w:val="single"/>
        </w:rPr>
      </w:pPr>
      <w:proofErr w:type="gramStart"/>
      <w:r w:rsidRPr="00DA39D6">
        <w:rPr>
          <w:rFonts w:ascii="Times New Roman" w:hAnsi="Times New Roman" w:cs="Times New Roman"/>
          <w:b/>
          <w:sz w:val="24"/>
          <w:szCs w:val="24"/>
          <w:u w:val="single"/>
        </w:rPr>
        <w:lastRenderedPageBreak/>
        <w:t>3</w:t>
      </w:r>
      <w:r w:rsidR="00611DCC" w:rsidRPr="00DA39D6">
        <w:rPr>
          <w:rFonts w:ascii="Times New Roman" w:hAnsi="Times New Roman" w:cs="Times New Roman"/>
          <w:b/>
          <w:sz w:val="24"/>
          <w:szCs w:val="24"/>
          <w:u w:val="single"/>
        </w:rPr>
        <w:t>.INTRODUCTION</w:t>
      </w:r>
      <w:proofErr w:type="gramEnd"/>
      <w:r w:rsidR="00611DCC" w:rsidRPr="00DA39D6">
        <w:rPr>
          <w:rFonts w:ascii="Times New Roman" w:hAnsi="Times New Roman" w:cs="Times New Roman"/>
          <w:b/>
          <w:sz w:val="24"/>
          <w:szCs w:val="24"/>
          <w:u w:val="single"/>
        </w:rPr>
        <w:t xml:space="preserve"> TO OIL TRADING SYSTEM:</w:t>
      </w:r>
    </w:p>
    <w:p w:rsidR="007131FE" w:rsidRPr="00DA39D6" w:rsidRDefault="007131FE" w:rsidP="00AC1AB4">
      <w:pPr>
        <w:jc w:val="both"/>
        <w:rPr>
          <w:rFonts w:ascii="Times New Roman" w:hAnsi="Times New Roman" w:cs="Times New Roman"/>
          <w:b/>
          <w:sz w:val="24"/>
          <w:szCs w:val="24"/>
        </w:rPr>
      </w:pPr>
      <w:r w:rsidRPr="00DA39D6">
        <w:rPr>
          <w:rFonts w:ascii="Times New Roman" w:hAnsi="Times New Roman" w:cs="Times New Roman"/>
          <w:b/>
          <w:sz w:val="24"/>
          <w:szCs w:val="24"/>
        </w:rPr>
        <w:t>Online Oil Trading:</w:t>
      </w:r>
    </w:p>
    <w:p w:rsidR="007131FE" w:rsidRPr="00DA39D6" w:rsidRDefault="007131FE" w:rsidP="00AC1AB4">
      <w:pPr>
        <w:jc w:val="both"/>
        <w:rPr>
          <w:rFonts w:ascii="Times New Roman" w:hAnsi="Times New Roman" w:cs="Times New Roman"/>
          <w:sz w:val="24"/>
          <w:szCs w:val="24"/>
        </w:rPr>
      </w:pPr>
      <w:r w:rsidRPr="00DA39D6">
        <w:rPr>
          <w:rFonts w:ascii="Times New Roman" w:hAnsi="Times New Roman" w:cs="Times New Roman"/>
          <w:sz w:val="24"/>
          <w:szCs w:val="24"/>
        </w:rPr>
        <w:t xml:space="preserve">Clients can trade Crude Oil online with ease. Crude Oil is traded against the US Dollar. As a result, Crude Oil prices are at all times stated in US Dollars. On OTS trading platform, Crude Oil (CLD/USD) is priced per barrel, spreads are fixed at 6 pips and leverage is 1:200. </w:t>
      </w:r>
    </w:p>
    <w:p w:rsidR="007131FE" w:rsidRPr="00DA39D6" w:rsidRDefault="007131FE" w:rsidP="00AC1AB4">
      <w:pPr>
        <w:jc w:val="both"/>
        <w:rPr>
          <w:rFonts w:ascii="Times New Roman" w:hAnsi="Times New Roman" w:cs="Times New Roman"/>
          <w:b/>
          <w:sz w:val="24"/>
          <w:szCs w:val="24"/>
        </w:rPr>
      </w:pPr>
      <w:r w:rsidRPr="00DA39D6">
        <w:rPr>
          <w:rFonts w:ascii="Times New Roman" w:hAnsi="Times New Roman" w:cs="Times New Roman"/>
          <w:b/>
          <w:sz w:val="24"/>
          <w:szCs w:val="24"/>
        </w:rPr>
        <w:t>Crude Oil Trading Details:</w:t>
      </w:r>
    </w:p>
    <w:p w:rsidR="007131FE" w:rsidRDefault="007131FE" w:rsidP="00AC1AB4">
      <w:pPr>
        <w:jc w:val="both"/>
        <w:rPr>
          <w:rFonts w:ascii="Times New Roman" w:hAnsi="Times New Roman" w:cs="Times New Roman"/>
          <w:sz w:val="24"/>
          <w:szCs w:val="24"/>
        </w:rPr>
      </w:pPr>
      <w:r w:rsidRPr="00DA39D6">
        <w:rPr>
          <w:rFonts w:ascii="Times New Roman" w:hAnsi="Times New Roman" w:cs="Times New Roman"/>
          <w:sz w:val="24"/>
          <w:szCs w:val="24"/>
        </w:rPr>
        <w:t xml:space="preserve">The process of Crude Oil trading at occurs directly between buyers and sellers. Please note that the actual physical buying and selling of Crude Oil is not involved while trading Crude Oil with us, as this commodity is bought/sold for speculative purposes only. </w:t>
      </w:r>
      <w:r w:rsidR="00AC1AB4">
        <w:rPr>
          <w:rFonts w:ascii="Times New Roman" w:hAnsi="Times New Roman" w:cs="Times New Roman"/>
          <w:sz w:val="24"/>
          <w:szCs w:val="24"/>
        </w:rPr>
        <w:t>A</w:t>
      </w:r>
      <w:r w:rsidRPr="00DA39D6">
        <w:rPr>
          <w:rFonts w:ascii="Times New Roman" w:hAnsi="Times New Roman" w:cs="Times New Roman"/>
          <w:sz w:val="24"/>
          <w:szCs w:val="24"/>
        </w:rPr>
        <w:t>ll Crude Oil prices on our trading platform are quoted in US Dollars and are per barrel.</w:t>
      </w:r>
    </w:p>
    <w:p w:rsidR="00611DCC" w:rsidRDefault="00611DCC" w:rsidP="00AC1AB4">
      <w:pPr>
        <w:jc w:val="both"/>
        <w:rPr>
          <w:rFonts w:ascii="Times New Roman" w:hAnsi="Times New Roman" w:cs="Times New Roman"/>
          <w:sz w:val="24"/>
          <w:szCs w:val="24"/>
        </w:rPr>
      </w:pPr>
    </w:p>
    <w:p w:rsidR="002E103F" w:rsidRPr="00DA39D6" w:rsidRDefault="00611DCC" w:rsidP="00AC1AB4">
      <w:pPr>
        <w:jc w:val="both"/>
        <w:rPr>
          <w:rFonts w:ascii="Times New Roman" w:hAnsi="Times New Roman" w:cs="Times New Roman"/>
          <w:b/>
          <w:sz w:val="24"/>
          <w:szCs w:val="24"/>
          <w:u w:val="single"/>
        </w:rPr>
      </w:pPr>
      <w:r>
        <w:rPr>
          <w:rFonts w:ascii="Times New Roman" w:hAnsi="Times New Roman" w:cs="Times New Roman"/>
          <w:b/>
          <w:sz w:val="24"/>
          <w:szCs w:val="24"/>
          <w:u w:val="single"/>
        </w:rPr>
        <w:t>4</w:t>
      </w:r>
      <w:r w:rsidR="00D875B4" w:rsidRPr="00DA39D6">
        <w:rPr>
          <w:rFonts w:ascii="Times New Roman" w:hAnsi="Times New Roman" w:cs="Times New Roman"/>
          <w:b/>
          <w:sz w:val="24"/>
          <w:szCs w:val="24"/>
          <w:u w:val="single"/>
        </w:rPr>
        <w:t>. CODE OVERVIEW</w:t>
      </w:r>
      <w:r w:rsidR="002E103F" w:rsidRPr="00DA39D6">
        <w:rPr>
          <w:rFonts w:ascii="Times New Roman" w:hAnsi="Times New Roman" w:cs="Times New Roman"/>
          <w:b/>
          <w:sz w:val="24"/>
          <w:szCs w:val="24"/>
          <w:u w:val="single"/>
        </w:rPr>
        <w:t>:</w:t>
      </w:r>
    </w:p>
    <w:p w:rsidR="002E103F" w:rsidRPr="00DA39D6" w:rsidRDefault="002E103F" w:rsidP="00AC1AB4">
      <w:pPr>
        <w:jc w:val="both"/>
        <w:rPr>
          <w:rFonts w:ascii="Times New Roman" w:hAnsi="Times New Roman" w:cs="Times New Roman"/>
          <w:b/>
          <w:sz w:val="24"/>
          <w:szCs w:val="24"/>
        </w:rPr>
      </w:pPr>
      <w:r w:rsidRPr="00DA39D6">
        <w:rPr>
          <w:rFonts w:ascii="Times New Roman" w:hAnsi="Times New Roman" w:cs="Times New Roman"/>
          <w:b/>
          <w:sz w:val="24"/>
          <w:szCs w:val="24"/>
        </w:rPr>
        <w:t>User – Client</w:t>
      </w:r>
    </w:p>
    <w:p w:rsidR="002E103F" w:rsidRPr="00DA39D6" w:rsidRDefault="002E103F" w:rsidP="00AC1AB4">
      <w:pPr>
        <w:jc w:val="both"/>
        <w:rPr>
          <w:rFonts w:ascii="Times New Roman" w:hAnsi="Times New Roman" w:cs="Times New Roman"/>
          <w:b/>
          <w:i/>
          <w:sz w:val="24"/>
          <w:szCs w:val="24"/>
        </w:rPr>
      </w:pPr>
      <w:r w:rsidRPr="00DA39D6">
        <w:rPr>
          <w:rFonts w:ascii="Times New Roman" w:hAnsi="Times New Roman" w:cs="Times New Roman"/>
          <w:b/>
          <w:i/>
          <w:sz w:val="24"/>
          <w:szCs w:val="24"/>
        </w:rPr>
        <w:t xml:space="preserve">Login/Register </w:t>
      </w:r>
    </w:p>
    <w:p w:rsidR="002E103F" w:rsidRPr="00DA39D6" w:rsidRDefault="002E103F" w:rsidP="00AC1AB4">
      <w:pPr>
        <w:jc w:val="both"/>
        <w:rPr>
          <w:rFonts w:ascii="Times New Roman" w:hAnsi="Times New Roman" w:cs="Times New Roman"/>
          <w:sz w:val="24"/>
          <w:szCs w:val="24"/>
        </w:rPr>
      </w:pPr>
      <w:r w:rsidRPr="00DA39D6">
        <w:rPr>
          <w:rFonts w:ascii="Times New Roman" w:hAnsi="Times New Roman" w:cs="Times New Roman"/>
          <w:sz w:val="24"/>
          <w:szCs w:val="24"/>
        </w:rPr>
        <w:t>When the client logs in to the OTS homepage for the first time, the client has to register in the system. The client needs to provide his/her personal details like first name, last name, address information such as street, city, state and zip code and contact information such as his phone number and cell phone number. At the time of registration, the client also has to select one trader among the list of traders registered in the system. Once the client registers, he/she can now sign in to the system to make transactions.</w:t>
      </w:r>
    </w:p>
    <w:p w:rsidR="002E103F" w:rsidRPr="00DA39D6" w:rsidRDefault="002E103F" w:rsidP="00AC1AB4">
      <w:pPr>
        <w:jc w:val="both"/>
        <w:rPr>
          <w:rFonts w:ascii="Times New Roman" w:hAnsi="Times New Roman" w:cs="Times New Roman"/>
          <w:sz w:val="24"/>
          <w:szCs w:val="24"/>
        </w:rPr>
      </w:pPr>
      <w:r w:rsidRPr="00DA39D6">
        <w:rPr>
          <w:rFonts w:ascii="Times New Roman" w:hAnsi="Times New Roman" w:cs="Times New Roman"/>
          <w:sz w:val="24"/>
          <w:szCs w:val="24"/>
        </w:rPr>
        <w:t>Once the client signs in with his username and password, the client is redirected to his homepage wherein he/she is allowed three options – Buy, Sell and Pay.</w:t>
      </w:r>
    </w:p>
    <w:p w:rsidR="002E103F" w:rsidRPr="00DA39D6" w:rsidRDefault="002E103F" w:rsidP="00AC1AB4">
      <w:pPr>
        <w:jc w:val="both"/>
        <w:rPr>
          <w:rFonts w:ascii="Times New Roman" w:hAnsi="Times New Roman" w:cs="Times New Roman"/>
          <w:b/>
          <w:i/>
          <w:sz w:val="24"/>
          <w:szCs w:val="24"/>
        </w:rPr>
      </w:pPr>
      <w:r w:rsidRPr="00DA39D6">
        <w:rPr>
          <w:rFonts w:ascii="Times New Roman" w:hAnsi="Times New Roman" w:cs="Times New Roman"/>
          <w:b/>
          <w:i/>
          <w:sz w:val="24"/>
          <w:szCs w:val="24"/>
        </w:rPr>
        <w:t>Buy</w:t>
      </w:r>
    </w:p>
    <w:p w:rsidR="002E103F" w:rsidRPr="00DA39D6" w:rsidRDefault="002E103F" w:rsidP="00AC1AB4">
      <w:pPr>
        <w:jc w:val="both"/>
        <w:rPr>
          <w:rFonts w:ascii="Times New Roman" w:hAnsi="Times New Roman" w:cs="Times New Roman"/>
          <w:sz w:val="24"/>
          <w:szCs w:val="24"/>
        </w:rPr>
      </w:pPr>
      <w:r w:rsidRPr="00DA39D6">
        <w:rPr>
          <w:rFonts w:ascii="Times New Roman" w:hAnsi="Times New Roman" w:cs="Times New Roman"/>
          <w:sz w:val="24"/>
          <w:szCs w:val="24"/>
        </w:rPr>
        <w:t>When the client selects the buy option, the client is allowed to enter the amount of barrels he wants to buy and the commission type that he wants to select. Commission type is either cash or oil. If the client chooses to select commission by cash, then the commission amount based on the client level is computed and added to the transaction fee. This total amount is the amount the client has to pay for this transaction. If the client chooses commission type as oil, then based on the client’s level, the commission in oil is subtracted. Once the client enters the amount of oil he/she wants to buy and specifies the commission type and clicks submit, the transaction fee, total amount and total oil is computed and displayed. The client then has to confirm the transaction by clicking Confirm button.</w:t>
      </w:r>
    </w:p>
    <w:p w:rsidR="002E103F" w:rsidRPr="00DA39D6" w:rsidRDefault="002E103F" w:rsidP="00AC1AB4">
      <w:pPr>
        <w:jc w:val="both"/>
        <w:rPr>
          <w:rFonts w:ascii="Times New Roman" w:hAnsi="Times New Roman" w:cs="Times New Roman"/>
          <w:sz w:val="24"/>
          <w:szCs w:val="24"/>
        </w:rPr>
      </w:pPr>
      <w:r w:rsidRPr="00DA39D6">
        <w:rPr>
          <w:rFonts w:ascii="Times New Roman" w:hAnsi="Times New Roman" w:cs="Times New Roman"/>
          <w:sz w:val="24"/>
          <w:szCs w:val="24"/>
        </w:rPr>
        <w:lastRenderedPageBreak/>
        <w:t>There is an option for the client to ship the amount of oil he/she wants to buy. If the client selects the shipped option, then the account information of the client is updated. The amount of oil he/she wishes to buy will not be reflected in the client’s oil reserve as the oil will be shipped.</w:t>
      </w:r>
    </w:p>
    <w:p w:rsidR="002E103F" w:rsidRPr="00DA39D6" w:rsidRDefault="002E103F" w:rsidP="00AC1AB4">
      <w:pPr>
        <w:jc w:val="both"/>
        <w:rPr>
          <w:rFonts w:ascii="Times New Roman" w:hAnsi="Times New Roman" w:cs="Times New Roman"/>
          <w:b/>
          <w:i/>
          <w:sz w:val="24"/>
          <w:szCs w:val="24"/>
        </w:rPr>
      </w:pPr>
      <w:r w:rsidRPr="00DA39D6">
        <w:rPr>
          <w:rFonts w:ascii="Times New Roman" w:hAnsi="Times New Roman" w:cs="Times New Roman"/>
          <w:b/>
          <w:i/>
          <w:sz w:val="24"/>
          <w:szCs w:val="24"/>
        </w:rPr>
        <w:t>Sell</w:t>
      </w:r>
    </w:p>
    <w:p w:rsidR="002E103F" w:rsidRPr="00DA39D6" w:rsidRDefault="002E103F" w:rsidP="00AC1AB4">
      <w:pPr>
        <w:jc w:val="both"/>
        <w:rPr>
          <w:rFonts w:ascii="Times New Roman" w:hAnsi="Times New Roman" w:cs="Times New Roman"/>
          <w:sz w:val="24"/>
          <w:szCs w:val="24"/>
        </w:rPr>
      </w:pPr>
      <w:r w:rsidRPr="00DA39D6">
        <w:rPr>
          <w:rFonts w:ascii="Times New Roman" w:hAnsi="Times New Roman" w:cs="Times New Roman"/>
          <w:sz w:val="24"/>
          <w:szCs w:val="24"/>
        </w:rPr>
        <w:t>When the client selects the sell option, the client needs to enter the amount of oil he/she wants to sell. The amount of oil in barrels that the client wants to sell should be less than or equal to the client’s total oil reserve. If the client enters amount of oil in barrels greater than his/her oil reserve, then an error message is popped asking the client to enter a valid amount of oil in barrels. Once the client specifies the amount of oil he/she wants to sell and enters submit, the system updates the clients account information by adjusting the oil reserve of the client</w:t>
      </w:r>
      <w:r w:rsidR="00031B46" w:rsidRPr="00DA39D6">
        <w:rPr>
          <w:rFonts w:ascii="Times New Roman" w:hAnsi="Times New Roman" w:cs="Times New Roman"/>
          <w:sz w:val="24"/>
          <w:szCs w:val="24"/>
        </w:rPr>
        <w:t>.</w:t>
      </w:r>
    </w:p>
    <w:p w:rsidR="002E103F" w:rsidRPr="00DA39D6" w:rsidRDefault="002E103F" w:rsidP="00AC1AB4">
      <w:pPr>
        <w:jc w:val="both"/>
        <w:rPr>
          <w:rFonts w:ascii="Times New Roman" w:hAnsi="Times New Roman" w:cs="Times New Roman"/>
          <w:b/>
          <w:i/>
          <w:sz w:val="24"/>
          <w:szCs w:val="24"/>
        </w:rPr>
      </w:pPr>
      <w:r w:rsidRPr="00DA39D6">
        <w:rPr>
          <w:rFonts w:ascii="Times New Roman" w:hAnsi="Times New Roman" w:cs="Times New Roman"/>
          <w:b/>
          <w:i/>
          <w:sz w:val="24"/>
          <w:szCs w:val="24"/>
        </w:rPr>
        <w:t>Pay</w:t>
      </w:r>
    </w:p>
    <w:p w:rsidR="002E103F" w:rsidRPr="00DA39D6" w:rsidRDefault="002E103F" w:rsidP="00AC1AB4">
      <w:pPr>
        <w:jc w:val="both"/>
        <w:rPr>
          <w:rFonts w:ascii="Times New Roman" w:hAnsi="Times New Roman" w:cs="Times New Roman"/>
          <w:sz w:val="24"/>
          <w:szCs w:val="24"/>
        </w:rPr>
      </w:pPr>
      <w:r w:rsidRPr="00DA39D6">
        <w:rPr>
          <w:rFonts w:ascii="Times New Roman" w:hAnsi="Times New Roman" w:cs="Times New Roman"/>
          <w:sz w:val="24"/>
          <w:szCs w:val="24"/>
        </w:rPr>
        <w:t>When the client selects the pay option, the client needs to specify for which transaction he/she wants to pay. So the client selects one transaction at a time to settle his/her costs. When the client selects the transaction he/she wants to pay, the payment information is stored. Also the system updates the clients account information by adjusting the total amount due by the client.</w:t>
      </w:r>
    </w:p>
    <w:p w:rsidR="002E103F" w:rsidRPr="00DA39D6" w:rsidRDefault="002E103F" w:rsidP="00AC1AB4">
      <w:pPr>
        <w:jc w:val="both"/>
        <w:rPr>
          <w:rFonts w:ascii="Times New Roman" w:hAnsi="Times New Roman" w:cs="Times New Roman"/>
          <w:sz w:val="24"/>
          <w:szCs w:val="24"/>
        </w:rPr>
      </w:pPr>
    </w:p>
    <w:p w:rsidR="002E103F" w:rsidRPr="00DA39D6" w:rsidRDefault="002E103F" w:rsidP="00AC1AB4">
      <w:pPr>
        <w:jc w:val="both"/>
        <w:rPr>
          <w:rFonts w:ascii="Times New Roman" w:hAnsi="Times New Roman" w:cs="Times New Roman"/>
          <w:b/>
          <w:sz w:val="24"/>
          <w:szCs w:val="24"/>
          <w:u w:val="single"/>
        </w:rPr>
      </w:pPr>
      <w:r w:rsidRPr="00DA39D6">
        <w:rPr>
          <w:rFonts w:ascii="Times New Roman" w:hAnsi="Times New Roman" w:cs="Times New Roman"/>
          <w:b/>
          <w:sz w:val="24"/>
          <w:szCs w:val="24"/>
          <w:u w:val="single"/>
        </w:rPr>
        <w:t>User – Trader</w:t>
      </w:r>
    </w:p>
    <w:p w:rsidR="002E103F" w:rsidRPr="00DA39D6" w:rsidRDefault="002E103F" w:rsidP="00AC1AB4">
      <w:pPr>
        <w:jc w:val="both"/>
        <w:rPr>
          <w:rFonts w:ascii="Times New Roman" w:hAnsi="Times New Roman" w:cs="Times New Roman"/>
          <w:b/>
          <w:i/>
          <w:sz w:val="24"/>
          <w:szCs w:val="24"/>
        </w:rPr>
      </w:pPr>
      <w:r w:rsidRPr="00DA39D6">
        <w:rPr>
          <w:rFonts w:ascii="Times New Roman" w:hAnsi="Times New Roman" w:cs="Times New Roman"/>
          <w:b/>
          <w:i/>
          <w:sz w:val="24"/>
          <w:szCs w:val="24"/>
        </w:rPr>
        <w:t xml:space="preserve">Login/Register </w:t>
      </w:r>
    </w:p>
    <w:p w:rsidR="002E103F" w:rsidRPr="00DA39D6" w:rsidRDefault="002E103F" w:rsidP="00AC1AB4">
      <w:pPr>
        <w:jc w:val="both"/>
        <w:rPr>
          <w:rFonts w:ascii="Times New Roman" w:hAnsi="Times New Roman" w:cs="Times New Roman"/>
          <w:sz w:val="24"/>
          <w:szCs w:val="24"/>
        </w:rPr>
      </w:pPr>
      <w:r w:rsidRPr="00DA39D6">
        <w:rPr>
          <w:rFonts w:ascii="Times New Roman" w:hAnsi="Times New Roman" w:cs="Times New Roman"/>
          <w:sz w:val="24"/>
          <w:szCs w:val="24"/>
        </w:rPr>
        <w:t>When the trader logs in to the OTS homepage for the first time, the trader has to register in the system. The trader needs to provide his/her personal details like first name, last name, address information such as street, city, state and zip code and contact information such as his phone number and cell phone number. Once the trader registers, he/she can now sign in to the system to process transactions.</w:t>
      </w:r>
    </w:p>
    <w:p w:rsidR="002E103F" w:rsidRPr="00DA39D6" w:rsidRDefault="002E103F" w:rsidP="00AC1AB4">
      <w:pPr>
        <w:jc w:val="both"/>
        <w:rPr>
          <w:rFonts w:ascii="Times New Roman" w:hAnsi="Times New Roman" w:cs="Times New Roman"/>
          <w:sz w:val="24"/>
          <w:szCs w:val="24"/>
        </w:rPr>
      </w:pPr>
      <w:r w:rsidRPr="00DA39D6">
        <w:rPr>
          <w:rFonts w:ascii="Times New Roman" w:hAnsi="Times New Roman" w:cs="Times New Roman"/>
          <w:sz w:val="24"/>
          <w:szCs w:val="24"/>
        </w:rPr>
        <w:t>Once the trader signs in with his/her username and password, the trader is redirected to his/her homepage wherein he/she is allowed the following options – Make a transaction on behalf of the client, Accept/Reject transactions, Accept/Reject Payments and Search clients.</w:t>
      </w:r>
    </w:p>
    <w:p w:rsidR="002E103F" w:rsidRPr="00DA39D6" w:rsidRDefault="002E103F" w:rsidP="00AC1AB4">
      <w:pPr>
        <w:jc w:val="both"/>
        <w:rPr>
          <w:rFonts w:ascii="Times New Roman" w:hAnsi="Times New Roman" w:cs="Times New Roman"/>
          <w:b/>
          <w:i/>
          <w:sz w:val="24"/>
          <w:szCs w:val="24"/>
        </w:rPr>
      </w:pPr>
      <w:r w:rsidRPr="00DA39D6">
        <w:rPr>
          <w:rFonts w:ascii="Times New Roman" w:hAnsi="Times New Roman" w:cs="Times New Roman"/>
          <w:b/>
          <w:i/>
          <w:sz w:val="24"/>
          <w:szCs w:val="24"/>
        </w:rPr>
        <w:t>Make a transaction</w:t>
      </w:r>
    </w:p>
    <w:p w:rsidR="002E103F" w:rsidRPr="00DA39D6" w:rsidRDefault="002E103F" w:rsidP="00AC1AB4">
      <w:pPr>
        <w:jc w:val="both"/>
        <w:rPr>
          <w:rFonts w:ascii="Times New Roman" w:hAnsi="Times New Roman" w:cs="Times New Roman"/>
          <w:sz w:val="24"/>
          <w:szCs w:val="24"/>
        </w:rPr>
      </w:pPr>
      <w:r w:rsidRPr="00DA39D6">
        <w:rPr>
          <w:rFonts w:ascii="Times New Roman" w:hAnsi="Times New Roman" w:cs="Times New Roman"/>
          <w:sz w:val="24"/>
          <w:szCs w:val="24"/>
        </w:rPr>
        <w:t>The trader can issue transactions on behalf of the client. The transaction can be either buy or sell. If the trader has to issue a transaction on behalf of the client, the trader first needs to enter the id of the client from the list of clients under his name.</w:t>
      </w:r>
    </w:p>
    <w:p w:rsidR="00611DCC" w:rsidRDefault="00611DCC" w:rsidP="00AC1AB4">
      <w:pPr>
        <w:jc w:val="both"/>
        <w:rPr>
          <w:rFonts w:ascii="Times New Roman" w:hAnsi="Times New Roman" w:cs="Times New Roman"/>
          <w:b/>
          <w:i/>
          <w:sz w:val="24"/>
          <w:szCs w:val="24"/>
        </w:rPr>
      </w:pPr>
    </w:p>
    <w:p w:rsidR="00611DCC" w:rsidRDefault="00611DCC" w:rsidP="00AC1AB4">
      <w:pPr>
        <w:jc w:val="both"/>
        <w:rPr>
          <w:rFonts w:ascii="Times New Roman" w:hAnsi="Times New Roman" w:cs="Times New Roman"/>
          <w:b/>
          <w:i/>
          <w:sz w:val="24"/>
          <w:szCs w:val="24"/>
        </w:rPr>
      </w:pPr>
    </w:p>
    <w:p w:rsidR="00611DCC" w:rsidRDefault="002E103F" w:rsidP="00AC1AB4">
      <w:pPr>
        <w:jc w:val="both"/>
        <w:rPr>
          <w:rFonts w:ascii="Times New Roman" w:hAnsi="Times New Roman" w:cs="Times New Roman"/>
          <w:b/>
          <w:i/>
          <w:sz w:val="24"/>
          <w:szCs w:val="24"/>
        </w:rPr>
      </w:pPr>
      <w:r w:rsidRPr="00DA39D6">
        <w:rPr>
          <w:rFonts w:ascii="Times New Roman" w:hAnsi="Times New Roman" w:cs="Times New Roman"/>
          <w:b/>
          <w:i/>
          <w:sz w:val="24"/>
          <w:szCs w:val="24"/>
        </w:rPr>
        <w:lastRenderedPageBreak/>
        <w:t>Buy</w:t>
      </w:r>
    </w:p>
    <w:p w:rsidR="002E103F" w:rsidRPr="00611DCC" w:rsidRDefault="002E103F" w:rsidP="00AC1AB4">
      <w:pPr>
        <w:jc w:val="both"/>
        <w:rPr>
          <w:rFonts w:ascii="Times New Roman" w:hAnsi="Times New Roman" w:cs="Times New Roman"/>
          <w:b/>
          <w:i/>
          <w:sz w:val="24"/>
          <w:szCs w:val="24"/>
        </w:rPr>
      </w:pPr>
      <w:r w:rsidRPr="00DA39D6">
        <w:rPr>
          <w:rFonts w:ascii="Times New Roman" w:hAnsi="Times New Roman" w:cs="Times New Roman"/>
          <w:sz w:val="24"/>
          <w:szCs w:val="24"/>
        </w:rPr>
        <w:t>The trader should specify the client id and choose the option buy. Now the trader needs to enter the amount of oil he/she wants to buy on behalf of the client and the commission type and enter submit. Based on the client level information, the system computes the transaction fee, total amount and total oil. The trader then needs to click on Confirm button to post the transaction.</w:t>
      </w:r>
    </w:p>
    <w:p w:rsidR="002E103F" w:rsidRPr="00DA39D6" w:rsidRDefault="002E103F" w:rsidP="00AC1AB4">
      <w:pPr>
        <w:jc w:val="both"/>
        <w:rPr>
          <w:rFonts w:ascii="Times New Roman" w:hAnsi="Times New Roman" w:cs="Times New Roman"/>
          <w:b/>
          <w:i/>
          <w:sz w:val="24"/>
          <w:szCs w:val="24"/>
        </w:rPr>
      </w:pPr>
      <w:r w:rsidRPr="00DA39D6">
        <w:rPr>
          <w:rFonts w:ascii="Times New Roman" w:hAnsi="Times New Roman" w:cs="Times New Roman"/>
          <w:b/>
          <w:i/>
          <w:sz w:val="24"/>
          <w:szCs w:val="24"/>
        </w:rPr>
        <w:t>Sell</w:t>
      </w:r>
    </w:p>
    <w:p w:rsidR="002E103F" w:rsidRPr="00DA39D6" w:rsidRDefault="002E103F" w:rsidP="00AC1AB4">
      <w:pPr>
        <w:jc w:val="both"/>
        <w:rPr>
          <w:rFonts w:ascii="Times New Roman" w:hAnsi="Times New Roman" w:cs="Times New Roman"/>
          <w:sz w:val="24"/>
          <w:szCs w:val="24"/>
        </w:rPr>
      </w:pPr>
      <w:r w:rsidRPr="00DA39D6">
        <w:rPr>
          <w:rFonts w:ascii="Times New Roman" w:hAnsi="Times New Roman" w:cs="Times New Roman"/>
          <w:sz w:val="24"/>
          <w:szCs w:val="24"/>
        </w:rPr>
        <w:t>The trader should specify the client id and choose the option sell. Now the trader needs to enter the amount of oil he/she wants to sell on behalf of the client. The amount of oil specified should be lesser than or equal to the oil reserve of the client the trader chooses. The trader then has to enter submit to post the transaction. The account information of the client that the trader chooses will be adjusted based on the amount of oil entered in barrels.</w:t>
      </w:r>
    </w:p>
    <w:p w:rsidR="002E103F" w:rsidRPr="00DA39D6" w:rsidRDefault="002E103F" w:rsidP="00AC1AB4">
      <w:pPr>
        <w:jc w:val="both"/>
        <w:rPr>
          <w:rFonts w:ascii="Times New Roman" w:hAnsi="Times New Roman" w:cs="Times New Roman"/>
          <w:b/>
          <w:i/>
          <w:sz w:val="24"/>
          <w:szCs w:val="24"/>
        </w:rPr>
      </w:pPr>
      <w:r w:rsidRPr="00DA39D6">
        <w:rPr>
          <w:rFonts w:ascii="Times New Roman" w:hAnsi="Times New Roman" w:cs="Times New Roman"/>
          <w:b/>
          <w:i/>
          <w:sz w:val="24"/>
          <w:szCs w:val="24"/>
        </w:rPr>
        <w:t>Accept/Reject transactions</w:t>
      </w:r>
    </w:p>
    <w:p w:rsidR="002E103F" w:rsidRPr="00DA39D6" w:rsidRDefault="002E103F" w:rsidP="00AC1AB4">
      <w:pPr>
        <w:jc w:val="both"/>
        <w:rPr>
          <w:rFonts w:ascii="Times New Roman" w:hAnsi="Times New Roman" w:cs="Times New Roman"/>
          <w:sz w:val="24"/>
          <w:szCs w:val="24"/>
        </w:rPr>
      </w:pPr>
      <w:r w:rsidRPr="00DA39D6">
        <w:rPr>
          <w:rFonts w:ascii="Times New Roman" w:hAnsi="Times New Roman" w:cs="Times New Roman"/>
          <w:sz w:val="24"/>
          <w:szCs w:val="24"/>
        </w:rPr>
        <w:t>When the trader logs in to the system, he/she can wish to accept or reject the transactions that have been posted by his clients. The trader then needs to specify the client for which he needs to accept or reject transactions. If the trader accepts the transaction, then the client account information is updated as well as the date of acceptance of the transaction is stored. If the trader rejects a transaction, a log file is created and the transaction is deleted. The trader can select any number of transactions that he/she wishes to accept/reject from the lit of transactions of the client the trader chooses.</w:t>
      </w:r>
    </w:p>
    <w:p w:rsidR="002E103F" w:rsidRPr="00DA39D6" w:rsidRDefault="002E103F" w:rsidP="00AC1AB4">
      <w:pPr>
        <w:jc w:val="both"/>
        <w:rPr>
          <w:rFonts w:ascii="Times New Roman" w:hAnsi="Times New Roman" w:cs="Times New Roman"/>
          <w:b/>
          <w:i/>
          <w:sz w:val="24"/>
          <w:szCs w:val="24"/>
        </w:rPr>
      </w:pPr>
      <w:r w:rsidRPr="00DA39D6">
        <w:rPr>
          <w:rFonts w:ascii="Times New Roman" w:hAnsi="Times New Roman" w:cs="Times New Roman"/>
          <w:b/>
          <w:i/>
          <w:sz w:val="24"/>
          <w:szCs w:val="24"/>
        </w:rPr>
        <w:t>Accept/Reject payments</w:t>
      </w:r>
    </w:p>
    <w:p w:rsidR="002E103F" w:rsidRPr="00DA39D6" w:rsidRDefault="002E103F" w:rsidP="00AC1AB4">
      <w:pPr>
        <w:jc w:val="both"/>
        <w:rPr>
          <w:rFonts w:ascii="Times New Roman" w:hAnsi="Times New Roman" w:cs="Times New Roman"/>
          <w:sz w:val="24"/>
          <w:szCs w:val="24"/>
        </w:rPr>
      </w:pPr>
      <w:r w:rsidRPr="00DA39D6">
        <w:rPr>
          <w:rFonts w:ascii="Times New Roman" w:hAnsi="Times New Roman" w:cs="Times New Roman"/>
          <w:sz w:val="24"/>
          <w:szCs w:val="24"/>
        </w:rPr>
        <w:t xml:space="preserve">When the trader logs in to the system, he/she can wish to accept or reject the payments that have been posted by his clients. The trader then needs to specify the client for which he needs to accept or reject payments. If the trader accepts the payment, then the client account information is updated as well as the date of acceptance of the payment is stored. </w:t>
      </w:r>
    </w:p>
    <w:p w:rsidR="002E103F" w:rsidRPr="00DA39D6" w:rsidRDefault="002E103F" w:rsidP="00AC1AB4">
      <w:pPr>
        <w:jc w:val="both"/>
        <w:rPr>
          <w:rFonts w:ascii="Times New Roman" w:hAnsi="Times New Roman" w:cs="Times New Roman"/>
          <w:b/>
          <w:i/>
          <w:sz w:val="24"/>
          <w:szCs w:val="24"/>
        </w:rPr>
      </w:pPr>
      <w:r w:rsidRPr="00DA39D6">
        <w:rPr>
          <w:rFonts w:ascii="Times New Roman" w:hAnsi="Times New Roman" w:cs="Times New Roman"/>
          <w:b/>
          <w:i/>
          <w:sz w:val="24"/>
          <w:szCs w:val="24"/>
        </w:rPr>
        <w:t>Search clients</w:t>
      </w:r>
    </w:p>
    <w:p w:rsidR="002E103F" w:rsidRPr="00DA39D6" w:rsidRDefault="00F658E2" w:rsidP="00AC1AB4">
      <w:pPr>
        <w:jc w:val="both"/>
        <w:rPr>
          <w:rFonts w:ascii="Times New Roman" w:hAnsi="Times New Roman" w:cs="Times New Roman"/>
          <w:sz w:val="24"/>
          <w:szCs w:val="24"/>
        </w:rPr>
      </w:pPr>
      <w:r>
        <w:rPr>
          <w:rFonts w:ascii="Times New Roman" w:hAnsi="Times New Roman" w:cs="Times New Roman"/>
          <w:sz w:val="24"/>
          <w:szCs w:val="24"/>
        </w:rPr>
        <w:t xml:space="preserve">The trader can search </w:t>
      </w:r>
      <w:r w:rsidR="002E103F" w:rsidRPr="00DA39D6">
        <w:rPr>
          <w:rFonts w:ascii="Times New Roman" w:hAnsi="Times New Roman" w:cs="Times New Roman"/>
          <w:sz w:val="24"/>
          <w:szCs w:val="24"/>
        </w:rPr>
        <w:t>clients based on their first name or address information. When the trader specifies the search string and presses enter, the list of clients which satisfy the search string are listed. This option is for the traders to view the profi</w:t>
      </w:r>
      <w:r>
        <w:rPr>
          <w:rFonts w:ascii="Times New Roman" w:hAnsi="Times New Roman" w:cs="Times New Roman"/>
          <w:sz w:val="24"/>
          <w:szCs w:val="24"/>
        </w:rPr>
        <w:t>le and account information of the</w:t>
      </w:r>
      <w:r w:rsidR="002E103F" w:rsidRPr="00DA39D6">
        <w:rPr>
          <w:rFonts w:ascii="Times New Roman" w:hAnsi="Times New Roman" w:cs="Times New Roman"/>
          <w:sz w:val="24"/>
          <w:szCs w:val="24"/>
        </w:rPr>
        <w:t xml:space="preserve"> clients.</w:t>
      </w:r>
    </w:p>
    <w:p w:rsidR="00611DCC" w:rsidRDefault="00611DCC" w:rsidP="00AC1AB4">
      <w:pPr>
        <w:jc w:val="both"/>
        <w:rPr>
          <w:rFonts w:ascii="Times New Roman" w:hAnsi="Times New Roman" w:cs="Times New Roman"/>
          <w:b/>
          <w:sz w:val="24"/>
          <w:szCs w:val="24"/>
          <w:u w:val="single"/>
        </w:rPr>
      </w:pPr>
    </w:p>
    <w:p w:rsidR="00611DCC" w:rsidRDefault="00611DCC" w:rsidP="00AC1AB4">
      <w:pPr>
        <w:jc w:val="both"/>
        <w:rPr>
          <w:rFonts w:ascii="Times New Roman" w:hAnsi="Times New Roman" w:cs="Times New Roman"/>
          <w:b/>
          <w:sz w:val="24"/>
          <w:szCs w:val="24"/>
          <w:u w:val="single"/>
        </w:rPr>
      </w:pPr>
    </w:p>
    <w:p w:rsidR="000507B3" w:rsidRDefault="000507B3" w:rsidP="00AC1AB4">
      <w:pPr>
        <w:jc w:val="both"/>
        <w:rPr>
          <w:rFonts w:ascii="Times New Roman" w:hAnsi="Times New Roman" w:cs="Times New Roman"/>
          <w:b/>
          <w:sz w:val="24"/>
          <w:szCs w:val="24"/>
          <w:u w:val="single"/>
        </w:rPr>
      </w:pPr>
      <w:bookmarkStart w:id="0" w:name="_GoBack"/>
      <w:bookmarkEnd w:id="0"/>
    </w:p>
    <w:p w:rsidR="00611DCC" w:rsidRDefault="00611DCC" w:rsidP="00AC1AB4">
      <w:pPr>
        <w:jc w:val="both"/>
        <w:rPr>
          <w:rFonts w:ascii="Times New Roman" w:hAnsi="Times New Roman" w:cs="Times New Roman"/>
          <w:b/>
          <w:sz w:val="24"/>
          <w:szCs w:val="24"/>
          <w:u w:val="single"/>
        </w:rPr>
      </w:pPr>
    </w:p>
    <w:p w:rsidR="002E103F" w:rsidRPr="00DA39D6" w:rsidRDefault="002E103F" w:rsidP="00AC1AB4">
      <w:pPr>
        <w:jc w:val="both"/>
        <w:rPr>
          <w:rFonts w:ascii="Times New Roman" w:hAnsi="Times New Roman" w:cs="Times New Roman"/>
          <w:b/>
          <w:sz w:val="24"/>
          <w:szCs w:val="24"/>
          <w:u w:val="single"/>
        </w:rPr>
      </w:pPr>
      <w:r w:rsidRPr="00DA39D6">
        <w:rPr>
          <w:rFonts w:ascii="Times New Roman" w:hAnsi="Times New Roman" w:cs="Times New Roman"/>
          <w:b/>
          <w:sz w:val="24"/>
          <w:szCs w:val="24"/>
          <w:u w:val="single"/>
        </w:rPr>
        <w:lastRenderedPageBreak/>
        <w:t>User – Manager</w:t>
      </w:r>
    </w:p>
    <w:p w:rsidR="002E103F" w:rsidRPr="00DA39D6" w:rsidRDefault="0045367A" w:rsidP="00AC1AB4">
      <w:pPr>
        <w:jc w:val="both"/>
        <w:rPr>
          <w:rFonts w:ascii="Times New Roman" w:hAnsi="Times New Roman" w:cs="Times New Roman"/>
          <w:b/>
          <w:i/>
          <w:sz w:val="24"/>
          <w:szCs w:val="24"/>
        </w:rPr>
      </w:pPr>
      <w:r>
        <w:rPr>
          <w:rFonts w:ascii="Times New Roman" w:hAnsi="Times New Roman" w:cs="Times New Roman"/>
          <w:b/>
          <w:i/>
          <w:sz w:val="24"/>
          <w:szCs w:val="24"/>
        </w:rPr>
        <w:t>Login</w:t>
      </w:r>
    </w:p>
    <w:p w:rsidR="002E103F" w:rsidRDefault="002E103F" w:rsidP="00AC1AB4">
      <w:pPr>
        <w:jc w:val="both"/>
        <w:rPr>
          <w:rFonts w:ascii="Times New Roman" w:hAnsi="Times New Roman" w:cs="Times New Roman"/>
          <w:sz w:val="24"/>
          <w:szCs w:val="24"/>
        </w:rPr>
      </w:pPr>
      <w:r w:rsidRPr="00DA39D6">
        <w:rPr>
          <w:rFonts w:ascii="Times New Roman" w:hAnsi="Times New Roman" w:cs="Times New Roman"/>
          <w:sz w:val="24"/>
          <w:szCs w:val="24"/>
        </w:rPr>
        <w:t xml:space="preserve">When the manager logs </w:t>
      </w:r>
      <w:r w:rsidR="0045367A">
        <w:rPr>
          <w:rFonts w:ascii="Times New Roman" w:hAnsi="Times New Roman" w:cs="Times New Roman"/>
          <w:sz w:val="24"/>
          <w:szCs w:val="24"/>
        </w:rPr>
        <w:t>in to the OTS homepage</w:t>
      </w:r>
      <w:r w:rsidRPr="00DA39D6">
        <w:rPr>
          <w:rFonts w:ascii="Times New Roman" w:hAnsi="Times New Roman" w:cs="Times New Roman"/>
          <w:sz w:val="24"/>
          <w:szCs w:val="24"/>
        </w:rPr>
        <w:t xml:space="preserve"> he/she can view transactions</w:t>
      </w:r>
      <w:r w:rsidR="0045367A">
        <w:rPr>
          <w:rFonts w:ascii="Times New Roman" w:hAnsi="Times New Roman" w:cs="Times New Roman"/>
          <w:sz w:val="24"/>
          <w:szCs w:val="24"/>
        </w:rPr>
        <w:t xml:space="preserve"> history</w:t>
      </w:r>
      <w:r w:rsidRPr="00DA39D6">
        <w:rPr>
          <w:rFonts w:ascii="Times New Roman" w:hAnsi="Times New Roman" w:cs="Times New Roman"/>
          <w:sz w:val="24"/>
          <w:szCs w:val="24"/>
        </w:rPr>
        <w:t>.</w:t>
      </w:r>
    </w:p>
    <w:p w:rsidR="0045367A" w:rsidRPr="0045367A" w:rsidRDefault="0045367A" w:rsidP="00AC1AB4">
      <w:pPr>
        <w:jc w:val="both"/>
        <w:rPr>
          <w:rFonts w:ascii="Times New Roman" w:hAnsi="Times New Roman" w:cs="Times New Roman"/>
          <w:b/>
          <w:i/>
          <w:sz w:val="24"/>
          <w:szCs w:val="24"/>
        </w:rPr>
      </w:pPr>
      <w:r w:rsidRPr="0045367A">
        <w:rPr>
          <w:rFonts w:ascii="Times New Roman" w:hAnsi="Times New Roman" w:cs="Times New Roman"/>
          <w:b/>
          <w:i/>
          <w:sz w:val="24"/>
          <w:szCs w:val="24"/>
        </w:rPr>
        <w:t>View History</w:t>
      </w:r>
    </w:p>
    <w:p w:rsidR="0045367A" w:rsidRPr="00DA39D6" w:rsidRDefault="0045367A" w:rsidP="00AC1AB4">
      <w:pPr>
        <w:jc w:val="both"/>
        <w:rPr>
          <w:rFonts w:ascii="Times New Roman" w:hAnsi="Times New Roman" w:cs="Times New Roman"/>
          <w:sz w:val="24"/>
          <w:szCs w:val="24"/>
        </w:rPr>
      </w:pPr>
      <w:r>
        <w:rPr>
          <w:rFonts w:ascii="Times New Roman" w:hAnsi="Times New Roman" w:cs="Times New Roman"/>
          <w:sz w:val="24"/>
          <w:szCs w:val="24"/>
        </w:rPr>
        <w:t>The manager will be able to view the daily, weekly and monthly transactions. The manager can also view the list of traders, the clients with silver level and clients with gold level.</w:t>
      </w:r>
    </w:p>
    <w:p w:rsidR="002E103F" w:rsidRPr="00DA39D6" w:rsidRDefault="002E103F" w:rsidP="00AC1AB4">
      <w:pPr>
        <w:jc w:val="both"/>
        <w:rPr>
          <w:rFonts w:ascii="Times New Roman" w:hAnsi="Times New Roman" w:cs="Times New Roman"/>
          <w:sz w:val="24"/>
          <w:szCs w:val="24"/>
        </w:rPr>
      </w:pPr>
    </w:p>
    <w:p w:rsidR="00D875B4" w:rsidRPr="00DA39D6" w:rsidRDefault="00047CF9" w:rsidP="00AC1AB4">
      <w:pPr>
        <w:jc w:val="both"/>
        <w:rPr>
          <w:rFonts w:ascii="Times New Roman" w:hAnsi="Times New Roman" w:cs="Times New Roman"/>
          <w:b/>
          <w:sz w:val="24"/>
          <w:szCs w:val="24"/>
          <w:u w:val="single"/>
        </w:rPr>
      </w:pPr>
      <w:proofErr w:type="gramStart"/>
      <w:r>
        <w:rPr>
          <w:rFonts w:ascii="Times New Roman" w:hAnsi="Times New Roman" w:cs="Times New Roman"/>
          <w:b/>
          <w:sz w:val="24"/>
          <w:szCs w:val="24"/>
          <w:u w:val="single"/>
        </w:rPr>
        <w:t>5</w:t>
      </w:r>
      <w:r w:rsidR="00D875B4" w:rsidRPr="00DA39D6">
        <w:rPr>
          <w:rFonts w:ascii="Times New Roman" w:hAnsi="Times New Roman" w:cs="Times New Roman"/>
          <w:b/>
          <w:sz w:val="24"/>
          <w:szCs w:val="24"/>
          <w:u w:val="single"/>
        </w:rPr>
        <w:t>.</w:t>
      </w:r>
      <w:r w:rsidR="00031B46" w:rsidRPr="00DA39D6">
        <w:rPr>
          <w:rFonts w:ascii="Times New Roman" w:hAnsi="Times New Roman" w:cs="Times New Roman"/>
          <w:b/>
          <w:sz w:val="24"/>
          <w:szCs w:val="24"/>
          <w:u w:val="single"/>
        </w:rPr>
        <w:t>TECHNIQUES</w:t>
      </w:r>
      <w:proofErr w:type="gramEnd"/>
      <w:r w:rsidR="00031B46" w:rsidRPr="00DA39D6">
        <w:rPr>
          <w:rFonts w:ascii="Times New Roman" w:hAnsi="Times New Roman" w:cs="Times New Roman"/>
          <w:b/>
          <w:sz w:val="24"/>
          <w:szCs w:val="24"/>
          <w:u w:val="single"/>
        </w:rPr>
        <w:t xml:space="preserve"> USED TO AVOID </w:t>
      </w:r>
      <w:r w:rsidR="00D875B4" w:rsidRPr="00DA39D6">
        <w:rPr>
          <w:rFonts w:ascii="Times New Roman" w:hAnsi="Times New Roman" w:cs="Times New Roman"/>
          <w:b/>
          <w:sz w:val="24"/>
          <w:szCs w:val="24"/>
          <w:u w:val="single"/>
        </w:rPr>
        <w:t>SQL INJECTIONS</w:t>
      </w:r>
      <w:r w:rsidR="00031B46" w:rsidRPr="00DA39D6">
        <w:rPr>
          <w:rFonts w:ascii="Times New Roman" w:hAnsi="Times New Roman" w:cs="Times New Roman"/>
          <w:b/>
          <w:sz w:val="24"/>
          <w:szCs w:val="24"/>
          <w:u w:val="single"/>
        </w:rPr>
        <w:t>:</w:t>
      </w:r>
    </w:p>
    <w:p w:rsidR="00D875B4" w:rsidRPr="00DA39D6" w:rsidRDefault="00031B46" w:rsidP="00AC1AB4">
      <w:pPr>
        <w:jc w:val="both"/>
        <w:rPr>
          <w:rFonts w:ascii="Times New Roman" w:hAnsi="Times New Roman" w:cs="Times New Roman"/>
          <w:sz w:val="24"/>
          <w:szCs w:val="24"/>
        </w:rPr>
      </w:pPr>
      <w:r w:rsidRPr="00DA39D6">
        <w:rPr>
          <w:rFonts w:ascii="Times New Roman" w:hAnsi="Times New Roman" w:cs="Times New Roman"/>
          <w:b/>
          <w:bCs/>
          <w:color w:val="252525"/>
          <w:sz w:val="24"/>
          <w:szCs w:val="24"/>
          <w:shd w:val="clear" w:color="auto" w:fill="FFFFFF"/>
        </w:rPr>
        <w:t>SQL injection</w:t>
      </w:r>
      <w:r w:rsidRPr="00DA39D6">
        <w:rPr>
          <w:rStyle w:val="apple-converted-space"/>
          <w:rFonts w:ascii="Times New Roman" w:hAnsi="Times New Roman" w:cs="Times New Roman"/>
          <w:color w:val="252525"/>
          <w:sz w:val="24"/>
          <w:szCs w:val="24"/>
          <w:shd w:val="clear" w:color="auto" w:fill="FFFFFF"/>
        </w:rPr>
        <w:t> </w:t>
      </w:r>
      <w:r w:rsidRPr="00DA39D6">
        <w:rPr>
          <w:rFonts w:ascii="Times New Roman" w:hAnsi="Times New Roman" w:cs="Times New Roman"/>
          <w:color w:val="252525"/>
          <w:sz w:val="24"/>
          <w:szCs w:val="24"/>
          <w:shd w:val="clear" w:color="auto" w:fill="FFFFFF"/>
        </w:rPr>
        <w:t>is a</w:t>
      </w:r>
      <w:r w:rsidRPr="00DA39D6">
        <w:rPr>
          <w:rStyle w:val="apple-converted-space"/>
          <w:rFonts w:ascii="Times New Roman" w:hAnsi="Times New Roman" w:cs="Times New Roman"/>
          <w:color w:val="252525"/>
          <w:sz w:val="24"/>
          <w:szCs w:val="24"/>
          <w:shd w:val="clear" w:color="auto" w:fill="FFFFFF"/>
        </w:rPr>
        <w:t> </w:t>
      </w:r>
      <w:r w:rsidRPr="00DA39D6">
        <w:rPr>
          <w:rFonts w:ascii="Times New Roman" w:hAnsi="Times New Roman" w:cs="Times New Roman"/>
          <w:sz w:val="24"/>
          <w:szCs w:val="24"/>
          <w:shd w:val="clear" w:color="auto" w:fill="FFFFFF"/>
        </w:rPr>
        <w:t>code injection</w:t>
      </w:r>
      <w:r w:rsidRPr="00DA39D6">
        <w:rPr>
          <w:rStyle w:val="apple-converted-space"/>
          <w:rFonts w:ascii="Times New Roman" w:hAnsi="Times New Roman" w:cs="Times New Roman"/>
          <w:color w:val="252525"/>
          <w:sz w:val="24"/>
          <w:szCs w:val="24"/>
          <w:shd w:val="clear" w:color="auto" w:fill="FFFFFF"/>
        </w:rPr>
        <w:t> </w:t>
      </w:r>
      <w:r w:rsidRPr="00DA39D6">
        <w:rPr>
          <w:rFonts w:ascii="Times New Roman" w:hAnsi="Times New Roman" w:cs="Times New Roman"/>
          <w:color w:val="252525"/>
          <w:sz w:val="24"/>
          <w:szCs w:val="24"/>
          <w:shd w:val="clear" w:color="auto" w:fill="FFFFFF"/>
        </w:rPr>
        <w:t>technique, used to</w:t>
      </w:r>
      <w:r w:rsidRPr="00DA39D6">
        <w:rPr>
          <w:rStyle w:val="apple-converted-space"/>
          <w:rFonts w:ascii="Times New Roman" w:hAnsi="Times New Roman" w:cs="Times New Roman"/>
          <w:color w:val="252525"/>
          <w:sz w:val="24"/>
          <w:szCs w:val="24"/>
          <w:shd w:val="clear" w:color="auto" w:fill="FFFFFF"/>
        </w:rPr>
        <w:t> </w:t>
      </w:r>
      <w:r w:rsidRPr="00DA39D6">
        <w:rPr>
          <w:rFonts w:ascii="Times New Roman" w:hAnsi="Times New Roman" w:cs="Times New Roman"/>
          <w:sz w:val="24"/>
          <w:szCs w:val="24"/>
          <w:shd w:val="clear" w:color="auto" w:fill="FFFFFF"/>
        </w:rPr>
        <w:t>attack</w:t>
      </w:r>
      <w:r w:rsidRPr="00DA39D6">
        <w:rPr>
          <w:rStyle w:val="apple-converted-space"/>
          <w:rFonts w:ascii="Times New Roman" w:hAnsi="Times New Roman" w:cs="Times New Roman"/>
          <w:color w:val="252525"/>
          <w:sz w:val="24"/>
          <w:szCs w:val="24"/>
          <w:shd w:val="clear" w:color="auto" w:fill="FFFFFF"/>
        </w:rPr>
        <w:t> </w:t>
      </w:r>
      <w:r w:rsidRPr="00DA39D6">
        <w:rPr>
          <w:rFonts w:ascii="Times New Roman" w:hAnsi="Times New Roman" w:cs="Times New Roman"/>
          <w:color w:val="252525"/>
          <w:sz w:val="24"/>
          <w:szCs w:val="24"/>
          <w:shd w:val="clear" w:color="auto" w:fill="FFFFFF"/>
        </w:rPr>
        <w:t>data-driven applications, in which malicious SQL statements are inserted into an entry field for execution (e.g. to dump the database contents to the attacker).</w:t>
      </w:r>
      <w:r w:rsidRPr="00DA39D6">
        <w:rPr>
          <w:rStyle w:val="apple-converted-space"/>
          <w:rFonts w:ascii="Times New Roman" w:hAnsi="Times New Roman" w:cs="Times New Roman"/>
          <w:color w:val="252525"/>
          <w:sz w:val="24"/>
          <w:szCs w:val="24"/>
          <w:shd w:val="clear" w:color="auto" w:fill="FFFFFF"/>
        </w:rPr>
        <w:t> </w:t>
      </w:r>
      <w:r w:rsidR="002E437E" w:rsidRPr="00DA39D6">
        <w:rPr>
          <w:rFonts w:ascii="Times New Roman" w:hAnsi="Times New Roman" w:cs="Times New Roman"/>
          <w:sz w:val="24"/>
          <w:szCs w:val="24"/>
        </w:rPr>
        <w:t xml:space="preserve"> </w:t>
      </w:r>
    </w:p>
    <w:p w:rsidR="00DF1F22" w:rsidRDefault="00DF1F22" w:rsidP="00DF1F22">
      <w:pPr>
        <w:shd w:val="clear" w:color="auto" w:fill="FFFFFF"/>
        <w:spacing w:before="72" w:after="0" w:line="240" w:lineRule="auto"/>
        <w:jc w:val="both"/>
        <w:outlineLvl w:val="2"/>
        <w:rPr>
          <w:rFonts w:ascii="Times New Roman" w:eastAsia="Times New Roman" w:hAnsi="Times New Roman" w:cs="Times New Roman"/>
          <w:color w:val="252525"/>
          <w:sz w:val="24"/>
          <w:szCs w:val="24"/>
        </w:rPr>
      </w:pPr>
      <w:r w:rsidRPr="00DF1F22">
        <w:rPr>
          <w:rFonts w:ascii="Times New Roman" w:eastAsia="Times New Roman" w:hAnsi="Times New Roman" w:cs="Times New Roman"/>
          <w:b/>
          <w:bCs/>
          <w:color w:val="000000"/>
          <w:sz w:val="24"/>
          <w:szCs w:val="24"/>
        </w:rPr>
        <w:t>Escaping</w:t>
      </w:r>
      <w:r>
        <w:rPr>
          <w:rFonts w:ascii="Times New Roman" w:eastAsia="Times New Roman" w:hAnsi="Times New Roman" w:cs="Times New Roman"/>
          <w:b/>
          <w:bCs/>
          <w:color w:val="000000"/>
          <w:sz w:val="24"/>
          <w:szCs w:val="24"/>
        </w:rPr>
        <w:t xml:space="preserve">: </w:t>
      </w:r>
      <w:r w:rsidRPr="00DF1F22">
        <w:rPr>
          <w:rFonts w:ascii="Times New Roman" w:eastAsia="Times New Roman" w:hAnsi="Times New Roman" w:cs="Times New Roman"/>
          <w:color w:val="252525"/>
          <w:sz w:val="24"/>
          <w:szCs w:val="24"/>
        </w:rPr>
        <w:t>A strai</w:t>
      </w:r>
      <w:r>
        <w:rPr>
          <w:rFonts w:ascii="Times New Roman" w:eastAsia="Times New Roman" w:hAnsi="Times New Roman" w:cs="Times New Roman"/>
          <w:color w:val="252525"/>
          <w:sz w:val="24"/>
          <w:szCs w:val="24"/>
        </w:rPr>
        <w:t xml:space="preserve">ghtforward though error prone </w:t>
      </w:r>
      <w:r w:rsidRPr="00DF1F22">
        <w:rPr>
          <w:rFonts w:ascii="Times New Roman" w:eastAsia="Times New Roman" w:hAnsi="Times New Roman" w:cs="Times New Roman"/>
          <w:color w:val="252525"/>
          <w:sz w:val="24"/>
          <w:szCs w:val="24"/>
        </w:rPr>
        <w:t xml:space="preserve">way to prevent injections is to escape characters that have a special meaning in SQL. </w:t>
      </w:r>
      <w:r>
        <w:rPr>
          <w:rFonts w:ascii="Times New Roman" w:eastAsia="Times New Roman" w:hAnsi="Times New Roman" w:cs="Times New Roman"/>
          <w:color w:val="252525"/>
          <w:sz w:val="24"/>
          <w:szCs w:val="24"/>
        </w:rPr>
        <w:t xml:space="preserve">SQL </w:t>
      </w:r>
      <w:r w:rsidRPr="00DF1F22">
        <w:rPr>
          <w:rFonts w:ascii="Times New Roman" w:eastAsia="Times New Roman" w:hAnsi="Times New Roman" w:cs="Times New Roman"/>
          <w:color w:val="252525"/>
          <w:sz w:val="24"/>
          <w:szCs w:val="24"/>
        </w:rPr>
        <w:t>allows creating a comprehensive </w:t>
      </w:r>
      <w:hyperlink r:id="rId6" w:tooltip="Blacklist (computing)" w:history="1">
        <w:r w:rsidRPr="00DF1F22">
          <w:rPr>
            <w:rFonts w:ascii="Times New Roman" w:eastAsia="Times New Roman" w:hAnsi="Times New Roman" w:cs="Times New Roman"/>
            <w:color w:val="0B0080"/>
            <w:sz w:val="24"/>
            <w:szCs w:val="24"/>
          </w:rPr>
          <w:t>blacklist</w:t>
        </w:r>
      </w:hyperlink>
      <w:r w:rsidRPr="00DF1F22">
        <w:rPr>
          <w:rFonts w:ascii="Times New Roman" w:eastAsia="Times New Roman" w:hAnsi="Times New Roman" w:cs="Times New Roman"/>
          <w:color w:val="252525"/>
          <w:sz w:val="24"/>
          <w:szCs w:val="24"/>
        </w:rPr>
        <w:t> of characters that need translation. For instance, every occurrence of a single quote (</w:t>
      </w:r>
      <w:r w:rsidRPr="00DF1F22">
        <w:rPr>
          <w:rFonts w:ascii="Times New Roman" w:eastAsia="Times New Roman" w:hAnsi="Times New Roman" w:cs="Times New Roman"/>
          <w:color w:val="000000"/>
          <w:sz w:val="24"/>
          <w:szCs w:val="24"/>
        </w:rPr>
        <w:t>'</w:t>
      </w:r>
      <w:r w:rsidRPr="00DF1F22">
        <w:rPr>
          <w:rFonts w:ascii="Times New Roman" w:eastAsia="Times New Roman" w:hAnsi="Times New Roman" w:cs="Times New Roman"/>
          <w:color w:val="252525"/>
          <w:sz w:val="24"/>
          <w:szCs w:val="24"/>
        </w:rPr>
        <w:t>) in a parameter must be replaced by two single quotes (</w:t>
      </w:r>
      <w:r w:rsidRPr="00DF1F22">
        <w:rPr>
          <w:rFonts w:ascii="Times New Roman" w:eastAsia="Times New Roman" w:hAnsi="Times New Roman" w:cs="Times New Roman"/>
          <w:color w:val="000000"/>
          <w:sz w:val="24"/>
          <w:szCs w:val="24"/>
        </w:rPr>
        <w:t>''</w:t>
      </w:r>
      <w:r w:rsidRPr="00DF1F22">
        <w:rPr>
          <w:rFonts w:ascii="Times New Roman" w:eastAsia="Times New Roman" w:hAnsi="Times New Roman" w:cs="Times New Roman"/>
          <w:color w:val="252525"/>
          <w:sz w:val="24"/>
          <w:szCs w:val="24"/>
        </w:rPr>
        <w:t xml:space="preserve">) to form a valid SQL string literal. </w:t>
      </w:r>
    </w:p>
    <w:p w:rsidR="00DF1F22" w:rsidRDefault="00DF1F22" w:rsidP="00DF1F22">
      <w:pPr>
        <w:shd w:val="clear" w:color="auto" w:fill="FFFFFF"/>
        <w:spacing w:before="72" w:after="0" w:line="240" w:lineRule="auto"/>
        <w:jc w:val="both"/>
        <w:outlineLvl w:val="2"/>
        <w:rPr>
          <w:rFonts w:ascii="Times New Roman" w:eastAsia="Times New Roman" w:hAnsi="Times New Roman" w:cs="Times New Roman"/>
          <w:color w:val="252525"/>
          <w:sz w:val="24"/>
          <w:szCs w:val="24"/>
        </w:rPr>
      </w:pPr>
    </w:p>
    <w:p w:rsidR="00DF1F22" w:rsidRDefault="00DF1F22" w:rsidP="00DF1F22">
      <w:pPr>
        <w:shd w:val="clear" w:color="auto" w:fill="FFFFFF"/>
        <w:spacing w:before="72" w:after="0" w:line="240" w:lineRule="auto"/>
        <w:jc w:val="both"/>
        <w:outlineLvl w:val="2"/>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 xml:space="preserve">For </w:t>
      </w:r>
      <w:r w:rsidRPr="00DF1F22">
        <w:rPr>
          <w:rFonts w:ascii="Times New Roman" w:eastAsia="Times New Roman" w:hAnsi="Times New Roman" w:cs="Times New Roman"/>
          <w:color w:val="252525"/>
          <w:sz w:val="24"/>
          <w:szCs w:val="24"/>
        </w:rPr>
        <w:t>example, in </w:t>
      </w:r>
      <w:hyperlink r:id="rId7" w:tooltip="PHP" w:history="1">
        <w:r w:rsidRPr="00DF1F22">
          <w:rPr>
            <w:rFonts w:ascii="Times New Roman" w:eastAsia="Times New Roman" w:hAnsi="Times New Roman" w:cs="Times New Roman"/>
            <w:color w:val="0B0080"/>
            <w:sz w:val="24"/>
            <w:szCs w:val="24"/>
          </w:rPr>
          <w:t>PHP</w:t>
        </w:r>
      </w:hyperlink>
      <w:r w:rsidRPr="00DF1F22">
        <w:rPr>
          <w:rFonts w:ascii="Times New Roman" w:eastAsia="Times New Roman" w:hAnsi="Times New Roman" w:cs="Times New Roman"/>
          <w:color w:val="252525"/>
          <w:sz w:val="24"/>
          <w:szCs w:val="24"/>
        </w:rPr>
        <w:t> it is usual</w:t>
      </w:r>
      <w:r>
        <w:rPr>
          <w:rFonts w:ascii="Times New Roman" w:eastAsia="Times New Roman" w:hAnsi="Times New Roman" w:cs="Times New Roman"/>
          <w:color w:val="252525"/>
          <w:sz w:val="24"/>
          <w:szCs w:val="24"/>
        </w:rPr>
        <w:t xml:space="preserve"> to escape parameters using the </w:t>
      </w:r>
      <w:r w:rsidRPr="00DF1F22">
        <w:rPr>
          <w:rFonts w:ascii="Times New Roman" w:eastAsia="Times New Roman" w:hAnsi="Times New Roman" w:cs="Times New Roman"/>
          <w:color w:val="252525"/>
          <w:sz w:val="24"/>
          <w:szCs w:val="24"/>
        </w:rPr>
        <w:t>function</w:t>
      </w:r>
      <w:r>
        <w:rPr>
          <w:rFonts w:ascii="Times New Roman" w:eastAsia="Times New Roman" w:hAnsi="Times New Roman" w:cs="Times New Roman"/>
          <w:color w:val="252525"/>
          <w:sz w:val="24"/>
          <w:szCs w:val="24"/>
        </w:rPr>
        <w:t xml:space="preserve"> </w:t>
      </w:r>
    </w:p>
    <w:p w:rsidR="00DF1F22" w:rsidRDefault="00DF1F22" w:rsidP="00DF1F22">
      <w:pPr>
        <w:shd w:val="clear" w:color="auto" w:fill="FFFFFF"/>
        <w:spacing w:before="72" w:after="0" w:line="240" w:lineRule="auto"/>
        <w:jc w:val="both"/>
        <w:outlineLvl w:val="2"/>
        <w:rPr>
          <w:rFonts w:ascii="Times New Roman" w:eastAsia="Times New Roman" w:hAnsi="Times New Roman" w:cs="Times New Roman"/>
          <w:color w:val="252525"/>
          <w:sz w:val="24"/>
          <w:szCs w:val="24"/>
        </w:rPr>
      </w:pPr>
      <w:r w:rsidRPr="00DF1F22">
        <w:rPr>
          <w:rFonts w:ascii="Times New Roman" w:eastAsia="Times New Roman" w:hAnsi="Times New Roman" w:cs="Times New Roman"/>
          <w:color w:val="252525"/>
          <w:sz w:val="24"/>
          <w:szCs w:val="24"/>
        </w:rPr>
        <w:t> </w:t>
      </w:r>
      <w:proofErr w:type="spellStart"/>
      <w:r w:rsidRPr="00DF1F22">
        <w:rPr>
          <w:rFonts w:ascii="Times New Roman" w:eastAsia="Times New Roman" w:hAnsi="Times New Roman" w:cs="Times New Roman"/>
          <w:color w:val="000000"/>
          <w:sz w:val="24"/>
          <w:szCs w:val="24"/>
        </w:rPr>
        <w:t>mysqli_real_escape_</w:t>
      </w:r>
      <w:proofErr w:type="gramStart"/>
      <w:r w:rsidRPr="00DF1F22">
        <w:rPr>
          <w:rFonts w:ascii="Times New Roman" w:eastAsia="Times New Roman" w:hAnsi="Times New Roman" w:cs="Times New Roman"/>
          <w:color w:val="000000"/>
          <w:sz w:val="24"/>
          <w:szCs w:val="24"/>
        </w:rPr>
        <w:t>string</w:t>
      </w:r>
      <w:proofErr w:type="spellEnd"/>
      <w:r w:rsidRPr="00DF1F22">
        <w:rPr>
          <w:rFonts w:ascii="Times New Roman" w:eastAsia="Times New Roman" w:hAnsi="Times New Roman" w:cs="Times New Roman"/>
          <w:color w:val="000000"/>
          <w:sz w:val="24"/>
          <w:szCs w:val="24"/>
        </w:rPr>
        <w:t>(</w:t>
      </w:r>
      <w:proofErr w:type="gramEnd"/>
      <w:r w:rsidRPr="00DF1F22">
        <w:rPr>
          <w:rFonts w:ascii="Times New Roman" w:eastAsia="Times New Roman" w:hAnsi="Times New Roman" w:cs="Times New Roman"/>
          <w:color w:val="000000"/>
          <w:sz w:val="24"/>
          <w:szCs w:val="24"/>
        </w:rPr>
        <w:t>)</w:t>
      </w:r>
      <w:r w:rsidRPr="00DF1F22">
        <w:rPr>
          <w:rFonts w:ascii="Times New Roman" w:eastAsia="Times New Roman" w:hAnsi="Times New Roman" w:cs="Times New Roman"/>
          <w:color w:val="252525"/>
          <w:sz w:val="24"/>
          <w:szCs w:val="24"/>
        </w:rPr>
        <w:t> </w:t>
      </w:r>
    </w:p>
    <w:p w:rsidR="00DF1F22" w:rsidRPr="00DF1F22" w:rsidRDefault="00DF1F22" w:rsidP="00DF1F22">
      <w:pPr>
        <w:shd w:val="clear" w:color="auto" w:fill="FFFFFF"/>
        <w:spacing w:before="72" w:after="0" w:line="240" w:lineRule="auto"/>
        <w:jc w:val="both"/>
        <w:outlineLvl w:val="2"/>
        <w:rPr>
          <w:rFonts w:ascii="Times New Roman" w:eastAsia="Times New Roman" w:hAnsi="Times New Roman" w:cs="Times New Roman"/>
          <w:color w:val="252525"/>
          <w:sz w:val="24"/>
          <w:szCs w:val="24"/>
        </w:rPr>
      </w:pPr>
      <w:proofErr w:type="gramStart"/>
      <w:r w:rsidRPr="00DF1F22">
        <w:rPr>
          <w:rFonts w:ascii="Times New Roman" w:eastAsia="Times New Roman" w:hAnsi="Times New Roman" w:cs="Times New Roman"/>
          <w:color w:val="252525"/>
          <w:sz w:val="24"/>
          <w:szCs w:val="24"/>
        </w:rPr>
        <w:t>before</w:t>
      </w:r>
      <w:proofErr w:type="gramEnd"/>
      <w:r w:rsidRPr="00DF1F22">
        <w:rPr>
          <w:rFonts w:ascii="Times New Roman" w:eastAsia="Times New Roman" w:hAnsi="Times New Roman" w:cs="Times New Roman"/>
          <w:color w:val="252525"/>
          <w:sz w:val="24"/>
          <w:szCs w:val="24"/>
        </w:rPr>
        <w:t xml:space="preserve"> sending the SQL query:</w:t>
      </w:r>
    </w:p>
    <w:p w:rsidR="00DF1F22" w:rsidRPr="00DF1F22" w:rsidRDefault="00DF1F22" w:rsidP="00DF1F2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both"/>
        <w:textAlignment w:val="top"/>
        <w:rPr>
          <w:rFonts w:ascii="Times New Roman" w:eastAsia="Times New Roman" w:hAnsi="Times New Roman" w:cs="Times New Roman"/>
          <w:color w:val="000000"/>
          <w:sz w:val="24"/>
          <w:szCs w:val="24"/>
        </w:rPr>
      </w:pPr>
      <w:r w:rsidRPr="00DF1F22">
        <w:rPr>
          <w:rFonts w:ascii="Times New Roman" w:eastAsia="Times New Roman" w:hAnsi="Times New Roman" w:cs="Times New Roman"/>
          <w:color w:val="000088"/>
          <w:sz w:val="24"/>
          <w:szCs w:val="24"/>
        </w:rPr>
        <w:t>$</w:t>
      </w:r>
      <w:proofErr w:type="spellStart"/>
      <w:r w:rsidRPr="00DF1F22">
        <w:rPr>
          <w:rFonts w:ascii="Times New Roman" w:eastAsia="Times New Roman" w:hAnsi="Times New Roman" w:cs="Times New Roman"/>
          <w:color w:val="000088"/>
          <w:sz w:val="24"/>
          <w:szCs w:val="24"/>
        </w:rPr>
        <w:t>mysqli</w:t>
      </w:r>
      <w:proofErr w:type="spellEnd"/>
      <w:r w:rsidRPr="00DF1F22">
        <w:rPr>
          <w:rFonts w:ascii="Times New Roman" w:eastAsia="Times New Roman" w:hAnsi="Times New Roman" w:cs="Times New Roman"/>
          <w:color w:val="000000"/>
          <w:sz w:val="24"/>
          <w:szCs w:val="24"/>
        </w:rPr>
        <w:t xml:space="preserve"> </w:t>
      </w:r>
      <w:r w:rsidRPr="00DF1F22">
        <w:rPr>
          <w:rFonts w:ascii="Times New Roman" w:eastAsia="Times New Roman" w:hAnsi="Times New Roman" w:cs="Times New Roman"/>
          <w:color w:val="339933"/>
          <w:sz w:val="24"/>
          <w:szCs w:val="24"/>
        </w:rPr>
        <w:t>=</w:t>
      </w:r>
      <w:r w:rsidRPr="00DF1F22">
        <w:rPr>
          <w:rFonts w:ascii="Times New Roman" w:eastAsia="Times New Roman" w:hAnsi="Times New Roman" w:cs="Times New Roman"/>
          <w:color w:val="000000"/>
          <w:sz w:val="24"/>
          <w:szCs w:val="24"/>
        </w:rPr>
        <w:t xml:space="preserve"> </w:t>
      </w:r>
      <w:r w:rsidRPr="00DF1F22">
        <w:rPr>
          <w:rFonts w:ascii="Times New Roman" w:eastAsia="Times New Roman" w:hAnsi="Times New Roman" w:cs="Times New Roman"/>
          <w:b/>
          <w:bCs/>
          <w:color w:val="000000"/>
          <w:sz w:val="24"/>
          <w:szCs w:val="24"/>
        </w:rPr>
        <w:t>new</w:t>
      </w:r>
      <w:r w:rsidRPr="00DF1F22">
        <w:rPr>
          <w:rFonts w:ascii="Times New Roman" w:eastAsia="Times New Roman" w:hAnsi="Times New Roman" w:cs="Times New Roman"/>
          <w:color w:val="000000"/>
          <w:sz w:val="24"/>
          <w:szCs w:val="24"/>
        </w:rPr>
        <w:t xml:space="preserve"> </w:t>
      </w:r>
      <w:proofErr w:type="spellStart"/>
      <w:proofErr w:type="gramStart"/>
      <w:r w:rsidRPr="00DF1F22">
        <w:rPr>
          <w:rFonts w:ascii="Times New Roman" w:eastAsia="Times New Roman" w:hAnsi="Times New Roman" w:cs="Times New Roman"/>
          <w:color w:val="000000"/>
          <w:sz w:val="24"/>
          <w:szCs w:val="24"/>
        </w:rPr>
        <w:t>mySqli</w:t>
      </w:r>
      <w:proofErr w:type="spellEnd"/>
      <w:r w:rsidRPr="00DF1F22">
        <w:rPr>
          <w:rFonts w:ascii="Times New Roman" w:eastAsia="Times New Roman" w:hAnsi="Times New Roman" w:cs="Times New Roman"/>
          <w:color w:val="009900"/>
          <w:sz w:val="24"/>
          <w:szCs w:val="24"/>
        </w:rPr>
        <w:t>(</w:t>
      </w:r>
      <w:proofErr w:type="gramEnd"/>
      <w:r w:rsidRPr="00DF1F22">
        <w:rPr>
          <w:rFonts w:ascii="Times New Roman" w:eastAsia="Times New Roman" w:hAnsi="Times New Roman" w:cs="Times New Roman"/>
          <w:color w:val="0000FF"/>
          <w:sz w:val="24"/>
          <w:szCs w:val="24"/>
        </w:rPr>
        <w:t>'hostname'</w:t>
      </w:r>
      <w:r w:rsidRPr="00DF1F22">
        <w:rPr>
          <w:rFonts w:ascii="Times New Roman" w:eastAsia="Times New Roman" w:hAnsi="Times New Roman" w:cs="Times New Roman"/>
          <w:color w:val="339933"/>
          <w:sz w:val="24"/>
          <w:szCs w:val="24"/>
        </w:rPr>
        <w:t>,</w:t>
      </w:r>
      <w:r w:rsidRPr="00DF1F22">
        <w:rPr>
          <w:rFonts w:ascii="Times New Roman" w:eastAsia="Times New Roman" w:hAnsi="Times New Roman" w:cs="Times New Roman"/>
          <w:color w:val="000000"/>
          <w:sz w:val="24"/>
          <w:szCs w:val="24"/>
        </w:rPr>
        <w:t xml:space="preserve"> </w:t>
      </w:r>
      <w:r w:rsidRPr="00DF1F22">
        <w:rPr>
          <w:rFonts w:ascii="Times New Roman" w:eastAsia="Times New Roman" w:hAnsi="Times New Roman" w:cs="Times New Roman"/>
          <w:color w:val="0000FF"/>
          <w:sz w:val="24"/>
          <w:szCs w:val="24"/>
        </w:rPr>
        <w:t>'</w:t>
      </w:r>
      <w:proofErr w:type="spellStart"/>
      <w:r w:rsidRPr="00DF1F22">
        <w:rPr>
          <w:rFonts w:ascii="Times New Roman" w:eastAsia="Times New Roman" w:hAnsi="Times New Roman" w:cs="Times New Roman"/>
          <w:color w:val="0000FF"/>
          <w:sz w:val="24"/>
          <w:szCs w:val="24"/>
        </w:rPr>
        <w:t>db_username</w:t>
      </w:r>
      <w:proofErr w:type="spellEnd"/>
      <w:r w:rsidRPr="00DF1F22">
        <w:rPr>
          <w:rFonts w:ascii="Times New Roman" w:eastAsia="Times New Roman" w:hAnsi="Times New Roman" w:cs="Times New Roman"/>
          <w:color w:val="0000FF"/>
          <w:sz w:val="24"/>
          <w:szCs w:val="24"/>
        </w:rPr>
        <w:t>'</w:t>
      </w:r>
      <w:r w:rsidRPr="00DF1F22">
        <w:rPr>
          <w:rFonts w:ascii="Times New Roman" w:eastAsia="Times New Roman" w:hAnsi="Times New Roman" w:cs="Times New Roman"/>
          <w:color w:val="339933"/>
          <w:sz w:val="24"/>
          <w:szCs w:val="24"/>
        </w:rPr>
        <w:t>,</w:t>
      </w:r>
      <w:r w:rsidRPr="00DF1F22">
        <w:rPr>
          <w:rFonts w:ascii="Times New Roman" w:eastAsia="Times New Roman" w:hAnsi="Times New Roman" w:cs="Times New Roman"/>
          <w:color w:val="000000"/>
          <w:sz w:val="24"/>
          <w:szCs w:val="24"/>
        </w:rPr>
        <w:t xml:space="preserve"> </w:t>
      </w:r>
      <w:r w:rsidRPr="00DF1F22">
        <w:rPr>
          <w:rFonts w:ascii="Times New Roman" w:eastAsia="Times New Roman" w:hAnsi="Times New Roman" w:cs="Times New Roman"/>
          <w:color w:val="0000FF"/>
          <w:sz w:val="24"/>
          <w:szCs w:val="24"/>
        </w:rPr>
        <w:t>'</w:t>
      </w:r>
      <w:proofErr w:type="spellStart"/>
      <w:r w:rsidRPr="00DF1F22">
        <w:rPr>
          <w:rFonts w:ascii="Times New Roman" w:eastAsia="Times New Roman" w:hAnsi="Times New Roman" w:cs="Times New Roman"/>
          <w:color w:val="0000FF"/>
          <w:sz w:val="24"/>
          <w:szCs w:val="24"/>
        </w:rPr>
        <w:t>db_password</w:t>
      </w:r>
      <w:proofErr w:type="spellEnd"/>
      <w:r w:rsidRPr="00DF1F22">
        <w:rPr>
          <w:rFonts w:ascii="Times New Roman" w:eastAsia="Times New Roman" w:hAnsi="Times New Roman" w:cs="Times New Roman"/>
          <w:color w:val="0000FF"/>
          <w:sz w:val="24"/>
          <w:szCs w:val="24"/>
        </w:rPr>
        <w:t>'</w:t>
      </w:r>
      <w:r w:rsidRPr="00DF1F22">
        <w:rPr>
          <w:rFonts w:ascii="Times New Roman" w:eastAsia="Times New Roman" w:hAnsi="Times New Roman" w:cs="Times New Roman"/>
          <w:color w:val="339933"/>
          <w:sz w:val="24"/>
          <w:szCs w:val="24"/>
        </w:rPr>
        <w:t>,</w:t>
      </w:r>
      <w:r w:rsidRPr="00DF1F22">
        <w:rPr>
          <w:rFonts w:ascii="Times New Roman" w:eastAsia="Times New Roman" w:hAnsi="Times New Roman" w:cs="Times New Roman"/>
          <w:color w:val="000000"/>
          <w:sz w:val="24"/>
          <w:szCs w:val="24"/>
        </w:rPr>
        <w:t xml:space="preserve"> </w:t>
      </w:r>
      <w:r w:rsidRPr="00DF1F22">
        <w:rPr>
          <w:rFonts w:ascii="Times New Roman" w:eastAsia="Times New Roman" w:hAnsi="Times New Roman" w:cs="Times New Roman"/>
          <w:color w:val="0000FF"/>
          <w:sz w:val="24"/>
          <w:szCs w:val="24"/>
        </w:rPr>
        <w:t>'</w:t>
      </w:r>
      <w:proofErr w:type="spellStart"/>
      <w:r w:rsidRPr="00DF1F22">
        <w:rPr>
          <w:rFonts w:ascii="Times New Roman" w:eastAsia="Times New Roman" w:hAnsi="Times New Roman" w:cs="Times New Roman"/>
          <w:color w:val="0000FF"/>
          <w:sz w:val="24"/>
          <w:szCs w:val="24"/>
        </w:rPr>
        <w:t>db_name</w:t>
      </w:r>
      <w:proofErr w:type="spellEnd"/>
      <w:r w:rsidRPr="00DF1F22">
        <w:rPr>
          <w:rFonts w:ascii="Times New Roman" w:eastAsia="Times New Roman" w:hAnsi="Times New Roman" w:cs="Times New Roman"/>
          <w:color w:val="0000FF"/>
          <w:sz w:val="24"/>
          <w:szCs w:val="24"/>
        </w:rPr>
        <w:t>'</w:t>
      </w:r>
      <w:r w:rsidRPr="00DF1F22">
        <w:rPr>
          <w:rFonts w:ascii="Times New Roman" w:eastAsia="Times New Roman" w:hAnsi="Times New Roman" w:cs="Times New Roman"/>
          <w:color w:val="009900"/>
          <w:sz w:val="24"/>
          <w:szCs w:val="24"/>
        </w:rPr>
        <w:t>)</w:t>
      </w:r>
      <w:r w:rsidRPr="00DF1F22">
        <w:rPr>
          <w:rFonts w:ascii="Times New Roman" w:eastAsia="Times New Roman" w:hAnsi="Times New Roman" w:cs="Times New Roman"/>
          <w:color w:val="339933"/>
          <w:sz w:val="24"/>
          <w:szCs w:val="24"/>
        </w:rPr>
        <w:t>;</w:t>
      </w:r>
    </w:p>
    <w:p w:rsidR="00DF1F22" w:rsidRPr="00DF1F22" w:rsidRDefault="00DF1F22" w:rsidP="00DF1F2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both"/>
        <w:textAlignment w:val="top"/>
        <w:rPr>
          <w:rFonts w:ascii="Times New Roman" w:eastAsia="Times New Roman" w:hAnsi="Times New Roman" w:cs="Times New Roman"/>
          <w:color w:val="000000"/>
          <w:sz w:val="24"/>
          <w:szCs w:val="24"/>
        </w:rPr>
      </w:pPr>
      <w:r w:rsidRPr="00DF1F22">
        <w:rPr>
          <w:rFonts w:ascii="Times New Roman" w:eastAsia="Times New Roman" w:hAnsi="Times New Roman" w:cs="Times New Roman"/>
          <w:color w:val="000088"/>
          <w:sz w:val="24"/>
          <w:szCs w:val="24"/>
        </w:rPr>
        <w:t>$query</w:t>
      </w:r>
      <w:r w:rsidRPr="00DF1F22">
        <w:rPr>
          <w:rFonts w:ascii="Times New Roman" w:eastAsia="Times New Roman" w:hAnsi="Times New Roman" w:cs="Times New Roman"/>
          <w:color w:val="000000"/>
          <w:sz w:val="24"/>
          <w:szCs w:val="24"/>
        </w:rPr>
        <w:t xml:space="preserve"> </w:t>
      </w:r>
      <w:r w:rsidRPr="00DF1F22">
        <w:rPr>
          <w:rFonts w:ascii="Times New Roman" w:eastAsia="Times New Roman" w:hAnsi="Times New Roman" w:cs="Times New Roman"/>
          <w:color w:val="339933"/>
          <w:sz w:val="24"/>
          <w:szCs w:val="24"/>
        </w:rPr>
        <w:t>=</w:t>
      </w:r>
      <w:r w:rsidRPr="00DF1F22">
        <w:rPr>
          <w:rFonts w:ascii="Times New Roman" w:eastAsia="Times New Roman" w:hAnsi="Times New Roman" w:cs="Times New Roman"/>
          <w:color w:val="000000"/>
          <w:sz w:val="24"/>
          <w:szCs w:val="24"/>
        </w:rPr>
        <w:t xml:space="preserve"> </w:t>
      </w:r>
      <w:proofErr w:type="spellStart"/>
      <w:proofErr w:type="gramStart"/>
      <w:r w:rsidRPr="00DF1F22">
        <w:rPr>
          <w:rFonts w:ascii="Times New Roman" w:eastAsia="Times New Roman" w:hAnsi="Times New Roman" w:cs="Times New Roman"/>
          <w:color w:val="990000"/>
          <w:sz w:val="24"/>
          <w:szCs w:val="24"/>
        </w:rPr>
        <w:t>sprintf</w:t>
      </w:r>
      <w:proofErr w:type="spellEnd"/>
      <w:r w:rsidRPr="00DF1F22">
        <w:rPr>
          <w:rFonts w:ascii="Times New Roman" w:eastAsia="Times New Roman" w:hAnsi="Times New Roman" w:cs="Times New Roman"/>
          <w:color w:val="009900"/>
          <w:sz w:val="24"/>
          <w:szCs w:val="24"/>
        </w:rPr>
        <w:t>(</w:t>
      </w:r>
      <w:proofErr w:type="gramEnd"/>
      <w:r w:rsidRPr="00DF1F22">
        <w:rPr>
          <w:rFonts w:ascii="Times New Roman" w:eastAsia="Times New Roman" w:hAnsi="Times New Roman" w:cs="Times New Roman"/>
          <w:color w:val="0000FF"/>
          <w:sz w:val="24"/>
          <w:szCs w:val="24"/>
        </w:rPr>
        <w:t xml:space="preserve">"SELECT * FROM `Users` WHERE </w:t>
      </w:r>
      <w:proofErr w:type="spellStart"/>
      <w:r w:rsidRPr="00DF1F22">
        <w:rPr>
          <w:rFonts w:ascii="Times New Roman" w:eastAsia="Times New Roman" w:hAnsi="Times New Roman" w:cs="Times New Roman"/>
          <w:color w:val="0000FF"/>
          <w:sz w:val="24"/>
          <w:szCs w:val="24"/>
        </w:rPr>
        <w:t>UserName</w:t>
      </w:r>
      <w:proofErr w:type="spellEnd"/>
      <w:r w:rsidRPr="00DF1F22">
        <w:rPr>
          <w:rFonts w:ascii="Times New Roman" w:eastAsia="Times New Roman" w:hAnsi="Times New Roman" w:cs="Times New Roman"/>
          <w:color w:val="0000FF"/>
          <w:sz w:val="24"/>
          <w:szCs w:val="24"/>
        </w:rPr>
        <w:t>='</w:t>
      </w:r>
      <w:r w:rsidRPr="00DF1F22">
        <w:rPr>
          <w:rFonts w:ascii="Times New Roman" w:eastAsia="Times New Roman" w:hAnsi="Times New Roman" w:cs="Times New Roman"/>
          <w:b/>
          <w:bCs/>
          <w:color w:val="009933"/>
          <w:sz w:val="24"/>
          <w:szCs w:val="24"/>
        </w:rPr>
        <w:t>%s</w:t>
      </w:r>
      <w:r w:rsidRPr="00DF1F22">
        <w:rPr>
          <w:rFonts w:ascii="Times New Roman" w:eastAsia="Times New Roman" w:hAnsi="Times New Roman" w:cs="Times New Roman"/>
          <w:color w:val="0000FF"/>
          <w:sz w:val="24"/>
          <w:szCs w:val="24"/>
        </w:rPr>
        <w:t>' AND Password='</w:t>
      </w:r>
      <w:r w:rsidRPr="00DF1F22">
        <w:rPr>
          <w:rFonts w:ascii="Times New Roman" w:eastAsia="Times New Roman" w:hAnsi="Times New Roman" w:cs="Times New Roman"/>
          <w:b/>
          <w:bCs/>
          <w:color w:val="009933"/>
          <w:sz w:val="24"/>
          <w:szCs w:val="24"/>
        </w:rPr>
        <w:t>%s</w:t>
      </w:r>
      <w:r w:rsidRPr="00DF1F22">
        <w:rPr>
          <w:rFonts w:ascii="Times New Roman" w:eastAsia="Times New Roman" w:hAnsi="Times New Roman" w:cs="Times New Roman"/>
          <w:color w:val="0000FF"/>
          <w:sz w:val="24"/>
          <w:szCs w:val="24"/>
        </w:rPr>
        <w:t>'"</w:t>
      </w:r>
      <w:r w:rsidRPr="00DF1F22">
        <w:rPr>
          <w:rFonts w:ascii="Times New Roman" w:eastAsia="Times New Roman" w:hAnsi="Times New Roman" w:cs="Times New Roman"/>
          <w:color w:val="339933"/>
          <w:sz w:val="24"/>
          <w:szCs w:val="24"/>
        </w:rPr>
        <w:t>,</w:t>
      </w:r>
    </w:p>
    <w:p w:rsidR="00DF1F22" w:rsidRPr="00DF1F22" w:rsidRDefault="00DF1F22" w:rsidP="00DF1F2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both"/>
        <w:textAlignment w:val="top"/>
        <w:rPr>
          <w:rFonts w:ascii="Times New Roman" w:eastAsia="Times New Roman" w:hAnsi="Times New Roman" w:cs="Times New Roman"/>
          <w:color w:val="000000"/>
          <w:sz w:val="24"/>
          <w:szCs w:val="24"/>
        </w:rPr>
      </w:pPr>
      <w:r w:rsidRPr="00DF1F22">
        <w:rPr>
          <w:rFonts w:ascii="Times New Roman" w:eastAsia="Times New Roman" w:hAnsi="Times New Roman" w:cs="Times New Roman"/>
          <w:color w:val="000000"/>
          <w:sz w:val="24"/>
          <w:szCs w:val="24"/>
        </w:rPr>
        <w:t xml:space="preserve">                  </w:t>
      </w:r>
      <w:r w:rsidRPr="00DF1F22">
        <w:rPr>
          <w:rFonts w:ascii="Times New Roman" w:eastAsia="Times New Roman" w:hAnsi="Times New Roman" w:cs="Times New Roman"/>
          <w:color w:val="000088"/>
          <w:sz w:val="24"/>
          <w:szCs w:val="24"/>
        </w:rPr>
        <w:t>$</w:t>
      </w:r>
      <w:proofErr w:type="spellStart"/>
      <w:r w:rsidRPr="00DF1F22">
        <w:rPr>
          <w:rFonts w:ascii="Times New Roman" w:eastAsia="Times New Roman" w:hAnsi="Times New Roman" w:cs="Times New Roman"/>
          <w:color w:val="000088"/>
          <w:sz w:val="24"/>
          <w:szCs w:val="24"/>
        </w:rPr>
        <w:t>mysqli</w:t>
      </w:r>
      <w:proofErr w:type="spellEnd"/>
      <w:r w:rsidRPr="00DF1F22">
        <w:rPr>
          <w:rFonts w:ascii="Times New Roman" w:eastAsia="Times New Roman" w:hAnsi="Times New Roman" w:cs="Times New Roman"/>
          <w:color w:val="339933"/>
          <w:sz w:val="24"/>
          <w:szCs w:val="24"/>
        </w:rPr>
        <w:t>-&gt;</w:t>
      </w:r>
      <w:proofErr w:type="spellStart"/>
      <w:r w:rsidRPr="00DF1F22">
        <w:rPr>
          <w:rFonts w:ascii="Times New Roman" w:eastAsia="Times New Roman" w:hAnsi="Times New Roman" w:cs="Times New Roman"/>
          <w:color w:val="004000"/>
          <w:sz w:val="24"/>
          <w:szCs w:val="24"/>
        </w:rPr>
        <w:t>real_escape_</w:t>
      </w:r>
      <w:proofErr w:type="gramStart"/>
      <w:r w:rsidRPr="00DF1F22">
        <w:rPr>
          <w:rFonts w:ascii="Times New Roman" w:eastAsia="Times New Roman" w:hAnsi="Times New Roman" w:cs="Times New Roman"/>
          <w:color w:val="004000"/>
          <w:sz w:val="24"/>
          <w:szCs w:val="24"/>
        </w:rPr>
        <w:t>string</w:t>
      </w:r>
      <w:proofErr w:type="spellEnd"/>
      <w:r w:rsidRPr="00DF1F22">
        <w:rPr>
          <w:rFonts w:ascii="Times New Roman" w:eastAsia="Times New Roman" w:hAnsi="Times New Roman" w:cs="Times New Roman"/>
          <w:color w:val="009900"/>
          <w:sz w:val="24"/>
          <w:szCs w:val="24"/>
        </w:rPr>
        <w:t>(</w:t>
      </w:r>
      <w:proofErr w:type="gramEnd"/>
      <w:r w:rsidRPr="00DF1F22">
        <w:rPr>
          <w:rFonts w:ascii="Times New Roman" w:eastAsia="Times New Roman" w:hAnsi="Times New Roman" w:cs="Times New Roman"/>
          <w:color w:val="000088"/>
          <w:sz w:val="24"/>
          <w:szCs w:val="24"/>
        </w:rPr>
        <w:t>$Username</w:t>
      </w:r>
      <w:r w:rsidRPr="00DF1F22">
        <w:rPr>
          <w:rFonts w:ascii="Times New Roman" w:eastAsia="Times New Roman" w:hAnsi="Times New Roman" w:cs="Times New Roman"/>
          <w:color w:val="009900"/>
          <w:sz w:val="24"/>
          <w:szCs w:val="24"/>
        </w:rPr>
        <w:t>)</w:t>
      </w:r>
      <w:r w:rsidRPr="00DF1F22">
        <w:rPr>
          <w:rFonts w:ascii="Times New Roman" w:eastAsia="Times New Roman" w:hAnsi="Times New Roman" w:cs="Times New Roman"/>
          <w:color w:val="339933"/>
          <w:sz w:val="24"/>
          <w:szCs w:val="24"/>
        </w:rPr>
        <w:t>,</w:t>
      </w:r>
    </w:p>
    <w:p w:rsidR="00DF1F22" w:rsidRPr="00DF1F22" w:rsidRDefault="00DF1F22" w:rsidP="00DF1F2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both"/>
        <w:textAlignment w:val="top"/>
        <w:rPr>
          <w:rFonts w:ascii="Times New Roman" w:eastAsia="Times New Roman" w:hAnsi="Times New Roman" w:cs="Times New Roman"/>
          <w:color w:val="000000"/>
          <w:sz w:val="24"/>
          <w:szCs w:val="24"/>
        </w:rPr>
      </w:pPr>
      <w:r w:rsidRPr="00DF1F22">
        <w:rPr>
          <w:rFonts w:ascii="Times New Roman" w:eastAsia="Times New Roman" w:hAnsi="Times New Roman" w:cs="Times New Roman"/>
          <w:color w:val="000000"/>
          <w:sz w:val="24"/>
          <w:szCs w:val="24"/>
        </w:rPr>
        <w:t xml:space="preserve">                  </w:t>
      </w:r>
      <w:r w:rsidRPr="00DF1F22">
        <w:rPr>
          <w:rFonts w:ascii="Times New Roman" w:eastAsia="Times New Roman" w:hAnsi="Times New Roman" w:cs="Times New Roman"/>
          <w:color w:val="000088"/>
          <w:sz w:val="24"/>
          <w:szCs w:val="24"/>
        </w:rPr>
        <w:t>$</w:t>
      </w:r>
      <w:proofErr w:type="spellStart"/>
      <w:r w:rsidRPr="00DF1F22">
        <w:rPr>
          <w:rFonts w:ascii="Times New Roman" w:eastAsia="Times New Roman" w:hAnsi="Times New Roman" w:cs="Times New Roman"/>
          <w:color w:val="000088"/>
          <w:sz w:val="24"/>
          <w:szCs w:val="24"/>
        </w:rPr>
        <w:t>mysqli</w:t>
      </w:r>
      <w:proofErr w:type="spellEnd"/>
      <w:r w:rsidRPr="00DF1F22">
        <w:rPr>
          <w:rFonts w:ascii="Times New Roman" w:eastAsia="Times New Roman" w:hAnsi="Times New Roman" w:cs="Times New Roman"/>
          <w:color w:val="339933"/>
          <w:sz w:val="24"/>
          <w:szCs w:val="24"/>
        </w:rPr>
        <w:t>-&gt;</w:t>
      </w:r>
      <w:proofErr w:type="spellStart"/>
      <w:r w:rsidRPr="00DF1F22">
        <w:rPr>
          <w:rFonts w:ascii="Times New Roman" w:eastAsia="Times New Roman" w:hAnsi="Times New Roman" w:cs="Times New Roman"/>
          <w:color w:val="004000"/>
          <w:sz w:val="24"/>
          <w:szCs w:val="24"/>
        </w:rPr>
        <w:t>real_escape_</w:t>
      </w:r>
      <w:proofErr w:type="gramStart"/>
      <w:r w:rsidRPr="00DF1F22">
        <w:rPr>
          <w:rFonts w:ascii="Times New Roman" w:eastAsia="Times New Roman" w:hAnsi="Times New Roman" w:cs="Times New Roman"/>
          <w:color w:val="004000"/>
          <w:sz w:val="24"/>
          <w:szCs w:val="24"/>
        </w:rPr>
        <w:t>string</w:t>
      </w:r>
      <w:proofErr w:type="spellEnd"/>
      <w:r w:rsidRPr="00DF1F22">
        <w:rPr>
          <w:rFonts w:ascii="Times New Roman" w:eastAsia="Times New Roman" w:hAnsi="Times New Roman" w:cs="Times New Roman"/>
          <w:color w:val="009900"/>
          <w:sz w:val="24"/>
          <w:szCs w:val="24"/>
        </w:rPr>
        <w:t>(</w:t>
      </w:r>
      <w:proofErr w:type="gramEnd"/>
      <w:r w:rsidRPr="00DF1F22">
        <w:rPr>
          <w:rFonts w:ascii="Times New Roman" w:eastAsia="Times New Roman" w:hAnsi="Times New Roman" w:cs="Times New Roman"/>
          <w:color w:val="000088"/>
          <w:sz w:val="24"/>
          <w:szCs w:val="24"/>
        </w:rPr>
        <w:t>$Password</w:t>
      </w:r>
      <w:r w:rsidRPr="00DF1F22">
        <w:rPr>
          <w:rFonts w:ascii="Times New Roman" w:eastAsia="Times New Roman" w:hAnsi="Times New Roman" w:cs="Times New Roman"/>
          <w:color w:val="009900"/>
          <w:sz w:val="24"/>
          <w:szCs w:val="24"/>
        </w:rPr>
        <w:t>))</w:t>
      </w:r>
      <w:r w:rsidRPr="00DF1F22">
        <w:rPr>
          <w:rFonts w:ascii="Times New Roman" w:eastAsia="Times New Roman" w:hAnsi="Times New Roman" w:cs="Times New Roman"/>
          <w:color w:val="339933"/>
          <w:sz w:val="24"/>
          <w:szCs w:val="24"/>
        </w:rPr>
        <w:t>;</w:t>
      </w:r>
    </w:p>
    <w:p w:rsidR="00DF1F22" w:rsidRPr="00DF1F22" w:rsidRDefault="00DF1F22" w:rsidP="00DF1F2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both"/>
        <w:textAlignment w:val="top"/>
        <w:rPr>
          <w:rFonts w:ascii="Times New Roman" w:eastAsia="Times New Roman" w:hAnsi="Times New Roman" w:cs="Times New Roman"/>
          <w:color w:val="000000"/>
          <w:sz w:val="24"/>
          <w:szCs w:val="24"/>
        </w:rPr>
      </w:pPr>
      <w:r w:rsidRPr="00DF1F22">
        <w:rPr>
          <w:rFonts w:ascii="Times New Roman" w:eastAsia="Times New Roman" w:hAnsi="Times New Roman" w:cs="Times New Roman"/>
          <w:color w:val="000088"/>
          <w:sz w:val="24"/>
          <w:szCs w:val="24"/>
        </w:rPr>
        <w:t>$</w:t>
      </w:r>
      <w:proofErr w:type="spellStart"/>
      <w:r w:rsidRPr="00DF1F22">
        <w:rPr>
          <w:rFonts w:ascii="Times New Roman" w:eastAsia="Times New Roman" w:hAnsi="Times New Roman" w:cs="Times New Roman"/>
          <w:color w:val="000088"/>
          <w:sz w:val="24"/>
          <w:szCs w:val="24"/>
        </w:rPr>
        <w:t>mysqli</w:t>
      </w:r>
      <w:proofErr w:type="spellEnd"/>
      <w:r w:rsidRPr="00DF1F22">
        <w:rPr>
          <w:rFonts w:ascii="Times New Roman" w:eastAsia="Times New Roman" w:hAnsi="Times New Roman" w:cs="Times New Roman"/>
          <w:color w:val="339933"/>
          <w:sz w:val="24"/>
          <w:szCs w:val="24"/>
        </w:rPr>
        <w:t>-&gt;</w:t>
      </w:r>
      <w:proofErr w:type="gramStart"/>
      <w:r w:rsidRPr="00DF1F22">
        <w:rPr>
          <w:rFonts w:ascii="Times New Roman" w:eastAsia="Times New Roman" w:hAnsi="Times New Roman" w:cs="Times New Roman"/>
          <w:color w:val="004000"/>
          <w:sz w:val="24"/>
          <w:szCs w:val="24"/>
        </w:rPr>
        <w:t>query</w:t>
      </w:r>
      <w:r w:rsidRPr="00DF1F22">
        <w:rPr>
          <w:rFonts w:ascii="Times New Roman" w:eastAsia="Times New Roman" w:hAnsi="Times New Roman" w:cs="Times New Roman"/>
          <w:color w:val="009900"/>
          <w:sz w:val="24"/>
          <w:szCs w:val="24"/>
        </w:rPr>
        <w:t>(</w:t>
      </w:r>
      <w:proofErr w:type="gramEnd"/>
      <w:r w:rsidRPr="00DF1F22">
        <w:rPr>
          <w:rFonts w:ascii="Times New Roman" w:eastAsia="Times New Roman" w:hAnsi="Times New Roman" w:cs="Times New Roman"/>
          <w:color w:val="000088"/>
          <w:sz w:val="24"/>
          <w:szCs w:val="24"/>
        </w:rPr>
        <w:t>$query</w:t>
      </w:r>
      <w:r w:rsidRPr="00DF1F22">
        <w:rPr>
          <w:rFonts w:ascii="Times New Roman" w:eastAsia="Times New Roman" w:hAnsi="Times New Roman" w:cs="Times New Roman"/>
          <w:color w:val="009900"/>
          <w:sz w:val="24"/>
          <w:szCs w:val="24"/>
        </w:rPr>
        <w:t>)</w:t>
      </w:r>
      <w:r w:rsidRPr="00DF1F22">
        <w:rPr>
          <w:rFonts w:ascii="Times New Roman" w:eastAsia="Times New Roman" w:hAnsi="Times New Roman" w:cs="Times New Roman"/>
          <w:color w:val="339933"/>
          <w:sz w:val="24"/>
          <w:szCs w:val="24"/>
        </w:rPr>
        <w:t>;</w:t>
      </w:r>
    </w:p>
    <w:p w:rsidR="00DF1F22" w:rsidRPr="00DF1F22" w:rsidRDefault="00DF1F22" w:rsidP="00DF1F22">
      <w:pPr>
        <w:shd w:val="clear" w:color="auto" w:fill="FFFFFF"/>
        <w:spacing w:before="120" w:after="120" w:line="224" w:lineRule="atLeast"/>
        <w:jc w:val="both"/>
        <w:rPr>
          <w:rFonts w:ascii="Times New Roman" w:eastAsia="Times New Roman" w:hAnsi="Times New Roman" w:cs="Times New Roman"/>
          <w:color w:val="252525"/>
          <w:sz w:val="24"/>
          <w:szCs w:val="24"/>
        </w:rPr>
      </w:pPr>
      <w:r w:rsidRPr="00DF1F22">
        <w:rPr>
          <w:rFonts w:ascii="Times New Roman" w:eastAsia="Times New Roman" w:hAnsi="Times New Roman" w:cs="Times New Roman"/>
          <w:color w:val="252525"/>
          <w:sz w:val="24"/>
          <w:szCs w:val="24"/>
        </w:rPr>
        <w:t xml:space="preserve">This function prepends backslashes to the following characters: \x00, \n, \r, \, ', </w:t>
      </w:r>
      <w:proofErr w:type="gramStart"/>
      <w:r w:rsidRPr="00DF1F22">
        <w:rPr>
          <w:rFonts w:ascii="Times New Roman" w:eastAsia="Times New Roman" w:hAnsi="Times New Roman" w:cs="Times New Roman"/>
          <w:color w:val="252525"/>
          <w:sz w:val="24"/>
          <w:szCs w:val="24"/>
        </w:rPr>
        <w:t>" and</w:t>
      </w:r>
      <w:proofErr w:type="gramEnd"/>
      <w:r w:rsidRPr="00DF1F22">
        <w:rPr>
          <w:rFonts w:ascii="Times New Roman" w:eastAsia="Times New Roman" w:hAnsi="Times New Roman" w:cs="Times New Roman"/>
          <w:color w:val="252525"/>
          <w:sz w:val="24"/>
          <w:szCs w:val="24"/>
        </w:rPr>
        <w:t xml:space="preserve"> \x1a. This function is normally used to make data safe before sending a query to</w:t>
      </w:r>
      <w:r>
        <w:rPr>
          <w:rFonts w:ascii="Times New Roman" w:eastAsia="Times New Roman" w:hAnsi="Times New Roman" w:cs="Times New Roman"/>
          <w:color w:val="252525"/>
          <w:sz w:val="24"/>
          <w:szCs w:val="24"/>
        </w:rPr>
        <w:t xml:space="preserve"> </w:t>
      </w:r>
      <w:hyperlink r:id="rId8" w:tooltip="MySQL" w:history="1">
        <w:r w:rsidRPr="00DF1F22">
          <w:rPr>
            <w:rFonts w:ascii="Times New Roman" w:eastAsia="Times New Roman" w:hAnsi="Times New Roman" w:cs="Times New Roman"/>
            <w:sz w:val="24"/>
            <w:szCs w:val="24"/>
          </w:rPr>
          <w:t>MySQL</w:t>
        </w:r>
      </w:hyperlink>
      <w:r w:rsidRPr="00DF1F22">
        <w:rPr>
          <w:rFonts w:ascii="Times New Roman" w:eastAsia="Times New Roman" w:hAnsi="Times New Roman" w:cs="Times New Roman"/>
          <w:color w:val="252525"/>
          <w:sz w:val="24"/>
          <w:szCs w:val="24"/>
        </w:rPr>
        <w:t xml:space="preserve">. </w:t>
      </w:r>
      <w:r w:rsidRPr="00DF1F22">
        <w:rPr>
          <w:rFonts w:ascii="Times New Roman" w:eastAsia="Times New Roman" w:hAnsi="Times New Roman" w:cs="Times New Roman"/>
          <w:color w:val="252525"/>
          <w:sz w:val="24"/>
          <w:szCs w:val="24"/>
        </w:rPr>
        <w:br/>
        <w:t xml:space="preserve">There are other functions for many database types in PHP such as </w:t>
      </w:r>
      <w:proofErr w:type="spellStart"/>
      <w:r w:rsidRPr="00DF1F22">
        <w:rPr>
          <w:rFonts w:ascii="Times New Roman" w:eastAsia="Times New Roman" w:hAnsi="Times New Roman" w:cs="Times New Roman"/>
          <w:color w:val="252525"/>
          <w:sz w:val="24"/>
          <w:szCs w:val="24"/>
        </w:rPr>
        <w:t>pg_escape_</w:t>
      </w:r>
      <w:proofErr w:type="gramStart"/>
      <w:r w:rsidRPr="00DF1F22">
        <w:rPr>
          <w:rFonts w:ascii="Times New Roman" w:eastAsia="Times New Roman" w:hAnsi="Times New Roman" w:cs="Times New Roman"/>
          <w:color w:val="252525"/>
          <w:sz w:val="24"/>
          <w:szCs w:val="24"/>
        </w:rPr>
        <w:t>string</w:t>
      </w:r>
      <w:proofErr w:type="spellEnd"/>
      <w:r w:rsidRPr="00DF1F22">
        <w:rPr>
          <w:rFonts w:ascii="Times New Roman" w:eastAsia="Times New Roman" w:hAnsi="Times New Roman" w:cs="Times New Roman"/>
          <w:color w:val="252525"/>
          <w:sz w:val="24"/>
          <w:szCs w:val="24"/>
        </w:rPr>
        <w:t>(</w:t>
      </w:r>
      <w:proofErr w:type="gramEnd"/>
      <w:r w:rsidRPr="00DF1F22">
        <w:rPr>
          <w:rFonts w:ascii="Times New Roman" w:eastAsia="Times New Roman" w:hAnsi="Times New Roman" w:cs="Times New Roman"/>
          <w:color w:val="252525"/>
          <w:sz w:val="24"/>
          <w:szCs w:val="24"/>
        </w:rPr>
        <w:t>) for </w:t>
      </w:r>
      <w:proofErr w:type="spellStart"/>
      <w:r w:rsidRPr="00DF1F22">
        <w:rPr>
          <w:rFonts w:ascii="Times New Roman" w:eastAsia="Times New Roman" w:hAnsi="Times New Roman" w:cs="Times New Roman"/>
          <w:sz w:val="24"/>
          <w:szCs w:val="24"/>
        </w:rPr>
        <w:fldChar w:fldCharType="begin"/>
      </w:r>
      <w:r w:rsidRPr="00DF1F22">
        <w:rPr>
          <w:rFonts w:ascii="Times New Roman" w:eastAsia="Times New Roman" w:hAnsi="Times New Roman" w:cs="Times New Roman"/>
          <w:sz w:val="24"/>
          <w:szCs w:val="24"/>
        </w:rPr>
        <w:instrText xml:space="preserve"> HYPERLINK "http://en.wikipedia.org/wiki/PostgreSQL" \o "PostgreSQL" </w:instrText>
      </w:r>
      <w:r w:rsidRPr="00DF1F22">
        <w:rPr>
          <w:rFonts w:ascii="Times New Roman" w:eastAsia="Times New Roman" w:hAnsi="Times New Roman" w:cs="Times New Roman"/>
          <w:sz w:val="24"/>
          <w:szCs w:val="24"/>
        </w:rPr>
        <w:fldChar w:fldCharType="separate"/>
      </w:r>
      <w:r w:rsidRPr="00DF1F22">
        <w:rPr>
          <w:rFonts w:ascii="Times New Roman" w:eastAsia="Times New Roman" w:hAnsi="Times New Roman" w:cs="Times New Roman"/>
          <w:sz w:val="24"/>
          <w:szCs w:val="24"/>
        </w:rPr>
        <w:t>PostgreSQL</w:t>
      </w:r>
      <w:proofErr w:type="spellEnd"/>
      <w:r w:rsidRPr="00DF1F22">
        <w:rPr>
          <w:rFonts w:ascii="Times New Roman" w:eastAsia="Times New Roman" w:hAnsi="Times New Roman" w:cs="Times New Roman"/>
          <w:sz w:val="24"/>
          <w:szCs w:val="24"/>
        </w:rPr>
        <w:fldChar w:fldCharType="end"/>
      </w:r>
      <w:r w:rsidRPr="00DF1F22">
        <w:rPr>
          <w:rFonts w:ascii="Times New Roman" w:eastAsia="Times New Roman" w:hAnsi="Times New Roman" w:cs="Times New Roman"/>
          <w:color w:val="252525"/>
          <w:sz w:val="24"/>
          <w:szCs w:val="24"/>
        </w:rPr>
        <w:t>. The function </w:t>
      </w:r>
      <w:proofErr w:type="spellStart"/>
      <w:proofErr w:type="gramStart"/>
      <w:r w:rsidRPr="00DF1F22">
        <w:rPr>
          <w:rFonts w:ascii="Times New Roman" w:eastAsia="Times New Roman" w:hAnsi="Times New Roman" w:cs="Times New Roman"/>
          <w:color w:val="000000"/>
          <w:sz w:val="24"/>
          <w:szCs w:val="24"/>
        </w:rPr>
        <w:t>addslashes</w:t>
      </w:r>
      <w:proofErr w:type="spellEnd"/>
      <w:r w:rsidRPr="00DF1F22">
        <w:rPr>
          <w:rFonts w:ascii="Times New Roman" w:eastAsia="Times New Roman" w:hAnsi="Times New Roman" w:cs="Times New Roman"/>
          <w:color w:val="000000"/>
          <w:sz w:val="24"/>
          <w:szCs w:val="24"/>
        </w:rPr>
        <w:t>(</w:t>
      </w:r>
      <w:proofErr w:type="gramEnd"/>
      <w:r w:rsidRPr="00DF1F22">
        <w:rPr>
          <w:rFonts w:ascii="Times New Roman" w:eastAsia="Times New Roman" w:hAnsi="Times New Roman" w:cs="Times New Roman"/>
          <w:color w:val="000000"/>
          <w:sz w:val="24"/>
          <w:szCs w:val="24"/>
        </w:rPr>
        <w:t>string $</w:t>
      </w:r>
      <w:proofErr w:type="spellStart"/>
      <w:r w:rsidRPr="00DF1F22">
        <w:rPr>
          <w:rFonts w:ascii="Times New Roman" w:eastAsia="Times New Roman" w:hAnsi="Times New Roman" w:cs="Times New Roman"/>
          <w:color w:val="000000"/>
          <w:sz w:val="24"/>
          <w:szCs w:val="24"/>
        </w:rPr>
        <w:t>str</w:t>
      </w:r>
      <w:proofErr w:type="spellEnd"/>
      <w:r w:rsidRPr="00DF1F22">
        <w:rPr>
          <w:rFonts w:ascii="Times New Roman" w:eastAsia="Times New Roman" w:hAnsi="Times New Roman" w:cs="Times New Roman"/>
          <w:color w:val="000000"/>
          <w:sz w:val="24"/>
          <w:szCs w:val="24"/>
        </w:rPr>
        <w:t xml:space="preserve"> )</w:t>
      </w:r>
      <w:r w:rsidRPr="00DF1F22">
        <w:rPr>
          <w:rFonts w:ascii="Times New Roman" w:eastAsia="Times New Roman" w:hAnsi="Times New Roman" w:cs="Times New Roman"/>
          <w:color w:val="252525"/>
          <w:sz w:val="24"/>
          <w:szCs w:val="24"/>
        </w:rPr>
        <w:t xml:space="preserve"> works for escaping characters, and is used especially for querying on databases that do not have escaping functions in PHP. It returns a string with backslashes before characters that need to be quoted in database queries, etc. These characters are single quote ('), double quote ("), backslash (\) and NUL (the NULL byte). </w:t>
      </w:r>
      <w:r w:rsidRPr="00DF1F22">
        <w:rPr>
          <w:rFonts w:ascii="Times New Roman" w:eastAsia="Times New Roman" w:hAnsi="Times New Roman" w:cs="Times New Roman"/>
          <w:color w:val="252525"/>
          <w:sz w:val="24"/>
          <w:szCs w:val="24"/>
        </w:rPr>
        <w:br/>
        <w:t xml:space="preserve">Routinely passing escaped strings to SQL is error prone because it is easy to forget to escape a given string. Creating a transparent layer to secure the input can reduce this error-proneness, if not entirely eliminate it. </w:t>
      </w:r>
    </w:p>
    <w:p w:rsidR="00611DCC" w:rsidRDefault="00DF1F22" w:rsidP="00DF1F22">
      <w:pPr>
        <w:pStyle w:val="Heading3"/>
        <w:shd w:val="clear" w:color="auto" w:fill="FFFFFF"/>
        <w:spacing w:before="72" w:beforeAutospacing="0" w:after="0" w:afterAutospacing="0"/>
        <w:jc w:val="both"/>
        <w:rPr>
          <w:b w:val="0"/>
          <w:color w:val="252525"/>
          <w:sz w:val="24"/>
          <w:szCs w:val="24"/>
        </w:rPr>
      </w:pPr>
      <w:r w:rsidRPr="00DF1F22">
        <w:rPr>
          <w:rStyle w:val="mw-headline"/>
          <w:color w:val="000000"/>
          <w:sz w:val="24"/>
          <w:szCs w:val="24"/>
        </w:rPr>
        <w:t>Pattern check</w:t>
      </w:r>
      <w:r>
        <w:rPr>
          <w:rStyle w:val="mw-editsection-bracket"/>
          <w:b w:val="0"/>
          <w:bCs w:val="0"/>
          <w:color w:val="555555"/>
          <w:sz w:val="24"/>
          <w:szCs w:val="24"/>
        </w:rPr>
        <w:t xml:space="preserve">: </w:t>
      </w:r>
      <w:r w:rsidRPr="00DF1F22">
        <w:rPr>
          <w:b w:val="0"/>
          <w:color w:val="252525"/>
          <w:sz w:val="24"/>
          <w:szCs w:val="24"/>
        </w:rPr>
        <w:t xml:space="preserve">Integer, float or </w:t>
      </w:r>
      <w:proofErr w:type="spellStart"/>
      <w:proofErr w:type="gramStart"/>
      <w:r w:rsidRPr="00DF1F22">
        <w:rPr>
          <w:b w:val="0"/>
          <w:color w:val="252525"/>
          <w:sz w:val="24"/>
          <w:szCs w:val="24"/>
        </w:rPr>
        <w:t>boolean</w:t>
      </w:r>
      <w:proofErr w:type="spellEnd"/>
      <w:proofErr w:type="gramEnd"/>
      <w:r w:rsidRPr="00DF1F22">
        <w:rPr>
          <w:b w:val="0"/>
          <w:color w:val="252525"/>
          <w:sz w:val="24"/>
          <w:szCs w:val="24"/>
        </w:rPr>
        <w:t xml:space="preserve"> parameters can be checked if their value is valid representation for the given type. Strings that must follow some strict pattern (dat</w:t>
      </w:r>
      <w:r w:rsidR="00611DCC">
        <w:rPr>
          <w:b w:val="0"/>
          <w:color w:val="252525"/>
          <w:sz w:val="24"/>
          <w:szCs w:val="24"/>
        </w:rPr>
        <w:t>e, UUID, alphanumeric only, etc</w:t>
      </w:r>
      <w:r w:rsidRPr="00DF1F22">
        <w:rPr>
          <w:b w:val="0"/>
          <w:color w:val="252525"/>
          <w:sz w:val="24"/>
          <w:szCs w:val="24"/>
        </w:rPr>
        <w:t>) can be checked if they match this pattern.</w:t>
      </w:r>
    </w:p>
    <w:p w:rsidR="00611DCC" w:rsidRDefault="00047CF9" w:rsidP="00DF1F22">
      <w:pPr>
        <w:pStyle w:val="Heading3"/>
        <w:shd w:val="clear" w:color="auto" w:fill="FFFFFF"/>
        <w:spacing w:before="72" w:beforeAutospacing="0" w:after="0" w:afterAutospacing="0"/>
        <w:jc w:val="both"/>
        <w:rPr>
          <w:color w:val="252525"/>
          <w:sz w:val="24"/>
          <w:szCs w:val="24"/>
          <w:u w:val="single"/>
        </w:rPr>
      </w:pPr>
      <w:r>
        <w:rPr>
          <w:color w:val="252525"/>
          <w:sz w:val="24"/>
          <w:szCs w:val="24"/>
          <w:u w:val="single"/>
        </w:rPr>
        <w:lastRenderedPageBreak/>
        <w:t>6</w:t>
      </w:r>
      <w:r w:rsidR="003222CC">
        <w:rPr>
          <w:color w:val="252525"/>
          <w:sz w:val="24"/>
          <w:szCs w:val="24"/>
          <w:u w:val="single"/>
        </w:rPr>
        <w:t>. SOFTWARE TOOLS</w:t>
      </w:r>
      <w:r w:rsidR="00D26EB4">
        <w:rPr>
          <w:color w:val="252525"/>
          <w:sz w:val="24"/>
          <w:szCs w:val="24"/>
          <w:u w:val="single"/>
        </w:rPr>
        <w:t xml:space="preserve"> AND ARCHITECTURE:</w:t>
      </w:r>
    </w:p>
    <w:p w:rsidR="00611DCC" w:rsidRDefault="00611DCC" w:rsidP="003222CC">
      <w:pPr>
        <w:pStyle w:val="Heading3"/>
        <w:shd w:val="clear" w:color="auto" w:fill="FFFFFF"/>
        <w:spacing w:before="72" w:beforeAutospacing="0" w:after="0" w:afterAutospacing="0"/>
        <w:rPr>
          <w:color w:val="252525"/>
          <w:sz w:val="24"/>
          <w:szCs w:val="24"/>
          <w:u w:val="single"/>
        </w:rPr>
      </w:pPr>
    </w:p>
    <w:p w:rsidR="003222CC" w:rsidRPr="003222CC" w:rsidRDefault="003222CC" w:rsidP="003222CC">
      <w:pPr>
        <w:rPr>
          <w:rFonts w:ascii="Times New Roman" w:hAnsi="Times New Roman" w:cs="Times New Roman"/>
          <w:sz w:val="24"/>
          <w:szCs w:val="24"/>
        </w:rPr>
      </w:pPr>
      <w:r w:rsidRPr="003222CC">
        <w:rPr>
          <w:rFonts w:ascii="Times New Roman" w:hAnsi="Times New Roman" w:cs="Times New Roman"/>
          <w:sz w:val="24"/>
          <w:szCs w:val="24"/>
        </w:rPr>
        <w:t>PHP</w:t>
      </w:r>
    </w:p>
    <w:p w:rsidR="00D875B4" w:rsidRDefault="003222CC" w:rsidP="003222CC">
      <w:pPr>
        <w:rPr>
          <w:rFonts w:ascii="Times New Roman" w:hAnsi="Times New Roman" w:cs="Times New Roman"/>
          <w:sz w:val="24"/>
          <w:szCs w:val="24"/>
        </w:rPr>
      </w:pPr>
      <w:r w:rsidRPr="003222CC">
        <w:rPr>
          <w:rFonts w:ascii="Times New Roman" w:hAnsi="Times New Roman" w:cs="Times New Roman"/>
          <w:sz w:val="24"/>
          <w:szCs w:val="24"/>
        </w:rPr>
        <w:t>As a derivation of Perl, PHP, is a server side, user interactive, programming</w:t>
      </w:r>
      <w:r>
        <w:rPr>
          <w:rFonts w:ascii="Times New Roman" w:hAnsi="Times New Roman" w:cs="Times New Roman"/>
          <w:sz w:val="24"/>
          <w:szCs w:val="24"/>
        </w:rPr>
        <w:t xml:space="preserve"> language, works </w:t>
      </w:r>
      <w:r w:rsidRPr="003222CC">
        <w:rPr>
          <w:rFonts w:ascii="Times New Roman" w:hAnsi="Times New Roman" w:cs="Times New Roman"/>
          <w:sz w:val="24"/>
          <w:szCs w:val="24"/>
        </w:rPr>
        <w:t>nearly in on all platforms. We can s</w:t>
      </w:r>
      <w:r>
        <w:rPr>
          <w:rFonts w:ascii="Times New Roman" w:hAnsi="Times New Roman" w:cs="Times New Roman"/>
          <w:sz w:val="24"/>
          <w:szCs w:val="24"/>
        </w:rPr>
        <w:t xml:space="preserve">ay that it is a general purpose </w:t>
      </w:r>
      <w:r w:rsidRPr="003222CC">
        <w:rPr>
          <w:rFonts w:ascii="Times New Roman" w:hAnsi="Times New Roman" w:cs="Times New Roman"/>
          <w:sz w:val="24"/>
          <w:szCs w:val="24"/>
        </w:rPr>
        <w:t>scripting language. It can be embedded into html. It</w:t>
      </w:r>
      <w:r>
        <w:rPr>
          <w:rFonts w:ascii="Times New Roman" w:hAnsi="Times New Roman" w:cs="Times New Roman"/>
          <w:sz w:val="24"/>
          <w:szCs w:val="24"/>
        </w:rPr>
        <w:t xml:space="preserve"> can use various databases such </w:t>
      </w:r>
      <w:r w:rsidRPr="003222CC">
        <w:rPr>
          <w:rFonts w:ascii="Times New Roman" w:hAnsi="Times New Roman" w:cs="Times New Roman"/>
          <w:sz w:val="24"/>
          <w:szCs w:val="24"/>
        </w:rPr>
        <w:t xml:space="preserve">as MySQL, SQL, Oracle, </w:t>
      </w:r>
      <w:proofErr w:type="gramStart"/>
      <w:r w:rsidRPr="003222CC">
        <w:rPr>
          <w:rFonts w:ascii="Times New Roman" w:hAnsi="Times New Roman" w:cs="Times New Roman"/>
          <w:sz w:val="24"/>
          <w:szCs w:val="24"/>
        </w:rPr>
        <w:t>MS</w:t>
      </w:r>
      <w:proofErr w:type="gramEnd"/>
      <w:r w:rsidRPr="003222CC">
        <w:rPr>
          <w:rFonts w:ascii="Times New Roman" w:hAnsi="Times New Roman" w:cs="Times New Roman"/>
          <w:sz w:val="24"/>
          <w:szCs w:val="24"/>
        </w:rPr>
        <w:t xml:space="preserve"> SQL etc. Also contai</w:t>
      </w:r>
      <w:r>
        <w:rPr>
          <w:rFonts w:ascii="Times New Roman" w:hAnsi="Times New Roman" w:cs="Times New Roman"/>
          <w:sz w:val="24"/>
          <w:szCs w:val="24"/>
        </w:rPr>
        <w:t xml:space="preserve">ns many server interfaces. Open </w:t>
      </w:r>
      <w:r w:rsidRPr="003222CC">
        <w:rPr>
          <w:rFonts w:ascii="Times New Roman" w:hAnsi="Times New Roman" w:cs="Times New Roman"/>
          <w:sz w:val="24"/>
          <w:szCs w:val="24"/>
        </w:rPr>
        <w:t>source is one of the best specifications of PHP. Among several frameworks, the</w:t>
      </w:r>
      <w:r>
        <w:rPr>
          <w:rFonts w:ascii="Times New Roman" w:hAnsi="Times New Roman" w:cs="Times New Roman"/>
          <w:sz w:val="24"/>
          <w:szCs w:val="24"/>
        </w:rPr>
        <w:t xml:space="preserve"> most popular one is </w:t>
      </w:r>
      <w:proofErr w:type="spellStart"/>
      <w:proofErr w:type="gramStart"/>
      <w:r>
        <w:rPr>
          <w:rFonts w:ascii="Times New Roman" w:hAnsi="Times New Roman" w:cs="Times New Roman"/>
          <w:sz w:val="24"/>
          <w:szCs w:val="24"/>
        </w:rPr>
        <w:t>zen</w:t>
      </w:r>
      <w:proofErr w:type="spellEnd"/>
      <w:r>
        <w:rPr>
          <w:rFonts w:ascii="Times New Roman" w:hAnsi="Times New Roman" w:cs="Times New Roman"/>
          <w:sz w:val="24"/>
          <w:szCs w:val="24"/>
        </w:rPr>
        <w:t xml:space="preserve"> </w:t>
      </w:r>
      <w:r w:rsidRPr="003222CC">
        <w:rPr>
          <w:rFonts w:ascii="Times New Roman" w:hAnsi="Times New Roman" w:cs="Times New Roman"/>
          <w:sz w:val="24"/>
          <w:szCs w:val="24"/>
        </w:rPr>
        <w:t>.</w:t>
      </w:r>
      <w:proofErr w:type="gramEnd"/>
    </w:p>
    <w:p w:rsidR="003222CC" w:rsidRPr="003222CC" w:rsidRDefault="003222CC" w:rsidP="003222CC">
      <w:pPr>
        <w:rPr>
          <w:rFonts w:ascii="Times New Roman" w:hAnsi="Times New Roman" w:cs="Times New Roman"/>
          <w:sz w:val="24"/>
          <w:szCs w:val="24"/>
        </w:rPr>
      </w:pPr>
      <w:r w:rsidRPr="003222CC">
        <w:rPr>
          <w:rFonts w:ascii="Times New Roman" w:hAnsi="Times New Roman" w:cs="Times New Roman"/>
          <w:sz w:val="24"/>
          <w:szCs w:val="24"/>
        </w:rPr>
        <w:t>MySQL</w:t>
      </w:r>
    </w:p>
    <w:p w:rsidR="003222CC" w:rsidRPr="003222CC" w:rsidRDefault="003222CC" w:rsidP="003222CC">
      <w:pPr>
        <w:rPr>
          <w:rFonts w:ascii="Times New Roman" w:hAnsi="Times New Roman" w:cs="Times New Roman"/>
          <w:sz w:val="24"/>
          <w:szCs w:val="24"/>
        </w:rPr>
      </w:pPr>
      <w:r w:rsidRPr="003222CC">
        <w:rPr>
          <w:rFonts w:ascii="Times New Roman" w:hAnsi="Times New Roman" w:cs="Times New Roman"/>
          <w:sz w:val="24"/>
          <w:szCs w:val="24"/>
        </w:rPr>
        <w:t>MySQL is the most popular open source database software. It is easy to use, fast</w:t>
      </w:r>
      <w:r>
        <w:rPr>
          <w:rFonts w:ascii="Times New Roman" w:hAnsi="Times New Roman" w:cs="Times New Roman"/>
          <w:sz w:val="24"/>
          <w:szCs w:val="24"/>
        </w:rPr>
        <w:t xml:space="preserve"> </w:t>
      </w:r>
      <w:r w:rsidRPr="003222CC">
        <w:rPr>
          <w:rFonts w:ascii="Times New Roman" w:hAnsi="Times New Roman" w:cs="Times New Roman"/>
          <w:sz w:val="24"/>
          <w:szCs w:val="24"/>
        </w:rPr>
        <w:t xml:space="preserve">and reliable. Also </w:t>
      </w:r>
      <w:r>
        <w:rPr>
          <w:rFonts w:ascii="Times New Roman" w:hAnsi="Times New Roman" w:cs="Times New Roman"/>
          <w:sz w:val="24"/>
          <w:szCs w:val="24"/>
        </w:rPr>
        <w:t xml:space="preserve">it is a good match with PHP </w:t>
      </w:r>
    </w:p>
    <w:p w:rsidR="003222CC" w:rsidRPr="003222CC" w:rsidRDefault="003222CC" w:rsidP="003222CC">
      <w:pPr>
        <w:rPr>
          <w:rFonts w:ascii="Times New Roman" w:hAnsi="Times New Roman" w:cs="Times New Roman"/>
          <w:sz w:val="24"/>
          <w:szCs w:val="24"/>
        </w:rPr>
      </w:pPr>
      <w:proofErr w:type="spellStart"/>
      <w:proofErr w:type="gramStart"/>
      <w:r w:rsidRPr="003222CC">
        <w:rPr>
          <w:rFonts w:ascii="Times New Roman" w:hAnsi="Times New Roman" w:cs="Times New Roman"/>
          <w:sz w:val="24"/>
          <w:szCs w:val="24"/>
        </w:rPr>
        <w:t>phpMyAdmin</w:t>
      </w:r>
      <w:proofErr w:type="spellEnd"/>
      <w:proofErr w:type="gramEnd"/>
    </w:p>
    <w:p w:rsidR="003222CC" w:rsidRDefault="003222CC" w:rsidP="003222CC">
      <w:pPr>
        <w:rPr>
          <w:rFonts w:ascii="Times New Roman" w:hAnsi="Times New Roman" w:cs="Times New Roman"/>
          <w:sz w:val="24"/>
          <w:szCs w:val="24"/>
        </w:rPr>
      </w:pPr>
      <w:r w:rsidRPr="003222CC">
        <w:rPr>
          <w:rFonts w:ascii="Times New Roman" w:hAnsi="Times New Roman" w:cs="Times New Roman"/>
          <w:sz w:val="24"/>
          <w:szCs w:val="24"/>
        </w:rPr>
        <w:t>It is a software, coded with PHP. The main function of this software is to manage</w:t>
      </w:r>
      <w:r>
        <w:rPr>
          <w:rFonts w:ascii="Times New Roman" w:hAnsi="Times New Roman" w:cs="Times New Roman"/>
          <w:sz w:val="24"/>
          <w:szCs w:val="24"/>
        </w:rPr>
        <w:t xml:space="preserve"> </w:t>
      </w:r>
      <w:r w:rsidRPr="003222CC">
        <w:rPr>
          <w:rFonts w:ascii="Times New Roman" w:hAnsi="Times New Roman" w:cs="Times New Roman"/>
          <w:sz w:val="24"/>
          <w:szCs w:val="24"/>
        </w:rPr>
        <w:t>MySQL database through Internet. It can create dat</w:t>
      </w:r>
      <w:r>
        <w:rPr>
          <w:rFonts w:ascii="Times New Roman" w:hAnsi="Times New Roman" w:cs="Times New Roman"/>
          <w:sz w:val="24"/>
          <w:szCs w:val="24"/>
        </w:rPr>
        <w:t xml:space="preserve">abases, add/edit/delete tables, </w:t>
      </w:r>
      <w:r w:rsidRPr="003222CC">
        <w:rPr>
          <w:rFonts w:ascii="Times New Roman" w:hAnsi="Times New Roman" w:cs="Times New Roman"/>
          <w:sz w:val="24"/>
          <w:szCs w:val="24"/>
        </w:rPr>
        <w:t>run SQL queries, manage user authorization and ma</w:t>
      </w:r>
      <w:r>
        <w:rPr>
          <w:rFonts w:ascii="Times New Roman" w:hAnsi="Times New Roman" w:cs="Times New Roman"/>
          <w:sz w:val="24"/>
          <w:szCs w:val="24"/>
        </w:rPr>
        <w:t>nage field keys are some of the features.</w:t>
      </w:r>
    </w:p>
    <w:p w:rsidR="003222CC" w:rsidRPr="003222CC" w:rsidRDefault="00D26EB4" w:rsidP="003222CC">
      <w:pPr>
        <w:rPr>
          <w:rFonts w:ascii="Times New Roman" w:hAnsi="Times New Roman" w:cs="Times New Roman"/>
          <w:sz w:val="24"/>
          <w:szCs w:val="24"/>
        </w:rPr>
      </w:pPr>
      <w:r>
        <w:rPr>
          <w:rFonts w:ascii="Times New Roman" w:hAnsi="Times New Roman" w:cs="Times New Roman"/>
          <w:sz w:val="24"/>
          <w:szCs w:val="24"/>
        </w:rPr>
        <w:t>There are two</w:t>
      </w:r>
      <w:r w:rsidR="003222CC" w:rsidRPr="003222CC">
        <w:rPr>
          <w:rFonts w:ascii="Times New Roman" w:hAnsi="Times New Roman" w:cs="Times New Roman"/>
          <w:sz w:val="24"/>
          <w:szCs w:val="24"/>
        </w:rPr>
        <w:t xml:space="preserve"> important structures of the system is the database and the Graphic User</w:t>
      </w:r>
      <w:r w:rsidR="003222CC">
        <w:rPr>
          <w:rFonts w:ascii="Times New Roman" w:hAnsi="Times New Roman" w:cs="Times New Roman"/>
          <w:sz w:val="24"/>
          <w:szCs w:val="24"/>
        </w:rPr>
        <w:t xml:space="preserve"> </w:t>
      </w:r>
      <w:r w:rsidR="003222CC" w:rsidRPr="003222CC">
        <w:rPr>
          <w:rFonts w:ascii="Times New Roman" w:hAnsi="Times New Roman" w:cs="Times New Roman"/>
          <w:sz w:val="24"/>
          <w:szCs w:val="24"/>
        </w:rPr>
        <w:t xml:space="preserve">Interface (GUI). In between, JavaScript and </w:t>
      </w:r>
      <w:r w:rsidR="003222CC">
        <w:rPr>
          <w:rFonts w:ascii="Times New Roman" w:hAnsi="Times New Roman" w:cs="Times New Roman"/>
          <w:sz w:val="24"/>
          <w:szCs w:val="24"/>
        </w:rPr>
        <w:t xml:space="preserve">PHP provides the connection and </w:t>
      </w:r>
      <w:r w:rsidR="003222CC" w:rsidRPr="003222CC">
        <w:rPr>
          <w:rFonts w:ascii="Times New Roman" w:hAnsi="Times New Roman" w:cs="Times New Roman"/>
          <w:sz w:val="24"/>
          <w:szCs w:val="24"/>
        </w:rPr>
        <w:t>interaction. GUI is located in the view section.</w:t>
      </w:r>
      <w:r w:rsidR="003222CC">
        <w:rPr>
          <w:rFonts w:ascii="Times New Roman" w:hAnsi="Times New Roman" w:cs="Times New Roman"/>
          <w:sz w:val="24"/>
          <w:szCs w:val="24"/>
        </w:rPr>
        <w:t xml:space="preserve"> With XHTML and CSS, the visual </w:t>
      </w:r>
      <w:r w:rsidR="003222CC" w:rsidRPr="003222CC">
        <w:rPr>
          <w:rFonts w:ascii="Times New Roman" w:hAnsi="Times New Roman" w:cs="Times New Roman"/>
          <w:sz w:val="24"/>
          <w:szCs w:val="24"/>
        </w:rPr>
        <w:t xml:space="preserve">is generated. </w:t>
      </w:r>
      <w:proofErr w:type="spellStart"/>
      <w:proofErr w:type="gramStart"/>
      <w:r w:rsidR="003222CC" w:rsidRPr="003222CC">
        <w:rPr>
          <w:rFonts w:ascii="Times New Roman" w:hAnsi="Times New Roman" w:cs="Times New Roman"/>
          <w:sz w:val="24"/>
          <w:szCs w:val="24"/>
        </w:rPr>
        <w:t>Javascript</w:t>
      </w:r>
      <w:proofErr w:type="spellEnd"/>
      <w:r w:rsidR="003222CC">
        <w:rPr>
          <w:rFonts w:ascii="Times New Roman" w:hAnsi="Times New Roman" w:cs="Times New Roman"/>
          <w:sz w:val="24"/>
          <w:szCs w:val="24"/>
        </w:rPr>
        <w:t xml:space="preserve"> </w:t>
      </w:r>
      <w:r w:rsidR="003222CC" w:rsidRPr="003222CC">
        <w:rPr>
          <w:rFonts w:ascii="Times New Roman" w:hAnsi="Times New Roman" w:cs="Times New Roman"/>
          <w:sz w:val="24"/>
          <w:szCs w:val="24"/>
        </w:rPr>
        <w:t xml:space="preserve"> updates</w:t>
      </w:r>
      <w:proofErr w:type="gramEnd"/>
      <w:r w:rsidR="003222CC" w:rsidRPr="003222CC">
        <w:rPr>
          <w:rFonts w:ascii="Times New Roman" w:hAnsi="Times New Roman" w:cs="Times New Roman"/>
          <w:sz w:val="24"/>
          <w:szCs w:val="24"/>
        </w:rPr>
        <w:t xml:space="preserve"> the HTML by the data sent by other layers and</w:t>
      </w:r>
      <w:r w:rsidR="003222CC">
        <w:rPr>
          <w:rFonts w:ascii="Times New Roman" w:hAnsi="Times New Roman" w:cs="Times New Roman"/>
          <w:sz w:val="24"/>
          <w:szCs w:val="24"/>
        </w:rPr>
        <w:t xml:space="preserve"> </w:t>
      </w:r>
      <w:r w:rsidR="003222CC" w:rsidRPr="003222CC">
        <w:rPr>
          <w:rFonts w:ascii="Times New Roman" w:hAnsi="Times New Roman" w:cs="Times New Roman"/>
          <w:sz w:val="24"/>
          <w:szCs w:val="24"/>
        </w:rPr>
        <w:t>connects the GUI with working PHP structure</w:t>
      </w:r>
      <w:r w:rsidR="003222CC">
        <w:rPr>
          <w:rFonts w:ascii="Times New Roman" w:hAnsi="Times New Roman" w:cs="Times New Roman"/>
          <w:sz w:val="24"/>
          <w:szCs w:val="24"/>
        </w:rPr>
        <w:t xml:space="preserve">. </w:t>
      </w:r>
      <w:r>
        <w:rPr>
          <w:rFonts w:ascii="Times New Roman" w:hAnsi="Times New Roman" w:cs="Times New Roman"/>
          <w:sz w:val="24"/>
          <w:szCs w:val="24"/>
        </w:rPr>
        <w:t xml:space="preserve">In the </w:t>
      </w:r>
      <w:r w:rsidR="003222CC" w:rsidRPr="003222CC">
        <w:rPr>
          <w:rFonts w:ascii="Times New Roman" w:hAnsi="Times New Roman" w:cs="Times New Roman"/>
          <w:sz w:val="24"/>
          <w:szCs w:val="24"/>
        </w:rPr>
        <w:t xml:space="preserve">controller layer, dataflow decision codes take place which are </w:t>
      </w:r>
      <w:proofErr w:type="spellStart"/>
      <w:r w:rsidR="003222CC" w:rsidRPr="003222CC">
        <w:rPr>
          <w:rFonts w:ascii="Times New Roman" w:hAnsi="Times New Roman" w:cs="Times New Roman"/>
          <w:sz w:val="24"/>
          <w:szCs w:val="24"/>
        </w:rPr>
        <w:t>Javascript</w:t>
      </w:r>
      <w:proofErr w:type="spellEnd"/>
      <w:r w:rsidR="003222CC" w:rsidRPr="003222CC">
        <w:rPr>
          <w:rFonts w:ascii="Times New Roman" w:hAnsi="Times New Roman" w:cs="Times New Roman"/>
          <w:sz w:val="24"/>
          <w:szCs w:val="24"/>
        </w:rPr>
        <w:t xml:space="preserve"> and PHP.</w:t>
      </w:r>
    </w:p>
    <w:p w:rsidR="003222CC" w:rsidRDefault="003222CC" w:rsidP="003222CC">
      <w:pPr>
        <w:rPr>
          <w:rFonts w:ascii="Times New Roman" w:hAnsi="Times New Roman" w:cs="Times New Roman"/>
          <w:sz w:val="24"/>
          <w:szCs w:val="24"/>
        </w:rPr>
      </w:pPr>
      <w:r w:rsidRPr="003222CC">
        <w:rPr>
          <w:rFonts w:ascii="Times New Roman" w:hAnsi="Times New Roman" w:cs="Times New Roman"/>
          <w:sz w:val="24"/>
          <w:szCs w:val="24"/>
        </w:rPr>
        <w:t>And in the Model section, PHP logic base code is placed.</w:t>
      </w:r>
    </w:p>
    <w:p w:rsidR="00D26EB4" w:rsidRDefault="00D26EB4" w:rsidP="00D26EB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403600" cy="2743200"/>
            <wp:effectExtent l="19050" t="0" r="6350" b="0"/>
            <wp:docPr id="3" name="Picture 2" descr="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jpg"/>
                    <pic:cNvPicPr/>
                  </pic:nvPicPr>
                  <pic:blipFill>
                    <a:blip r:embed="rId9"/>
                    <a:stretch>
                      <a:fillRect/>
                    </a:stretch>
                  </pic:blipFill>
                  <pic:spPr>
                    <a:xfrm>
                      <a:off x="0" y="0"/>
                      <a:ext cx="3404131" cy="2743628"/>
                    </a:xfrm>
                    <a:prstGeom prst="rect">
                      <a:avLst/>
                    </a:prstGeom>
                  </pic:spPr>
                </pic:pic>
              </a:graphicData>
            </a:graphic>
          </wp:inline>
        </w:drawing>
      </w:r>
      <w:r>
        <w:rPr>
          <w:rFonts w:ascii="Times New Roman" w:hAnsi="Times New Roman" w:cs="Times New Roman"/>
          <w:sz w:val="24"/>
          <w:szCs w:val="24"/>
        </w:rPr>
        <w:t xml:space="preserve"> </w:t>
      </w:r>
    </w:p>
    <w:p w:rsidR="00D26EB4" w:rsidRPr="00DF1F22" w:rsidRDefault="00D26EB4" w:rsidP="00D26EB4">
      <w:pPr>
        <w:rPr>
          <w:rFonts w:ascii="Times New Roman" w:hAnsi="Times New Roman" w:cs="Times New Roman"/>
          <w:sz w:val="24"/>
          <w:szCs w:val="24"/>
        </w:rPr>
      </w:pPr>
      <w:r w:rsidRPr="003222CC">
        <w:rPr>
          <w:rFonts w:ascii="Times New Roman" w:hAnsi="Times New Roman" w:cs="Times New Roman"/>
          <w:sz w:val="24"/>
          <w:szCs w:val="24"/>
        </w:rPr>
        <w:lastRenderedPageBreak/>
        <w:t xml:space="preserve">All codes are produced with </w:t>
      </w:r>
      <w:proofErr w:type="spellStart"/>
      <w:r w:rsidRPr="003222CC">
        <w:rPr>
          <w:rFonts w:ascii="Times New Roman" w:hAnsi="Times New Roman" w:cs="Times New Roman"/>
          <w:sz w:val="24"/>
          <w:szCs w:val="24"/>
        </w:rPr>
        <w:t>CodeIgniter</w:t>
      </w:r>
      <w:proofErr w:type="spellEnd"/>
      <w:r w:rsidRPr="003222CC">
        <w:rPr>
          <w:rFonts w:ascii="Times New Roman" w:hAnsi="Times New Roman" w:cs="Times New Roman"/>
          <w:sz w:val="24"/>
          <w:szCs w:val="24"/>
        </w:rPr>
        <w:t xml:space="preserve"> framework. The basic directory </w:t>
      </w:r>
      <w:r>
        <w:rPr>
          <w:rFonts w:ascii="Times New Roman" w:hAnsi="Times New Roman" w:cs="Times New Roman"/>
          <w:sz w:val="24"/>
          <w:szCs w:val="24"/>
        </w:rPr>
        <w:t xml:space="preserve">of the </w:t>
      </w:r>
      <w:r w:rsidRPr="003222CC">
        <w:rPr>
          <w:rFonts w:ascii="Times New Roman" w:hAnsi="Times New Roman" w:cs="Times New Roman"/>
          <w:sz w:val="24"/>
          <w:szCs w:val="24"/>
        </w:rPr>
        <w:t>fr</w:t>
      </w:r>
      <w:r>
        <w:rPr>
          <w:rFonts w:ascii="Times New Roman" w:hAnsi="Times New Roman" w:cs="Times New Roman"/>
          <w:sz w:val="24"/>
          <w:szCs w:val="24"/>
        </w:rPr>
        <w:t>amework can be shown in the above figure</w:t>
      </w:r>
      <w:r w:rsidRPr="003222CC">
        <w:rPr>
          <w:rFonts w:ascii="Times New Roman" w:hAnsi="Times New Roman" w:cs="Times New Roman"/>
          <w:sz w:val="24"/>
          <w:szCs w:val="24"/>
        </w:rPr>
        <w:t>, and a gene</w:t>
      </w:r>
      <w:r>
        <w:rPr>
          <w:rFonts w:ascii="Times New Roman" w:hAnsi="Times New Roman" w:cs="Times New Roman"/>
          <w:sz w:val="24"/>
          <w:szCs w:val="24"/>
        </w:rPr>
        <w:t>ral look of OTS architecture is given in below.</w:t>
      </w:r>
    </w:p>
    <w:p w:rsidR="00D26EB4" w:rsidRDefault="00D26EB4" w:rsidP="00D26EB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556000" cy="3143250"/>
            <wp:effectExtent l="19050" t="0" r="6350" b="0"/>
            <wp:docPr id="5" name="Picture 4" descr="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jpg"/>
                    <pic:cNvPicPr/>
                  </pic:nvPicPr>
                  <pic:blipFill>
                    <a:blip r:embed="rId10"/>
                    <a:stretch>
                      <a:fillRect/>
                    </a:stretch>
                  </pic:blipFill>
                  <pic:spPr>
                    <a:xfrm>
                      <a:off x="0" y="0"/>
                      <a:ext cx="3556183" cy="3143412"/>
                    </a:xfrm>
                    <a:prstGeom prst="rect">
                      <a:avLst/>
                    </a:prstGeom>
                  </pic:spPr>
                </pic:pic>
              </a:graphicData>
            </a:graphic>
          </wp:inline>
        </w:drawing>
      </w:r>
    </w:p>
    <w:p w:rsidR="00047CF9" w:rsidRDefault="00047CF9" w:rsidP="00D26EB4">
      <w:pPr>
        <w:rPr>
          <w:rFonts w:ascii="Times New Roman" w:hAnsi="Times New Roman" w:cs="Times New Roman"/>
          <w:sz w:val="24"/>
          <w:szCs w:val="24"/>
        </w:rPr>
      </w:pPr>
    </w:p>
    <w:p w:rsidR="00047CF9" w:rsidRDefault="00047CF9" w:rsidP="00D26EB4">
      <w:pPr>
        <w:rPr>
          <w:rFonts w:ascii="Times New Roman" w:hAnsi="Times New Roman" w:cs="Times New Roman"/>
          <w:sz w:val="24"/>
          <w:szCs w:val="24"/>
        </w:rPr>
      </w:pPr>
    </w:p>
    <w:p w:rsidR="00047CF9" w:rsidRDefault="00047CF9" w:rsidP="00D26EB4">
      <w:pPr>
        <w:rPr>
          <w:rFonts w:ascii="Times New Roman" w:hAnsi="Times New Roman" w:cs="Times New Roman"/>
          <w:sz w:val="24"/>
          <w:szCs w:val="24"/>
        </w:rPr>
      </w:pPr>
    </w:p>
    <w:p w:rsidR="00047CF9" w:rsidRDefault="00047CF9" w:rsidP="00D26EB4">
      <w:pPr>
        <w:rPr>
          <w:rFonts w:ascii="Times New Roman" w:hAnsi="Times New Roman" w:cs="Times New Roman"/>
          <w:sz w:val="24"/>
          <w:szCs w:val="24"/>
        </w:rPr>
      </w:pPr>
    </w:p>
    <w:p w:rsidR="00047CF9" w:rsidRDefault="00047CF9" w:rsidP="00D26EB4">
      <w:pPr>
        <w:rPr>
          <w:rFonts w:ascii="Times New Roman" w:hAnsi="Times New Roman" w:cs="Times New Roman"/>
          <w:sz w:val="24"/>
          <w:szCs w:val="24"/>
        </w:rPr>
      </w:pPr>
    </w:p>
    <w:p w:rsidR="00047CF9" w:rsidRDefault="00047CF9" w:rsidP="00D26EB4">
      <w:pPr>
        <w:rPr>
          <w:rFonts w:ascii="Times New Roman" w:hAnsi="Times New Roman" w:cs="Times New Roman"/>
          <w:sz w:val="24"/>
          <w:szCs w:val="24"/>
        </w:rPr>
      </w:pPr>
    </w:p>
    <w:p w:rsidR="00047CF9" w:rsidRDefault="00047CF9" w:rsidP="00D26EB4">
      <w:pPr>
        <w:rPr>
          <w:rFonts w:ascii="Times New Roman" w:hAnsi="Times New Roman" w:cs="Times New Roman"/>
          <w:sz w:val="24"/>
          <w:szCs w:val="24"/>
        </w:rPr>
      </w:pPr>
    </w:p>
    <w:p w:rsidR="0045367A" w:rsidRDefault="0045367A" w:rsidP="00D26EB4">
      <w:pPr>
        <w:rPr>
          <w:rFonts w:ascii="Times New Roman" w:hAnsi="Times New Roman" w:cs="Times New Roman"/>
          <w:sz w:val="24"/>
          <w:szCs w:val="24"/>
        </w:rPr>
      </w:pPr>
    </w:p>
    <w:p w:rsidR="0045367A" w:rsidRDefault="0045367A" w:rsidP="00D26EB4">
      <w:pPr>
        <w:rPr>
          <w:rFonts w:ascii="Times New Roman" w:hAnsi="Times New Roman" w:cs="Times New Roman"/>
          <w:sz w:val="24"/>
          <w:szCs w:val="24"/>
        </w:rPr>
      </w:pPr>
    </w:p>
    <w:p w:rsidR="0045367A" w:rsidRDefault="0045367A" w:rsidP="00D26EB4">
      <w:pPr>
        <w:rPr>
          <w:rFonts w:ascii="Times New Roman" w:hAnsi="Times New Roman" w:cs="Times New Roman"/>
          <w:sz w:val="24"/>
          <w:szCs w:val="24"/>
        </w:rPr>
      </w:pPr>
    </w:p>
    <w:p w:rsidR="0045367A" w:rsidRDefault="0045367A" w:rsidP="00D26EB4">
      <w:pPr>
        <w:rPr>
          <w:rFonts w:ascii="Times New Roman" w:hAnsi="Times New Roman" w:cs="Times New Roman"/>
          <w:sz w:val="24"/>
          <w:szCs w:val="24"/>
        </w:rPr>
      </w:pPr>
    </w:p>
    <w:p w:rsidR="0045367A" w:rsidRDefault="0045367A" w:rsidP="00D26EB4">
      <w:pPr>
        <w:rPr>
          <w:rFonts w:ascii="Times New Roman" w:hAnsi="Times New Roman" w:cs="Times New Roman"/>
          <w:sz w:val="24"/>
          <w:szCs w:val="24"/>
        </w:rPr>
      </w:pPr>
    </w:p>
    <w:p w:rsidR="0045367A" w:rsidRDefault="0045367A" w:rsidP="00D26EB4">
      <w:pPr>
        <w:rPr>
          <w:rFonts w:ascii="Times New Roman" w:hAnsi="Times New Roman" w:cs="Times New Roman"/>
          <w:sz w:val="24"/>
          <w:szCs w:val="24"/>
        </w:rPr>
      </w:pPr>
    </w:p>
    <w:p w:rsidR="00047CF9" w:rsidRDefault="00047CF9" w:rsidP="00D26EB4">
      <w:pPr>
        <w:rPr>
          <w:rFonts w:ascii="Times New Roman" w:hAnsi="Times New Roman" w:cs="Times New Roman"/>
          <w:sz w:val="24"/>
          <w:szCs w:val="24"/>
        </w:rPr>
      </w:pPr>
      <w:r>
        <w:rPr>
          <w:rFonts w:ascii="Times New Roman" w:hAnsi="Times New Roman" w:cs="Times New Roman"/>
          <w:sz w:val="24"/>
          <w:szCs w:val="24"/>
        </w:rPr>
        <w:lastRenderedPageBreak/>
        <w:t>APPENDIX A:</w:t>
      </w:r>
    </w:p>
    <w:p w:rsidR="00047CF9" w:rsidRDefault="00047CF9" w:rsidP="00D26EB4">
      <w:pPr>
        <w:rPr>
          <w:rFonts w:ascii="Times New Roman" w:hAnsi="Times New Roman" w:cs="Times New Roman"/>
          <w:sz w:val="24"/>
          <w:szCs w:val="24"/>
        </w:rPr>
      </w:pPr>
      <w:r>
        <w:rPr>
          <w:rFonts w:ascii="Times New Roman" w:hAnsi="Times New Roman" w:cs="Times New Roman"/>
          <w:sz w:val="24"/>
          <w:szCs w:val="24"/>
        </w:rPr>
        <w:t>ER DIAGRAM:</w:t>
      </w:r>
    </w:p>
    <w:p w:rsidR="00047CF9" w:rsidRDefault="00047CF9" w:rsidP="00D26EB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5600700"/>
            <wp:effectExtent l="19050" t="0" r="0" b="0"/>
            <wp:docPr id="6" name="Picture 5" descr="er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_diagram.jpg"/>
                    <pic:cNvPicPr/>
                  </pic:nvPicPr>
                  <pic:blipFill>
                    <a:blip r:embed="rId11"/>
                    <a:stretch>
                      <a:fillRect/>
                    </a:stretch>
                  </pic:blipFill>
                  <pic:spPr>
                    <a:xfrm>
                      <a:off x="0" y="0"/>
                      <a:ext cx="5943600" cy="5600700"/>
                    </a:xfrm>
                    <a:prstGeom prst="rect">
                      <a:avLst/>
                    </a:prstGeom>
                  </pic:spPr>
                </pic:pic>
              </a:graphicData>
            </a:graphic>
          </wp:inline>
        </w:drawing>
      </w:r>
    </w:p>
    <w:p w:rsidR="00047CF9" w:rsidRDefault="00047CF9" w:rsidP="00D26EB4">
      <w:pPr>
        <w:rPr>
          <w:rFonts w:ascii="Times New Roman" w:hAnsi="Times New Roman" w:cs="Times New Roman"/>
          <w:sz w:val="24"/>
          <w:szCs w:val="24"/>
        </w:rPr>
      </w:pPr>
    </w:p>
    <w:p w:rsidR="00047CF9" w:rsidRDefault="00047CF9" w:rsidP="00D26EB4">
      <w:pPr>
        <w:rPr>
          <w:rFonts w:ascii="Times New Roman" w:hAnsi="Times New Roman" w:cs="Times New Roman"/>
          <w:sz w:val="24"/>
          <w:szCs w:val="24"/>
        </w:rPr>
      </w:pPr>
    </w:p>
    <w:p w:rsidR="00047CF9" w:rsidRDefault="00047CF9" w:rsidP="00D26EB4">
      <w:pPr>
        <w:rPr>
          <w:rFonts w:ascii="Times New Roman" w:hAnsi="Times New Roman" w:cs="Times New Roman"/>
          <w:sz w:val="24"/>
          <w:szCs w:val="24"/>
        </w:rPr>
      </w:pPr>
    </w:p>
    <w:p w:rsidR="00047CF9" w:rsidRDefault="00047CF9" w:rsidP="00D26EB4">
      <w:pPr>
        <w:rPr>
          <w:rFonts w:ascii="Times New Roman" w:hAnsi="Times New Roman" w:cs="Times New Roman"/>
          <w:sz w:val="24"/>
          <w:szCs w:val="24"/>
        </w:rPr>
      </w:pPr>
    </w:p>
    <w:p w:rsidR="0045367A" w:rsidRDefault="0045367A" w:rsidP="00D26EB4">
      <w:pPr>
        <w:rPr>
          <w:rFonts w:ascii="Times New Roman" w:hAnsi="Times New Roman" w:cs="Times New Roman"/>
          <w:sz w:val="24"/>
          <w:szCs w:val="24"/>
        </w:rPr>
      </w:pPr>
    </w:p>
    <w:p w:rsidR="0045367A" w:rsidRDefault="0045367A" w:rsidP="00D26EB4">
      <w:pPr>
        <w:rPr>
          <w:rFonts w:ascii="Times New Roman" w:hAnsi="Times New Roman" w:cs="Times New Roman"/>
          <w:sz w:val="24"/>
          <w:szCs w:val="24"/>
        </w:rPr>
      </w:pPr>
    </w:p>
    <w:p w:rsidR="00047CF9" w:rsidRDefault="00047CF9" w:rsidP="00D26EB4">
      <w:pPr>
        <w:rPr>
          <w:rFonts w:ascii="Times New Roman" w:hAnsi="Times New Roman" w:cs="Times New Roman"/>
          <w:sz w:val="24"/>
          <w:szCs w:val="24"/>
        </w:rPr>
      </w:pPr>
      <w:r>
        <w:rPr>
          <w:rFonts w:ascii="Times New Roman" w:hAnsi="Times New Roman" w:cs="Times New Roman"/>
          <w:sz w:val="24"/>
          <w:szCs w:val="24"/>
        </w:rPr>
        <w:lastRenderedPageBreak/>
        <w:t>APPENDIX B:</w:t>
      </w:r>
    </w:p>
    <w:p w:rsidR="00047CF9" w:rsidRDefault="00047CF9" w:rsidP="00D26EB4">
      <w:pPr>
        <w:rPr>
          <w:rFonts w:ascii="Times New Roman" w:hAnsi="Times New Roman" w:cs="Times New Roman"/>
          <w:sz w:val="24"/>
          <w:szCs w:val="24"/>
        </w:rPr>
      </w:pPr>
      <w:r>
        <w:rPr>
          <w:rFonts w:ascii="Times New Roman" w:hAnsi="Times New Roman" w:cs="Times New Roman"/>
          <w:sz w:val="24"/>
          <w:szCs w:val="24"/>
        </w:rPr>
        <w:t xml:space="preserve">RELATIONAL </w:t>
      </w:r>
      <w:r w:rsidR="00CA4375">
        <w:rPr>
          <w:rFonts w:ascii="Times New Roman" w:hAnsi="Times New Roman" w:cs="Times New Roman"/>
          <w:sz w:val="24"/>
          <w:szCs w:val="24"/>
        </w:rPr>
        <w:t>SCHEMA:</w:t>
      </w:r>
    </w:p>
    <w:p w:rsidR="00CA4375" w:rsidRPr="003222CC" w:rsidRDefault="00CA4375" w:rsidP="00D26EB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896037" cy="6483350"/>
            <wp:effectExtent l="19050" t="0" r="9463" b="0"/>
            <wp:docPr id="7" name="Picture 6" descr="Rel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tion.jpg"/>
                    <pic:cNvPicPr/>
                  </pic:nvPicPr>
                  <pic:blipFill>
                    <a:blip r:embed="rId12"/>
                    <a:stretch>
                      <a:fillRect/>
                    </a:stretch>
                  </pic:blipFill>
                  <pic:spPr>
                    <a:xfrm>
                      <a:off x="0" y="0"/>
                      <a:ext cx="5896340" cy="6483683"/>
                    </a:xfrm>
                    <a:prstGeom prst="rect">
                      <a:avLst/>
                    </a:prstGeom>
                  </pic:spPr>
                </pic:pic>
              </a:graphicData>
            </a:graphic>
          </wp:inline>
        </w:drawing>
      </w:r>
    </w:p>
    <w:sectPr w:rsidR="00CA4375" w:rsidRPr="003222CC" w:rsidSect="002E437E">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0171B2"/>
    <w:multiLevelType w:val="hybridMultilevel"/>
    <w:tmpl w:val="89F87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C63917"/>
    <w:multiLevelType w:val="hybridMultilevel"/>
    <w:tmpl w:val="D76E2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261718"/>
    <w:multiLevelType w:val="hybridMultilevel"/>
    <w:tmpl w:val="83385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5B4"/>
    <w:rsid w:val="00031B46"/>
    <w:rsid w:val="00047CF9"/>
    <w:rsid w:val="000507B3"/>
    <w:rsid w:val="002E103F"/>
    <w:rsid w:val="002E437E"/>
    <w:rsid w:val="003222CC"/>
    <w:rsid w:val="00432DBC"/>
    <w:rsid w:val="0045367A"/>
    <w:rsid w:val="00611DCC"/>
    <w:rsid w:val="007131FE"/>
    <w:rsid w:val="007607B5"/>
    <w:rsid w:val="00845D0B"/>
    <w:rsid w:val="00AC1AB4"/>
    <w:rsid w:val="00C17BEF"/>
    <w:rsid w:val="00CA4375"/>
    <w:rsid w:val="00D26EB4"/>
    <w:rsid w:val="00D875B4"/>
    <w:rsid w:val="00DA39D6"/>
    <w:rsid w:val="00DF1F22"/>
    <w:rsid w:val="00F65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7015EF-52F7-43C5-98D6-2CE6A843B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F1F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7B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7BEF"/>
    <w:rPr>
      <w:rFonts w:ascii="Tahoma" w:hAnsi="Tahoma" w:cs="Tahoma"/>
      <w:sz w:val="16"/>
      <w:szCs w:val="16"/>
    </w:rPr>
  </w:style>
  <w:style w:type="paragraph" w:styleId="ListParagraph">
    <w:name w:val="List Paragraph"/>
    <w:basedOn w:val="Normal"/>
    <w:uiPriority w:val="34"/>
    <w:qFormat/>
    <w:rsid w:val="00432DBC"/>
    <w:pPr>
      <w:ind w:left="720"/>
      <w:contextualSpacing/>
    </w:pPr>
  </w:style>
  <w:style w:type="character" w:customStyle="1" w:styleId="apple-converted-space">
    <w:name w:val="apple-converted-space"/>
    <w:basedOn w:val="DefaultParagraphFont"/>
    <w:rsid w:val="00031B46"/>
  </w:style>
  <w:style w:type="character" w:styleId="Hyperlink">
    <w:name w:val="Hyperlink"/>
    <w:basedOn w:val="DefaultParagraphFont"/>
    <w:uiPriority w:val="99"/>
    <w:semiHidden/>
    <w:unhideWhenUsed/>
    <w:rsid w:val="00031B46"/>
    <w:rPr>
      <w:color w:val="0000FF"/>
      <w:u w:val="single"/>
    </w:rPr>
  </w:style>
  <w:style w:type="paragraph" w:styleId="NoSpacing">
    <w:name w:val="No Spacing"/>
    <w:link w:val="NoSpacingChar"/>
    <w:uiPriority w:val="1"/>
    <w:qFormat/>
    <w:rsid w:val="002E437E"/>
    <w:pPr>
      <w:spacing w:after="0" w:line="240" w:lineRule="auto"/>
    </w:pPr>
  </w:style>
  <w:style w:type="character" w:customStyle="1" w:styleId="NoSpacingChar">
    <w:name w:val="No Spacing Char"/>
    <w:basedOn w:val="DefaultParagraphFont"/>
    <w:link w:val="NoSpacing"/>
    <w:uiPriority w:val="1"/>
    <w:rsid w:val="002E437E"/>
  </w:style>
  <w:style w:type="character" w:customStyle="1" w:styleId="Heading3Char">
    <w:name w:val="Heading 3 Char"/>
    <w:basedOn w:val="DefaultParagraphFont"/>
    <w:link w:val="Heading3"/>
    <w:uiPriority w:val="9"/>
    <w:rsid w:val="00DF1F22"/>
    <w:rPr>
      <w:rFonts w:ascii="Times New Roman" w:eastAsia="Times New Roman" w:hAnsi="Times New Roman" w:cs="Times New Roman"/>
      <w:b/>
      <w:bCs/>
      <w:sz w:val="27"/>
      <w:szCs w:val="27"/>
    </w:rPr>
  </w:style>
  <w:style w:type="character" w:customStyle="1" w:styleId="mw-headline">
    <w:name w:val="mw-headline"/>
    <w:basedOn w:val="DefaultParagraphFont"/>
    <w:rsid w:val="00DF1F22"/>
  </w:style>
  <w:style w:type="character" w:customStyle="1" w:styleId="mw-editsection">
    <w:name w:val="mw-editsection"/>
    <w:basedOn w:val="DefaultParagraphFont"/>
    <w:rsid w:val="00DF1F22"/>
  </w:style>
  <w:style w:type="character" w:customStyle="1" w:styleId="mw-editsection-bracket">
    <w:name w:val="mw-editsection-bracket"/>
    <w:basedOn w:val="DefaultParagraphFont"/>
    <w:rsid w:val="00DF1F22"/>
  </w:style>
  <w:style w:type="paragraph" w:styleId="NormalWeb">
    <w:name w:val="Normal (Web)"/>
    <w:basedOn w:val="Normal"/>
    <w:uiPriority w:val="99"/>
    <w:semiHidden/>
    <w:unhideWhenUsed/>
    <w:rsid w:val="00DF1F2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F1F2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F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1F22"/>
    <w:rPr>
      <w:rFonts w:ascii="Courier New" w:eastAsia="Times New Roman" w:hAnsi="Courier New" w:cs="Courier New"/>
      <w:sz w:val="20"/>
      <w:szCs w:val="20"/>
    </w:rPr>
  </w:style>
  <w:style w:type="character" w:customStyle="1" w:styleId="re0">
    <w:name w:val="re0"/>
    <w:basedOn w:val="DefaultParagraphFont"/>
    <w:rsid w:val="00DF1F22"/>
  </w:style>
  <w:style w:type="character" w:customStyle="1" w:styleId="sy0">
    <w:name w:val="sy0"/>
    <w:basedOn w:val="DefaultParagraphFont"/>
    <w:rsid w:val="00DF1F22"/>
  </w:style>
  <w:style w:type="character" w:customStyle="1" w:styleId="kw2">
    <w:name w:val="kw2"/>
    <w:basedOn w:val="DefaultParagraphFont"/>
    <w:rsid w:val="00DF1F22"/>
  </w:style>
  <w:style w:type="character" w:customStyle="1" w:styleId="br0">
    <w:name w:val="br0"/>
    <w:basedOn w:val="DefaultParagraphFont"/>
    <w:rsid w:val="00DF1F22"/>
  </w:style>
  <w:style w:type="character" w:customStyle="1" w:styleId="sth">
    <w:name w:val="st_h"/>
    <w:basedOn w:val="DefaultParagraphFont"/>
    <w:rsid w:val="00DF1F22"/>
  </w:style>
  <w:style w:type="character" w:customStyle="1" w:styleId="kw3">
    <w:name w:val="kw3"/>
    <w:basedOn w:val="DefaultParagraphFont"/>
    <w:rsid w:val="00DF1F22"/>
  </w:style>
  <w:style w:type="character" w:customStyle="1" w:styleId="st0">
    <w:name w:val="st0"/>
    <w:basedOn w:val="DefaultParagraphFont"/>
    <w:rsid w:val="00DF1F22"/>
  </w:style>
  <w:style w:type="character" w:customStyle="1" w:styleId="es6">
    <w:name w:val="es6"/>
    <w:basedOn w:val="DefaultParagraphFont"/>
    <w:rsid w:val="00DF1F22"/>
  </w:style>
  <w:style w:type="character" w:customStyle="1" w:styleId="me1">
    <w:name w:val="me1"/>
    <w:basedOn w:val="DefaultParagraphFont"/>
    <w:rsid w:val="00DF1F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571846">
      <w:bodyDiv w:val="1"/>
      <w:marLeft w:val="0"/>
      <w:marRight w:val="0"/>
      <w:marTop w:val="0"/>
      <w:marBottom w:val="0"/>
      <w:divBdr>
        <w:top w:val="none" w:sz="0" w:space="0" w:color="auto"/>
        <w:left w:val="none" w:sz="0" w:space="0" w:color="auto"/>
        <w:bottom w:val="none" w:sz="0" w:space="0" w:color="auto"/>
        <w:right w:val="none" w:sz="0" w:space="0" w:color="auto"/>
      </w:divBdr>
      <w:divsChild>
        <w:div w:id="2098398512">
          <w:marLeft w:val="0"/>
          <w:marRight w:val="0"/>
          <w:marTop w:val="0"/>
          <w:marBottom w:val="0"/>
          <w:divBdr>
            <w:top w:val="single" w:sz="4" w:space="12" w:color="DDDDDD"/>
            <w:left w:val="single" w:sz="4" w:space="12" w:color="DDDDDD"/>
            <w:bottom w:val="single" w:sz="4" w:space="12" w:color="DDDDDD"/>
            <w:right w:val="single" w:sz="4" w:space="12" w:color="DDDDDD"/>
          </w:divBdr>
          <w:divsChild>
            <w:div w:id="66054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37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MySQ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en.wikipedia.org/wiki/PHP"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n.wikipedia.org/wiki/Blacklist_(computing)" TargetMode="Externa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DE5B5AFBE5C4F84A669C941077BE5C0"/>
        <w:category>
          <w:name w:val="General"/>
          <w:gallery w:val="placeholder"/>
        </w:category>
        <w:types>
          <w:type w:val="bbPlcHdr"/>
        </w:types>
        <w:behaviors>
          <w:behavior w:val="content"/>
        </w:behaviors>
        <w:guid w:val="{6DA4EF5A-C400-40F7-BC15-6DE12D408000}"/>
      </w:docPartPr>
      <w:docPartBody>
        <w:p w:rsidR="002F68E5" w:rsidRDefault="00AB3DC6" w:rsidP="00AB3DC6">
          <w:pPr>
            <w:pStyle w:val="BDE5B5AFBE5C4F84A669C941077BE5C0"/>
          </w:pPr>
          <w:r>
            <w:rPr>
              <w:rFonts w:asciiTheme="majorHAnsi" w:eastAsiaTheme="majorEastAsia" w:hAnsiTheme="majorHAnsi" w:cstheme="majorBidi"/>
              <w:b/>
              <w:bCs/>
              <w:color w:val="2E74B5" w:themeColor="accent1" w:themeShade="BF"/>
              <w:sz w:val="48"/>
              <w:szCs w:val="48"/>
            </w:rPr>
            <w:t>[Type the document title]</w:t>
          </w:r>
        </w:p>
      </w:docPartBody>
    </w:docPart>
    <w:docPart>
      <w:docPartPr>
        <w:name w:val="102788D15183461F81AACC093B6BF62D"/>
        <w:category>
          <w:name w:val="General"/>
          <w:gallery w:val="placeholder"/>
        </w:category>
        <w:types>
          <w:type w:val="bbPlcHdr"/>
        </w:types>
        <w:behaviors>
          <w:behavior w:val="content"/>
        </w:behaviors>
        <w:guid w:val="{08B596DE-F527-41C8-AC66-98D9AF18124A}"/>
      </w:docPartPr>
      <w:docPartBody>
        <w:p w:rsidR="002F68E5" w:rsidRDefault="00AB3DC6" w:rsidP="00AB3DC6">
          <w:pPr>
            <w:pStyle w:val="102788D15183461F81AACC093B6BF62D"/>
          </w:pPr>
          <w:r>
            <w:rPr>
              <w:color w:val="393737" w:themeColor="background2" w:themeShade="3F"/>
              <w:sz w:val="28"/>
              <w:szCs w:val="28"/>
            </w:rPr>
            <w:t>[Type the document subtitle]</w:t>
          </w:r>
        </w:p>
      </w:docPartBody>
    </w:docPart>
    <w:docPart>
      <w:docPartPr>
        <w:name w:val="4D0C93DC2FB84FB4B7FD22C8E20DA406"/>
        <w:category>
          <w:name w:val="General"/>
          <w:gallery w:val="placeholder"/>
        </w:category>
        <w:types>
          <w:type w:val="bbPlcHdr"/>
        </w:types>
        <w:behaviors>
          <w:behavior w:val="content"/>
        </w:behaviors>
        <w:guid w:val="{29455CE3-D1A9-48C2-8DE0-734A378298A3}"/>
      </w:docPartPr>
      <w:docPartBody>
        <w:p w:rsidR="002F68E5" w:rsidRDefault="00AB3DC6" w:rsidP="00AB3DC6">
          <w:pPr>
            <w:pStyle w:val="4D0C93DC2FB84FB4B7FD22C8E20DA406"/>
          </w:pPr>
          <w:r>
            <w:rPr>
              <w:b/>
              <w:bCs/>
            </w:rPr>
            <w:t>[Pick the date]</w:t>
          </w:r>
        </w:p>
      </w:docPartBody>
    </w:docPart>
    <w:docPart>
      <w:docPartPr>
        <w:name w:val="9734B88B0AA1425B9F7A34D16F4E0DD1"/>
        <w:category>
          <w:name w:val="General"/>
          <w:gallery w:val="placeholder"/>
        </w:category>
        <w:types>
          <w:type w:val="bbPlcHdr"/>
        </w:types>
        <w:behaviors>
          <w:behavior w:val="content"/>
        </w:behaviors>
        <w:guid w:val="{69726459-FEEE-497F-B72D-03C31431A183}"/>
      </w:docPartPr>
      <w:docPartBody>
        <w:p w:rsidR="002F68E5" w:rsidRDefault="00AB3DC6" w:rsidP="00AB3DC6">
          <w:pPr>
            <w:pStyle w:val="9734B88B0AA1425B9F7A34D16F4E0DD1"/>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AB3DC6"/>
    <w:rsid w:val="0002483B"/>
    <w:rsid w:val="002F68E5"/>
    <w:rsid w:val="009819CE"/>
    <w:rsid w:val="00AB3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7CFF8CEC15144BBBE6A96C26011D838">
    <w:name w:val="B7CFF8CEC15144BBBE6A96C26011D838"/>
    <w:rsid w:val="00AB3DC6"/>
  </w:style>
  <w:style w:type="paragraph" w:customStyle="1" w:styleId="522C248AE8D941E58A2B5F00A3C9C4CA">
    <w:name w:val="522C248AE8D941E58A2B5F00A3C9C4CA"/>
    <w:rsid w:val="00AB3DC6"/>
  </w:style>
  <w:style w:type="paragraph" w:customStyle="1" w:styleId="8FDD8BE75693418586E358F3BFA3D5BC">
    <w:name w:val="8FDD8BE75693418586E358F3BFA3D5BC"/>
    <w:rsid w:val="00AB3DC6"/>
  </w:style>
  <w:style w:type="paragraph" w:customStyle="1" w:styleId="47BC7C4FE48F4B2C9CFD002A77D744A3">
    <w:name w:val="47BC7C4FE48F4B2C9CFD002A77D744A3"/>
    <w:rsid w:val="00AB3DC6"/>
  </w:style>
  <w:style w:type="paragraph" w:customStyle="1" w:styleId="15AC83E3E1804A9581CD620EDAEF7CB3">
    <w:name w:val="15AC83E3E1804A9581CD620EDAEF7CB3"/>
    <w:rsid w:val="00AB3DC6"/>
  </w:style>
  <w:style w:type="paragraph" w:customStyle="1" w:styleId="BDE5B5AFBE5C4F84A669C941077BE5C0">
    <w:name w:val="BDE5B5AFBE5C4F84A669C941077BE5C0"/>
    <w:rsid w:val="00AB3DC6"/>
  </w:style>
  <w:style w:type="paragraph" w:customStyle="1" w:styleId="102788D15183461F81AACC093B6BF62D">
    <w:name w:val="102788D15183461F81AACC093B6BF62D"/>
    <w:rsid w:val="00AB3DC6"/>
  </w:style>
  <w:style w:type="paragraph" w:customStyle="1" w:styleId="96CE52B0E7474302B2DBAB5E4CA5BEC7">
    <w:name w:val="96CE52B0E7474302B2DBAB5E4CA5BEC7"/>
    <w:rsid w:val="00AB3DC6"/>
  </w:style>
  <w:style w:type="paragraph" w:customStyle="1" w:styleId="FB6BD46C82C74302B38941D75F195C88">
    <w:name w:val="FB6BD46C82C74302B38941D75F195C88"/>
    <w:rsid w:val="00AB3DC6"/>
  </w:style>
  <w:style w:type="paragraph" w:customStyle="1" w:styleId="4D0C93DC2FB84FB4B7FD22C8E20DA406">
    <w:name w:val="4D0C93DC2FB84FB4B7FD22C8E20DA406"/>
    <w:rsid w:val="00AB3DC6"/>
  </w:style>
  <w:style w:type="paragraph" w:customStyle="1" w:styleId="87CB0E5CC97A45E89D61F75C56A9DC75">
    <w:name w:val="87CB0E5CC97A45E89D61F75C56A9DC75"/>
    <w:rsid w:val="00AB3DC6"/>
  </w:style>
  <w:style w:type="paragraph" w:customStyle="1" w:styleId="DB93D796AD324F5B960B554C776311CF">
    <w:name w:val="DB93D796AD324F5B960B554C776311CF"/>
    <w:rsid w:val="00AB3DC6"/>
  </w:style>
  <w:style w:type="paragraph" w:customStyle="1" w:styleId="9734B88B0AA1425B9F7A34D16F4E0DD1">
    <w:name w:val="9734B88B0AA1425B9F7A34D16F4E0DD1"/>
    <w:rsid w:val="00AB3D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2014-12-01T00:00:00</PublishDate>
  <Abstract>Bhargavi Ravula(bxr140530)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11</Pages>
  <Words>2126</Words>
  <Characters>12120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Oil Transaction System</dc:title>
  <dc:subject>Trade Your Way!</dc:subject>
  <dc:creator>Chitra Harihara Pranadarthan</dc:creator>
  <cp:keywords/>
  <dc:description/>
  <cp:lastModifiedBy>Chitra Harihara Pranadarthan</cp:lastModifiedBy>
  <cp:revision>5</cp:revision>
  <dcterms:created xsi:type="dcterms:W3CDTF">2014-12-02T04:26:00Z</dcterms:created>
  <dcterms:modified xsi:type="dcterms:W3CDTF">2014-12-02T04:41:00Z</dcterms:modified>
</cp:coreProperties>
</file>