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0CAA7" w14:textId="56863E8D" w:rsidR="00C739C4" w:rsidRPr="00C739C4" w:rsidRDefault="00AF32C6" w:rsidP="00C739C4">
      <w:pPr>
        <w:pStyle w:val="ListParagraph"/>
        <w:numPr>
          <w:ilvl w:val="0"/>
          <w:numId w:val="1"/>
        </w:numPr>
        <w:jc w:val="both"/>
        <w:rPr>
          <w:b/>
          <w:bCs/>
        </w:rPr>
      </w:pPr>
      <w:r w:rsidRPr="00AF32C6">
        <w:rPr>
          <w:b/>
          <w:bCs/>
        </w:rPr>
        <w:t>Given the following columns from a mock Zomato restaurant dataset — Restaurant Name, Cuisine Type, Average Cost for Two, User Rating, City, and Open/Closed Status — classify each column as either Numerical (Continuous or Discrete) or Categorical (Nominal or Ordinal).</w:t>
      </w:r>
    </w:p>
    <w:tbl>
      <w:tblPr>
        <w:tblStyle w:val="TableGrid"/>
        <w:tblW w:w="0" w:type="auto"/>
        <w:tblInd w:w="720" w:type="dxa"/>
        <w:tblLook w:val="04A0" w:firstRow="1" w:lastRow="0" w:firstColumn="1" w:lastColumn="0" w:noHBand="0" w:noVBand="1"/>
      </w:tblPr>
      <w:tblGrid>
        <w:gridCol w:w="2093"/>
        <w:gridCol w:w="1293"/>
        <w:gridCol w:w="1418"/>
        <w:gridCol w:w="3492"/>
      </w:tblGrid>
      <w:tr w:rsidR="00AF32C6" w:rsidRPr="00AF32C6" w14:paraId="71BB54DF" w14:textId="77777777" w:rsidTr="00AF32C6">
        <w:tc>
          <w:tcPr>
            <w:tcW w:w="2093" w:type="dxa"/>
          </w:tcPr>
          <w:p w14:paraId="0FDA6B53" w14:textId="00219F06" w:rsidR="00AF32C6" w:rsidRPr="00AF32C6" w:rsidRDefault="00AF32C6" w:rsidP="00C739C4">
            <w:pPr>
              <w:jc w:val="both"/>
              <w:rPr>
                <w:b/>
                <w:bCs/>
              </w:rPr>
            </w:pPr>
            <w:r w:rsidRPr="00AF32C6">
              <w:rPr>
                <w:b/>
                <w:bCs/>
              </w:rPr>
              <w:t>Column</w:t>
            </w:r>
          </w:p>
        </w:tc>
        <w:tc>
          <w:tcPr>
            <w:tcW w:w="1293" w:type="dxa"/>
          </w:tcPr>
          <w:p w14:paraId="49541BCE" w14:textId="23419CB7" w:rsidR="00AF32C6" w:rsidRPr="00AF32C6" w:rsidRDefault="00AF32C6" w:rsidP="00C739C4">
            <w:pPr>
              <w:jc w:val="both"/>
              <w:rPr>
                <w:b/>
                <w:bCs/>
              </w:rPr>
            </w:pPr>
            <w:r w:rsidRPr="00AF32C6">
              <w:rPr>
                <w:b/>
                <w:bCs/>
              </w:rPr>
              <w:t>Data Type</w:t>
            </w:r>
          </w:p>
        </w:tc>
        <w:tc>
          <w:tcPr>
            <w:tcW w:w="1418" w:type="dxa"/>
          </w:tcPr>
          <w:p w14:paraId="3ABB80B5" w14:textId="19EC0528" w:rsidR="00AF32C6" w:rsidRPr="00AF32C6" w:rsidRDefault="00AF32C6" w:rsidP="00C739C4">
            <w:pPr>
              <w:jc w:val="both"/>
              <w:rPr>
                <w:b/>
                <w:bCs/>
              </w:rPr>
            </w:pPr>
            <w:r w:rsidRPr="00AF32C6">
              <w:rPr>
                <w:b/>
                <w:bCs/>
              </w:rPr>
              <w:t>Classification</w:t>
            </w:r>
          </w:p>
        </w:tc>
        <w:tc>
          <w:tcPr>
            <w:tcW w:w="3492" w:type="dxa"/>
          </w:tcPr>
          <w:p w14:paraId="4645758C" w14:textId="35DD94E5" w:rsidR="00AF32C6" w:rsidRPr="00AF32C6" w:rsidRDefault="00AF32C6" w:rsidP="00C739C4">
            <w:pPr>
              <w:jc w:val="both"/>
              <w:rPr>
                <w:b/>
                <w:bCs/>
              </w:rPr>
            </w:pPr>
            <w:r w:rsidRPr="00AF32C6">
              <w:rPr>
                <w:b/>
                <w:bCs/>
              </w:rPr>
              <w:t>Reason</w:t>
            </w:r>
          </w:p>
        </w:tc>
      </w:tr>
      <w:tr w:rsidR="00AF32C6" w14:paraId="544B2FF3" w14:textId="77777777" w:rsidTr="00AF32C6">
        <w:tc>
          <w:tcPr>
            <w:tcW w:w="2093" w:type="dxa"/>
          </w:tcPr>
          <w:p w14:paraId="3AB3E71F" w14:textId="1150E467" w:rsidR="00AF32C6" w:rsidRDefault="00AF32C6" w:rsidP="00C739C4">
            <w:pPr>
              <w:jc w:val="both"/>
            </w:pPr>
            <w:r>
              <w:t>Restaurant Name</w:t>
            </w:r>
          </w:p>
        </w:tc>
        <w:tc>
          <w:tcPr>
            <w:tcW w:w="1293" w:type="dxa"/>
          </w:tcPr>
          <w:p w14:paraId="22B670B2" w14:textId="486AE992" w:rsidR="00AF32C6" w:rsidRDefault="00AF32C6" w:rsidP="00C739C4">
            <w:pPr>
              <w:jc w:val="both"/>
            </w:pPr>
            <w:r>
              <w:t>Categorical</w:t>
            </w:r>
          </w:p>
        </w:tc>
        <w:tc>
          <w:tcPr>
            <w:tcW w:w="1418" w:type="dxa"/>
          </w:tcPr>
          <w:p w14:paraId="4C0E2DBC" w14:textId="510F3E1B" w:rsidR="00AF32C6" w:rsidRDefault="00AF32C6" w:rsidP="00C739C4">
            <w:pPr>
              <w:jc w:val="both"/>
            </w:pPr>
            <w:r>
              <w:t>Nominal</w:t>
            </w:r>
          </w:p>
        </w:tc>
        <w:tc>
          <w:tcPr>
            <w:tcW w:w="3492" w:type="dxa"/>
          </w:tcPr>
          <w:p w14:paraId="56FD73AA" w14:textId="7FDF903B" w:rsidR="00AF32C6" w:rsidRDefault="00AF32C6" w:rsidP="00C739C4">
            <w:pPr>
              <w:jc w:val="both"/>
            </w:pPr>
            <w:r>
              <w:t>Names are labels and have no order.</w:t>
            </w:r>
          </w:p>
        </w:tc>
      </w:tr>
      <w:tr w:rsidR="00AF32C6" w14:paraId="15426CFD" w14:textId="77777777" w:rsidTr="00AF32C6">
        <w:tc>
          <w:tcPr>
            <w:tcW w:w="2093" w:type="dxa"/>
          </w:tcPr>
          <w:p w14:paraId="637B6C65" w14:textId="5D7317CF" w:rsidR="00AF32C6" w:rsidRDefault="00AF32C6" w:rsidP="00C739C4">
            <w:pPr>
              <w:jc w:val="both"/>
            </w:pPr>
            <w:r>
              <w:t>Cuisine Type</w:t>
            </w:r>
          </w:p>
        </w:tc>
        <w:tc>
          <w:tcPr>
            <w:tcW w:w="1293" w:type="dxa"/>
          </w:tcPr>
          <w:p w14:paraId="10FA46D8" w14:textId="296D5E56" w:rsidR="00AF32C6" w:rsidRDefault="00AF32C6" w:rsidP="00C739C4">
            <w:pPr>
              <w:jc w:val="both"/>
            </w:pPr>
            <w:r>
              <w:t>Categorical</w:t>
            </w:r>
          </w:p>
        </w:tc>
        <w:tc>
          <w:tcPr>
            <w:tcW w:w="1418" w:type="dxa"/>
          </w:tcPr>
          <w:p w14:paraId="6C7C9260" w14:textId="1FA8BE75" w:rsidR="00AF32C6" w:rsidRDefault="00AF32C6" w:rsidP="00C739C4">
            <w:pPr>
              <w:jc w:val="both"/>
            </w:pPr>
            <w:r>
              <w:t>Nominal</w:t>
            </w:r>
          </w:p>
        </w:tc>
        <w:tc>
          <w:tcPr>
            <w:tcW w:w="3492" w:type="dxa"/>
          </w:tcPr>
          <w:p w14:paraId="020858C7" w14:textId="2D0F2EE1" w:rsidR="00AF32C6" w:rsidRDefault="00AF32C6" w:rsidP="00C739C4">
            <w:pPr>
              <w:jc w:val="both"/>
            </w:pPr>
            <w:r>
              <w:t>Types like Indian, Chinese, Italian are categories without order.</w:t>
            </w:r>
          </w:p>
        </w:tc>
      </w:tr>
      <w:tr w:rsidR="00AF32C6" w14:paraId="7C36B396" w14:textId="77777777" w:rsidTr="00AF32C6">
        <w:tc>
          <w:tcPr>
            <w:tcW w:w="2093" w:type="dxa"/>
          </w:tcPr>
          <w:p w14:paraId="305BDD36" w14:textId="083E89EA" w:rsidR="00AF32C6" w:rsidRDefault="00AF32C6" w:rsidP="00C739C4">
            <w:pPr>
              <w:jc w:val="both"/>
            </w:pPr>
            <w:r>
              <w:t>Average Cost for Two</w:t>
            </w:r>
          </w:p>
        </w:tc>
        <w:tc>
          <w:tcPr>
            <w:tcW w:w="1293" w:type="dxa"/>
          </w:tcPr>
          <w:p w14:paraId="4F422D0B" w14:textId="31F98A51" w:rsidR="00AF32C6" w:rsidRDefault="00AF32C6" w:rsidP="00C739C4">
            <w:pPr>
              <w:jc w:val="both"/>
            </w:pPr>
            <w:r>
              <w:t>Numerical</w:t>
            </w:r>
          </w:p>
        </w:tc>
        <w:tc>
          <w:tcPr>
            <w:tcW w:w="1418" w:type="dxa"/>
          </w:tcPr>
          <w:p w14:paraId="38C6E353" w14:textId="6DADB731" w:rsidR="00AF32C6" w:rsidRDefault="00AF32C6" w:rsidP="00C739C4">
            <w:pPr>
              <w:jc w:val="both"/>
            </w:pPr>
            <w:r>
              <w:t>Continuous</w:t>
            </w:r>
          </w:p>
        </w:tc>
        <w:tc>
          <w:tcPr>
            <w:tcW w:w="3492" w:type="dxa"/>
          </w:tcPr>
          <w:p w14:paraId="410BC94F" w14:textId="32E4655A" w:rsidR="00AF32C6" w:rsidRDefault="00AF32C6" w:rsidP="00C739C4">
            <w:pPr>
              <w:jc w:val="both"/>
            </w:pPr>
            <w:r>
              <w:t>Cost is a numerical value and can take many values within a range.</w:t>
            </w:r>
          </w:p>
        </w:tc>
      </w:tr>
      <w:tr w:rsidR="00AF32C6" w14:paraId="1CBC9233" w14:textId="77777777" w:rsidTr="00AF32C6">
        <w:tc>
          <w:tcPr>
            <w:tcW w:w="2093" w:type="dxa"/>
          </w:tcPr>
          <w:p w14:paraId="5994842A" w14:textId="13325504" w:rsidR="00AF32C6" w:rsidRDefault="00AF32C6" w:rsidP="00C739C4">
            <w:pPr>
              <w:jc w:val="both"/>
            </w:pPr>
            <w:r>
              <w:t>User Rating</w:t>
            </w:r>
          </w:p>
        </w:tc>
        <w:tc>
          <w:tcPr>
            <w:tcW w:w="1293" w:type="dxa"/>
          </w:tcPr>
          <w:p w14:paraId="319F3712" w14:textId="1CB7C7E5" w:rsidR="00AF32C6" w:rsidRDefault="00AF32C6" w:rsidP="00C739C4">
            <w:pPr>
              <w:jc w:val="both"/>
            </w:pPr>
            <w:r>
              <w:t>Numerical</w:t>
            </w:r>
          </w:p>
        </w:tc>
        <w:tc>
          <w:tcPr>
            <w:tcW w:w="1418" w:type="dxa"/>
          </w:tcPr>
          <w:p w14:paraId="44107206" w14:textId="61885D74" w:rsidR="00AF32C6" w:rsidRDefault="00AF32C6" w:rsidP="00C739C4">
            <w:pPr>
              <w:jc w:val="both"/>
            </w:pPr>
            <w:r>
              <w:t>Continuous</w:t>
            </w:r>
          </w:p>
        </w:tc>
        <w:tc>
          <w:tcPr>
            <w:tcW w:w="3492" w:type="dxa"/>
          </w:tcPr>
          <w:p w14:paraId="45F32AC5" w14:textId="17CFF5CF" w:rsidR="00AF32C6" w:rsidRDefault="00AF32C6" w:rsidP="00C739C4">
            <w:pPr>
              <w:jc w:val="both"/>
            </w:pPr>
            <w:r>
              <w:t>Ratings (e.g., 4.2, 3.8) can have decimal values.</w:t>
            </w:r>
          </w:p>
        </w:tc>
      </w:tr>
      <w:tr w:rsidR="00AF32C6" w14:paraId="321EB448" w14:textId="77777777" w:rsidTr="00AF32C6">
        <w:tc>
          <w:tcPr>
            <w:tcW w:w="2093" w:type="dxa"/>
          </w:tcPr>
          <w:p w14:paraId="09415EB6" w14:textId="664C20B6" w:rsidR="00AF32C6" w:rsidRDefault="00AF32C6" w:rsidP="00C739C4">
            <w:pPr>
              <w:jc w:val="both"/>
            </w:pPr>
            <w:r>
              <w:t>City</w:t>
            </w:r>
          </w:p>
        </w:tc>
        <w:tc>
          <w:tcPr>
            <w:tcW w:w="1293" w:type="dxa"/>
          </w:tcPr>
          <w:p w14:paraId="2BDB17BA" w14:textId="2D53A3A1" w:rsidR="00AF32C6" w:rsidRDefault="00AF32C6" w:rsidP="00C739C4">
            <w:pPr>
              <w:jc w:val="both"/>
            </w:pPr>
            <w:r>
              <w:t>Categorical</w:t>
            </w:r>
          </w:p>
        </w:tc>
        <w:tc>
          <w:tcPr>
            <w:tcW w:w="1418" w:type="dxa"/>
          </w:tcPr>
          <w:p w14:paraId="0F2A0979" w14:textId="4CCB8BC4" w:rsidR="00AF32C6" w:rsidRDefault="00AF32C6" w:rsidP="00C739C4">
            <w:pPr>
              <w:jc w:val="both"/>
            </w:pPr>
            <w:r>
              <w:t>Nominal</w:t>
            </w:r>
          </w:p>
        </w:tc>
        <w:tc>
          <w:tcPr>
            <w:tcW w:w="3492" w:type="dxa"/>
          </w:tcPr>
          <w:p w14:paraId="5ABA24B2" w14:textId="2E155A75" w:rsidR="00AF32C6" w:rsidRDefault="00AF32C6" w:rsidP="00C739C4">
            <w:pPr>
              <w:jc w:val="both"/>
            </w:pPr>
            <w:r>
              <w:t>City names are labels with no ranking.</w:t>
            </w:r>
          </w:p>
        </w:tc>
      </w:tr>
      <w:tr w:rsidR="00AF32C6" w14:paraId="09E0064F" w14:textId="77777777" w:rsidTr="00AF32C6">
        <w:tc>
          <w:tcPr>
            <w:tcW w:w="2093" w:type="dxa"/>
          </w:tcPr>
          <w:p w14:paraId="2DAF6DD3" w14:textId="511CF46C" w:rsidR="00AF32C6" w:rsidRDefault="00AF32C6" w:rsidP="00C739C4">
            <w:pPr>
              <w:jc w:val="both"/>
            </w:pPr>
            <w:r>
              <w:t>Open/Closed Status</w:t>
            </w:r>
          </w:p>
        </w:tc>
        <w:tc>
          <w:tcPr>
            <w:tcW w:w="1293" w:type="dxa"/>
          </w:tcPr>
          <w:p w14:paraId="3E1512B1" w14:textId="0BC76D6C" w:rsidR="00AF32C6" w:rsidRDefault="00AF32C6" w:rsidP="00C739C4">
            <w:pPr>
              <w:jc w:val="both"/>
            </w:pPr>
            <w:r>
              <w:t>Categorical</w:t>
            </w:r>
          </w:p>
        </w:tc>
        <w:tc>
          <w:tcPr>
            <w:tcW w:w="1418" w:type="dxa"/>
          </w:tcPr>
          <w:p w14:paraId="497ADE60" w14:textId="3DD748B8" w:rsidR="00AF32C6" w:rsidRDefault="00AF32C6" w:rsidP="00C739C4">
            <w:pPr>
              <w:jc w:val="both"/>
            </w:pPr>
            <w:r>
              <w:t>Nominal</w:t>
            </w:r>
          </w:p>
        </w:tc>
        <w:tc>
          <w:tcPr>
            <w:tcW w:w="3492" w:type="dxa"/>
          </w:tcPr>
          <w:p w14:paraId="09B1ED0F" w14:textId="28FDD2D7" w:rsidR="00AF32C6" w:rsidRDefault="00AF32C6" w:rsidP="00C739C4">
            <w:pPr>
              <w:jc w:val="both"/>
            </w:pPr>
            <w:r>
              <w:t>It has two categories (Open and Closed) with no order.</w:t>
            </w:r>
          </w:p>
        </w:tc>
      </w:tr>
    </w:tbl>
    <w:p w14:paraId="580BA686" w14:textId="5D2B1825" w:rsidR="00AF32C6" w:rsidRDefault="00C739C4" w:rsidP="00C739C4">
      <w:pPr>
        <w:pStyle w:val="ListParagraph"/>
        <w:numPr>
          <w:ilvl w:val="0"/>
          <w:numId w:val="5"/>
        </w:numPr>
        <w:jc w:val="both"/>
      </w:pPr>
      <w:r w:rsidRPr="00C739C4">
        <w:rPr>
          <w:b/>
          <w:bCs/>
        </w:rPr>
        <w:t>Conclusion:</w:t>
      </w:r>
      <w:r w:rsidRPr="00C739C4">
        <w:t xml:space="preserve"> The dataset contains both numerical and categorical variables. "Average Cost for Two" and "User Rating" are numerical continuous variables, while "Restaurant Name", "Cuisine Type", "City", and "Open/Closed Status" are categorical nominal variables.</w:t>
      </w:r>
    </w:p>
    <w:p w14:paraId="52EF4548" w14:textId="77777777" w:rsidR="00C739C4" w:rsidRDefault="00C739C4" w:rsidP="00C739C4">
      <w:pPr>
        <w:jc w:val="both"/>
      </w:pPr>
    </w:p>
    <w:p w14:paraId="3C112734" w14:textId="29E6CA55" w:rsidR="00C739C4" w:rsidRPr="00C739C4" w:rsidRDefault="00C739C4" w:rsidP="00C739C4">
      <w:pPr>
        <w:pStyle w:val="ListParagraph"/>
        <w:numPr>
          <w:ilvl w:val="0"/>
          <w:numId w:val="1"/>
        </w:numPr>
        <w:jc w:val="both"/>
        <w:rPr>
          <w:b/>
          <w:bCs/>
        </w:rPr>
      </w:pPr>
      <w:r w:rsidRPr="00C739C4">
        <w:rPr>
          <w:b/>
          <w:bCs/>
        </w:rPr>
        <w:t xml:space="preserve">Create a table with 8 real-life examples (not from class) of data you might find in popular apps like Instagram, Flipkart, or IRCTC. For each, specify the measurement scale (Nominal, Ordinal, Interval, or Ratio) and briefly explain your </w:t>
      </w:r>
      <w:proofErr w:type="gramStart"/>
      <w:r w:rsidRPr="00C739C4">
        <w:rPr>
          <w:b/>
          <w:bCs/>
        </w:rPr>
        <w:t>choice.&lt;</w:t>
      </w:r>
      <w:proofErr w:type="spellStart"/>
      <w:proofErr w:type="gramEnd"/>
      <w:r w:rsidRPr="00C739C4">
        <w:rPr>
          <w:b/>
          <w:bCs/>
        </w:rPr>
        <w:t>br</w:t>
      </w:r>
      <w:proofErr w:type="spellEnd"/>
      <w:r w:rsidRPr="00C739C4">
        <w:rPr>
          <w:b/>
          <w:bCs/>
        </w:rPr>
        <w:t>&gt;&lt;</w:t>
      </w:r>
      <w:proofErr w:type="spellStart"/>
      <w:r w:rsidRPr="00C739C4">
        <w:rPr>
          <w:b/>
          <w:bCs/>
        </w:rPr>
        <w:t>br</w:t>
      </w:r>
      <w:proofErr w:type="spellEnd"/>
      <w:r w:rsidRPr="00C739C4">
        <w:rPr>
          <w:b/>
          <w:bCs/>
        </w:rPr>
        <w:t>&gt;&lt;</w:t>
      </w:r>
      <w:proofErr w:type="spellStart"/>
      <w:r w:rsidRPr="00C739C4">
        <w:rPr>
          <w:b/>
          <w:bCs/>
        </w:rPr>
        <w:t>em</w:t>
      </w:r>
      <w:proofErr w:type="spellEnd"/>
      <w:r w:rsidRPr="00C739C4">
        <w:rPr>
          <w:b/>
          <w:bCs/>
        </w:rPr>
        <w:t>&gt;&lt;strong&gt;Hint:&lt;/strong&gt; Think about things like 'Order Status', 'Train Departure Time', 'Number of Likes', or 'Payment Method</w:t>
      </w:r>
      <w:proofErr w:type="gramStart"/>
      <w:r w:rsidRPr="00C739C4">
        <w:rPr>
          <w:b/>
          <w:bCs/>
        </w:rPr>
        <w:t>'.&lt;</w:t>
      </w:r>
      <w:proofErr w:type="gramEnd"/>
      <w:r w:rsidRPr="00C739C4">
        <w:rPr>
          <w:b/>
          <w:bCs/>
        </w:rPr>
        <w:t>/</w:t>
      </w:r>
      <w:proofErr w:type="spellStart"/>
      <w:r w:rsidRPr="00C739C4">
        <w:rPr>
          <w:b/>
          <w:bCs/>
        </w:rPr>
        <w:t>em</w:t>
      </w:r>
      <w:proofErr w:type="spellEnd"/>
      <w:r w:rsidRPr="00C739C4">
        <w:rPr>
          <w:b/>
          <w:bCs/>
        </w:rPr>
        <w:t>&gt;</w:t>
      </w:r>
    </w:p>
    <w:tbl>
      <w:tblPr>
        <w:tblStyle w:val="TableGrid"/>
        <w:tblW w:w="0" w:type="auto"/>
        <w:tblInd w:w="720" w:type="dxa"/>
        <w:tblLook w:val="04A0" w:firstRow="1" w:lastRow="0" w:firstColumn="1" w:lastColumn="0" w:noHBand="0" w:noVBand="1"/>
      </w:tblPr>
      <w:tblGrid>
        <w:gridCol w:w="2743"/>
        <w:gridCol w:w="1502"/>
        <w:gridCol w:w="4051"/>
      </w:tblGrid>
      <w:tr w:rsidR="00C739C4" w:rsidRPr="00C739C4" w14:paraId="1B56FA99" w14:textId="77777777" w:rsidTr="00F90CBC">
        <w:tc>
          <w:tcPr>
            <w:tcW w:w="2743" w:type="dxa"/>
          </w:tcPr>
          <w:p w14:paraId="0AE16384" w14:textId="24E695FA" w:rsidR="00C739C4" w:rsidRPr="00C739C4" w:rsidRDefault="00C739C4" w:rsidP="00C739C4">
            <w:pPr>
              <w:jc w:val="both"/>
              <w:rPr>
                <w:b/>
                <w:bCs/>
              </w:rPr>
            </w:pPr>
            <w:r w:rsidRPr="00C739C4">
              <w:rPr>
                <w:b/>
                <w:bCs/>
              </w:rPr>
              <w:t>Example (App)</w:t>
            </w:r>
          </w:p>
        </w:tc>
        <w:tc>
          <w:tcPr>
            <w:tcW w:w="1502" w:type="dxa"/>
          </w:tcPr>
          <w:p w14:paraId="03B38610" w14:textId="59227EA3" w:rsidR="00C739C4" w:rsidRPr="00C739C4" w:rsidRDefault="00C739C4" w:rsidP="00C739C4">
            <w:pPr>
              <w:jc w:val="both"/>
              <w:rPr>
                <w:b/>
                <w:bCs/>
              </w:rPr>
            </w:pPr>
            <w:r w:rsidRPr="00C739C4">
              <w:rPr>
                <w:b/>
                <w:bCs/>
              </w:rPr>
              <w:t>Measurement Scale</w:t>
            </w:r>
          </w:p>
        </w:tc>
        <w:tc>
          <w:tcPr>
            <w:tcW w:w="4051" w:type="dxa"/>
          </w:tcPr>
          <w:p w14:paraId="192AD5C1" w14:textId="27E21FD6" w:rsidR="00C739C4" w:rsidRPr="00C739C4" w:rsidRDefault="00C739C4" w:rsidP="00C739C4">
            <w:pPr>
              <w:jc w:val="both"/>
              <w:rPr>
                <w:b/>
                <w:bCs/>
              </w:rPr>
            </w:pPr>
            <w:r w:rsidRPr="00C739C4">
              <w:rPr>
                <w:b/>
                <w:bCs/>
              </w:rPr>
              <w:t>Explanation</w:t>
            </w:r>
          </w:p>
        </w:tc>
      </w:tr>
      <w:tr w:rsidR="00C739C4" w14:paraId="67B81D66" w14:textId="77777777" w:rsidTr="00F90CBC">
        <w:tc>
          <w:tcPr>
            <w:tcW w:w="2743" w:type="dxa"/>
          </w:tcPr>
          <w:p w14:paraId="72D87CDF" w14:textId="63D2CC3D" w:rsidR="00C739C4" w:rsidRDefault="00C739C4" w:rsidP="00C739C4">
            <w:pPr>
              <w:jc w:val="both"/>
            </w:pPr>
            <w:r w:rsidRPr="00C739C4">
              <w:t>Instagram – Username</w:t>
            </w:r>
          </w:p>
        </w:tc>
        <w:tc>
          <w:tcPr>
            <w:tcW w:w="1502" w:type="dxa"/>
          </w:tcPr>
          <w:p w14:paraId="763B672D" w14:textId="5C3CDC18" w:rsidR="00C739C4" w:rsidRDefault="00C739C4" w:rsidP="00C739C4">
            <w:pPr>
              <w:jc w:val="both"/>
            </w:pPr>
            <w:r>
              <w:t>Nominal</w:t>
            </w:r>
          </w:p>
        </w:tc>
        <w:tc>
          <w:tcPr>
            <w:tcW w:w="4051" w:type="dxa"/>
          </w:tcPr>
          <w:p w14:paraId="5FF22667" w14:textId="73EE1428" w:rsidR="00C739C4" w:rsidRDefault="00F90CBC" w:rsidP="00C739C4">
            <w:pPr>
              <w:jc w:val="both"/>
            </w:pPr>
            <w:r w:rsidRPr="00F90CBC">
              <w:t>Usernames are labels used to identify users and have no order.</w:t>
            </w:r>
          </w:p>
        </w:tc>
      </w:tr>
      <w:tr w:rsidR="00C739C4" w14:paraId="37BFD5D7" w14:textId="77777777" w:rsidTr="00F90CBC">
        <w:tc>
          <w:tcPr>
            <w:tcW w:w="2743" w:type="dxa"/>
          </w:tcPr>
          <w:p w14:paraId="1D4CC60C" w14:textId="4B60F1CA" w:rsidR="00C739C4" w:rsidRDefault="00C739C4" w:rsidP="00C739C4">
            <w:pPr>
              <w:jc w:val="both"/>
            </w:pPr>
            <w:r w:rsidRPr="00C739C4">
              <w:t>Instagram – Number of Likes</w:t>
            </w:r>
          </w:p>
        </w:tc>
        <w:tc>
          <w:tcPr>
            <w:tcW w:w="1502" w:type="dxa"/>
          </w:tcPr>
          <w:p w14:paraId="255674BB" w14:textId="78B3B8C8" w:rsidR="00C739C4" w:rsidRDefault="00C739C4" w:rsidP="00C739C4">
            <w:pPr>
              <w:jc w:val="both"/>
            </w:pPr>
            <w:r>
              <w:t>Ratio</w:t>
            </w:r>
          </w:p>
        </w:tc>
        <w:tc>
          <w:tcPr>
            <w:tcW w:w="4051" w:type="dxa"/>
          </w:tcPr>
          <w:p w14:paraId="00C8F085" w14:textId="61BE2ECA" w:rsidR="00C739C4" w:rsidRDefault="00F90CBC" w:rsidP="00C739C4">
            <w:pPr>
              <w:jc w:val="both"/>
            </w:pPr>
            <w:r w:rsidRPr="00F90CBC">
              <w:t>Likes are counted, and 0 likes is possible, so it has a true zero.</w:t>
            </w:r>
          </w:p>
        </w:tc>
      </w:tr>
      <w:tr w:rsidR="00C739C4" w14:paraId="4639F9B3" w14:textId="77777777" w:rsidTr="00F90CBC">
        <w:tc>
          <w:tcPr>
            <w:tcW w:w="2743" w:type="dxa"/>
          </w:tcPr>
          <w:p w14:paraId="557B636F" w14:textId="0F723510" w:rsidR="00C739C4" w:rsidRDefault="00C739C4" w:rsidP="00C739C4">
            <w:pPr>
              <w:jc w:val="both"/>
            </w:pPr>
            <w:r w:rsidRPr="00C739C4">
              <w:t>Flipkart – Product Rating (1–5 Stars)</w:t>
            </w:r>
          </w:p>
        </w:tc>
        <w:tc>
          <w:tcPr>
            <w:tcW w:w="1502" w:type="dxa"/>
          </w:tcPr>
          <w:p w14:paraId="79A285D1" w14:textId="68FA7949" w:rsidR="00C739C4" w:rsidRDefault="00C739C4" w:rsidP="00C739C4">
            <w:pPr>
              <w:jc w:val="both"/>
            </w:pPr>
            <w:r>
              <w:t>Ordinal</w:t>
            </w:r>
          </w:p>
        </w:tc>
        <w:tc>
          <w:tcPr>
            <w:tcW w:w="4051" w:type="dxa"/>
          </w:tcPr>
          <w:p w14:paraId="6AF4A3BA" w14:textId="2516AE3D" w:rsidR="00C739C4" w:rsidRDefault="00F90CBC" w:rsidP="00C739C4">
            <w:pPr>
              <w:jc w:val="both"/>
            </w:pPr>
            <w:r w:rsidRPr="00F90CBC">
              <w:t>Ratings have an order (1 to 5), but the difference between ratings is not exactly equal.</w:t>
            </w:r>
          </w:p>
        </w:tc>
      </w:tr>
      <w:tr w:rsidR="00C739C4" w14:paraId="18307562" w14:textId="77777777" w:rsidTr="00F90CBC">
        <w:tc>
          <w:tcPr>
            <w:tcW w:w="2743" w:type="dxa"/>
          </w:tcPr>
          <w:p w14:paraId="392D2DDB" w14:textId="0B67574B" w:rsidR="00C739C4" w:rsidRDefault="00C739C4" w:rsidP="00C739C4">
            <w:pPr>
              <w:jc w:val="both"/>
            </w:pPr>
            <w:r w:rsidRPr="00C739C4">
              <w:t>Flipkart – Product Price (₹)</w:t>
            </w:r>
          </w:p>
        </w:tc>
        <w:tc>
          <w:tcPr>
            <w:tcW w:w="1502" w:type="dxa"/>
          </w:tcPr>
          <w:p w14:paraId="1544FEA2" w14:textId="692B6A17" w:rsidR="00C739C4" w:rsidRDefault="00C739C4" w:rsidP="00C739C4">
            <w:pPr>
              <w:jc w:val="both"/>
            </w:pPr>
            <w:r>
              <w:t>Ratio</w:t>
            </w:r>
          </w:p>
        </w:tc>
        <w:tc>
          <w:tcPr>
            <w:tcW w:w="4051" w:type="dxa"/>
          </w:tcPr>
          <w:p w14:paraId="12E938B0" w14:textId="3F8C88D9" w:rsidR="00C739C4" w:rsidRDefault="00F90CBC" w:rsidP="00C739C4">
            <w:pPr>
              <w:jc w:val="both"/>
            </w:pPr>
            <w:r w:rsidRPr="00F90CBC">
              <w:t>Price has a true zero, and values can be compared using multiplication and division.</w:t>
            </w:r>
          </w:p>
        </w:tc>
      </w:tr>
      <w:tr w:rsidR="00C739C4" w14:paraId="5EE38A50" w14:textId="77777777" w:rsidTr="00F90CBC">
        <w:tc>
          <w:tcPr>
            <w:tcW w:w="2743" w:type="dxa"/>
          </w:tcPr>
          <w:p w14:paraId="1613E1FB" w14:textId="2D777C23" w:rsidR="00C739C4" w:rsidRDefault="00C739C4" w:rsidP="00C739C4">
            <w:pPr>
              <w:jc w:val="both"/>
            </w:pPr>
            <w:r w:rsidRPr="00C739C4">
              <w:t>IRCTC – Train Departure Time</w:t>
            </w:r>
          </w:p>
        </w:tc>
        <w:tc>
          <w:tcPr>
            <w:tcW w:w="1502" w:type="dxa"/>
          </w:tcPr>
          <w:p w14:paraId="13D12890" w14:textId="105E930F" w:rsidR="00C739C4" w:rsidRDefault="00C739C4" w:rsidP="00C739C4">
            <w:pPr>
              <w:jc w:val="both"/>
            </w:pPr>
            <w:r>
              <w:t>Interval</w:t>
            </w:r>
          </w:p>
        </w:tc>
        <w:tc>
          <w:tcPr>
            <w:tcW w:w="4051" w:type="dxa"/>
          </w:tcPr>
          <w:p w14:paraId="5A0DCFA3" w14:textId="787BED3B" w:rsidR="00C739C4" w:rsidRDefault="00F90CBC" w:rsidP="00C739C4">
            <w:pPr>
              <w:jc w:val="both"/>
            </w:pPr>
            <w:r w:rsidRPr="00F90CBC">
              <w:t>Time intervals are meaningful, but 00:00 does not mean "no time."</w:t>
            </w:r>
          </w:p>
        </w:tc>
      </w:tr>
      <w:tr w:rsidR="00C739C4" w14:paraId="7000C2EA" w14:textId="77777777" w:rsidTr="00F90CBC">
        <w:tc>
          <w:tcPr>
            <w:tcW w:w="2743" w:type="dxa"/>
          </w:tcPr>
          <w:p w14:paraId="532EBDEE" w14:textId="384D5172" w:rsidR="00C739C4" w:rsidRPr="00C739C4" w:rsidRDefault="00C739C4" w:rsidP="00C739C4">
            <w:pPr>
              <w:jc w:val="both"/>
            </w:pPr>
            <w:r w:rsidRPr="00C739C4">
              <w:t>IRCTC – Coach Type (Sleeper, AC 3 Tier, AC 2 Tier)</w:t>
            </w:r>
          </w:p>
        </w:tc>
        <w:tc>
          <w:tcPr>
            <w:tcW w:w="1502" w:type="dxa"/>
          </w:tcPr>
          <w:p w14:paraId="43393CA9" w14:textId="1CF0E2D2" w:rsidR="00C739C4" w:rsidRDefault="00C739C4" w:rsidP="00C739C4">
            <w:pPr>
              <w:jc w:val="both"/>
            </w:pPr>
            <w:r>
              <w:t>Nominal</w:t>
            </w:r>
          </w:p>
        </w:tc>
        <w:tc>
          <w:tcPr>
            <w:tcW w:w="4051" w:type="dxa"/>
          </w:tcPr>
          <w:p w14:paraId="05D8FA23" w14:textId="4A3CDCB5" w:rsidR="00C739C4" w:rsidRDefault="00C739C4" w:rsidP="00C739C4">
            <w:pPr>
              <w:jc w:val="both"/>
            </w:pPr>
            <w:r w:rsidRPr="00C739C4">
              <w:t>Coach types are categories without a numerical order.</w:t>
            </w:r>
          </w:p>
        </w:tc>
      </w:tr>
      <w:tr w:rsidR="00C739C4" w14:paraId="2613F98D" w14:textId="77777777" w:rsidTr="00F90CBC">
        <w:tc>
          <w:tcPr>
            <w:tcW w:w="2743" w:type="dxa"/>
          </w:tcPr>
          <w:p w14:paraId="4A03AB86" w14:textId="36FCF177" w:rsidR="00C739C4" w:rsidRPr="00C739C4" w:rsidRDefault="00C739C4" w:rsidP="00C739C4">
            <w:pPr>
              <w:jc w:val="both"/>
            </w:pPr>
            <w:r w:rsidRPr="00C739C4">
              <w:t>Zomato – Order Status (Preparing, Out for Delivery, Delivered)</w:t>
            </w:r>
          </w:p>
        </w:tc>
        <w:tc>
          <w:tcPr>
            <w:tcW w:w="1502" w:type="dxa"/>
          </w:tcPr>
          <w:p w14:paraId="09D80EB9" w14:textId="3721ED8C" w:rsidR="00C739C4" w:rsidRDefault="00C739C4" w:rsidP="00C739C4">
            <w:pPr>
              <w:jc w:val="both"/>
            </w:pPr>
            <w:r>
              <w:t>Ordinal</w:t>
            </w:r>
          </w:p>
        </w:tc>
        <w:tc>
          <w:tcPr>
            <w:tcW w:w="4051" w:type="dxa"/>
          </w:tcPr>
          <w:p w14:paraId="40B976EB" w14:textId="6D7165ED" w:rsidR="00C739C4" w:rsidRDefault="00C739C4" w:rsidP="00C739C4">
            <w:pPr>
              <w:jc w:val="both"/>
            </w:pPr>
            <w:r w:rsidRPr="00C739C4">
              <w:t>These statuses follow a logical sequence or order.</w:t>
            </w:r>
          </w:p>
        </w:tc>
      </w:tr>
      <w:tr w:rsidR="00C739C4" w14:paraId="7EBBD6BC" w14:textId="77777777" w:rsidTr="00F90CBC">
        <w:tc>
          <w:tcPr>
            <w:tcW w:w="2743" w:type="dxa"/>
          </w:tcPr>
          <w:p w14:paraId="52A299E8" w14:textId="1C61D871" w:rsidR="00C739C4" w:rsidRPr="00C739C4" w:rsidRDefault="00C739C4" w:rsidP="00C739C4">
            <w:pPr>
              <w:jc w:val="both"/>
            </w:pPr>
            <w:r w:rsidRPr="00C739C4">
              <w:t>PhonePe – Payment Method (UPI, Debit Card, Credit Card, Wallet)</w:t>
            </w:r>
          </w:p>
        </w:tc>
        <w:tc>
          <w:tcPr>
            <w:tcW w:w="1502" w:type="dxa"/>
          </w:tcPr>
          <w:p w14:paraId="42F7287B" w14:textId="7F9A00F6" w:rsidR="00C739C4" w:rsidRDefault="00C739C4" w:rsidP="00C739C4">
            <w:pPr>
              <w:jc w:val="both"/>
            </w:pPr>
            <w:r>
              <w:t>Nominal</w:t>
            </w:r>
          </w:p>
        </w:tc>
        <w:tc>
          <w:tcPr>
            <w:tcW w:w="4051" w:type="dxa"/>
          </w:tcPr>
          <w:p w14:paraId="1ED8D04D" w14:textId="44F70A1C" w:rsidR="00C739C4" w:rsidRDefault="00C739C4" w:rsidP="00C739C4">
            <w:pPr>
              <w:jc w:val="both"/>
            </w:pPr>
            <w:r w:rsidRPr="00C739C4">
              <w:t>Payment methods are different categories with no ranking.</w:t>
            </w:r>
          </w:p>
        </w:tc>
      </w:tr>
    </w:tbl>
    <w:p w14:paraId="3D81CE5D" w14:textId="1290E51C" w:rsidR="00C739C4" w:rsidRDefault="00F90CBC" w:rsidP="00F90CBC">
      <w:pPr>
        <w:pStyle w:val="ListParagraph"/>
        <w:numPr>
          <w:ilvl w:val="0"/>
          <w:numId w:val="5"/>
        </w:numPr>
        <w:jc w:val="both"/>
      </w:pPr>
      <w:r w:rsidRPr="00F90CBC">
        <w:rPr>
          <w:b/>
          <w:bCs/>
        </w:rPr>
        <w:lastRenderedPageBreak/>
        <w:t>Conclusion:</w:t>
      </w:r>
      <w:r w:rsidRPr="00F90CBC">
        <w:t xml:space="preserve"> Different types of data use different measurement scales. Nominal data is used for names or categories, Ordinal data has a meaningful order, Interval data has equal intervals but no true zero, and Ratio data has equal intervals with a true zero, making it suitable for mathematical calculations.</w:t>
      </w:r>
    </w:p>
    <w:p w14:paraId="5B57E1C0" w14:textId="709E9982" w:rsidR="00F90CBC" w:rsidRDefault="00F90CBC" w:rsidP="00F90CBC">
      <w:pPr>
        <w:jc w:val="both"/>
      </w:pPr>
    </w:p>
    <w:p w14:paraId="586513DB" w14:textId="6312C689" w:rsidR="00F90CBC" w:rsidRPr="00C75734" w:rsidRDefault="00F90CBC" w:rsidP="00F90CBC">
      <w:pPr>
        <w:pStyle w:val="ListParagraph"/>
        <w:numPr>
          <w:ilvl w:val="0"/>
          <w:numId w:val="1"/>
        </w:numPr>
        <w:jc w:val="both"/>
        <w:rPr>
          <w:b/>
          <w:bCs/>
        </w:rPr>
      </w:pPr>
      <w:r w:rsidRPr="00C75734">
        <w:rPr>
          <w:b/>
          <w:bCs/>
        </w:rPr>
        <w:t>Given this time-series data from a Spotify user's listening history — Date, Song Name, Play Count per Day — identify which columns represent time-series, and which are categorical or numerical. Explain your reasoning.</w:t>
      </w:r>
    </w:p>
    <w:tbl>
      <w:tblPr>
        <w:tblStyle w:val="TableGrid"/>
        <w:tblW w:w="0" w:type="auto"/>
        <w:tblInd w:w="720" w:type="dxa"/>
        <w:tblLook w:val="04A0" w:firstRow="1" w:lastRow="0" w:firstColumn="1" w:lastColumn="0" w:noHBand="0" w:noVBand="1"/>
      </w:tblPr>
      <w:tblGrid>
        <w:gridCol w:w="1969"/>
        <w:gridCol w:w="1417"/>
        <w:gridCol w:w="4910"/>
      </w:tblGrid>
      <w:tr w:rsidR="00F90CBC" w:rsidRPr="00F90CBC" w14:paraId="597C7860" w14:textId="77777777" w:rsidTr="00F90CBC">
        <w:tc>
          <w:tcPr>
            <w:tcW w:w="1969" w:type="dxa"/>
          </w:tcPr>
          <w:p w14:paraId="411D1F12" w14:textId="19F1EFC6" w:rsidR="00F90CBC" w:rsidRPr="00F90CBC" w:rsidRDefault="00F90CBC" w:rsidP="00F90CBC">
            <w:pPr>
              <w:jc w:val="both"/>
              <w:rPr>
                <w:b/>
                <w:bCs/>
              </w:rPr>
            </w:pPr>
            <w:r>
              <w:rPr>
                <w:b/>
                <w:bCs/>
              </w:rPr>
              <w:t>Column</w:t>
            </w:r>
          </w:p>
        </w:tc>
        <w:tc>
          <w:tcPr>
            <w:tcW w:w="1417" w:type="dxa"/>
          </w:tcPr>
          <w:p w14:paraId="153DCFD5" w14:textId="6A812409" w:rsidR="00F90CBC" w:rsidRPr="00F90CBC" w:rsidRDefault="00F90CBC" w:rsidP="00F90CBC">
            <w:pPr>
              <w:jc w:val="both"/>
              <w:rPr>
                <w:b/>
                <w:bCs/>
              </w:rPr>
            </w:pPr>
            <w:r>
              <w:rPr>
                <w:b/>
                <w:bCs/>
              </w:rPr>
              <w:t>Data Type</w:t>
            </w:r>
          </w:p>
        </w:tc>
        <w:tc>
          <w:tcPr>
            <w:tcW w:w="4910" w:type="dxa"/>
          </w:tcPr>
          <w:p w14:paraId="7F5ACD21" w14:textId="739B404C" w:rsidR="00F90CBC" w:rsidRPr="00F90CBC" w:rsidRDefault="00F90CBC" w:rsidP="00F90CBC">
            <w:pPr>
              <w:jc w:val="both"/>
              <w:rPr>
                <w:b/>
                <w:bCs/>
              </w:rPr>
            </w:pPr>
            <w:r>
              <w:rPr>
                <w:b/>
                <w:bCs/>
              </w:rPr>
              <w:t>Reason</w:t>
            </w:r>
          </w:p>
        </w:tc>
      </w:tr>
      <w:tr w:rsidR="00F90CBC" w14:paraId="6688E9D8" w14:textId="77777777" w:rsidTr="00F90CBC">
        <w:tc>
          <w:tcPr>
            <w:tcW w:w="1969" w:type="dxa"/>
          </w:tcPr>
          <w:p w14:paraId="1722F1CA" w14:textId="52A117EF" w:rsidR="00F90CBC" w:rsidRDefault="00F90CBC" w:rsidP="00F90CBC">
            <w:pPr>
              <w:jc w:val="both"/>
            </w:pPr>
            <w:r>
              <w:t>Date</w:t>
            </w:r>
          </w:p>
        </w:tc>
        <w:tc>
          <w:tcPr>
            <w:tcW w:w="1417" w:type="dxa"/>
          </w:tcPr>
          <w:p w14:paraId="32A28FFA" w14:textId="5AFB6B13" w:rsidR="00F90CBC" w:rsidRDefault="00F90CBC" w:rsidP="00F90CBC">
            <w:pPr>
              <w:jc w:val="both"/>
            </w:pPr>
            <w:r>
              <w:t>Time-Series</w:t>
            </w:r>
          </w:p>
        </w:tc>
        <w:tc>
          <w:tcPr>
            <w:tcW w:w="4910" w:type="dxa"/>
          </w:tcPr>
          <w:p w14:paraId="217A2923" w14:textId="5CB8B4E4" w:rsidR="00F90CBC" w:rsidRDefault="00F90CBC" w:rsidP="00F90CBC">
            <w:pPr>
              <w:jc w:val="both"/>
            </w:pPr>
            <w:r w:rsidRPr="00F90CBC">
              <w:t>The data is recorded over time (daily), so it is the time component of the dataset.</w:t>
            </w:r>
          </w:p>
        </w:tc>
      </w:tr>
      <w:tr w:rsidR="00F90CBC" w14:paraId="6DB22F94" w14:textId="77777777" w:rsidTr="00F90CBC">
        <w:tc>
          <w:tcPr>
            <w:tcW w:w="1969" w:type="dxa"/>
          </w:tcPr>
          <w:p w14:paraId="2D800446" w14:textId="54E81127" w:rsidR="00F90CBC" w:rsidRDefault="00F90CBC" w:rsidP="00F90CBC">
            <w:pPr>
              <w:jc w:val="both"/>
            </w:pPr>
            <w:r>
              <w:t>Song Name</w:t>
            </w:r>
          </w:p>
        </w:tc>
        <w:tc>
          <w:tcPr>
            <w:tcW w:w="1417" w:type="dxa"/>
          </w:tcPr>
          <w:p w14:paraId="2330AE20" w14:textId="5809F5DE" w:rsidR="00F90CBC" w:rsidRDefault="00F90CBC" w:rsidP="00F90CBC">
            <w:pPr>
              <w:jc w:val="both"/>
            </w:pPr>
            <w:r>
              <w:t>Categorical (Nominal)</w:t>
            </w:r>
          </w:p>
        </w:tc>
        <w:tc>
          <w:tcPr>
            <w:tcW w:w="4910" w:type="dxa"/>
          </w:tcPr>
          <w:p w14:paraId="1D94BA0C" w14:textId="3AA31825" w:rsidR="00F90CBC" w:rsidRDefault="00F90CBC" w:rsidP="00F90CBC">
            <w:pPr>
              <w:jc w:val="both"/>
            </w:pPr>
            <w:r w:rsidRPr="00F90CBC">
              <w:t>Song names are labels used to identify songs and have no numerical value or order.</w:t>
            </w:r>
          </w:p>
        </w:tc>
      </w:tr>
      <w:tr w:rsidR="00F90CBC" w14:paraId="3F565FF1" w14:textId="77777777" w:rsidTr="00F90CBC">
        <w:tc>
          <w:tcPr>
            <w:tcW w:w="1969" w:type="dxa"/>
          </w:tcPr>
          <w:p w14:paraId="67D83D12" w14:textId="028796D9" w:rsidR="00F90CBC" w:rsidRDefault="00F90CBC" w:rsidP="00F90CBC">
            <w:pPr>
              <w:jc w:val="both"/>
            </w:pPr>
            <w:r>
              <w:t>Play Count per Day</w:t>
            </w:r>
          </w:p>
        </w:tc>
        <w:tc>
          <w:tcPr>
            <w:tcW w:w="1417" w:type="dxa"/>
          </w:tcPr>
          <w:p w14:paraId="6DABC290" w14:textId="0576CCD1" w:rsidR="00F90CBC" w:rsidRDefault="00F90CBC" w:rsidP="00F90CBC">
            <w:pPr>
              <w:jc w:val="both"/>
            </w:pPr>
            <w:r>
              <w:t>Numerical (Discrete)</w:t>
            </w:r>
          </w:p>
        </w:tc>
        <w:tc>
          <w:tcPr>
            <w:tcW w:w="4910" w:type="dxa"/>
          </w:tcPr>
          <w:p w14:paraId="71540525" w14:textId="6C308A8E" w:rsidR="00F90CBC" w:rsidRDefault="00F90CBC" w:rsidP="00F90CBC">
            <w:pPr>
              <w:jc w:val="both"/>
            </w:pPr>
            <w:r w:rsidRPr="00F90CBC">
              <w:t>Play count is the number of times a song is played in a day. It is a count and can only take whole numbers.</w:t>
            </w:r>
          </w:p>
        </w:tc>
      </w:tr>
    </w:tbl>
    <w:p w14:paraId="4E6A193E" w14:textId="7E39AFEB" w:rsidR="00F90CBC" w:rsidRDefault="00F90CBC" w:rsidP="00F90CBC">
      <w:pPr>
        <w:pStyle w:val="ListParagraph"/>
        <w:numPr>
          <w:ilvl w:val="0"/>
          <w:numId w:val="5"/>
        </w:numPr>
        <w:jc w:val="both"/>
      </w:pPr>
      <w:r w:rsidRPr="00F90CBC">
        <w:rPr>
          <w:b/>
          <w:bCs/>
        </w:rPr>
        <w:t>Explanation:</w:t>
      </w:r>
      <w:r w:rsidRPr="00F90CBC">
        <w:t xml:space="preserve"> In this Spotify listening history, the Date column represents the time-series because it records data over different days. The Song Name column is categorical (nominal) since it contains the names of songs, which are labels without any order. The Play Count per Day column is numerical (discrete) because it records the number of times a song is played each day, and these values are whole numbers.</w:t>
      </w:r>
    </w:p>
    <w:p w14:paraId="63405E53" w14:textId="6A608450" w:rsidR="00F90CBC" w:rsidRDefault="00F90CBC" w:rsidP="00F90CBC">
      <w:pPr>
        <w:pStyle w:val="ListParagraph"/>
        <w:numPr>
          <w:ilvl w:val="0"/>
          <w:numId w:val="5"/>
        </w:numPr>
        <w:jc w:val="both"/>
      </w:pPr>
      <w:r w:rsidRPr="00F90CBC">
        <w:rPr>
          <w:b/>
          <w:bCs/>
        </w:rPr>
        <w:t>Conclusion:</w:t>
      </w:r>
      <w:r w:rsidRPr="00F90CBC">
        <w:t xml:space="preserve"> In this dataset, Date is the time-series variable, Song Name is a categorical (nominal) variable, and Play Count per Day is a numerical (discrete) variable. Together, they help analy</w:t>
      </w:r>
      <w:r>
        <w:t>s</w:t>
      </w:r>
      <w:r w:rsidRPr="00F90CBC">
        <w:t>e how a user's music listening changes over time.</w:t>
      </w:r>
    </w:p>
    <w:p w14:paraId="6E787353" w14:textId="77777777" w:rsidR="0068301B" w:rsidRDefault="0068301B" w:rsidP="0068301B">
      <w:pPr>
        <w:jc w:val="both"/>
      </w:pPr>
    </w:p>
    <w:p w14:paraId="349CE117" w14:textId="41BAC343" w:rsidR="0068301B" w:rsidRPr="0068301B" w:rsidRDefault="0068301B" w:rsidP="0068301B">
      <w:pPr>
        <w:pStyle w:val="ListParagraph"/>
        <w:numPr>
          <w:ilvl w:val="0"/>
          <w:numId w:val="1"/>
        </w:numPr>
        <w:jc w:val="both"/>
        <w:rPr>
          <w:b/>
          <w:bCs/>
        </w:rPr>
      </w:pPr>
      <w:r w:rsidRPr="0068301B">
        <w:rPr>
          <w:b/>
          <w:bCs/>
        </w:rPr>
        <w:t>Write a function or pseudocode that takes a column of data (array of values) from a Flipkart order history and automatically detects whether it is likely Nominal, Ordinal, Interval, or Ratio scale. Briefly describe the logic used for each type.</w:t>
      </w:r>
      <w:r w:rsidRPr="0068301B">
        <w:rPr>
          <w:b/>
          <w:bCs/>
        </w:rPr>
        <w:t xml:space="preserve"> </w:t>
      </w:r>
      <w:r w:rsidRPr="0068301B">
        <w:rPr>
          <w:b/>
          <w:bCs/>
        </w:rPr>
        <w:t>&lt;</w:t>
      </w:r>
      <w:proofErr w:type="spellStart"/>
      <w:r w:rsidRPr="0068301B">
        <w:rPr>
          <w:b/>
          <w:bCs/>
        </w:rPr>
        <w:t>br</w:t>
      </w:r>
      <w:proofErr w:type="spellEnd"/>
      <w:r w:rsidRPr="0068301B">
        <w:rPr>
          <w:b/>
          <w:bCs/>
        </w:rPr>
        <w:t>&gt;&lt;</w:t>
      </w:r>
      <w:proofErr w:type="spellStart"/>
      <w:r w:rsidRPr="0068301B">
        <w:rPr>
          <w:b/>
          <w:bCs/>
        </w:rPr>
        <w:t>br</w:t>
      </w:r>
      <w:proofErr w:type="spellEnd"/>
      <w:r w:rsidRPr="0068301B">
        <w:rPr>
          <w:b/>
          <w:bCs/>
        </w:rPr>
        <w:t>&gt;&lt;</w:t>
      </w:r>
      <w:proofErr w:type="spellStart"/>
      <w:r w:rsidRPr="0068301B">
        <w:rPr>
          <w:b/>
          <w:bCs/>
        </w:rPr>
        <w:t>em</w:t>
      </w:r>
      <w:proofErr w:type="spellEnd"/>
      <w:r w:rsidRPr="0068301B">
        <w:rPr>
          <w:b/>
          <w:bCs/>
        </w:rPr>
        <w:t>&gt;&lt;strong&gt;</w:t>
      </w:r>
      <w:r w:rsidRPr="0068301B">
        <w:rPr>
          <w:b/>
          <w:bCs/>
        </w:rPr>
        <w:t xml:space="preserve"> </w:t>
      </w:r>
      <w:r w:rsidRPr="0068301B">
        <w:rPr>
          <w:b/>
          <w:bCs/>
        </w:rPr>
        <w:t>Constraint:</w:t>
      </w:r>
      <w:r w:rsidRPr="0068301B">
        <w:rPr>
          <w:b/>
          <w:bCs/>
        </w:rPr>
        <w:t xml:space="preserve"> </w:t>
      </w:r>
      <w:r w:rsidRPr="0068301B">
        <w:rPr>
          <w:b/>
          <w:bCs/>
        </w:rPr>
        <w:t>&lt;/strong&gt; You do not need to write a perfect algorithm — focus on simple rules based on value types and patterns.</w:t>
      </w:r>
      <w:r w:rsidRPr="0068301B">
        <w:rPr>
          <w:b/>
          <w:bCs/>
        </w:rPr>
        <w:t xml:space="preserve"> </w:t>
      </w:r>
      <w:r w:rsidRPr="0068301B">
        <w:rPr>
          <w:b/>
          <w:bCs/>
        </w:rPr>
        <w:t>&lt;/</w:t>
      </w:r>
      <w:proofErr w:type="spellStart"/>
      <w:r w:rsidRPr="0068301B">
        <w:rPr>
          <w:b/>
          <w:bCs/>
        </w:rPr>
        <w:t>em</w:t>
      </w:r>
      <w:proofErr w:type="spellEnd"/>
      <w:r w:rsidRPr="0068301B">
        <w:rPr>
          <w:b/>
          <w:bCs/>
        </w:rPr>
        <w:t>&gt;</w:t>
      </w:r>
    </w:p>
    <w:p w14:paraId="508F1FA3" w14:textId="0313C507" w:rsidR="0068301B" w:rsidRPr="0068301B" w:rsidRDefault="0068301B" w:rsidP="0068301B">
      <w:pPr>
        <w:pStyle w:val="ListParagraph"/>
        <w:numPr>
          <w:ilvl w:val="0"/>
          <w:numId w:val="6"/>
        </w:numPr>
        <w:jc w:val="both"/>
        <w:rPr>
          <w:b/>
          <w:bCs/>
        </w:rPr>
      </w:pPr>
      <w:r w:rsidRPr="0068301B">
        <w:rPr>
          <w:b/>
          <w:bCs/>
          <w:noProof/>
        </w:rPr>
        <mc:AlternateContent>
          <mc:Choice Requires="wps">
            <w:drawing>
              <wp:anchor distT="0" distB="0" distL="114300" distR="114300" simplePos="0" relativeHeight="251659264" behindDoc="0" locked="0" layoutInCell="1" allowOverlap="1" wp14:anchorId="287A5F2F" wp14:editId="706DBA6E">
                <wp:simplePos x="0" y="0"/>
                <wp:positionH relativeFrom="column">
                  <wp:posOffset>292100</wp:posOffset>
                </wp:positionH>
                <wp:positionV relativeFrom="paragraph">
                  <wp:posOffset>253365</wp:posOffset>
                </wp:positionV>
                <wp:extent cx="5899150" cy="2997200"/>
                <wp:effectExtent l="0" t="0" r="25400" b="12700"/>
                <wp:wrapNone/>
                <wp:docPr id="994833871" name="Rectangle 1"/>
                <wp:cNvGraphicFramePr/>
                <a:graphic xmlns:a="http://schemas.openxmlformats.org/drawingml/2006/main">
                  <a:graphicData uri="http://schemas.microsoft.com/office/word/2010/wordprocessingShape">
                    <wps:wsp>
                      <wps:cNvSpPr/>
                      <wps:spPr>
                        <a:xfrm>
                          <a:off x="0" y="0"/>
                          <a:ext cx="5899150" cy="29972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4C6A49F" id="Rectangle 1" o:spid="_x0000_s1026" style="position:absolute;margin-left:23pt;margin-top:19.95pt;width:464.5pt;height:23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" filled="f" strokecolor="#09101d [484]" strokeweight="1pt"/>
            </w:pict>
          </mc:Fallback>
        </mc:AlternateContent>
      </w:r>
      <w:r w:rsidRPr="0068301B">
        <w:rPr>
          <w:b/>
          <w:bCs/>
        </w:rPr>
        <w:t>Pseudocode:</w:t>
      </w:r>
    </w:p>
    <w:p w14:paraId="3C5743AE" w14:textId="0EE63E32" w:rsidR="0068301B" w:rsidRDefault="0068301B" w:rsidP="0068301B">
      <w:pPr>
        <w:ind w:left="720"/>
        <w:jc w:val="both"/>
      </w:pPr>
      <w:r>
        <w:t>START</w:t>
      </w:r>
    </w:p>
    <w:p w14:paraId="09641803" w14:textId="31ECB132" w:rsidR="0068301B" w:rsidRDefault="0068301B" w:rsidP="0068301B">
      <w:pPr>
        <w:ind w:left="720"/>
        <w:jc w:val="both"/>
      </w:pPr>
      <w:r>
        <w:t>Input: Column of data</w:t>
      </w:r>
    </w:p>
    <w:p w14:paraId="5FF9D1D3" w14:textId="77777777" w:rsidR="0068301B" w:rsidRDefault="0068301B" w:rsidP="0068301B">
      <w:pPr>
        <w:ind w:left="720"/>
        <w:jc w:val="both"/>
      </w:pPr>
      <w:r>
        <w:t>IF values are text (e.g., Cash on Delivery, UPI, Electronics)</w:t>
      </w:r>
    </w:p>
    <w:p w14:paraId="52C2084F" w14:textId="6056AB5F" w:rsidR="0068301B" w:rsidRDefault="0068301B" w:rsidP="0068301B">
      <w:pPr>
        <w:ind w:left="720"/>
        <w:jc w:val="both"/>
      </w:pPr>
      <w:r>
        <w:t xml:space="preserve">    Output: Nominal</w:t>
      </w:r>
    </w:p>
    <w:p w14:paraId="78C599F5" w14:textId="77777777" w:rsidR="0068301B" w:rsidRDefault="0068301B" w:rsidP="0068301B">
      <w:pPr>
        <w:ind w:left="720"/>
        <w:jc w:val="both"/>
      </w:pPr>
      <w:r>
        <w:t>ELSE IF values have a natural order (e.g., Low, Medium, High)</w:t>
      </w:r>
    </w:p>
    <w:p w14:paraId="3AC70F39" w14:textId="77F93E0A" w:rsidR="0068301B" w:rsidRDefault="0068301B" w:rsidP="0068301B">
      <w:pPr>
        <w:ind w:left="720"/>
        <w:jc w:val="both"/>
      </w:pPr>
      <w:r>
        <w:t xml:space="preserve">    Output: Ordinal</w:t>
      </w:r>
    </w:p>
    <w:p w14:paraId="019FDA06" w14:textId="77777777" w:rsidR="0068301B" w:rsidRDefault="0068301B" w:rsidP="0068301B">
      <w:pPr>
        <w:ind w:left="720"/>
        <w:jc w:val="both"/>
      </w:pPr>
      <w:r>
        <w:t>ELSE IF values are dates or time and have no true zero</w:t>
      </w:r>
    </w:p>
    <w:p w14:paraId="62FECC30" w14:textId="2FCE005E" w:rsidR="0068301B" w:rsidRDefault="0068301B" w:rsidP="0068301B">
      <w:pPr>
        <w:ind w:left="720"/>
        <w:jc w:val="both"/>
      </w:pPr>
      <w:r>
        <w:t xml:space="preserve">    Output: Interval</w:t>
      </w:r>
    </w:p>
    <w:p w14:paraId="7CEE7DC1" w14:textId="77777777" w:rsidR="0068301B" w:rsidRDefault="0068301B" w:rsidP="0068301B">
      <w:pPr>
        <w:ind w:left="720"/>
        <w:jc w:val="both"/>
      </w:pPr>
      <w:r>
        <w:t>ELSE IF values are numbers with a true zero (e.g., Price, Quantity)</w:t>
      </w:r>
    </w:p>
    <w:p w14:paraId="77830B41" w14:textId="0F81ADA0" w:rsidR="0068301B" w:rsidRDefault="0068301B" w:rsidP="0068301B">
      <w:pPr>
        <w:ind w:left="720"/>
        <w:jc w:val="both"/>
      </w:pPr>
      <w:r>
        <w:t xml:space="preserve">    Output: Ratio</w:t>
      </w:r>
    </w:p>
    <w:p w14:paraId="18E1D951" w14:textId="60C4945E" w:rsidR="0068301B" w:rsidRDefault="0068301B" w:rsidP="0068301B">
      <w:pPr>
        <w:ind w:left="720"/>
        <w:jc w:val="both"/>
      </w:pPr>
      <w:r>
        <w:rPr>
          <w:noProof/>
        </w:rPr>
        <w:lastRenderedPageBreak/>
        <mc:AlternateContent>
          <mc:Choice Requires="wps">
            <w:drawing>
              <wp:anchor distT="0" distB="0" distL="114300" distR="114300" simplePos="0" relativeHeight="251660288" behindDoc="0" locked="0" layoutInCell="1" allowOverlap="1" wp14:anchorId="707CD5ED" wp14:editId="00AF8CE8">
                <wp:simplePos x="0" y="0"/>
                <wp:positionH relativeFrom="column">
                  <wp:posOffset>323850</wp:posOffset>
                </wp:positionH>
                <wp:positionV relativeFrom="paragraph">
                  <wp:posOffset>-222250</wp:posOffset>
                </wp:positionV>
                <wp:extent cx="5892800" cy="1168400"/>
                <wp:effectExtent l="0" t="0" r="12700" b="12700"/>
                <wp:wrapNone/>
                <wp:docPr id="797550535" name="Rectangle 2"/>
                <wp:cNvGraphicFramePr/>
                <a:graphic xmlns:a="http://schemas.openxmlformats.org/drawingml/2006/main">
                  <a:graphicData uri="http://schemas.microsoft.com/office/word/2010/wordprocessingShape">
                    <wps:wsp>
                      <wps:cNvSpPr/>
                      <wps:spPr>
                        <a:xfrm>
                          <a:off x="0" y="0"/>
                          <a:ext cx="5892800" cy="11684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28B095" id="Rectangle 2" o:spid="_x0000_s1026" style="position:absolute;margin-left:25.5pt;margin-top:-17.5pt;width:464pt;height:9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" filled="f" strokecolor="#09101d [484]" strokeweight="1pt"/>
            </w:pict>
          </mc:Fallback>
        </mc:AlternateContent>
      </w:r>
      <w:r>
        <w:t>ELSE</w:t>
      </w:r>
    </w:p>
    <w:p w14:paraId="2B5AC920" w14:textId="77777777" w:rsidR="0068301B" w:rsidRDefault="0068301B" w:rsidP="0068301B">
      <w:pPr>
        <w:ind w:left="720"/>
        <w:jc w:val="both"/>
      </w:pPr>
      <w:r>
        <w:t xml:space="preserve">    Output: Unknown</w:t>
      </w:r>
    </w:p>
    <w:p w14:paraId="71431E58" w14:textId="148D619B" w:rsidR="0068301B" w:rsidRDefault="0068301B" w:rsidP="0068301B">
      <w:pPr>
        <w:ind w:left="720"/>
        <w:jc w:val="both"/>
      </w:pPr>
      <w:r>
        <w:t>END</w:t>
      </w:r>
    </w:p>
    <w:p w14:paraId="1D3DA26E" w14:textId="77777777" w:rsidR="0068301B" w:rsidRDefault="0068301B" w:rsidP="0068301B">
      <w:pPr>
        <w:ind w:left="720"/>
        <w:jc w:val="both"/>
      </w:pPr>
    </w:p>
    <w:p w14:paraId="2144D61B" w14:textId="44D34368" w:rsidR="0068301B" w:rsidRDefault="0068301B" w:rsidP="0068301B">
      <w:pPr>
        <w:pStyle w:val="ListParagraph"/>
        <w:numPr>
          <w:ilvl w:val="0"/>
          <w:numId w:val="6"/>
        </w:numPr>
        <w:jc w:val="both"/>
      </w:pPr>
      <w:r>
        <w:t>Logic Used:</w:t>
      </w:r>
    </w:p>
    <w:tbl>
      <w:tblPr>
        <w:tblStyle w:val="TableGrid"/>
        <w:tblW w:w="0" w:type="auto"/>
        <w:tblInd w:w="1080" w:type="dxa"/>
        <w:tblLook w:val="04A0" w:firstRow="1" w:lastRow="0" w:firstColumn="1" w:lastColumn="0" w:noHBand="0" w:noVBand="1"/>
      </w:tblPr>
      <w:tblGrid>
        <w:gridCol w:w="1042"/>
        <w:gridCol w:w="6894"/>
      </w:tblGrid>
      <w:tr w:rsidR="0068301B" w:rsidRPr="0068301B" w14:paraId="16230666" w14:textId="77777777" w:rsidTr="0068301B">
        <w:tc>
          <w:tcPr>
            <w:tcW w:w="1042" w:type="dxa"/>
          </w:tcPr>
          <w:p w14:paraId="2966C6FB" w14:textId="1C73C8C2" w:rsidR="0068301B" w:rsidRPr="0068301B" w:rsidRDefault="0068301B" w:rsidP="0068301B">
            <w:pPr>
              <w:pStyle w:val="ListParagraph"/>
              <w:ind w:left="0"/>
              <w:jc w:val="both"/>
              <w:rPr>
                <w:b/>
                <w:bCs/>
              </w:rPr>
            </w:pPr>
            <w:r>
              <w:rPr>
                <w:b/>
                <w:bCs/>
              </w:rPr>
              <w:t>Scale</w:t>
            </w:r>
          </w:p>
        </w:tc>
        <w:tc>
          <w:tcPr>
            <w:tcW w:w="6894" w:type="dxa"/>
          </w:tcPr>
          <w:p w14:paraId="66EC6672" w14:textId="039E040E" w:rsidR="0068301B" w:rsidRPr="0068301B" w:rsidRDefault="0068301B" w:rsidP="0068301B">
            <w:pPr>
              <w:pStyle w:val="ListParagraph"/>
              <w:ind w:left="0"/>
              <w:jc w:val="both"/>
              <w:rPr>
                <w:b/>
                <w:bCs/>
              </w:rPr>
            </w:pPr>
            <w:r>
              <w:rPr>
                <w:b/>
                <w:bCs/>
              </w:rPr>
              <w:t>Logic Used</w:t>
            </w:r>
          </w:p>
        </w:tc>
      </w:tr>
      <w:tr w:rsidR="0068301B" w14:paraId="75A82E9B" w14:textId="77777777" w:rsidTr="0068301B">
        <w:tc>
          <w:tcPr>
            <w:tcW w:w="1042" w:type="dxa"/>
          </w:tcPr>
          <w:p w14:paraId="58B92882" w14:textId="23063BAB" w:rsidR="0068301B" w:rsidRDefault="0068301B" w:rsidP="0068301B">
            <w:pPr>
              <w:pStyle w:val="ListParagraph"/>
              <w:ind w:left="0"/>
              <w:jc w:val="both"/>
            </w:pPr>
            <w:r>
              <w:t>Nominal</w:t>
            </w:r>
          </w:p>
        </w:tc>
        <w:tc>
          <w:tcPr>
            <w:tcW w:w="6894" w:type="dxa"/>
          </w:tcPr>
          <w:p w14:paraId="5253D892" w14:textId="2E3832CE" w:rsidR="0068301B" w:rsidRDefault="0068301B" w:rsidP="0068301B">
            <w:pPr>
              <w:pStyle w:val="ListParagraph"/>
              <w:ind w:left="0"/>
              <w:jc w:val="both"/>
            </w:pPr>
            <w:r w:rsidRPr="0068301B">
              <w:t>If the values are names or categories with no order. Example: Payment Method, Product Category.</w:t>
            </w:r>
          </w:p>
        </w:tc>
      </w:tr>
      <w:tr w:rsidR="0068301B" w14:paraId="49AE064F" w14:textId="77777777" w:rsidTr="0068301B">
        <w:tc>
          <w:tcPr>
            <w:tcW w:w="1042" w:type="dxa"/>
          </w:tcPr>
          <w:p w14:paraId="5010DAC8" w14:textId="209D55FC" w:rsidR="0068301B" w:rsidRDefault="0068301B" w:rsidP="0068301B">
            <w:pPr>
              <w:pStyle w:val="ListParagraph"/>
              <w:ind w:left="0"/>
              <w:jc w:val="both"/>
            </w:pPr>
            <w:r>
              <w:t xml:space="preserve">Ordinal </w:t>
            </w:r>
          </w:p>
        </w:tc>
        <w:tc>
          <w:tcPr>
            <w:tcW w:w="6894" w:type="dxa"/>
          </w:tcPr>
          <w:p w14:paraId="31A608D8" w14:textId="35A0C2A0" w:rsidR="0068301B" w:rsidRDefault="0068301B" w:rsidP="0068301B">
            <w:pPr>
              <w:pStyle w:val="ListParagraph"/>
              <w:ind w:left="0"/>
              <w:jc w:val="both"/>
            </w:pPr>
            <w:r w:rsidRPr="0068301B">
              <w:t>If the values have a meaningful order or ranking. Example: Low, Medium, High; Poor, Good, Excellent.</w:t>
            </w:r>
          </w:p>
        </w:tc>
      </w:tr>
      <w:tr w:rsidR="0068301B" w14:paraId="2C7DDEC9" w14:textId="77777777" w:rsidTr="0068301B">
        <w:tc>
          <w:tcPr>
            <w:tcW w:w="1042" w:type="dxa"/>
          </w:tcPr>
          <w:p w14:paraId="3434D540" w14:textId="33B0E1B0" w:rsidR="0068301B" w:rsidRDefault="0068301B" w:rsidP="0068301B">
            <w:pPr>
              <w:pStyle w:val="ListParagraph"/>
              <w:ind w:left="0"/>
              <w:jc w:val="both"/>
            </w:pPr>
            <w:r>
              <w:t xml:space="preserve">Interval </w:t>
            </w:r>
          </w:p>
        </w:tc>
        <w:tc>
          <w:tcPr>
            <w:tcW w:w="6894" w:type="dxa"/>
          </w:tcPr>
          <w:p w14:paraId="69E5B5D7" w14:textId="2FE503BF" w:rsidR="0068301B" w:rsidRDefault="0068301B" w:rsidP="0068301B">
            <w:pPr>
              <w:pStyle w:val="ListParagraph"/>
              <w:ind w:left="0"/>
              <w:jc w:val="both"/>
            </w:pPr>
            <w:r w:rsidRPr="0068301B">
              <w:t>If the values represent dates or time where differences are meaningful but there is no true zero. Example: Delivery Date, Order Date.</w:t>
            </w:r>
          </w:p>
        </w:tc>
      </w:tr>
      <w:tr w:rsidR="0068301B" w14:paraId="3FFEEA70" w14:textId="77777777" w:rsidTr="0068301B">
        <w:tc>
          <w:tcPr>
            <w:tcW w:w="1042" w:type="dxa"/>
          </w:tcPr>
          <w:p w14:paraId="73D88B26" w14:textId="1EB60809" w:rsidR="0068301B" w:rsidRDefault="0068301B" w:rsidP="0068301B">
            <w:pPr>
              <w:pStyle w:val="ListParagraph"/>
              <w:ind w:left="0"/>
              <w:jc w:val="both"/>
            </w:pPr>
            <w:r>
              <w:t>Ratio</w:t>
            </w:r>
          </w:p>
        </w:tc>
        <w:tc>
          <w:tcPr>
            <w:tcW w:w="6894" w:type="dxa"/>
          </w:tcPr>
          <w:p w14:paraId="555F319B" w14:textId="0B8A3F2B" w:rsidR="0068301B" w:rsidRDefault="0068301B" w:rsidP="0068301B">
            <w:pPr>
              <w:pStyle w:val="ListParagraph"/>
              <w:ind w:left="0"/>
              <w:jc w:val="both"/>
            </w:pPr>
            <w:r w:rsidRPr="0068301B">
              <w:t>If the values are numeric and have a true zero, allowing comparisons like "twice as much." Example: Price, Quantity, Discount Amount.</w:t>
            </w:r>
          </w:p>
        </w:tc>
      </w:tr>
    </w:tbl>
    <w:p w14:paraId="2DC2227E" w14:textId="78AD6DD3" w:rsidR="0068301B" w:rsidRDefault="0068301B" w:rsidP="0068301B">
      <w:pPr>
        <w:pStyle w:val="ListParagraph"/>
        <w:numPr>
          <w:ilvl w:val="0"/>
          <w:numId w:val="6"/>
        </w:numPr>
        <w:jc w:val="both"/>
      </w:pPr>
      <w:r w:rsidRPr="0068301B">
        <w:rPr>
          <w:b/>
          <w:bCs/>
        </w:rPr>
        <w:t>Conclusion:</w:t>
      </w:r>
      <w:r w:rsidRPr="0068301B">
        <w:t xml:space="preserve"> The algorithm uses simple rules based on the type and pattern of values. Text categories are classified as Nominal, ordered categories as Ordinal, dates or time as Interval, and numeric values with a true zero as Ratio. Although this is a basic approach, it can classify many common columns in a Flipkart order history.</w:t>
      </w:r>
    </w:p>
    <w:sectPr w:rsidR="006830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5FB7"/>
    <w:multiLevelType w:val="hybridMultilevel"/>
    <w:tmpl w:val="E3721C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512335"/>
    <w:multiLevelType w:val="hybridMultilevel"/>
    <w:tmpl w:val="0F5E01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A1839AE"/>
    <w:multiLevelType w:val="hybridMultilevel"/>
    <w:tmpl w:val="F3F6AC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BA10DA1"/>
    <w:multiLevelType w:val="hybridMultilevel"/>
    <w:tmpl w:val="67A6D2B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66897139"/>
    <w:multiLevelType w:val="hybridMultilevel"/>
    <w:tmpl w:val="C6064A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7851F0B"/>
    <w:multiLevelType w:val="hybridMultilevel"/>
    <w:tmpl w:val="1C7ADCB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286276969">
    <w:abstractNumId w:val="1"/>
  </w:num>
  <w:num w:numId="2" w16cid:durableId="810371212">
    <w:abstractNumId w:val="5"/>
  </w:num>
  <w:num w:numId="3" w16cid:durableId="629290546">
    <w:abstractNumId w:val="4"/>
  </w:num>
  <w:num w:numId="4" w16cid:durableId="500780531">
    <w:abstractNumId w:val="2"/>
  </w:num>
  <w:num w:numId="5" w16cid:durableId="1243102075">
    <w:abstractNumId w:val="0"/>
  </w:num>
  <w:num w:numId="6" w16cid:durableId="7094988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6AB"/>
    <w:rsid w:val="000B5073"/>
    <w:rsid w:val="001716AB"/>
    <w:rsid w:val="00573938"/>
    <w:rsid w:val="0068301B"/>
    <w:rsid w:val="00773039"/>
    <w:rsid w:val="00AF32C6"/>
    <w:rsid w:val="00C62DA4"/>
    <w:rsid w:val="00C739C4"/>
    <w:rsid w:val="00C75734"/>
    <w:rsid w:val="00E972CB"/>
    <w:rsid w:val="00F90C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8AE85"/>
  <w15:chartTrackingRefBased/>
  <w15:docId w15:val="{EF7E059F-DC89-4591-B683-CF3145AF2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16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16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16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16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16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16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6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6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6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6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16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16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16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16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16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6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6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6AB"/>
    <w:rPr>
      <w:rFonts w:eastAsiaTheme="majorEastAsia" w:cstheme="majorBidi"/>
      <w:color w:val="272727" w:themeColor="text1" w:themeTint="D8"/>
    </w:rPr>
  </w:style>
  <w:style w:type="paragraph" w:styleId="Title">
    <w:name w:val="Title"/>
    <w:basedOn w:val="Normal"/>
    <w:next w:val="Normal"/>
    <w:link w:val="TitleChar"/>
    <w:uiPriority w:val="10"/>
    <w:qFormat/>
    <w:rsid w:val="001716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6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6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6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6AB"/>
    <w:pPr>
      <w:spacing w:before="160"/>
      <w:jc w:val="center"/>
    </w:pPr>
    <w:rPr>
      <w:i/>
      <w:iCs/>
      <w:color w:val="404040" w:themeColor="text1" w:themeTint="BF"/>
    </w:rPr>
  </w:style>
  <w:style w:type="character" w:customStyle="1" w:styleId="QuoteChar">
    <w:name w:val="Quote Char"/>
    <w:basedOn w:val="DefaultParagraphFont"/>
    <w:link w:val="Quote"/>
    <w:uiPriority w:val="29"/>
    <w:rsid w:val="001716AB"/>
    <w:rPr>
      <w:i/>
      <w:iCs/>
      <w:color w:val="404040" w:themeColor="text1" w:themeTint="BF"/>
    </w:rPr>
  </w:style>
  <w:style w:type="paragraph" w:styleId="ListParagraph">
    <w:name w:val="List Paragraph"/>
    <w:basedOn w:val="Normal"/>
    <w:uiPriority w:val="34"/>
    <w:qFormat/>
    <w:rsid w:val="001716AB"/>
    <w:pPr>
      <w:ind w:left="720"/>
      <w:contextualSpacing/>
    </w:pPr>
  </w:style>
  <w:style w:type="character" w:styleId="IntenseEmphasis">
    <w:name w:val="Intense Emphasis"/>
    <w:basedOn w:val="DefaultParagraphFont"/>
    <w:uiPriority w:val="21"/>
    <w:qFormat/>
    <w:rsid w:val="001716AB"/>
    <w:rPr>
      <w:i/>
      <w:iCs/>
      <w:color w:val="2F5496" w:themeColor="accent1" w:themeShade="BF"/>
    </w:rPr>
  </w:style>
  <w:style w:type="paragraph" w:styleId="IntenseQuote">
    <w:name w:val="Intense Quote"/>
    <w:basedOn w:val="Normal"/>
    <w:next w:val="Normal"/>
    <w:link w:val="IntenseQuoteChar"/>
    <w:uiPriority w:val="30"/>
    <w:qFormat/>
    <w:rsid w:val="001716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16AB"/>
    <w:rPr>
      <w:i/>
      <w:iCs/>
      <w:color w:val="2F5496" w:themeColor="accent1" w:themeShade="BF"/>
    </w:rPr>
  </w:style>
  <w:style w:type="character" w:styleId="IntenseReference">
    <w:name w:val="Intense Reference"/>
    <w:basedOn w:val="DefaultParagraphFont"/>
    <w:uiPriority w:val="32"/>
    <w:qFormat/>
    <w:rsid w:val="001716AB"/>
    <w:rPr>
      <w:b/>
      <w:bCs/>
      <w:smallCaps/>
      <w:color w:val="2F5496" w:themeColor="accent1" w:themeShade="BF"/>
      <w:spacing w:val="5"/>
    </w:rPr>
  </w:style>
  <w:style w:type="table" w:styleId="TableGrid">
    <w:name w:val="Table Grid"/>
    <w:basedOn w:val="TableNormal"/>
    <w:uiPriority w:val="39"/>
    <w:rsid w:val="00AF32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3</Pages>
  <Words>849</Words>
  <Characters>4843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Chitra Parmar</dc:creator>
  <cp:keywords/>
  <dc:description/>
  <cp:lastModifiedBy>Chitra Parmar</cp:lastModifiedBy>
  <cp:revision>3</cp:revision>
  <dcterms:created xsi:type="dcterms:W3CDTF">2026-07-19T13:41:00Z</dcterms:created>
  <dcterms:modified xsi:type="dcterms:W3CDTF">2026-07-19T14:21:00Z</dcterms:modified>
</cp:coreProperties>
</file>