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cs="Calibri" w:eastAsia="Calibri" w:hAnsi="Calibri"/>
        </w:rPr>
        <w:t xml:space="preserve"/>
      </w:r>
    </w:p>
    <w:p>
      <w:pPr>
        <w:spacing w:after="60" w:before="0"/>
        <w:jc w:val="center"/>
      </w:pPr>
      <w:r>
        <w:rPr>
          <w:rFonts w:ascii="Calibri" w:cs="Calibri" w:eastAsia="Calibri" w:hAnsi="Calibri"/>
          <w:b/>
          <w:bCs/>
          <w:color w:val="1A3A6B"/>
          <w:sz w:val="72"/>
          <w:szCs w:val="72"/>
        </w:rPr>
        <w:t xml:space="preserve">ContextSwitch</w:t>
      </w:r>
    </w:p>
    <w:p>
      <w:pPr>
        <w:spacing w:after="80" w:before="0"/>
        <w:jc w:val="center"/>
      </w:pPr>
      <w:r>
        <w:rPr>
          <w:rFonts w:ascii="Calibri" w:cs="Calibri" w:eastAsia="Calibri" w:hAnsi="Calibri"/>
          <w:color w:val="2D5FBF"/>
          <w:sz w:val="44"/>
          <w:szCs w:val="44"/>
        </w:rPr>
        <w:t xml:space="preserve">Feature Guide</w:t>
      </w:r>
    </w:p>
    <w:p>
      <w:pPr>
        <w:spacing w:after="800" w:before="0"/>
        <w:jc w:val="center"/>
      </w:pPr>
      <w:r>
        <w:rPr>
          <w:rFonts w:ascii="Calibri" w:cs="Calibri" w:eastAsia="Calibri" w:hAnsi="Calibri"/>
          <w:i/>
          <w:iCs/>
          <w:color w:val="64748B"/>
          <w:sz w:val="26"/>
          <w:szCs w:val="26"/>
        </w:rPr>
        <w:t xml:space="preserve">Intelligent Developer Dashboard &amp; Session Recorder</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0EA5E9" w:sz="8"/>
              <w:left w:val="single" w:color="0EA5E9" w:sz="8"/>
              <w:bottom w:val="single" w:color="0EA5E9" w:sz="8"/>
              <w:right w:val="single" w:color="0EA5E9" w:sz="8"/>
            </w:tcBorders>
            <w:shd w:fill="EFF6FF" w:val="clear"/>
            <w:tcMar>
              <w:top w:type="dxa" w:w="140"/>
              <w:left w:type="dxa" w:w="200"/>
              <w:bottom w:type="dxa" w:w="140"/>
              <w:right w:type="dxa" w:w="200"/>
            </w:tcMar>
          </w:tcPr>
          <w:p>
            <w:pPr>
              <w:spacing w:after="40" w:before="0"/>
              <w:jc w:val="center"/>
            </w:pPr>
            <w:r>
              <w:rPr>
                <w:rFonts w:ascii="Calibri" w:cs="Calibri" w:eastAsia="Calibri" w:hAnsi="Calibri"/>
                <w:b/>
                <w:bCs/>
                <w:color w:val="1A3A6B"/>
                <w:sz w:val="22"/>
                <w:szCs w:val="22"/>
              </w:rPr>
              <w:t xml:space="preserve">Samsung Prism Hackathon 2026</w:t>
            </w:r>
          </w:p>
          <w:p>
            <w:pPr>
              <w:spacing w:after="40" w:before="0"/>
              <w:jc w:val="center"/>
            </w:pPr>
            <w:r>
              <w:rPr>
                <w:rFonts w:ascii="Calibri" w:cs="Calibri" w:eastAsia="Calibri" w:hAnsi="Calibri"/>
                <w:color w:val="64748B"/>
                <w:sz w:val="20"/>
                <w:szCs w:val="20"/>
              </w:rPr>
              <w:t xml:space="preserve">Anurag (P2)  ·  Chitranshu (P3)  ·  Vaibhav (P1)</w:t>
            </w:r>
          </w:p>
          <w:p>
            <w:pPr>
              <w:spacing w:after="0" w:before="0"/>
              <w:jc w:val="center"/>
            </w:pPr>
            <w:r>
              <w:rPr>
                <w:rFonts w:ascii="Calibri" w:cs="Calibri" w:eastAsia="Calibri" w:hAnsi="Calibri"/>
                <w:color w:val="64748B"/>
                <w:sz w:val="20"/>
                <w:szCs w:val="20"/>
              </w:rPr>
              <w:t xml:space="preserve">Version 0.0.5  ·  May 2026</w:t>
            </w:r>
          </w:p>
        </w:tc>
      </w:tr>
    </w:tbl>
    <w:p>
      <w:r>
        <w:br w:type="page"/>
      </w:r>
    </w:p>
    <w:p>
      <w:pPr>
        <w:pStyle w:val="Heading1"/>
        <w:spacing w:after="160" w:before="400"/>
      </w:pPr>
      <w:r>
        <w:rPr>
          <w:rFonts w:ascii="Calibri" w:cs="Calibri" w:eastAsia="Calibri" w:hAnsi="Calibri"/>
          <w:b/>
          <w:bCs/>
          <w:color w:val="1A3A6B"/>
          <w:sz w:val="40"/>
          <w:szCs w:val="40"/>
        </w:rPr>
        <w:t xml:space="preserve">1. Executive Overview</w:t>
      </w:r>
    </w:p>
    <w:p>
      <w:pPr>
        <w:spacing w:after="100" w:before="60"/>
      </w:pPr>
      <w:r>
        <w:rPr>
          <w:rFonts w:ascii="Calibri" w:cs="Calibri" w:eastAsia="Calibri" w:hAnsi="Calibri"/>
          <w:color w:val="1E293B"/>
          <w:sz w:val="22"/>
          <w:szCs w:val="22"/>
        </w:rPr>
        <w:t xml:space="preserve">ContextSwitch is an autonomous developer session recorder and AI synthesis platform built to solve one of software engineering's most persistent pain points: the cognitive cost of context-switching.</w:t>
      </w:r>
    </w:p>
    <w:p>
      <w:pPr>
        <w:spacing w:after="60" w:before="0"/>
      </w:pPr>
      <w:r>
        <w:rPr>
          <w:rFonts w:ascii="Calibri" w:cs="Calibri" w:eastAsia="Calibri" w:hAnsi="Calibri"/>
        </w:rPr>
        <w:t xml:space="preserve"/>
      </w:r>
    </w:p>
    <w:p>
      <w:pPr>
        <w:spacing w:after="100" w:before="60"/>
      </w:pPr>
      <w:r>
        <w:rPr>
          <w:rFonts w:ascii="Calibri" w:cs="Calibri" w:eastAsia="Calibri" w:hAnsi="Calibri"/>
          <w:color w:val="1E293B"/>
          <w:sz w:val="22"/>
          <w:szCs w:val="22"/>
        </w:rPr>
        <w:t xml:space="preserve">When a developer is interrupted — whether by a meeting, a teammate, or the end of a workday — they lose their entire mental model of what they were building. Studies show it takes an average of 23 minutes to rebuild deep focus after an interruption. ContextSwitch eliminates that reconstruction time entirely.</w:t>
      </w:r>
    </w:p>
    <w:p>
      <w:pPr>
        <w:spacing w:after="6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1.1 The Problem It Solves</w:t>
      </w:r>
    </w:p>
    <w:p>
      <w:pPr>
        <w:spacing w:after="100" w:before="60"/>
      </w:pPr>
      <w:r>
        <w:rPr>
          <w:rFonts w:ascii="Calibri" w:cs="Calibri" w:eastAsia="Calibri" w:hAnsi="Calibri"/>
          <w:color w:val="1E293B"/>
          <w:sz w:val="22"/>
          <w:szCs w:val="22"/>
        </w:rPr>
        <w:t xml:space="preserve">Every developer faces these friction points daily:</w:t>
      </w:r>
    </w:p>
    <w:p>
      <w:pPr>
        <w:pStyle w:val="ListParagraph"/>
        <w:numPr>
          <w:ilvl w:val="0"/>
          <w:numId w:val="2"/>
        </w:numPr>
        <w:spacing w:after="60" w:before="40"/>
      </w:pPr>
      <w:r>
        <w:rPr>
          <w:rFonts w:ascii="Calibri" w:cs="Calibri" w:eastAsia="Calibri" w:hAnsi="Calibri"/>
          <w:color w:val="1E293B"/>
          <w:sz w:val="22"/>
          <w:szCs w:val="22"/>
        </w:rPr>
        <w:t xml:space="preserve">Spending 15–30 minutes every morning re-reading code to remember where they left off</w:t>
      </w:r>
    </w:p>
    <w:p>
      <w:pPr>
        <w:pStyle w:val="ListParagraph"/>
        <w:numPr>
          <w:ilvl w:val="0"/>
          <w:numId w:val="2"/>
        </w:numPr>
        <w:spacing w:after="60" w:before="40"/>
      </w:pPr>
      <w:r>
        <w:rPr>
          <w:rFonts w:ascii="Calibri" w:cs="Calibri" w:eastAsia="Calibri" w:hAnsi="Calibri"/>
          <w:color w:val="1E293B"/>
          <w:sz w:val="22"/>
          <w:szCs w:val="22"/>
        </w:rPr>
        <w:t xml:space="preserve">Writing verbose commit messages or hand-crafted "WIP" notes just to preserve mental state</w:t>
      </w:r>
    </w:p>
    <w:p>
      <w:pPr>
        <w:pStyle w:val="ListParagraph"/>
        <w:numPr>
          <w:ilvl w:val="0"/>
          <w:numId w:val="2"/>
        </w:numPr>
        <w:spacing w:after="60" w:before="40"/>
      </w:pPr>
      <w:r>
        <w:rPr>
          <w:rFonts w:ascii="Calibri" w:cs="Calibri" w:eastAsia="Calibri" w:hAnsi="Calibri"/>
          <w:color w:val="1E293B"/>
          <w:sz w:val="22"/>
          <w:szCs w:val="22"/>
        </w:rPr>
        <w:t xml:space="preserve">Struggling to hand off in-progress work to teammates without lengthy verbal explanations</w:t>
      </w:r>
    </w:p>
    <w:p>
      <w:pPr>
        <w:pStyle w:val="ListParagraph"/>
        <w:numPr>
          <w:ilvl w:val="0"/>
          <w:numId w:val="2"/>
        </w:numPr>
        <w:spacing w:after="60" w:before="40"/>
      </w:pPr>
      <w:r>
        <w:rPr>
          <w:rFonts w:ascii="Calibri" w:cs="Calibri" w:eastAsia="Calibri" w:hAnsi="Calibri"/>
          <w:color w:val="1E293B"/>
          <w:sz w:val="22"/>
          <w:szCs w:val="22"/>
        </w:rPr>
        <w:t xml:space="preserve">Failing to notice "stale" files that were touched weeks ago but never completed</w:t>
      </w:r>
    </w:p>
    <w:p>
      <w:pPr>
        <w:spacing w:after="8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16"/>
              <w:bottom w:val="single" w:color="0EA5E9" w:sz="6"/>
              <w:right w:val="single" w:color="0EA5E9" w:sz="6"/>
            </w:tcBorders>
            <w:shd w:fill="EFF6FF" w:val="clear"/>
            <w:tcMar>
              <w:top w:type="dxa" w:w="100"/>
              <w:left w:type="dxa" w:w="160"/>
              <w:bottom w:type="dxa" w:w="100"/>
              <w:right w:type="dxa" w:w="120"/>
            </w:tcMar>
          </w:tcPr>
          <w:p>
            <w:pPr>
              <w:spacing w:after="0" w:before="0"/>
            </w:pPr>
            <w:r>
              <w:rPr>
                <w:rFonts w:ascii="Calibri" w:cs="Calibri" w:eastAsia="Calibri" w:hAnsi="Calibri"/>
                <w:b/>
                <w:bCs/>
                <w:color w:val="0EA5E9"/>
                <w:sz w:val="20"/>
                <w:szCs w:val="20"/>
              </w:rPr>
              <w:t xml:space="preserve">KEY INSIGHT:  </w:t>
            </w:r>
            <w:r>
              <w:rPr>
                <w:rFonts w:ascii="Calibri" w:cs="Calibri" w:eastAsia="Calibri" w:hAnsi="Calibri"/>
                <w:color w:val="1E293B"/>
                <w:sz w:val="20"/>
                <w:szCs w:val="20"/>
              </w:rPr>
              <w:t xml:space="preserve">ContextSwitch acts as a digital black box for your development process — silently recording every file save, error, and terminal command, then using AI to reconstruct the intent and hypothesis behind that work.</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1.2 Platform Architecture at a Glance</w:t>
      </w:r>
    </w:p>
    <w:p>
      <w:pPr>
        <w:spacing w:after="100" w:before="60"/>
      </w:pPr>
      <w:r>
        <w:rPr>
          <w:rFonts w:ascii="Calibri" w:cs="Calibri" w:eastAsia="Calibri" w:hAnsi="Calibri"/>
          <w:color w:val="1E293B"/>
          <w:sz w:val="22"/>
          <w:szCs w:val="22"/>
        </w:rPr>
        <w:t xml:space="preserve">The platform is composed of four tightly integrated components that span three distinct layers:</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Layer</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Component</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Technology</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Role</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Capture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VS Code Extension v0.0.5</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TypeScript, VS Code API</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Streams file saves, diffs, errors to backend</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Synthesis</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Express Backend API</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Node.js, Express 4.18</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Auth, ingestion, AI orchestration</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Synthesis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WebSocket Ingestion Server</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ws library, port 3002</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Real-time event streaming from IDE</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Synthesis</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SQLite Database</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Better-SQLite3, FTS5</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Persists all events, sessions, memory nodes</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Synthesis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AI Engine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Groq LPU + llama-3</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Generates session summaries and handoffs</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Presentation</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React Dashboard</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React 18, Vite, Tailwind</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Analytics, heatmaps, session history</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Presentation</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Telegram Bot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Telegram Bot API</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Mobile access to session summaries</w:t>
            </w:r>
          </w:p>
        </w:tc>
      </w:tr>
    </w:tbl>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2. Core Features</w:t>
      </w:r>
    </w:p>
    <w:p>
      <w:pPr>
        <w:pStyle w:val="Heading2"/>
        <w:pBdr>
          <w:bottom w:val="single" w:color="0EA5E9" w:sz="6" w:space="4"/>
        </w:pBdr>
        <w:spacing w:after="120" w:before="320"/>
      </w:pPr>
      <w:r>
        <w:rPr>
          <w:rFonts w:ascii="Calibri" w:cs="Calibri" w:eastAsia="Calibri" w:hAnsi="Calibri"/>
          <w:b/>
          <w:bCs/>
          <w:color w:val="2D5FBF"/>
          <w:sz w:val="30"/>
          <w:szCs w:val="30"/>
        </w:rPr>
        <w:t xml:space="preserve">2.1 AI Session Reconstruction</w:t>
      </w:r>
    </w:p>
    <w:p>
      <w:pPr>
        <w:spacing w:after="100" w:before="60"/>
      </w:pPr>
      <w:r>
        <w:rPr>
          <w:rFonts w:ascii="Calibri" w:cs="Calibri" w:eastAsia="Calibri" w:hAnsi="Calibri"/>
          <w:color w:val="1E293B"/>
          <w:sz w:val="22"/>
          <w:szCs w:val="22"/>
        </w:rPr>
        <w:t xml:space="preserve">The flagship feature of ContextSwitch. When a developer ends a session, the platform sends all captured file-change events and diffs to the Groq LPU inference engine which generates a human-readable narrative of what was accomplished.</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How It Works</w:t>
      </w:r>
    </w:p>
    <w:p>
      <w:pPr>
        <w:pStyle w:val="ListParagraph"/>
        <w:numPr>
          <w:ilvl w:val="0"/>
          <w:numId w:val="3"/>
        </w:numPr>
        <w:spacing w:after="60" w:before="40"/>
      </w:pPr>
      <w:r>
        <w:rPr>
          <w:rFonts w:ascii="Calibri" w:cs="Calibri" w:eastAsia="Calibri" w:hAnsi="Calibri"/>
          <w:color w:val="1E293B"/>
          <w:sz w:val="22"/>
          <w:szCs w:val="22"/>
        </w:rPr>
        <w:t xml:space="preserve">The VS Code extension captures file save events with diff summaries throughout the coding session.</w:t>
      </w:r>
    </w:p>
    <w:p>
      <w:pPr>
        <w:pStyle w:val="ListParagraph"/>
        <w:numPr>
          <w:ilvl w:val="0"/>
          <w:numId w:val="3"/>
        </w:numPr>
        <w:spacing w:after="60" w:before="40"/>
      </w:pPr>
      <w:r>
        <w:rPr>
          <w:rFonts w:ascii="Calibri" w:cs="Calibri" w:eastAsia="Calibri" w:hAnsi="Calibri"/>
          <w:color w:val="1E293B"/>
          <w:sz w:val="22"/>
          <w:szCs w:val="22"/>
        </w:rPr>
        <w:t xml:space="preserve">Events are batched and posted to the backend via the /session/ingest endpoint every 10 seconds (or on every save).</w:t>
      </w:r>
    </w:p>
    <w:p>
      <w:pPr>
        <w:pStyle w:val="ListParagraph"/>
        <w:numPr>
          <w:ilvl w:val="0"/>
          <w:numId w:val="3"/>
        </w:numPr>
        <w:spacing w:after="60" w:before="40"/>
      </w:pPr>
      <w:r>
        <w:rPr>
          <w:rFonts w:ascii="Calibri" w:cs="Calibri" w:eastAsia="Calibri" w:hAnsi="Calibri"/>
          <w:color w:val="1E293B"/>
          <w:sz w:val="22"/>
          <w:szCs w:val="22"/>
        </w:rPr>
        <w:t xml:space="preserve">When the developer clicks "End &amp; Summarize," the backend collects all session events.</w:t>
      </w:r>
    </w:p>
    <w:p>
      <w:pPr>
        <w:pStyle w:val="ListParagraph"/>
        <w:numPr>
          <w:ilvl w:val="0"/>
          <w:numId w:val="3"/>
        </w:numPr>
        <w:spacing w:after="60" w:before="40"/>
      </w:pPr>
      <w:r>
        <w:rPr>
          <w:rFonts w:ascii="Calibri" w:cs="Calibri" w:eastAsia="Calibri" w:hAnsi="Calibri"/>
          <w:color w:val="1E293B"/>
          <w:sz w:val="22"/>
          <w:szCs w:val="22"/>
        </w:rPr>
        <w:t xml:space="preserve">A multi-prompt strategy is submitted to the Groq LPU API for ultra-low-latency inference.</w:t>
      </w:r>
    </w:p>
    <w:p>
      <w:pPr>
        <w:pStyle w:val="ListParagraph"/>
        <w:numPr>
          <w:ilvl w:val="0"/>
          <w:numId w:val="3"/>
        </w:numPr>
        <w:spacing w:after="60" w:before="40"/>
      </w:pPr>
      <w:r>
        <w:rPr>
          <w:rFonts w:ascii="Calibri" w:cs="Calibri" w:eastAsia="Calibri" w:hAnsi="Calibri"/>
          <w:color w:val="1E293B"/>
          <w:sz w:val="22"/>
          <w:szCs w:val="22"/>
        </w:rPr>
        <w:t xml:space="preserve">The generated summary is persisted in the database and surfaced in both the VS Code sidebar and the web dashboard.</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AI Summary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Summary Type</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Prompt Strategy</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Audience</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Use Case</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Context Brief</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30-second reconstruction</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Developer themselves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Resume work instantly after any interruption</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Project Handoff</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Detailed technical overview</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Teammate or reviewer</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Zero-friction knowledge transfer</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Daily Digest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High-level narrative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Manager or personal log</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End-of-day progress tracking</w:t>
            </w:r>
          </w:p>
        </w:tc>
      </w:tr>
    </w:tbl>
    <w:p>
      <w:pPr>
        <w:spacing w:after="8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6"/>
              <w:left w:val="single" w:color="10B981" w:sz="16"/>
              <w:bottom w:val="single" w:color="10B981" w:sz="6"/>
              <w:right w:val="single" w:color="10B981" w:sz="6"/>
            </w:tcBorders>
            <w:shd w:fill="EFF6FF" w:val="clear"/>
            <w:tcMar>
              <w:top w:type="dxa" w:w="100"/>
              <w:left w:type="dxa" w:w="160"/>
              <w:bottom w:type="dxa" w:w="100"/>
              <w:right w:type="dxa" w:w="120"/>
            </w:tcMar>
          </w:tcPr>
          <w:p>
            <w:pPr>
              <w:spacing w:after="0" w:before="0"/>
            </w:pPr>
            <w:r>
              <w:rPr>
                <w:rFonts w:ascii="Calibri" w:cs="Calibri" w:eastAsia="Calibri" w:hAnsi="Calibri"/>
                <w:b/>
                <w:bCs/>
                <w:color w:val="10B981"/>
                <w:sz w:val="20"/>
                <w:szCs w:val="20"/>
              </w:rPr>
              <w:t xml:space="preserve">PERFORMANCE NOTE:  </w:t>
            </w:r>
            <w:r>
              <w:rPr>
                <w:rFonts w:ascii="Calibri" w:cs="Calibri" w:eastAsia="Calibri" w:hAnsi="Calibri"/>
                <w:color w:val="1E293B"/>
                <w:sz w:val="20"/>
                <w:szCs w:val="20"/>
              </w:rPr>
              <w:t xml:space="preserve">Groq's LPU (Language Processing Unit) achieves inference speeds of 500–700 tokens per second — orders of magnitude faster than GPU-based inference. This means a full session summary is generated and displayed in under 3 seconds.</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2.2 VS Code Extension — Deep IDE Integration</w:t>
      </w:r>
    </w:p>
    <w:p>
      <w:pPr>
        <w:spacing w:after="100" w:before="60"/>
      </w:pPr>
      <w:r>
        <w:rPr>
          <w:rFonts w:ascii="Calibri" w:cs="Calibri" w:eastAsia="Calibri" w:hAnsi="Calibri"/>
          <w:color w:val="1E293B"/>
          <w:sz w:val="22"/>
          <w:szCs w:val="22"/>
        </w:rPr>
        <w:t xml:space="preserve">The ContextSwitch VS Code extension (version 0.0.5) provides seamless, zero-friction event capture directly inside the developer's IDE. It is the primary data collection mechanism of the platform.</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Extension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Command</w:t>
            </w:r>
          </w:p>
        </w:tc>
        <w:tc>
          <w:tcPr>
            <w:tcW w:type="dxa" w:w="468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Action</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ContextSwitch: Open Side Panel</w:t>
            </w:r>
          </w:p>
        </w:tc>
        <w:tc>
          <w:tcPr>
            <w:tcW w:type="dxa" w:w="46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Opens the session sidebar webview</w:t>
            </w:r>
          </w:p>
        </w:tc>
      </w:tr>
      <w:tr>
        <w:tc>
          <w:tcPr>
            <w:tcW w:type="dxa" w:w="468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ContextSwitch: Run OpenClaw Analysis</w:t>
            </w:r>
          </w:p>
        </w:tc>
        <w:tc>
          <w:tcPr>
            <w:tcW w:type="dxa" w:w="468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Triggers AI analysis on current project state</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ContextSwitch: Add Brain Dump</w:t>
            </w:r>
          </w:p>
        </w:tc>
        <w:tc>
          <w:tcPr>
            <w:tcW w:type="dxa" w:w="46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Captures a free-text thought or hypothesis to current session</w:t>
            </w:r>
          </w:p>
        </w:tc>
      </w:tr>
      <w:tr>
        <w:tc>
          <w:tcPr>
            <w:tcW w:type="dxa" w:w="468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ContextSwitch: Show Context Summary</w:t>
            </w:r>
          </w:p>
        </w:tc>
        <w:tc>
          <w:tcPr>
            <w:tcW w:type="dxa" w:w="468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Displays current AI-generated context brief</w:t>
            </w:r>
          </w:p>
        </w:tc>
      </w:tr>
      <w:tr>
        <w:tc>
          <w:tcPr>
            <w:tcW w:type="dxa" w:w="46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ContextSwitch: Reset and Login</w:t>
            </w:r>
          </w:p>
        </w:tc>
        <w:tc>
          <w:tcPr>
            <w:tcW w:type="dxa" w:w="468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Clears stored auth token and shows the login screen</w:t>
            </w:r>
          </w:p>
        </w:tc>
      </w:tr>
    </w:tbl>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Event Capture Strategy</w:t>
      </w:r>
    </w:p>
    <w:p>
      <w:pPr>
        <w:spacing w:after="100" w:before="60"/>
      </w:pPr>
      <w:r>
        <w:rPr>
          <w:rFonts w:ascii="Calibri" w:cs="Calibri" w:eastAsia="Calibri" w:hAnsi="Calibri"/>
          <w:color w:val="1E293B"/>
          <w:sz w:val="22"/>
          <w:szCs w:val="22"/>
        </w:rPr>
        <w:t xml:space="preserve">The extension uses an intelligent two-phase capture strategy to minimize noise while maximizing signal:</w:t>
      </w:r>
    </w:p>
    <w:p>
      <w:pPr>
        <w:spacing w:after="6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Phase 1 — Aggregate in memory: Every keystroke change is captured in a per-file change aggregator (a Map in memory). No network calls are made during typing.</w:t>
      </w:r>
    </w:p>
    <w:p>
      <w:pPr>
        <w:pStyle w:val="ListParagraph"/>
        <w:numPr>
          <w:ilvl w:val="0"/>
          <w:numId w:val="2"/>
        </w:numPr>
        <w:spacing w:after="60" w:before="40"/>
      </w:pPr>
      <w:r>
        <w:rPr>
          <w:rFonts w:ascii="Calibri" w:cs="Calibri" w:eastAsia="Calibri" w:hAnsi="Calibri"/>
          <w:color w:val="1E293B"/>
          <w:sz w:val="22"/>
          <w:szCs w:val="22"/>
        </w:rPr>
        <w:t xml:space="preserve">Phase 2 — Flush on save: When the developer saves a file, all aggregated changes are condensed into a single diff summary and pushed to the event queue.</w:t>
      </w:r>
    </w:p>
    <w:p>
      <w:pPr>
        <w:pStyle w:val="ListParagraph"/>
        <w:numPr>
          <w:ilvl w:val="0"/>
          <w:numId w:val="2"/>
        </w:numPr>
        <w:spacing w:after="60" w:before="40"/>
      </w:pPr>
      <w:r>
        <w:rPr>
          <w:rFonts w:ascii="Calibri" w:cs="Calibri" w:eastAsia="Calibri" w:hAnsi="Calibri"/>
          <w:color w:val="1E293B"/>
          <w:sz w:val="22"/>
          <w:szCs w:val="22"/>
        </w:rPr>
        <w:t xml:space="preserve">Periodic sync: A background timer fires every 10 seconds to flush any queued events to the backend, ensuring nothing is lost even between saves.</w:t>
      </w:r>
    </w:p>
    <w:p>
      <w:pPr>
        <w:pStyle w:val="ListParagraph"/>
        <w:numPr>
          <w:ilvl w:val="0"/>
          <w:numId w:val="2"/>
        </w:numPr>
        <w:spacing w:after="60" w:before="40"/>
      </w:pPr>
      <w:r>
        <w:rPr>
          <w:rFonts w:ascii="Calibri" w:cs="Calibri" w:eastAsia="Calibri" w:hAnsi="Calibri"/>
          <w:color w:val="1E293B"/>
          <w:sz w:val="22"/>
          <w:szCs w:val="22"/>
        </w:rPr>
        <w:t xml:space="preserve">Auto-start: Sessions begin automatically when the extension activates. No manual intervention required.</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Event Payload Format</w:t>
      </w:r>
    </w:p>
    <w:p>
      <w:pPr>
        <w:spacing w:after="100" w:before="60"/>
      </w:pPr>
      <w:r>
        <w:rPr>
          <w:rFonts w:ascii="Calibri" w:cs="Calibri" w:eastAsia="Calibri" w:hAnsi="Calibri"/>
          <w:color w:val="1E293B"/>
          <w:sz w:val="22"/>
          <w:szCs w:val="22"/>
        </w:rPr>
        <w:t xml:space="preserve">Every captured event is sent in a standardized JSON format:</w:t>
      </w:r>
    </w:p>
    <w:p>
      <w:pPr>
        <w:spacing w:after="60" w:before="0"/>
      </w:pPr>
      <w:r>
        <w:rPr>
          <w:rFonts w:ascii="Calibri" w:cs="Calibri" w:eastAsia="Calibri" w:hAnsi="Calibri"/>
        </w:rPr>
        <w:t xml:space="preserve"/>
      </w:r>
    </w:p>
    <w:tbl>
      <w:tblPr>
        <w:tblW w:type="dxa" w:w="9360"/>
        <w:tblBorders>
          <w:top w:val="single" w:color="1A3A6B" w:sz="8"/>
          <w:left w:val="single" w:color="0EA5E9" w:sz="20"/>
          <w:bottom w:val="single" w:color="1A3A6B" w:sz="8"/>
          <w:right w:val="single" w:color="1A3A6B"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"type":      "file:save",</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"filePath":  "/src/auth.ts",</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"language":  "typescript",</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"project":   "my-app",</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"timestamp": 1715184000000,</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"diff":      "Added: import { login } from './api'; | Removed: 2 snippets"</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w:t>
            </w:r>
          </w:p>
        </w:tc>
      </w:tr>
    </w:tbl>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Sidebar Webview</w:t>
      </w:r>
    </w:p>
    <w:p>
      <w:pPr>
        <w:spacing w:after="100" w:before="60"/>
      </w:pPr>
      <w:r>
        <w:rPr>
          <w:rFonts w:ascii="Calibri" w:cs="Calibri" w:eastAsia="Calibri" w:hAnsi="Calibri"/>
          <w:color w:val="1E293B"/>
          <w:sz w:val="22"/>
          <w:szCs w:val="22"/>
        </w:rPr>
        <w:t xml:space="preserve">The extension adds a persistent sidebar panel to VS Code's Activity Bar with the following live UI elements:</w:t>
      </w:r>
    </w:p>
    <w:p>
      <w:pPr>
        <w:spacing w:after="6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Session status indicator with animated pulse dot (green = active, grey = idle)</w:t>
      </w:r>
    </w:p>
    <w:p>
      <w:pPr>
        <w:pStyle w:val="ListParagraph"/>
        <w:numPr>
          <w:ilvl w:val="0"/>
          <w:numId w:val="2"/>
        </w:numPr>
        <w:spacing w:after="60" w:before="40"/>
      </w:pPr>
      <w:r>
        <w:rPr>
          <w:rFonts w:ascii="Calibri" w:cs="Calibri" w:eastAsia="Calibri" w:hAnsi="Calibri"/>
          <w:color w:val="1E293B"/>
          <w:sz w:val="22"/>
          <w:szCs w:val="22"/>
        </w:rPr>
        <w:t xml:space="preserve">Real-time stats counter: number of file saves and unique files touched</w:t>
      </w:r>
    </w:p>
    <w:p>
      <w:pPr>
        <w:pStyle w:val="ListParagraph"/>
        <w:numPr>
          <w:ilvl w:val="0"/>
          <w:numId w:val="2"/>
        </w:numPr>
        <w:spacing w:after="60" w:before="40"/>
      </w:pPr>
      <w:r>
        <w:rPr>
          <w:rFonts w:ascii="Calibri" w:cs="Calibri" w:eastAsia="Calibri" w:hAnsi="Calibri"/>
          <w:color w:val="1E293B"/>
          <w:sz w:val="22"/>
          <w:szCs w:val="22"/>
        </w:rPr>
        <w:t xml:space="preserve">Activity feed showing the most recent file saves with expandable diff previews</w:t>
      </w:r>
    </w:p>
    <w:p>
      <w:pPr>
        <w:pStyle w:val="ListParagraph"/>
        <w:numPr>
          <w:ilvl w:val="0"/>
          <w:numId w:val="2"/>
        </w:numPr>
        <w:spacing w:after="60" w:before="40"/>
      </w:pPr>
      <w:r>
        <w:rPr>
          <w:rFonts w:ascii="Calibri" w:cs="Calibri" w:eastAsia="Calibri" w:hAnsi="Calibri"/>
          <w:color w:val="1E293B"/>
          <w:sz w:val="22"/>
          <w:szCs w:val="22"/>
        </w:rPr>
        <w:t xml:space="preserve">AI Summary card that appears immediately after session end</w:t>
      </w:r>
    </w:p>
    <w:p>
      <w:pPr>
        <w:pStyle w:val="ListParagraph"/>
        <w:numPr>
          <w:ilvl w:val="0"/>
          <w:numId w:val="2"/>
        </w:numPr>
        <w:spacing w:after="60" w:before="40"/>
      </w:pPr>
      <w:r>
        <w:rPr>
          <w:rFonts w:ascii="Calibri" w:cs="Calibri" w:eastAsia="Calibri" w:hAnsi="Calibri"/>
          <w:color w:val="1E293B"/>
          <w:sz w:val="22"/>
          <w:szCs w:val="22"/>
        </w:rPr>
        <w:t xml:space="preserve">End &amp; Summarize button that triggers AI generation</w:t>
      </w:r>
    </w:p>
    <w:p>
      <w:pPr>
        <w:pStyle w:val="ListParagraph"/>
        <w:numPr>
          <w:ilvl w:val="0"/>
          <w:numId w:val="2"/>
        </w:numPr>
        <w:spacing w:after="60" w:before="40"/>
      </w:pPr>
      <w:r>
        <w:rPr>
          <w:rFonts w:ascii="Calibri" w:cs="Calibri" w:eastAsia="Calibri" w:hAnsi="Calibri"/>
          <w:color w:val="1E293B"/>
          <w:sz w:val="22"/>
          <w:szCs w:val="22"/>
        </w:rPr>
        <w:t xml:space="preserve">Shimmer loading skeleton shown during AI generation to provide visual feedback</w:t>
      </w:r>
    </w:p>
    <w:p>
      <w:pPr>
        <w:spacing w:after="8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6"/>
              <w:bottom w:val="single" w:color="D97706" w:sz="6"/>
              <w:right w:val="single" w:color="D97706" w:sz="6"/>
            </w:tcBorders>
            <w:shd w:fill="FFF7ED" w:val="clear"/>
            <w:tcMar>
              <w:top w:type="dxa" w:w="100"/>
              <w:left w:type="dxa" w:w="160"/>
              <w:bottom w:type="dxa" w:w="100"/>
              <w:right w:type="dxa" w:w="120"/>
            </w:tcMar>
          </w:tcPr>
          <w:p>
            <w:pPr>
              <w:spacing w:after="0" w:before="0"/>
            </w:pPr>
            <w:r>
              <w:rPr>
                <w:rFonts w:ascii="Calibri" w:cs="Calibri" w:eastAsia="Calibri" w:hAnsi="Calibri"/>
                <w:b/>
                <w:bCs/>
                <w:color w:val="D97706"/>
                <w:sz w:val="20"/>
                <w:szCs w:val="20"/>
              </w:rPr>
              <w:t xml:space="preserve">RESILIENCE:  </w:t>
            </w:r>
            <w:r>
              <w:rPr>
                <w:rFonts w:ascii="Calibri" w:cs="Calibri" w:eastAsia="Calibri" w:hAnsi="Calibri"/>
                <w:color w:val="1E293B"/>
                <w:sz w:val="20"/>
                <w:szCs w:val="20"/>
              </w:rPr>
              <w:t xml:space="preserve">If the backend is unreachable during a sync, events are automatically re-queued and retried on the next sync interval. No events are lost during temporary network failures.</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2.3 Multi-User Authentication &amp; Data Isolation</w:t>
      </w:r>
    </w:p>
    <w:p>
      <w:pPr>
        <w:spacing w:after="100" w:before="60"/>
      </w:pPr>
      <w:r>
        <w:rPr>
          <w:rFonts w:ascii="Calibri" w:cs="Calibri" w:eastAsia="Calibri" w:hAnsi="Calibri"/>
          <w:color w:val="1E293B"/>
          <w:sz w:val="22"/>
          <w:szCs w:val="22"/>
        </w:rPr>
        <w:t xml:space="preserve">ContextSwitch implements a full multi-tenant authentication architecture ensuring that developers' data never crosses tenant boundaries.</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Authentication Flow</w:t>
      </w:r>
    </w:p>
    <w:p>
      <w:pPr>
        <w:pStyle w:val="ListParagraph"/>
        <w:numPr>
          <w:ilvl w:val="0"/>
          <w:numId w:val="3"/>
        </w:numPr>
        <w:spacing w:after="60" w:before="40"/>
      </w:pPr>
      <w:r>
        <w:rPr>
          <w:rFonts w:ascii="Calibri" w:cs="Calibri" w:eastAsia="Calibri" w:hAnsi="Calibri"/>
          <w:color w:val="1E293B"/>
          <w:sz w:val="22"/>
          <w:szCs w:val="22"/>
        </w:rPr>
        <w:t xml:space="preserve">Developer registers or logs in via the /auth/register or /auth/login endpoints.</w:t>
      </w:r>
    </w:p>
    <w:p>
      <w:pPr>
        <w:pStyle w:val="ListParagraph"/>
        <w:numPr>
          <w:ilvl w:val="0"/>
          <w:numId w:val="3"/>
        </w:numPr>
        <w:spacing w:after="60" w:before="40"/>
      </w:pPr>
      <w:r>
        <w:rPr>
          <w:rFonts w:ascii="Calibri" w:cs="Calibri" w:eastAsia="Calibri" w:hAnsi="Calibri"/>
          <w:color w:val="1E293B"/>
          <w:sz w:val="22"/>
          <w:szCs w:val="22"/>
        </w:rPr>
        <w:t xml:space="preserve">The backend issues a signed JWT (JSON Web Token) using the configured JWT_SECRET.</w:t>
      </w:r>
    </w:p>
    <w:p>
      <w:pPr>
        <w:pStyle w:val="ListParagraph"/>
        <w:numPr>
          <w:ilvl w:val="0"/>
          <w:numId w:val="3"/>
        </w:numPr>
        <w:spacing w:after="60" w:before="40"/>
      </w:pPr>
      <w:r>
        <w:rPr>
          <w:rFonts w:ascii="Calibri" w:cs="Calibri" w:eastAsia="Calibri" w:hAnsi="Calibri"/>
          <w:color w:val="1E293B"/>
          <w:sz w:val="22"/>
          <w:szCs w:val="22"/>
        </w:rPr>
        <w:t xml:space="preserve">In the VS Code extension, the token is stored securely using VS Code's built-in Secret Storage API (not plaintext settings).</w:t>
      </w:r>
    </w:p>
    <w:p>
      <w:pPr>
        <w:pStyle w:val="ListParagraph"/>
        <w:numPr>
          <w:ilvl w:val="0"/>
          <w:numId w:val="3"/>
        </w:numPr>
        <w:spacing w:after="60" w:before="40"/>
      </w:pPr>
      <w:r>
        <w:rPr>
          <w:rFonts w:ascii="Calibri" w:cs="Calibri" w:eastAsia="Calibri" w:hAnsi="Calibri"/>
          <w:color w:val="1E293B"/>
          <w:sz w:val="22"/>
          <w:szCs w:val="22"/>
        </w:rPr>
        <w:t xml:space="preserve">In the React dashboard, the token is stored in localStorage and automatically attached to every API request via an Authorization header.</w:t>
      </w:r>
    </w:p>
    <w:p>
      <w:pPr>
        <w:pStyle w:val="ListParagraph"/>
        <w:numPr>
          <w:ilvl w:val="0"/>
          <w:numId w:val="3"/>
        </w:numPr>
        <w:spacing w:after="60" w:before="40"/>
      </w:pPr>
      <w:r>
        <w:rPr>
          <w:rFonts w:ascii="Calibri" w:cs="Calibri" w:eastAsia="Calibri" w:hAnsi="Calibri"/>
          <w:color w:val="1E293B"/>
          <w:sz w:val="22"/>
          <w:szCs w:val="22"/>
        </w:rPr>
        <w:t xml:space="preserve">If any request returns HTTP 401, the frontend automatically clears the stored token and redirects to the login page.</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Data Isolation</w:t>
      </w:r>
    </w:p>
    <w:p>
      <w:pPr>
        <w:spacing w:after="100" w:before="60"/>
      </w:pPr>
      <w:r>
        <w:rPr>
          <w:rFonts w:ascii="Calibri" w:cs="Calibri" w:eastAsia="Calibri" w:hAnsi="Calibri"/>
          <w:color w:val="1E293B"/>
          <w:sz w:val="22"/>
          <w:szCs w:val="22"/>
        </w:rPr>
        <w:t xml:space="preserve">Every database query in the system is scoped to the authenticated user's user_id. It is architecturally impossible for one developer's sessions, events, or brain dumps to be visible to another developer on the same instance.</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2.4 Analytics Dashboard</w:t>
      </w:r>
    </w:p>
    <w:p>
      <w:pPr>
        <w:spacing w:after="100" w:before="60"/>
      </w:pPr>
      <w:r>
        <w:rPr>
          <w:rFonts w:ascii="Calibri" w:cs="Calibri" w:eastAsia="Calibri" w:hAnsi="Calibri"/>
          <w:color w:val="1E293B"/>
          <w:sz w:val="22"/>
          <w:szCs w:val="22"/>
        </w:rPr>
        <w:t xml:space="preserve">The React-based dashboard (served at http://localhost:5173 during development) provides a high-fidelity, dark-mode analytics interface for reviewing development history.</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Page</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Route</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Description</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Overview</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Summary cards: total sessions, events, active projects, recent activity timeline</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Projects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/projects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Per-project breakdown of sessions, file activity, and staleness scores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Sessions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/sessions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Full session history with AI summaries, event counts, duration, and CRUD actions</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Brain Dumps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/brain-dumps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Free-text developer notes linked to sessions, with create/edit/delete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AI Synthesis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/ai-synthesis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Trigger AI reconstruction for any project; view context brief, handoff, or digest</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Analytics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/analytics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Charts and heatmaps: activity over time, most-edited files, language breakdown</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Settings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/settings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User preferences, account management, API configuration</w:t>
            </w:r>
          </w:p>
        </w:tc>
      </w:tr>
    </w:tbl>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Dashboard API Endpoints Referenced</w:t>
      </w:r>
    </w:p>
    <w:p>
      <w:pPr>
        <w:spacing w:after="100" w:before="60"/>
      </w:pPr>
      <w:r>
        <w:rPr>
          <w:rFonts w:ascii="Calibri" w:cs="Calibri" w:eastAsia="Calibri" w:hAnsi="Calibri"/>
          <w:color w:val="1E293B"/>
          <w:sz w:val="22"/>
          <w:szCs w:val="22"/>
        </w:rPr>
        <w:t xml:space="preserve">The frontend communicates with the backend via a clean REST API rooted at http://localhost:3001:</w:t>
      </w:r>
    </w:p>
    <w:p>
      <w:pPr>
        <w:spacing w:after="6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GET /dashboard/stats — aggregate counts for the Overview cards</w:t>
      </w:r>
    </w:p>
    <w:p>
      <w:pPr>
        <w:pStyle w:val="ListParagraph"/>
        <w:numPr>
          <w:ilvl w:val="0"/>
          <w:numId w:val="2"/>
        </w:numPr>
        <w:spacing w:after="60" w:before="40"/>
      </w:pPr>
      <w:r>
        <w:rPr>
          <w:rFonts w:ascii="Calibri" w:cs="Calibri" w:eastAsia="Calibri" w:hAnsi="Calibri"/>
          <w:color w:val="1E293B"/>
          <w:sz w:val="22"/>
          <w:szCs w:val="22"/>
        </w:rPr>
        <w:t xml:space="preserve">GET /dashboard/timeline?hours=24 — event frequency over the last N hours</w:t>
      </w:r>
    </w:p>
    <w:p>
      <w:pPr>
        <w:pStyle w:val="ListParagraph"/>
        <w:numPr>
          <w:ilvl w:val="0"/>
          <w:numId w:val="2"/>
        </w:numPr>
        <w:spacing w:after="60" w:before="40"/>
      </w:pPr>
      <w:r>
        <w:rPr>
          <w:rFonts w:ascii="Calibri" w:cs="Calibri" w:eastAsia="Calibri" w:hAnsi="Calibri"/>
          <w:color w:val="1E293B"/>
          <w:sz w:val="22"/>
          <w:szCs w:val="22"/>
        </w:rPr>
        <w:t xml:space="preserve">GET /dashboard/staleness — file staleness scores for the heatmap</w:t>
      </w:r>
    </w:p>
    <w:p>
      <w:pPr>
        <w:pStyle w:val="ListParagraph"/>
        <w:numPr>
          <w:ilvl w:val="0"/>
          <w:numId w:val="2"/>
        </w:numPr>
        <w:spacing w:after="60" w:before="40"/>
      </w:pPr>
      <w:r>
        <w:rPr>
          <w:rFonts w:ascii="Calibri" w:cs="Calibri" w:eastAsia="Calibri" w:hAnsi="Calibri"/>
          <w:color w:val="1E293B"/>
          <w:sz w:val="22"/>
          <w:szCs w:val="22"/>
        </w:rPr>
        <w:t xml:space="preserve">GET /session/history?limit=50 — paginated session list</w:t>
      </w:r>
    </w:p>
    <w:p>
      <w:pPr>
        <w:pStyle w:val="ListParagraph"/>
        <w:numPr>
          <w:ilvl w:val="0"/>
          <w:numId w:val="2"/>
        </w:numPr>
        <w:spacing w:after="60" w:before="40"/>
      </w:pPr>
      <w:r>
        <w:rPr>
          <w:rFonts w:ascii="Calibri" w:cs="Calibri" w:eastAsia="Calibri" w:hAnsi="Calibri"/>
          <w:color w:val="1E293B"/>
          <w:sz w:val="22"/>
          <w:szCs w:val="22"/>
        </w:rPr>
        <w:t xml:space="preserve">GET /session/:id/events — all events for a specific session</w:t>
      </w:r>
    </w:p>
    <w:p>
      <w:pPr>
        <w:pStyle w:val="ListParagraph"/>
        <w:numPr>
          <w:ilvl w:val="0"/>
          <w:numId w:val="2"/>
        </w:numPr>
        <w:spacing w:after="60" w:before="40"/>
      </w:pPr>
      <w:r>
        <w:rPr>
          <w:rFonts w:ascii="Calibri" w:cs="Calibri" w:eastAsia="Calibri" w:hAnsi="Calibri"/>
          <w:color w:val="1E293B"/>
          <w:sz w:val="22"/>
          <w:szCs w:val="22"/>
        </w:rPr>
        <w:t xml:space="preserve">POST /session/:id/regenerate-summary — re-run AI on a past session</w:t>
      </w:r>
    </w:p>
    <w:p>
      <w:pPr>
        <w:pStyle w:val="ListParagraph"/>
        <w:numPr>
          <w:ilvl w:val="0"/>
          <w:numId w:val="2"/>
        </w:numPr>
        <w:spacing w:after="60" w:before="40"/>
      </w:pPr>
      <w:r>
        <w:rPr>
          <w:rFonts w:ascii="Calibri" w:cs="Calibri" w:eastAsia="Calibri" w:hAnsi="Calibri"/>
          <w:color w:val="1E293B"/>
          <w:sz w:val="22"/>
          <w:szCs w:val="22"/>
        </w:rPr>
        <w:t xml:space="preserve">POST /reconstruct/:projectId — run full AI reconstruction for a project</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2.5 File Staleness Heatmap</w:t>
      </w:r>
    </w:p>
    <w:p>
      <w:pPr>
        <w:spacing w:after="100" w:before="60"/>
      </w:pPr>
      <w:r>
        <w:rPr>
          <w:rFonts w:ascii="Calibri" w:cs="Calibri" w:eastAsia="Calibri" w:hAnsi="Calibri"/>
          <w:color w:val="1E293B"/>
          <w:sz w:val="22"/>
          <w:szCs w:val="22"/>
        </w:rPr>
        <w:t xml:space="preserve">ContextSwitch continuously tracks which files are being actively worked on and which have been abandoned. The Staleness Algorithm computes a score from 0 to 100 for every file the system has ever seen.</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Staleness Algorithm</w:t>
      </w:r>
    </w:p>
    <w:p>
      <w:pPr>
        <w:spacing w:after="100" w:before="60"/>
      </w:pPr>
      <w:r>
        <w:rPr>
          <w:rFonts w:ascii="Calibri" w:cs="Calibri" w:eastAsia="Calibri" w:hAnsi="Calibri"/>
          <w:color w:val="1E293B"/>
          <w:sz w:val="22"/>
          <w:szCs w:val="22"/>
        </w:rPr>
        <w:t xml:space="preserve">The algorithm considers two primary signals:</w:t>
      </w:r>
    </w:p>
    <w:p>
      <w:pPr>
        <w:pStyle w:val="ListParagraph"/>
        <w:numPr>
          <w:ilvl w:val="0"/>
          <w:numId w:val="2"/>
        </w:numPr>
        <w:spacing w:after="60" w:before="40"/>
      </w:pPr>
      <w:r>
        <w:rPr>
          <w:rFonts w:ascii="Calibri" w:cs="Calibri" w:eastAsia="Calibri" w:hAnsi="Calibri"/>
          <w:color w:val="1E293B"/>
          <w:sz w:val="22"/>
          <w:szCs w:val="22"/>
        </w:rPr>
        <w:t xml:space="preserve">last_seen: The timestamp of the most recent file:save event for this file path</w:t>
      </w:r>
    </w:p>
    <w:p>
      <w:pPr>
        <w:pStyle w:val="ListParagraph"/>
        <w:numPr>
          <w:ilvl w:val="0"/>
          <w:numId w:val="2"/>
        </w:numPr>
        <w:spacing w:after="60" w:before="40"/>
      </w:pPr>
      <w:r>
        <w:rPr>
          <w:rFonts w:ascii="Calibri" w:cs="Calibri" w:eastAsia="Calibri" w:hAnsi="Calibri"/>
          <w:color w:val="1E293B"/>
          <w:sz w:val="22"/>
          <w:szCs w:val="22"/>
        </w:rPr>
        <w:t xml:space="preserve">edit_count: The total number of times this file has been saved across all sessions</w:t>
      </w:r>
    </w:p>
    <w:p>
      <w:pPr>
        <w:spacing w:after="60" w:before="0"/>
      </w:pPr>
      <w:r>
        <w:rPr>
          <w:rFonts w:ascii="Calibri" w:cs="Calibri" w:eastAsia="Calibri" w:hAnsi="Calibri"/>
        </w:rPr>
        <w:t xml:space="preserve"/>
      </w:r>
    </w:p>
    <w:p>
      <w:pPr>
        <w:spacing w:after="100" w:before="60"/>
      </w:pPr>
      <w:r>
        <w:rPr>
          <w:rFonts w:ascii="Calibri" w:cs="Calibri" w:eastAsia="Calibri" w:hAnsi="Calibri"/>
          <w:color w:val="1E293B"/>
          <w:sz w:val="22"/>
          <w:szCs w:val="22"/>
        </w:rPr>
        <w:t xml:space="preserve">A high staleness score indicates a file that was heavily edited in the past but has not been touched recently — a strong signal for abandoned work or technical debt. The heatmap visualization on the Analytics page allows developers to quickly identify these at-risk files before they become a problem.</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Staleness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Endpoint</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Method</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Description</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/staleness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GET</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Returns staleness scores for all tracked files</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/staleness/:filePath</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GET</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Get score for a single file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/staleness/:filePath</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PUT</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Manually override staleness data</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/staleness/:filePath</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DELETE</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Remove a file from staleness tracking</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2.6 Brain Dumps</w:t>
      </w:r>
    </w:p>
    <w:p>
      <w:pPr>
        <w:spacing w:after="100" w:before="60"/>
      </w:pPr>
      <w:r>
        <w:rPr>
          <w:rFonts w:ascii="Calibri" w:cs="Calibri" w:eastAsia="Calibri" w:hAnsi="Calibri"/>
          <w:color w:val="1E293B"/>
          <w:sz w:val="22"/>
          <w:szCs w:val="22"/>
        </w:rPr>
        <w:t xml:space="preserve">Brain Dumps are free-text developer notes that can be attached to any active session. They serve as a structured mechanism for capturing hypotheses, to-do items, blockers, or architectural decisions at the moment they occur.</w:t>
      </w:r>
    </w:p>
    <w:p>
      <w:pPr>
        <w:spacing w:after="8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Can be created from the VS Code command palette (ContextSwitch: Add Brain Dump) or from the dashboard's Brain Dumps page</w:t>
      </w:r>
    </w:p>
    <w:p>
      <w:pPr>
        <w:pStyle w:val="ListParagraph"/>
        <w:numPr>
          <w:ilvl w:val="0"/>
          <w:numId w:val="2"/>
        </w:numPr>
        <w:spacing w:after="60" w:before="40"/>
      </w:pPr>
      <w:r>
        <w:rPr>
          <w:rFonts w:ascii="Calibri" w:cs="Calibri" w:eastAsia="Calibri" w:hAnsi="Calibri"/>
          <w:color w:val="1E293B"/>
          <w:sz w:val="22"/>
          <w:szCs w:val="22"/>
        </w:rPr>
        <w:t xml:space="preserve">Optionally linked to a specific session ID for precise context anchoring</w:t>
      </w:r>
    </w:p>
    <w:p>
      <w:pPr>
        <w:pStyle w:val="ListParagraph"/>
        <w:numPr>
          <w:ilvl w:val="0"/>
          <w:numId w:val="2"/>
        </w:numPr>
        <w:spacing w:after="60" w:before="40"/>
      </w:pPr>
      <w:r>
        <w:rPr>
          <w:rFonts w:ascii="Calibri" w:cs="Calibri" w:eastAsia="Calibri" w:hAnsi="Calibri"/>
          <w:color w:val="1E293B"/>
          <w:sz w:val="22"/>
          <w:szCs w:val="22"/>
        </w:rPr>
        <w:t xml:space="preserve">Stored in the database alongside events and surfaced during AI reconstruction to enrich the generated summaries</w:t>
      </w:r>
    </w:p>
    <w:p>
      <w:pPr>
        <w:pStyle w:val="ListParagraph"/>
        <w:numPr>
          <w:ilvl w:val="0"/>
          <w:numId w:val="2"/>
        </w:numPr>
        <w:spacing w:after="60" w:before="40"/>
      </w:pPr>
      <w:r>
        <w:rPr>
          <w:rFonts w:ascii="Calibri" w:cs="Calibri" w:eastAsia="Calibri" w:hAnsi="Calibri"/>
          <w:color w:val="1E293B"/>
          <w:sz w:val="22"/>
          <w:szCs w:val="22"/>
        </w:rPr>
        <w:t xml:space="preserve">Full CRUD support: create, read, update, delete individual brain dumps</w:t>
      </w:r>
    </w:p>
    <w:p>
      <w:pPr>
        <w:pStyle w:val="ListParagraph"/>
        <w:numPr>
          <w:ilvl w:val="0"/>
          <w:numId w:val="2"/>
        </w:numPr>
        <w:spacing w:after="60" w:before="40"/>
      </w:pPr>
      <w:r>
        <w:rPr>
          <w:rFonts w:ascii="Calibri" w:cs="Calibri" w:eastAsia="Calibri" w:hAnsi="Calibri"/>
          <w:color w:val="1E293B"/>
          <w:sz w:val="22"/>
          <w:szCs w:val="22"/>
        </w:rPr>
        <w:t xml:space="preserve">queryable by session: GET /braindump/session/:sessionId</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2.7 Semantic Memory with FTS5</w:t>
      </w:r>
    </w:p>
    <w:p>
      <w:pPr>
        <w:spacing w:after="100" w:before="60"/>
      </w:pPr>
      <w:r>
        <w:rPr>
          <w:rFonts w:ascii="Calibri" w:cs="Calibri" w:eastAsia="Calibri" w:hAnsi="Calibri"/>
          <w:color w:val="1E293B"/>
          <w:sz w:val="22"/>
          <w:szCs w:val="22"/>
        </w:rPr>
        <w:t xml:space="preserve">Rather than paying for an external vector database, ContextSwitch implements semantic search using SQLite's built-in FTS5 (Full-Text Search 5) module.</w:t>
      </w:r>
    </w:p>
    <w:p>
      <w:pPr>
        <w:spacing w:after="80" w:before="0"/>
      </w:pPr>
      <w:r>
        <w:rPr>
          <w:rFonts w:ascii="Calibri" w:cs="Calibri" w:eastAsia="Calibri" w:hAnsi="Calibri"/>
        </w:rPr>
        <w:t xml:space="preserve"/>
      </w:r>
    </w:p>
    <w:p>
      <w:pPr>
        <w:spacing w:after="100" w:before="60"/>
      </w:pPr>
      <w:r>
        <w:rPr>
          <w:rFonts w:ascii="Calibri" w:cs="Calibri" w:eastAsia="Calibri" w:hAnsi="Calibri"/>
          <w:color w:val="1E293B"/>
          <w:sz w:val="22"/>
          <w:szCs w:val="22"/>
        </w:rPr>
        <w:t xml:space="preserve">Memory Nodes are distilled facts and context snippets extracted from sessions and brain dumps. They are indexed by FTS5, enabling instant full-text search across thousands of coding events and notes without any external infrastructure.</w:t>
      </w:r>
    </w:p>
    <w:p>
      <w:pPr>
        <w:spacing w:after="80" w:before="0"/>
      </w:pPr>
      <w:r>
        <w:rPr>
          <w:rFonts w:ascii="Calibri" w:cs="Calibri" w:eastAsia="Calibri" w:hAnsi="Calibri"/>
        </w:rPr>
        <w:t xml:space="preserve"/>
      </w:r>
    </w:p>
    <w:p>
      <w:pPr>
        <w:pStyle w:val="Heading3"/>
        <w:spacing w:after="80" w:before="240"/>
      </w:pPr>
      <w:r>
        <w:rPr>
          <w:rFonts w:ascii="Calibri" w:cs="Calibri" w:eastAsia="Calibri" w:hAnsi="Calibri"/>
          <w:b/>
          <w:bCs/>
          <w:color w:val="2D5FBF"/>
          <w:sz w:val="26"/>
          <w:szCs w:val="26"/>
        </w:rPr>
        <w:t xml:space="preserve">Memory Node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Endpoint</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Method</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Description</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/memory/query?project=X&amp;limit=20</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GET</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Full-text search across memory nodes for a project</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/memory/:id</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GET</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Retrieve a specific memory node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/memory</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POST</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Create a new memory node manually</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/memory/:id</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PUT</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Update an existing memory node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/memory/:id</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DELETE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Delete a memory node</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2.8 Telegram Bot Integration</w:t>
      </w:r>
    </w:p>
    <w:p>
      <w:pPr>
        <w:spacing w:after="100" w:before="60"/>
      </w:pPr>
      <w:r>
        <w:rPr>
          <w:rFonts w:ascii="Calibri" w:cs="Calibri" w:eastAsia="Calibri" w:hAnsi="Calibri"/>
          <w:color w:val="1E293B"/>
          <w:sz w:val="22"/>
          <w:szCs w:val="22"/>
        </w:rPr>
        <w:t xml:space="preserve">ContextSwitch ships with a first-class Telegram bot integration that allows developers to interact with their session data entirely from their phone.</w:t>
      </w:r>
    </w:p>
    <w:p>
      <w:pPr>
        <w:spacing w:after="8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Retrieve the latest AI session summary for any project</w:t>
      </w:r>
    </w:p>
    <w:p>
      <w:pPr>
        <w:pStyle w:val="ListParagraph"/>
        <w:numPr>
          <w:ilvl w:val="0"/>
          <w:numId w:val="2"/>
        </w:numPr>
        <w:spacing w:after="60" w:before="40"/>
      </w:pPr>
      <w:r>
        <w:rPr>
          <w:rFonts w:ascii="Calibri" w:cs="Calibri" w:eastAsia="Calibri" w:hAnsi="Calibri"/>
          <w:color w:val="1E293B"/>
          <w:sz w:val="22"/>
          <w:szCs w:val="22"/>
        </w:rPr>
        <w:t xml:space="preserve">Ask natural language questions about current project status</w:t>
      </w:r>
    </w:p>
    <w:p>
      <w:pPr>
        <w:pStyle w:val="ListParagraph"/>
        <w:numPr>
          <w:ilvl w:val="0"/>
          <w:numId w:val="2"/>
        </w:numPr>
        <w:spacing w:after="60" w:before="40"/>
      </w:pPr>
      <w:r>
        <w:rPr>
          <w:rFonts w:ascii="Calibri" w:cs="Calibri" w:eastAsia="Calibri" w:hAnsi="Calibri"/>
          <w:color w:val="1E293B"/>
          <w:sz w:val="22"/>
          <w:szCs w:val="22"/>
        </w:rPr>
        <w:t xml:space="preserve">Trigger AI reconstruction remotely while away from the IDE</w:t>
      </w:r>
    </w:p>
    <w:p>
      <w:pPr>
        <w:pStyle w:val="ListParagraph"/>
        <w:numPr>
          <w:ilvl w:val="0"/>
          <w:numId w:val="2"/>
        </w:numPr>
        <w:spacing w:after="60" w:before="40"/>
      </w:pPr>
      <w:r>
        <w:rPr>
          <w:rFonts w:ascii="Calibri" w:cs="Calibri" w:eastAsia="Calibri" w:hAnsi="Calibri"/>
          <w:color w:val="1E293B"/>
          <w:sz w:val="22"/>
          <w:szCs w:val="22"/>
        </w:rPr>
        <w:t xml:space="preserve">Receive push notifications when a long-running session summary is ready</w:t>
      </w:r>
    </w:p>
    <w:p>
      <w:pPr>
        <w:spacing w:after="8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6"/>
              <w:left w:val="single" w:color="0EA5E9" w:sz="16"/>
              <w:bottom w:val="single" w:color="0EA5E9" w:sz="6"/>
              <w:right w:val="single" w:color="0EA5E9" w:sz="6"/>
            </w:tcBorders>
            <w:shd w:fill="EFF6FF" w:val="clear"/>
            <w:tcMar>
              <w:top w:type="dxa" w:w="100"/>
              <w:left w:type="dxa" w:w="160"/>
              <w:bottom w:type="dxa" w:w="100"/>
              <w:right w:type="dxa" w:w="120"/>
            </w:tcMar>
          </w:tcPr>
          <w:p>
            <w:pPr>
              <w:spacing w:after="0" w:before="0"/>
            </w:pPr>
            <w:r>
              <w:rPr>
                <w:rFonts w:ascii="Calibri" w:cs="Calibri" w:eastAsia="Calibri" w:hAnsi="Calibri"/>
                <w:b/>
                <w:bCs/>
                <w:color w:val="0EA5E9"/>
                <w:sz w:val="20"/>
                <w:szCs w:val="20"/>
              </w:rPr>
              <w:t xml:space="preserve">SETUP:  </w:t>
            </w:r>
            <w:r>
              <w:rPr>
                <w:rFonts w:ascii="Calibri" w:cs="Calibri" w:eastAsia="Calibri" w:hAnsi="Calibri"/>
                <w:color w:val="1E293B"/>
                <w:sz w:val="20"/>
                <w:szCs w:val="20"/>
              </w:rPr>
              <w:t xml:space="preserve">To enable the Telegram bot, set TELEGRAM_BOT_TOKEN and TELEGRAM_CHAT_ID in your .env file. Optionally, set SLACK_WEBHOOK_URL to also receive summaries in a Slack channel.</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2.9 Real-Time WebSocket Pipeline</w:t>
      </w:r>
    </w:p>
    <w:p>
      <w:pPr>
        <w:spacing w:after="100" w:before="60"/>
      </w:pPr>
      <w:r>
        <w:rPr>
          <w:rFonts w:ascii="Calibri" w:cs="Calibri" w:eastAsia="Calibri" w:hAnsi="Calibri"/>
          <w:color w:val="1E293B"/>
          <w:sz w:val="22"/>
          <w:szCs w:val="22"/>
        </w:rPr>
        <w:t xml:space="preserve">The backend runs a dedicated WebSocket server on port 3002 (separate from the HTTP API on port 3001). This provides a real-time push channel from the backend to connected frontends.</w:t>
      </w:r>
    </w:p>
    <w:p>
      <w:pPr>
        <w:spacing w:after="8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The VS Code sidebar connects to ws://localhost:3002 immediately after a successful login</w:t>
      </w:r>
    </w:p>
    <w:p>
      <w:pPr>
        <w:pStyle w:val="ListParagraph"/>
        <w:numPr>
          <w:ilvl w:val="0"/>
          <w:numId w:val="2"/>
        </w:numPr>
        <w:spacing w:after="60" w:before="40"/>
      </w:pPr>
      <w:r>
        <w:rPr>
          <w:rFonts w:ascii="Calibri" w:cs="Calibri" w:eastAsia="Calibri" w:hAnsi="Calibri"/>
          <w:color w:val="1E293B"/>
          <w:sz w:val="22"/>
          <w:szCs w:val="22"/>
        </w:rPr>
        <w:t xml:space="preserve">When new events are ingested or a session summary becomes ready, the backend broadcasts a events_updated or session_summary_ready message</w:t>
      </w:r>
    </w:p>
    <w:p>
      <w:pPr>
        <w:pStyle w:val="ListParagraph"/>
        <w:numPr>
          <w:ilvl w:val="0"/>
          <w:numId w:val="2"/>
        </w:numPr>
        <w:spacing w:after="60" w:before="40"/>
      </w:pPr>
      <w:r>
        <w:rPr>
          <w:rFonts w:ascii="Calibri" w:cs="Calibri" w:eastAsia="Calibri" w:hAnsi="Calibri"/>
          <w:color w:val="1E293B"/>
          <w:sz w:val="22"/>
          <w:szCs w:val="22"/>
        </w:rPr>
        <w:t xml:space="preserve">The sidebar automatically refreshes its feed when it receives either of these messages</w:t>
      </w:r>
    </w:p>
    <w:p>
      <w:pPr>
        <w:pStyle w:val="ListParagraph"/>
        <w:numPr>
          <w:ilvl w:val="0"/>
          <w:numId w:val="2"/>
        </w:numPr>
        <w:spacing w:after="60" w:before="40"/>
      </w:pPr>
      <w:r>
        <w:rPr>
          <w:rFonts w:ascii="Calibri" w:cs="Calibri" w:eastAsia="Calibri" w:hAnsi="Calibri"/>
          <w:color w:val="1E293B"/>
          <w:sz w:val="22"/>
          <w:szCs w:val="22"/>
        </w:rPr>
        <w:t xml:space="preserve">If the WebSocket connection drops, the client automatically reconnects after 3 seconds with no user interaction required</w:t>
      </w:r>
    </w:p>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3. Installation &amp; Setup Guide</w:t>
      </w:r>
    </w:p>
    <w:p>
      <w:pPr>
        <w:pStyle w:val="Heading2"/>
        <w:pBdr>
          <w:bottom w:val="single" w:color="0EA5E9" w:sz="6" w:space="4"/>
        </w:pBdr>
        <w:spacing w:after="120" w:before="320"/>
      </w:pPr>
      <w:r>
        <w:rPr>
          <w:rFonts w:ascii="Calibri" w:cs="Calibri" w:eastAsia="Calibri" w:hAnsi="Calibri"/>
          <w:b/>
          <w:bCs/>
          <w:color w:val="2D5FBF"/>
          <w:sz w:val="30"/>
          <w:szCs w:val="30"/>
        </w:rPr>
        <w:t xml:space="preserve">3.1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Dependency</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Version</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Notes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Node.js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18+</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Required for backend and frontend</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npm</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9+</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Bundled with Node.js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VS Code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1.80.0+</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Required for the extension</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Groq API Key</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Free tier available</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Get at console.groq.com</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Telegram Bot Token</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Optional</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Only needed for mobile integration</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3.2 Backend Setup</w:t>
      </w:r>
    </w:p>
    <w:p>
      <w:pPr>
        <w:pStyle w:val="ListParagraph"/>
        <w:numPr>
          <w:ilvl w:val="0"/>
          <w:numId w:val="3"/>
        </w:numPr>
        <w:spacing w:after="60" w:before="40"/>
      </w:pPr>
      <w:r>
        <w:rPr>
          <w:rFonts w:ascii="Calibri" w:cs="Calibri" w:eastAsia="Calibri" w:hAnsi="Calibri"/>
          <w:color w:val="1E293B"/>
          <w:sz w:val="22"/>
          <w:szCs w:val="22"/>
        </w:rPr>
        <w:t xml:space="preserve">Clone or extract the repository to your local machine.</w:t>
      </w:r>
    </w:p>
    <w:p>
      <w:pPr>
        <w:pStyle w:val="ListParagraph"/>
        <w:numPr>
          <w:ilvl w:val="0"/>
          <w:numId w:val="3"/>
        </w:numPr>
        <w:spacing w:after="60" w:before="40"/>
      </w:pPr>
      <w:r>
        <w:rPr>
          <w:rFonts w:ascii="Calibri" w:cs="Calibri" w:eastAsia="Calibri" w:hAnsi="Calibri"/>
          <w:color w:val="1E293B"/>
          <w:sz w:val="22"/>
          <w:szCs w:val="22"/>
        </w:rPr>
        <w:t xml:space="preserve">Navigate to the root directory and install dependencies.</w:t>
      </w:r>
    </w:p>
    <w:p>
      <w:pPr>
        <w:spacing w:after="60" w:before="0"/>
      </w:pPr>
      <w:r>
        <w:rPr>
          <w:rFonts w:ascii="Calibri" w:cs="Calibri" w:eastAsia="Calibri" w:hAnsi="Calibri"/>
        </w:rPr>
        <w:t xml:space="preserve"/>
      </w:r>
    </w:p>
    <w:tbl>
      <w:tblPr>
        <w:tblW w:type="dxa" w:w="9360"/>
        <w:tblBorders>
          <w:top w:val="single" w:color="1A3A6B" w:sz="8"/>
          <w:left w:val="single" w:color="0EA5E9" w:sz="20"/>
          <w:bottom w:val="single" w:color="1A3A6B" w:sz="8"/>
          <w:right w:val="single" w:color="1A3A6B"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cd Context-Switch-chitranshu</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npm install</w:t>
            </w:r>
          </w:p>
        </w:tc>
      </w:tr>
    </w:tbl>
    <w:p>
      <w:pPr>
        <w:spacing w:after="60" w:before="0"/>
      </w:pPr>
      <w:r>
        <w:rPr>
          <w:rFonts w:ascii="Calibri" w:cs="Calibri" w:eastAsia="Calibri" w:hAnsi="Calibri"/>
        </w:rPr>
        <w:t xml:space="preserve"/>
      </w:r>
    </w:p>
    <w:p>
      <w:pPr>
        <w:pStyle w:val="ListParagraph"/>
        <w:numPr>
          <w:ilvl w:val="0"/>
          <w:numId w:val="3"/>
        </w:numPr>
        <w:spacing w:after="60" w:before="40"/>
      </w:pPr>
      <w:r>
        <w:rPr>
          <w:rFonts w:ascii="Calibri" w:cs="Calibri" w:eastAsia="Calibri" w:hAnsi="Calibri"/>
          <w:color w:val="1E293B"/>
          <w:sz w:val="22"/>
          <w:szCs w:val="22"/>
        </w:rPr>
        <w:t xml:space="preserve">Create your environment configuration file:</w:t>
      </w:r>
    </w:p>
    <w:p>
      <w:pPr>
        <w:spacing w:after="60" w:before="0"/>
      </w:pPr>
      <w:r>
        <w:rPr>
          <w:rFonts w:ascii="Calibri" w:cs="Calibri" w:eastAsia="Calibri" w:hAnsi="Calibri"/>
        </w:rPr>
        <w:t xml:space="preserve"/>
      </w:r>
    </w:p>
    <w:tbl>
      <w:tblPr>
        <w:tblW w:type="dxa" w:w="9360"/>
        <w:tblBorders>
          <w:top w:val="single" w:color="1A3A6B" w:sz="8"/>
          <w:left w:val="single" w:color="0EA5E9" w:sz="20"/>
          <w:bottom w:val="single" w:color="1A3A6B" w:sz="8"/>
          <w:right w:val="single" w:color="1A3A6B"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cp .env.example .env</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 Then edit .env and set:</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GROQ_API_KEY=your-groq-key-here</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JWT_SECRET=your-random-secret-here</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PORT=3001</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WS_PORT=3002</w:t>
            </w:r>
          </w:p>
        </w:tc>
      </w:tr>
    </w:tbl>
    <w:p>
      <w:pPr>
        <w:spacing w:after="60" w:before="0"/>
      </w:pPr>
      <w:r>
        <w:rPr>
          <w:rFonts w:ascii="Calibri" w:cs="Calibri" w:eastAsia="Calibri" w:hAnsi="Calibri"/>
        </w:rPr>
        <w:t xml:space="preserve"/>
      </w:r>
    </w:p>
    <w:p>
      <w:pPr>
        <w:pStyle w:val="ListParagraph"/>
        <w:numPr>
          <w:ilvl w:val="0"/>
          <w:numId w:val="3"/>
        </w:numPr>
        <w:spacing w:after="60" w:before="40"/>
      </w:pPr>
      <w:r>
        <w:rPr>
          <w:rFonts w:ascii="Calibri" w:cs="Calibri" w:eastAsia="Calibri" w:hAnsi="Calibri"/>
          <w:color w:val="1E293B"/>
          <w:sz w:val="22"/>
          <w:szCs w:val="22"/>
        </w:rPr>
        <w:t xml:space="preserve">Start the backend development server:</w:t>
      </w:r>
    </w:p>
    <w:p>
      <w:pPr>
        <w:spacing w:after="60" w:before="0"/>
      </w:pPr>
      <w:r>
        <w:rPr>
          <w:rFonts w:ascii="Calibri" w:cs="Calibri" w:eastAsia="Calibri" w:hAnsi="Calibri"/>
        </w:rPr>
        <w:t xml:space="preserve"/>
      </w:r>
    </w:p>
    <w:tbl>
      <w:tblPr>
        <w:tblW w:type="dxa" w:w="9360"/>
        <w:tblBorders>
          <w:top w:val="single" w:color="1A3A6B" w:sz="8"/>
          <w:left w:val="single" w:color="0EA5E9" w:sz="20"/>
          <w:bottom w:val="single" w:color="1A3A6B" w:sz="8"/>
          <w:right w:val="single" w:color="1A3A6B"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npm run dev</w:t>
            </w:r>
          </w:p>
        </w:tc>
      </w:tr>
    </w:tbl>
    <w:p>
      <w:pPr>
        <w:spacing w:after="60" w:before="0"/>
      </w:pPr>
      <w:r>
        <w:rPr>
          <w:rFonts w:ascii="Calibri" w:cs="Calibri" w:eastAsia="Calibri" w:hAnsi="Calibri"/>
        </w:rPr>
        <w:t xml:space="preserve"/>
      </w:r>
    </w:p>
    <w:p>
      <w:pPr>
        <w:spacing w:after="100" w:before="60"/>
      </w:pPr>
      <w:r>
        <w:rPr>
          <w:rFonts w:ascii="Calibri" w:cs="Calibri" w:eastAsia="Calibri" w:hAnsi="Calibri"/>
          <w:color w:val="1E293B"/>
          <w:sz w:val="22"/>
          <w:szCs w:val="22"/>
        </w:rPr>
        <w:t xml:space="preserve">The API server will start on http://localhost:3001 and the WebSocket server on ws://localhost:3002. The SQLite database file (events.sqlite3) will be created automatically on first run.</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3.3 Frontend Setup</w:t>
      </w:r>
    </w:p>
    <w:p>
      <w:pPr>
        <w:pStyle w:val="ListParagraph"/>
        <w:numPr>
          <w:ilvl w:val="0"/>
          <w:numId w:val="3"/>
        </w:numPr>
        <w:spacing w:after="60" w:before="40"/>
      </w:pPr>
      <w:r>
        <w:rPr>
          <w:rFonts w:ascii="Calibri" w:cs="Calibri" w:eastAsia="Calibri" w:hAnsi="Calibri"/>
          <w:color w:val="1E293B"/>
          <w:sz w:val="22"/>
          <w:szCs w:val="22"/>
        </w:rPr>
        <w:t xml:space="preserve">Open a second terminal and navigate to the frontend directory.</w:t>
      </w:r>
    </w:p>
    <w:p>
      <w:pPr>
        <w:spacing w:after="60" w:before="0"/>
      </w:pPr>
      <w:r>
        <w:rPr>
          <w:rFonts w:ascii="Calibri" w:cs="Calibri" w:eastAsia="Calibri" w:hAnsi="Calibri"/>
        </w:rPr>
        <w:t xml:space="preserve"/>
      </w:r>
    </w:p>
    <w:tbl>
      <w:tblPr>
        <w:tblW w:type="dxa" w:w="9360"/>
        <w:tblBorders>
          <w:top w:val="single" w:color="1A3A6B" w:sz="8"/>
          <w:left w:val="single" w:color="0EA5E9" w:sz="20"/>
          <w:bottom w:val="single" w:color="1A3A6B" w:sz="8"/>
          <w:right w:val="single" w:color="1A3A6B"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cd frontend-v2</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npm install</w:t>
            </w:r>
          </w:p>
        </w:tc>
      </w:tr>
      <w:tr>
        <w:tc>
          <w:tcPr>
            <w:tcW w:type="dxa" w:w="9360"/>
            <w:tcBorders>
              <w:top w:val="none" w:color="FFFFFF" w:sz="0"/>
              <w:left w:val="none" w:color="FFFFFF" w:sz="0"/>
              <w:bottom w:val="none" w:color="FFFFFF" w:sz="0"/>
              <w:right w:val="none" w:color="FFFFFF" w:sz="0"/>
            </w:tcBorders>
            <w:tcMar>
              <w:top w:type="dxa" w:w="20"/>
              <w:left w:type="dxa" w:w="160"/>
              <w:bottom w:type="dxa" w:w="20"/>
              <w:right w:type="dxa" w:w="120"/>
            </w:tcMar>
          </w:tcPr>
          <w:p>
            <w:pPr>
              <w:spacing w:after="0" w:before="0"/>
            </w:pPr>
            <w:r>
              <w:rPr>
                <w:rFonts w:ascii="Courier New" w:cs="Courier New" w:eastAsia="Courier New" w:hAnsi="Courier New"/>
                <w:color w:val="D4E8FF"/>
                <w:sz w:val="18"/>
                <w:szCs w:val="18"/>
              </w:rPr>
              <w:t xml:space="preserve">npm run dev</w:t>
            </w:r>
          </w:p>
        </w:tc>
      </w:tr>
    </w:tbl>
    <w:p>
      <w:pPr>
        <w:spacing w:after="60" w:before="0"/>
      </w:pPr>
      <w:r>
        <w:rPr>
          <w:rFonts w:ascii="Calibri" w:cs="Calibri" w:eastAsia="Calibri" w:hAnsi="Calibri"/>
        </w:rPr>
        <w:t xml:space="preserve"/>
      </w:r>
    </w:p>
    <w:p>
      <w:pPr>
        <w:pStyle w:val="ListParagraph"/>
        <w:numPr>
          <w:ilvl w:val="0"/>
          <w:numId w:val="3"/>
        </w:numPr>
        <w:spacing w:after="60" w:before="40"/>
      </w:pPr>
      <w:r>
        <w:rPr>
          <w:rFonts w:ascii="Calibri" w:cs="Calibri" w:eastAsia="Calibri" w:hAnsi="Calibri"/>
          <w:color w:val="1E293B"/>
          <w:sz w:val="22"/>
          <w:szCs w:val="22"/>
        </w:rPr>
        <w:t xml:space="preserve">Open http://localhost:5173 in your browser.</w:t>
      </w:r>
    </w:p>
    <w:p>
      <w:pPr>
        <w:pStyle w:val="ListParagraph"/>
        <w:numPr>
          <w:ilvl w:val="0"/>
          <w:numId w:val="3"/>
        </w:numPr>
        <w:spacing w:after="60" w:before="40"/>
      </w:pPr>
      <w:r>
        <w:rPr>
          <w:rFonts w:ascii="Calibri" w:cs="Calibri" w:eastAsia="Calibri" w:hAnsi="Calibri"/>
          <w:color w:val="1E293B"/>
          <w:sz w:val="22"/>
          <w:szCs w:val="22"/>
        </w:rPr>
        <w:t xml:space="preserve">Register a new account or log in with the default test credentials (admin@example.com / admin123 if seeded).</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3.4 VS Code Extension Installation</w:t>
      </w:r>
    </w:p>
    <w:p>
      <w:pPr>
        <w:spacing w:after="100" w:before="60"/>
      </w:pPr>
      <w:r>
        <w:rPr>
          <w:rFonts w:ascii="Calibri" w:cs="Calibri" w:eastAsia="Calibri" w:hAnsi="Calibri"/>
          <w:color w:val="1E293B"/>
          <w:sz w:val="22"/>
          <w:szCs w:val="22"/>
        </w:rPr>
        <w:t xml:space="preserve">The extension ships as a pre-compiled .vsix package. No build step is required.</w:t>
      </w:r>
    </w:p>
    <w:p>
      <w:pPr>
        <w:spacing w:after="60" w:before="0"/>
      </w:pPr>
      <w:r>
        <w:rPr>
          <w:rFonts w:ascii="Calibri" w:cs="Calibri" w:eastAsia="Calibri" w:hAnsi="Calibri"/>
        </w:rPr>
        <w:t xml:space="preserve"/>
      </w:r>
    </w:p>
    <w:p>
      <w:pPr>
        <w:pStyle w:val="ListParagraph"/>
        <w:numPr>
          <w:ilvl w:val="0"/>
          <w:numId w:val="3"/>
        </w:numPr>
        <w:spacing w:after="60" w:before="40"/>
      </w:pPr>
      <w:r>
        <w:rPr>
          <w:rFonts w:ascii="Calibri" w:cs="Calibri" w:eastAsia="Calibri" w:hAnsi="Calibri"/>
          <w:color w:val="1E293B"/>
          <w:sz w:val="22"/>
          <w:szCs w:val="22"/>
        </w:rPr>
        <w:t xml:space="preserve">Open VS Code.</w:t>
      </w:r>
    </w:p>
    <w:p>
      <w:pPr>
        <w:pStyle w:val="ListParagraph"/>
        <w:numPr>
          <w:ilvl w:val="0"/>
          <w:numId w:val="3"/>
        </w:numPr>
        <w:spacing w:after="60" w:before="40"/>
      </w:pPr>
      <w:r>
        <w:rPr>
          <w:rFonts w:ascii="Calibri" w:cs="Calibri" w:eastAsia="Calibri" w:hAnsi="Calibri"/>
          <w:color w:val="1E293B"/>
          <w:sz w:val="22"/>
          <w:szCs w:val="22"/>
        </w:rPr>
        <w:t xml:space="preserve">Press Ctrl+Shift+P (or Cmd+Shift+P on macOS) to open the Command Palette.</w:t>
      </w:r>
    </w:p>
    <w:p>
      <w:pPr>
        <w:pStyle w:val="ListParagraph"/>
        <w:numPr>
          <w:ilvl w:val="0"/>
          <w:numId w:val="3"/>
        </w:numPr>
        <w:spacing w:after="60" w:before="40"/>
      </w:pPr>
      <w:r>
        <w:rPr>
          <w:rFonts w:ascii="Calibri" w:cs="Calibri" w:eastAsia="Calibri" w:hAnsi="Calibri"/>
          <w:color w:val="1E293B"/>
          <w:sz w:val="22"/>
          <w:szCs w:val="22"/>
        </w:rPr>
        <w:t xml:space="preserve">Type "Install from VSIX" and select the option.</w:t>
      </w:r>
    </w:p>
    <w:p>
      <w:pPr>
        <w:pStyle w:val="ListParagraph"/>
        <w:numPr>
          <w:ilvl w:val="0"/>
          <w:numId w:val="3"/>
        </w:numPr>
        <w:spacing w:after="60" w:before="40"/>
      </w:pPr>
      <w:r>
        <w:rPr>
          <w:rFonts w:ascii="Calibri" w:cs="Calibri" w:eastAsia="Calibri" w:hAnsi="Calibri"/>
          <w:color w:val="1E293B"/>
          <w:sz w:val="22"/>
          <w:szCs w:val="22"/>
        </w:rPr>
        <w:t xml:space="preserve">Navigate to the extension/ directory and select contextswitch-extension-0.0.5.vsix.</w:t>
      </w:r>
    </w:p>
    <w:p>
      <w:pPr>
        <w:pStyle w:val="ListParagraph"/>
        <w:numPr>
          <w:ilvl w:val="0"/>
          <w:numId w:val="3"/>
        </w:numPr>
        <w:spacing w:after="60" w:before="40"/>
      </w:pPr>
      <w:r>
        <w:rPr>
          <w:rFonts w:ascii="Calibri" w:cs="Calibri" w:eastAsia="Calibri" w:hAnsi="Calibri"/>
          <w:color w:val="1E293B"/>
          <w:sz w:val="22"/>
          <w:szCs w:val="22"/>
        </w:rPr>
        <w:t xml:space="preserve">Click Install. VS Code will install and activate the extension automatically.</w:t>
      </w:r>
    </w:p>
    <w:p>
      <w:pPr>
        <w:pStyle w:val="ListParagraph"/>
        <w:numPr>
          <w:ilvl w:val="0"/>
          <w:numId w:val="3"/>
        </w:numPr>
        <w:spacing w:after="60" w:before="40"/>
      </w:pPr>
      <w:r>
        <w:rPr>
          <w:rFonts w:ascii="Calibri" w:cs="Calibri" w:eastAsia="Calibri" w:hAnsi="Calibri"/>
          <w:color w:val="1E293B"/>
          <w:sz w:val="22"/>
          <w:szCs w:val="22"/>
        </w:rPr>
        <w:t xml:space="preserve">The ContextSwitch icon will appear in the Activity Bar on the left side of VS Code.</w:t>
      </w:r>
    </w:p>
    <w:p>
      <w:pPr>
        <w:pStyle w:val="ListParagraph"/>
        <w:numPr>
          <w:ilvl w:val="0"/>
          <w:numId w:val="3"/>
        </w:numPr>
        <w:spacing w:after="60" w:before="40"/>
      </w:pPr>
      <w:r>
        <w:rPr>
          <w:rFonts w:ascii="Calibri" w:cs="Calibri" w:eastAsia="Calibri" w:hAnsi="Calibri"/>
          <w:color w:val="1E293B"/>
          <w:sz w:val="22"/>
          <w:szCs w:val="22"/>
        </w:rPr>
        <w:t xml:space="preserve">Click the icon and log in with your backend credentials.</w:t>
      </w:r>
    </w:p>
    <w:p>
      <w:pPr>
        <w:spacing w:after="8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6"/>
              <w:left w:val="single" w:color="D97706" w:sz="16"/>
              <w:bottom w:val="single" w:color="D97706" w:sz="6"/>
              <w:right w:val="single" w:color="D97706" w:sz="6"/>
            </w:tcBorders>
            <w:shd w:fill="FFF7ED" w:val="clear"/>
            <w:tcMar>
              <w:top w:type="dxa" w:w="100"/>
              <w:left w:type="dxa" w:w="160"/>
              <w:bottom w:type="dxa" w:w="100"/>
              <w:right w:type="dxa" w:w="120"/>
            </w:tcMar>
          </w:tcPr>
          <w:p>
            <w:pPr>
              <w:spacing w:after="0" w:before="0"/>
            </w:pPr>
            <w:r>
              <w:rPr>
                <w:rFonts w:ascii="Calibri" w:cs="Calibri" w:eastAsia="Calibri" w:hAnsi="Calibri"/>
                <w:b/>
                <w:bCs/>
                <w:color w:val="D97706"/>
                <w:sz w:val="20"/>
                <w:szCs w:val="20"/>
              </w:rPr>
              <w:t xml:space="preserve">ALTERNATIVE:  </w:t>
            </w:r>
            <w:r>
              <w:rPr>
                <w:rFonts w:ascii="Calibri" w:cs="Calibri" w:eastAsia="Calibri" w:hAnsi="Calibri"/>
                <w:color w:val="1E293B"/>
                <w:sz w:val="20"/>
                <w:szCs w:val="20"/>
              </w:rPr>
              <w:t xml:space="preserve">You can also install via the terminal with: code --install-extension extension/contextswitch-extension-0.0.5.vsix</w:t>
            </w:r>
          </w:p>
        </w:tc>
      </w:tr>
    </w:tbl>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4. Technical Architecture Deep Dive</w:t>
      </w:r>
    </w:p>
    <w:p>
      <w:pPr>
        <w:pStyle w:val="Heading2"/>
        <w:pBdr>
          <w:bottom w:val="single" w:color="0EA5E9" w:sz="6" w:space="4"/>
        </w:pBdr>
        <w:spacing w:after="120" w:before="320"/>
      </w:pPr>
      <w:r>
        <w:rPr>
          <w:rFonts w:ascii="Calibri" w:cs="Calibri" w:eastAsia="Calibri" w:hAnsi="Calibri"/>
          <w:b/>
          <w:bCs/>
          <w:color w:val="2D5FBF"/>
          <w:sz w:val="30"/>
          <w:szCs w:val="30"/>
        </w:rPr>
        <w:t xml:space="preserve">4.1 Data Flow Overview</w:t>
      </w:r>
    </w:p>
    <w:p>
      <w:pPr>
        <w:spacing w:after="100" w:before="60"/>
      </w:pPr>
      <w:r>
        <w:rPr>
          <w:rFonts w:ascii="Calibri" w:cs="Calibri" w:eastAsia="Calibri" w:hAnsi="Calibri"/>
          <w:color w:val="1E293B"/>
          <w:sz w:val="22"/>
          <w:szCs w:val="22"/>
        </w:rPr>
        <w:t xml:space="preserve">The complete data lifecycle from keypress to AI summary follows a well-defined path through the system:</w:t>
      </w:r>
    </w:p>
    <w:p>
      <w:pPr>
        <w:spacing w:after="60" w:before="0"/>
      </w:pPr>
      <w:r>
        <w:rPr>
          <w:rFonts w:ascii="Calibri" w:cs="Calibri" w:eastAsia="Calibri" w:hAnsi="Calibri"/>
        </w:rPr>
        <w:t xml:space="preserve"/>
      </w:r>
    </w:p>
    <w:p>
      <w:pPr>
        <w:pStyle w:val="ListParagraph"/>
        <w:numPr>
          <w:ilvl w:val="0"/>
          <w:numId w:val="2"/>
        </w:numPr>
        <w:spacing w:after="60" w:before="40"/>
      </w:pPr>
      <w:r>
        <w:rPr>
          <w:rFonts w:ascii="Calibri" w:cs="Calibri" w:eastAsia="Calibri" w:hAnsi="Calibri"/>
          <w:color w:val="1E293B"/>
          <w:sz w:val="22"/>
          <w:szCs w:val="22"/>
        </w:rPr>
        <w:t xml:space="preserve">Developer saves a file in VS Code</w:t>
      </w:r>
    </w:p>
    <w:p>
      <w:pPr>
        <w:pStyle w:val="ListParagraph"/>
        <w:numPr>
          <w:ilvl w:val="0"/>
          <w:numId w:val="2"/>
        </w:numPr>
        <w:spacing w:after="60" w:before="40"/>
      </w:pPr>
      <w:r>
        <w:rPr>
          <w:rFonts w:ascii="Calibri" w:cs="Calibri" w:eastAsia="Calibri" w:hAnsi="Calibri"/>
          <w:color w:val="1E293B"/>
          <w:sz w:val="22"/>
          <w:szCs w:val="22"/>
        </w:rPr>
        <w:t xml:space="preserve">Extension aggregates all changes since the last save into a single diff payload</w:t>
      </w:r>
    </w:p>
    <w:p>
      <w:pPr>
        <w:pStyle w:val="ListParagraph"/>
        <w:numPr>
          <w:ilvl w:val="0"/>
          <w:numId w:val="2"/>
        </w:numPr>
        <w:spacing w:after="60" w:before="40"/>
      </w:pPr>
      <w:r>
        <w:rPr>
          <w:rFonts w:ascii="Calibri" w:cs="Calibri" w:eastAsia="Calibri" w:hAnsi="Calibri"/>
          <w:color w:val="1E293B"/>
          <w:sz w:val="22"/>
          <w:szCs w:val="22"/>
        </w:rPr>
        <w:t xml:space="preserve">Event is pushed to the extension's in-memory eventQueue</w:t>
      </w:r>
    </w:p>
    <w:p>
      <w:pPr>
        <w:pStyle w:val="ListParagraph"/>
        <w:numPr>
          <w:ilvl w:val="0"/>
          <w:numId w:val="2"/>
        </w:numPr>
        <w:spacing w:after="60" w:before="40"/>
      </w:pPr>
      <w:r>
        <w:rPr>
          <w:rFonts w:ascii="Calibri" w:cs="Calibri" w:eastAsia="Calibri" w:hAnsi="Calibri"/>
          <w:color w:val="1E293B"/>
          <w:sz w:val="22"/>
          <w:szCs w:val="22"/>
        </w:rPr>
        <w:t xml:space="preserve">syncNow() is called — events are POST'ed to /session/ingest with the JWT in the Authorization header</w:t>
      </w:r>
    </w:p>
    <w:p>
      <w:pPr>
        <w:pStyle w:val="ListParagraph"/>
        <w:numPr>
          <w:ilvl w:val="0"/>
          <w:numId w:val="2"/>
        </w:numPr>
        <w:spacing w:after="60" w:before="40"/>
      </w:pPr>
      <w:r>
        <w:rPr>
          <w:rFonts w:ascii="Calibri" w:cs="Calibri" w:eastAsia="Calibri" w:hAnsi="Calibri"/>
          <w:color w:val="1E293B"/>
          <w:sz w:val="22"/>
          <w:szCs w:val="22"/>
        </w:rPr>
        <w:t xml:space="preserve">Backend validates the token, identifies the user, and writes events to the SQLite events table, scoped to the active session</w:t>
      </w:r>
    </w:p>
    <w:p>
      <w:pPr>
        <w:pStyle w:val="ListParagraph"/>
        <w:numPr>
          <w:ilvl w:val="0"/>
          <w:numId w:val="2"/>
        </w:numPr>
        <w:spacing w:after="60" w:before="40"/>
      </w:pPr>
      <w:r>
        <w:rPr>
          <w:rFonts w:ascii="Calibri" w:cs="Calibri" w:eastAsia="Calibri" w:hAnsi="Calibri"/>
          <w:color w:val="1E293B"/>
          <w:sz w:val="22"/>
          <w:szCs w:val="22"/>
        </w:rPr>
        <w:t xml:space="preserve">WebSocket server broadcasts an events_updated notification to all connected clients</w:t>
      </w:r>
    </w:p>
    <w:p>
      <w:pPr>
        <w:pStyle w:val="ListParagraph"/>
        <w:numPr>
          <w:ilvl w:val="0"/>
          <w:numId w:val="2"/>
        </w:numPr>
        <w:spacing w:after="60" w:before="40"/>
      </w:pPr>
      <w:r>
        <w:rPr>
          <w:rFonts w:ascii="Calibri" w:cs="Calibri" w:eastAsia="Calibri" w:hAnsi="Calibri"/>
          <w:color w:val="1E293B"/>
          <w:sz w:val="22"/>
          <w:szCs w:val="22"/>
        </w:rPr>
        <w:t xml:space="preserve">React dashboard and VS Code sidebar receive the WS message and re-fetch the event feed</w:t>
      </w:r>
    </w:p>
    <w:p>
      <w:pPr>
        <w:pStyle w:val="ListParagraph"/>
        <w:numPr>
          <w:ilvl w:val="0"/>
          <w:numId w:val="2"/>
        </w:numPr>
        <w:spacing w:after="60" w:before="40"/>
      </w:pPr>
      <w:r>
        <w:rPr>
          <w:rFonts w:ascii="Calibri" w:cs="Calibri" w:eastAsia="Calibri" w:hAnsi="Calibri"/>
          <w:color w:val="1E293B"/>
          <w:sz w:val="22"/>
          <w:szCs w:val="22"/>
        </w:rPr>
        <w:t xml:space="preserve">When the developer ends the session, all events are collected and sent to the Groq API</w:t>
      </w:r>
    </w:p>
    <w:p>
      <w:pPr>
        <w:pStyle w:val="ListParagraph"/>
        <w:numPr>
          <w:ilvl w:val="0"/>
          <w:numId w:val="2"/>
        </w:numPr>
        <w:spacing w:after="60" w:before="40"/>
      </w:pPr>
      <w:r>
        <w:rPr>
          <w:rFonts w:ascii="Calibri" w:cs="Calibri" w:eastAsia="Calibri" w:hAnsi="Calibri"/>
          <w:color w:val="1E293B"/>
          <w:sz w:val="22"/>
          <w:szCs w:val="22"/>
        </w:rPr>
        <w:t xml:space="preserve">The AI-generated summary is stored on the session record and a session_summary_ready message is broadcast</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4.2 Database Schema</w:t>
      </w:r>
    </w:p>
    <w:p>
      <w:pPr>
        <w:spacing w:after="100" w:before="60"/>
      </w:pPr>
      <w:r>
        <w:rPr>
          <w:rFonts w:ascii="Calibri" w:cs="Calibri" w:eastAsia="Calibri" w:hAnsi="Calibri"/>
          <w:color w:val="1E293B"/>
          <w:sz w:val="22"/>
          <w:szCs w:val="22"/>
        </w:rPr>
        <w:t xml:space="preserve">All data is persisted in a single Better-SQLite3 database file. The schema includes the following key tables:</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Table</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Key Columns</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Purpose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users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id, email, password_hash, created_at</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Authentication and multi-tenancy anchor</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sessions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id, user_id, project, status, ai_summary, started_at, ended_at</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Session lifecycle and AI output</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events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id, type, filePath, language, project, timestamp, diff, session_id, user_id</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Raw captured IDE events</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brain_dumps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id, content, project, session_id, user_id, created_at</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Developer free-text notes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memory_nodes</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id, content, project, user_id, created_at</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FTS5-indexed distilled knowledge</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staleness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filePath, last_seen, edit_count, user_id</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Per-file activity tracking</w:t>
            </w:r>
          </w:p>
        </w:tc>
      </w:tr>
    </w:tbl>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4.3 Security Model</w:t>
      </w:r>
    </w:p>
    <w:p>
      <w:pPr>
        <w:pStyle w:val="ListParagraph"/>
        <w:numPr>
          <w:ilvl w:val="0"/>
          <w:numId w:val="2"/>
        </w:numPr>
        <w:spacing w:after="60" w:before="40"/>
      </w:pPr>
      <w:r>
        <w:rPr>
          <w:rFonts w:ascii="Calibri" w:cs="Calibri" w:eastAsia="Calibri" w:hAnsi="Calibri"/>
          <w:color w:val="1E293B"/>
          <w:sz w:val="22"/>
          <w:szCs w:val="22"/>
        </w:rPr>
        <w:t xml:space="preserve">JWT tokens are signed with a server-controlled secret and expire after a configurable duration</w:t>
      </w:r>
    </w:p>
    <w:p>
      <w:pPr>
        <w:pStyle w:val="ListParagraph"/>
        <w:numPr>
          <w:ilvl w:val="0"/>
          <w:numId w:val="2"/>
        </w:numPr>
        <w:spacing w:after="60" w:before="40"/>
      </w:pPr>
      <w:r>
        <w:rPr>
          <w:rFonts w:ascii="Calibri" w:cs="Calibri" w:eastAsia="Calibri" w:hAnsi="Calibri"/>
          <w:color w:val="1E293B"/>
          <w:sz w:val="22"/>
          <w:szCs w:val="22"/>
        </w:rPr>
        <w:t xml:space="preserve">Passwords are hashed before storage — plaintext passwords are never persisted</w:t>
      </w:r>
    </w:p>
    <w:p>
      <w:pPr>
        <w:pStyle w:val="ListParagraph"/>
        <w:numPr>
          <w:ilvl w:val="0"/>
          <w:numId w:val="2"/>
        </w:numPr>
        <w:spacing w:after="60" w:before="40"/>
      </w:pPr>
      <w:r>
        <w:rPr>
          <w:rFonts w:ascii="Calibri" w:cs="Calibri" w:eastAsia="Calibri" w:hAnsi="Calibri"/>
          <w:color w:val="1E293B"/>
          <w:sz w:val="22"/>
          <w:szCs w:val="22"/>
        </w:rPr>
        <w:t xml:space="preserve">Every database query includes a WHERE user_id = ? clause ensuring strict data isolation</w:t>
      </w:r>
    </w:p>
    <w:p>
      <w:pPr>
        <w:pStyle w:val="ListParagraph"/>
        <w:numPr>
          <w:ilvl w:val="0"/>
          <w:numId w:val="2"/>
        </w:numPr>
        <w:spacing w:after="60" w:before="40"/>
      </w:pPr>
      <w:r>
        <w:rPr>
          <w:rFonts w:ascii="Calibri" w:cs="Calibri" w:eastAsia="Calibri" w:hAnsi="Calibri"/>
          <w:color w:val="1E293B"/>
          <w:sz w:val="22"/>
          <w:szCs w:val="22"/>
        </w:rPr>
        <w:t xml:space="preserve">No source code is sent to external servers — only minimal event diffs and context snippets required for AI summarization</w:t>
      </w:r>
    </w:p>
    <w:p>
      <w:pPr>
        <w:pStyle w:val="ListParagraph"/>
        <w:numPr>
          <w:ilvl w:val="0"/>
          <w:numId w:val="2"/>
        </w:numPr>
        <w:spacing w:after="60" w:before="40"/>
      </w:pPr>
      <w:r>
        <w:rPr>
          <w:rFonts w:ascii="Calibri" w:cs="Calibri" w:eastAsia="Calibri" w:hAnsi="Calibri"/>
          <w:color w:val="1E293B"/>
          <w:sz w:val="22"/>
          <w:szCs w:val="22"/>
        </w:rPr>
        <w:t xml:space="preserve">All external API calls (Groq, Telegram) are made server-side over TLS</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4.4 Scalability Path</w:t>
      </w:r>
    </w:p>
    <w:p>
      <w:pPr>
        <w:spacing w:after="100" w:before="60"/>
      </w:pPr>
      <w:r>
        <w:rPr>
          <w:rFonts w:ascii="Calibri" w:cs="Calibri" w:eastAsia="Calibri" w:hAnsi="Calibri"/>
          <w:color w:val="1E293B"/>
          <w:sz w:val="22"/>
          <w:szCs w:val="22"/>
        </w:rPr>
        <w:t xml:space="preserve">The current architecture is optimized for a single-developer or small-team deployment. The following migration path is available for scaling:</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Component</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Current</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Scaled Alternative</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Database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SQLite (Better-SQLite3)</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PostgreSQL with pgvector for semantic search</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Backend</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Single Node.js process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Containerized with Docker, multiple replicas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Frontend</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Vite dev server / static build</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Deployed to Vercel or Netlify (CDN)</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WebSocket</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ws on single process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Socket.IO with Redis adapter for multi-process</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AI Inference</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Groq LPU API (external)</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Can swap to any OpenAI-compatible endpoint</w:t>
            </w:r>
          </w:p>
        </w:tc>
      </w:tr>
    </w:tbl>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5. End-to-End Usage Walkthrough</w:t>
      </w:r>
    </w:p>
    <w:p>
      <w:pPr>
        <w:pStyle w:val="Heading2"/>
        <w:pBdr>
          <w:bottom w:val="single" w:color="0EA5E9" w:sz="6" w:space="4"/>
        </w:pBdr>
        <w:spacing w:after="120" w:before="320"/>
      </w:pPr>
      <w:r>
        <w:rPr>
          <w:rFonts w:ascii="Calibri" w:cs="Calibri" w:eastAsia="Calibri" w:hAnsi="Calibri"/>
          <w:b/>
          <w:bCs/>
          <w:color w:val="2D5FBF"/>
          <w:sz w:val="30"/>
          <w:szCs w:val="30"/>
        </w:rPr>
        <w:t xml:space="preserve">5.1 Starting a New Session</w:t>
      </w:r>
    </w:p>
    <w:p>
      <w:pPr>
        <w:pStyle w:val="ListParagraph"/>
        <w:numPr>
          <w:ilvl w:val="0"/>
          <w:numId w:val="3"/>
        </w:numPr>
        <w:spacing w:after="60" w:before="40"/>
      </w:pPr>
      <w:r>
        <w:rPr>
          <w:rFonts w:ascii="Calibri" w:cs="Calibri" w:eastAsia="Calibri" w:hAnsi="Calibri"/>
          <w:color w:val="1E293B"/>
          <w:sz w:val="22"/>
          <w:szCs w:val="22"/>
        </w:rPr>
        <w:t xml:space="preserve">Open your project in VS Code.</w:t>
      </w:r>
    </w:p>
    <w:p>
      <w:pPr>
        <w:pStyle w:val="ListParagraph"/>
        <w:numPr>
          <w:ilvl w:val="0"/>
          <w:numId w:val="3"/>
        </w:numPr>
        <w:spacing w:after="60" w:before="40"/>
      </w:pPr>
      <w:r>
        <w:rPr>
          <w:rFonts w:ascii="Calibri" w:cs="Calibri" w:eastAsia="Calibri" w:hAnsi="Calibri"/>
          <w:color w:val="1E293B"/>
          <w:sz w:val="22"/>
          <w:szCs w:val="22"/>
        </w:rPr>
        <w:t xml:space="preserve">Click the ContextSwitch icon in the Activity Bar. The sidebar opens and automatically starts a new session named after your workspace folder.</w:t>
      </w:r>
    </w:p>
    <w:p>
      <w:pPr>
        <w:pStyle w:val="ListParagraph"/>
        <w:numPr>
          <w:ilvl w:val="0"/>
          <w:numId w:val="3"/>
        </w:numPr>
        <w:spacing w:after="60" w:before="40"/>
      </w:pPr>
      <w:r>
        <w:rPr>
          <w:rFonts w:ascii="Calibri" w:cs="Calibri" w:eastAsia="Calibri" w:hAnsi="Calibri"/>
          <w:color w:val="1E293B"/>
          <w:sz w:val="22"/>
          <w:szCs w:val="22"/>
        </w:rPr>
        <w:t xml:space="preserve">The status indicator turns green with a pulsing dot, and the project name is displayed.</w:t>
      </w:r>
    </w:p>
    <w:p>
      <w:pPr>
        <w:pStyle w:val="ListParagraph"/>
        <w:numPr>
          <w:ilvl w:val="0"/>
          <w:numId w:val="3"/>
        </w:numPr>
        <w:spacing w:after="60" w:before="40"/>
      </w:pPr>
      <w:r>
        <w:rPr>
          <w:rFonts w:ascii="Calibri" w:cs="Calibri" w:eastAsia="Calibri" w:hAnsi="Calibri"/>
          <w:color w:val="1E293B"/>
          <w:sz w:val="22"/>
          <w:szCs w:val="22"/>
        </w:rPr>
        <w:t xml:space="preserve">Begin coding normally. Every file save is silently captured in the background.</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5.2 Monitoring Activity in Real Time</w:t>
      </w:r>
    </w:p>
    <w:p>
      <w:pPr>
        <w:spacing w:after="100" w:before="60"/>
      </w:pPr>
      <w:r>
        <w:rPr>
          <w:rFonts w:ascii="Calibri" w:cs="Calibri" w:eastAsia="Calibri" w:hAnsi="Calibri"/>
          <w:color w:val="1E293B"/>
          <w:sz w:val="22"/>
          <w:szCs w:val="22"/>
        </w:rPr>
        <w:t xml:space="preserve">While coding, the sidebar Activity Feed populates automatically:</w:t>
      </w:r>
    </w:p>
    <w:p>
      <w:pPr>
        <w:pStyle w:val="ListParagraph"/>
        <w:numPr>
          <w:ilvl w:val="0"/>
          <w:numId w:val="2"/>
        </w:numPr>
        <w:spacing w:after="60" w:before="40"/>
      </w:pPr>
      <w:r>
        <w:rPr>
          <w:rFonts w:ascii="Calibri" w:cs="Calibri" w:eastAsia="Calibri" w:hAnsi="Calibri"/>
          <w:color w:val="1E293B"/>
          <w:sz w:val="22"/>
          <w:szCs w:val="22"/>
        </w:rPr>
        <w:t xml:space="preserve">Each saved file appears as a card with its filename, save event type, and timestamp</w:t>
      </w:r>
    </w:p>
    <w:p>
      <w:pPr>
        <w:pStyle w:val="ListParagraph"/>
        <w:numPr>
          <w:ilvl w:val="0"/>
          <w:numId w:val="2"/>
        </w:numPr>
        <w:spacing w:after="60" w:before="40"/>
      </w:pPr>
      <w:r>
        <w:rPr>
          <w:rFonts w:ascii="Calibri" w:cs="Calibri" w:eastAsia="Calibri" w:hAnsi="Calibri"/>
          <w:color w:val="1E293B"/>
          <w:sz w:val="22"/>
          <w:szCs w:val="22"/>
        </w:rPr>
        <w:t xml:space="preserve">Click any card to expand it and see a color-coded diff preview (green = added lines, red = removed lines)</w:t>
      </w:r>
    </w:p>
    <w:p>
      <w:pPr>
        <w:pStyle w:val="ListParagraph"/>
        <w:numPr>
          <w:ilvl w:val="0"/>
          <w:numId w:val="2"/>
        </w:numPr>
        <w:spacing w:after="60" w:before="40"/>
      </w:pPr>
      <w:r>
        <w:rPr>
          <w:rFonts w:ascii="Calibri" w:cs="Calibri" w:eastAsia="Calibri" w:hAnsi="Calibri"/>
          <w:color w:val="1E293B"/>
          <w:sz w:val="22"/>
          <w:szCs w:val="22"/>
        </w:rPr>
        <w:t xml:space="preserve">The Saves counter at the top increments with each save, and Files shows the count of unique files touched</w:t>
      </w:r>
    </w:p>
    <w:p>
      <w:pPr>
        <w:pStyle w:val="ListParagraph"/>
        <w:numPr>
          <w:ilvl w:val="0"/>
          <w:numId w:val="2"/>
        </w:numPr>
        <w:spacing w:after="60" w:before="40"/>
      </w:pPr>
      <w:r>
        <w:rPr>
          <w:rFonts w:ascii="Calibri" w:cs="Calibri" w:eastAsia="Calibri" w:hAnsi="Calibri"/>
          <w:color w:val="1E293B"/>
          <w:sz w:val="22"/>
          <w:szCs w:val="22"/>
        </w:rPr>
        <w:t xml:space="preserve">The feed updates in real time via the WebSocket connection — no manual refresh needed</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5.3 Adding a Brain Dump</w:t>
      </w:r>
    </w:p>
    <w:p>
      <w:pPr>
        <w:spacing w:after="100" w:before="60"/>
      </w:pPr>
      <w:r>
        <w:rPr>
          <w:rFonts w:ascii="Calibri" w:cs="Calibri" w:eastAsia="Calibri" w:hAnsi="Calibri"/>
          <w:color w:val="1E293B"/>
          <w:sz w:val="22"/>
          <w:szCs w:val="22"/>
        </w:rPr>
        <w:t xml:space="preserve">At any point during a session, capture your current mental state with a brain dump:</w:t>
      </w:r>
    </w:p>
    <w:p>
      <w:pPr>
        <w:pStyle w:val="ListParagraph"/>
        <w:numPr>
          <w:ilvl w:val="0"/>
          <w:numId w:val="3"/>
        </w:numPr>
        <w:spacing w:after="60" w:before="40"/>
      </w:pPr>
      <w:r>
        <w:rPr>
          <w:rFonts w:ascii="Calibri" w:cs="Calibri" w:eastAsia="Calibri" w:hAnsi="Calibri"/>
          <w:color w:val="1E293B"/>
          <w:sz w:val="22"/>
          <w:szCs w:val="22"/>
        </w:rPr>
        <w:t xml:space="preserve">Open the Command Palette (Ctrl+Shift+P).</w:t>
      </w:r>
    </w:p>
    <w:p>
      <w:pPr>
        <w:pStyle w:val="ListParagraph"/>
        <w:numPr>
          <w:ilvl w:val="0"/>
          <w:numId w:val="3"/>
        </w:numPr>
        <w:spacing w:after="60" w:before="40"/>
      </w:pPr>
      <w:r>
        <w:rPr>
          <w:rFonts w:ascii="Calibri" w:cs="Calibri" w:eastAsia="Calibri" w:hAnsi="Calibri"/>
          <w:color w:val="1E293B"/>
          <w:sz w:val="22"/>
          <w:szCs w:val="22"/>
        </w:rPr>
        <w:t xml:space="preserve">Type "ContextSwitch: Add Brain Dump" and press Enter.</w:t>
      </w:r>
    </w:p>
    <w:p>
      <w:pPr>
        <w:pStyle w:val="ListParagraph"/>
        <w:numPr>
          <w:ilvl w:val="0"/>
          <w:numId w:val="3"/>
        </w:numPr>
        <w:spacing w:after="60" w:before="40"/>
      </w:pPr>
      <w:r>
        <w:rPr>
          <w:rFonts w:ascii="Calibri" w:cs="Calibri" w:eastAsia="Calibri" w:hAnsi="Calibri"/>
          <w:color w:val="1E293B"/>
          <w:sz w:val="22"/>
          <w:szCs w:val="22"/>
        </w:rPr>
        <w:t xml:space="preserve">Type your note — it can be a hypothesis, a TODO, a blocker, or anything relevant — and confirm.</w:t>
      </w:r>
    </w:p>
    <w:p>
      <w:pPr>
        <w:pStyle w:val="ListParagraph"/>
        <w:numPr>
          <w:ilvl w:val="0"/>
          <w:numId w:val="3"/>
        </w:numPr>
        <w:spacing w:after="60" w:before="40"/>
      </w:pPr>
      <w:r>
        <w:rPr>
          <w:rFonts w:ascii="Calibri" w:cs="Calibri" w:eastAsia="Calibri" w:hAnsi="Calibri"/>
          <w:color w:val="1E293B"/>
          <w:sz w:val="22"/>
          <w:szCs w:val="22"/>
        </w:rPr>
        <w:t xml:space="preserve">The brain dump is stored and linked to the current session. It will be included in the AI summary.</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5.4 Ending a Session and Generating an AI Summary</w:t>
      </w:r>
    </w:p>
    <w:p>
      <w:pPr>
        <w:pStyle w:val="ListParagraph"/>
        <w:numPr>
          <w:ilvl w:val="0"/>
          <w:numId w:val="3"/>
        </w:numPr>
        <w:spacing w:after="60" w:before="40"/>
      </w:pPr>
      <w:r>
        <w:rPr>
          <w:rFonts w:ascii="Calibri" w:cs="Calibri" w:eastAsia="Calibri" w:hAnsi="Calibri"/>
          <w:color w:val="1E293B"/>
          <w:sz w:val="22"/>
          <w:szCs w:val="22"/>
        </w:rPr>
        <w:t xml:space="preserve">Click the "End &amp; Summarize" button in the VS Code sidebar (or trigger it from the dashboard).</w:t>
      </w:r>
    </w:p>
    <w:p>
      <w:pPr>
        <w:pStyle w:val="ListParagraph"/>
        <w:numPr>
          <w:ilvl w:val="0"/>
          <w:numId w:val="3"/>
        </w:numPr>
        <w:spacing w:after="60" w:before="40"/>
      </w:pPr>
      <w:r>
        <w:rPr>
          <w:rFonts w:ascii="Calibri" w:cs="Calibri" w:eastAsia="Calibri" w:hAnsi="Calibri"/>
          <w:color w:val="1E293B"/>
          <w:sz w:val="22"/>
          <w:szCs w:val="22"/>
        </w:rPr>
        <w:t xml:space="preserve">A shimmer loading skeleton appears immediately in the sidebar, providing visual feedback.</w:t>
      </w:r>
    </w:p>
    <w:p>
      <w:pPr>
        <w:pStyle w:val="ListParagraph"/>
        <w:numPr>
          <w:ilvl w:val="0"/>
          <w:numId w:val="3"/>
        </w:numPr>
        <w:spacing w:after="60" w:before="40"/>
      </w:pPr>
      <w:r>
        <w:rPr>
          <w:rFonts w:ascii="Calibri" w:cs="Calibri" w:eastAsia="Calibri" w:hAnsi="Calibri"/>
          <w:color w:val="1E293B"/>
          <w:sz w:val="22"/>
          <w:szCs w:val="22"/>
        </w:rPr>
        <w:t xml:space="preserve">Within 2–5 seconds, the skeleton is replaced by the AI-generated Context Brief.</w:t>
      </w:r>
    </w:p>
    <w:p>
      <w:pPr>
        <w:pStyle w:val="ListParagraph"/>
        <w:numPr>
          <w:ilvl w:val="0"/>
          <w:numId w:val="3"/>
        </w:numPr>
        <w:spacing w:after="60" w:before="40"/>
      </w:pPr>
      <w:r>
        <w:rPr>
          <w:rFonts w:ascii="Calibri" w:cs="Calibri" w:eastAsia="Calibri" w:hAnsi="Calibri"/>
          <w:color w:val="1E293B"/>
          <w:sz w:val="22"/>
          <w:szCs w:val="22"/>
        </w:rPr>
        <w:t xml:space="preserve">The summary appears in the sidebar and is also persisted to the dashboard's Sessions page.</w:t>
      </w:r>
    </w:p>
    <w:p>
      <w:pPr>
        <w:pStyle w:val="ListParagraph"/>
        <w:numPr>
          <w:ilvl w:val="0"/>
          <w:numId w:val="3"/>
        </w:numPr>
        <w:spacing w:after="60" w:before="40"/>
      </w:pPr>
      <w:r>
        <w:rPr>
          <w:rFonts w:ascii="Calibri" w:cs="Calibri" w:eastAsia="Calibri" w:hAnsi="Calibri"/>
          <w:color w:val="1E293B"/>
          <w:sz w:val="22"/>
          <w:szCs w:val="22"/>
        </w:rPr>
        <w:t xml:space="preserve">The session status changes to "Idle" and the pulse dot turns grey.</w:t>
      </w:r>
    </w:p>
    <w:p>
      <w:pPr>
        <w:spacing w:after="12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5.5 Resuming Work Later</w:t>
      </w:r>
    </w:p>
    <w:p>
      <w:pPr>
        <w:pStyle w:val="ListParagraph"/>
        <w:numPr>
          <w:ilvl w:val="0"/>
          <w:numId w:val="3"/>
        </w:numPr>
        <w:spacing w:after="60" w:before="40"/>
      </w:pPr>
      <w:r>
        <w:rPr>
          <w:rFonts w:ascii="Calibri" w:cs="Calibri" w:eastAsia="Calibri" w:hAnsi="Calibri"/>
          <w:color w:val="1E293B"/>
          <w:sz w:val="22"/>
          <w:szCs w:val="22"/>
        </w:rPr>
        <w:t xml:space="preserve">Open VS Code and navigate to your project.</w:t>
      </w:r>
    </w:p>
    <w:p>
      <w:pPr>
        <w:pStyle w:val="ListParagraph"/>
        <w:numPr>
          <w:ilvl w:val="0"/>
          <w:numId w:val="3"/>
        </w:numPr>
        <w:spacing w:after="60" w:before="40"/>
      </w:pPr>
      <w:r>
        <w:rPr>
          <w:rFonts w:ascii="Calibri" w:cs="Calibri" w:eastAsia="Calibri" w:hAnsi="Calibri"/>
          <w:color w:val="1E293B"/>
          <w:sz w:val="22"/>
          <w:szCs w:val="22"/>
        </w:rPr>
        <w:t xml:space="preserve">Open the ContextSwitch sidebar. The most recent session's AI summary is displayed immediately.</w:t>
      </w:r>
    </w:p>
    <w:p>
      <w:pPr>
        <w:pStyle w:val="ListParagraph"/>
        <w:numPr>
          <w:ilvl w:val="0"/>
          <w:numId w:val="3"/>
        </w:numPr>
        <w:spacing w:after="60" w:before="40"/>
      </w:pPr>
      <w:r>
        <w:rPr>
          <w:rFonts w:ascii="Calibri" w:cs="Calibri" w:eastAsia="Calibri" w:hAnsi="Calibri"/>
          <w:color w:val="1E293B"/>
          <w:sz w:val="22"/>
          <w:szCs w:val="22"/>
        </w:rPr>
        <w:t xml:space="preserve">Read the Context Brief to instantly restore your mental model of where you left off.</w:t>
      </w:r>
    </w:p>
    <w:p>
      <w:pPr>
        <w:pStyle w:val="ListParagraph"/>
        <w:numPr>
          <w:ilvl w:val="0"/>
          <w:numId w:val="3"/>
        </w:numPr>
        <w:spacing w:after="60" w:before="40"/>
      </w:pPr>
      <w:r>
        <w:rPr>
          <w:rFonts w:ascii="Calibri" w:cs="Calibri" w:eastAsia="Calibri" w:hAnsi="Calibri"/>
          <w:color w:val="1E293B"/>
          <w:sz w:val="22"/>
          <w:szCs w:val="22"/>
        </w:rPr>
        <w:t xml:space="preserve">Alternatively, open the React dashboard and navigate to Sessions to see full history, including Project Handoff and Daily Digest summaries.</w:t>
      </w:r>
    </w:p>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6. Environment Configuration Reference</w:t>
      </w:r>
    </w:p>
    <w:p>
      <w:pPr>
        <w:spacing w:after="60" w:before="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Variable</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Required</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Default</w:t>
            </w:r>
          </w:p>
        </w:tc>
        <w:tc>
          <w:tcPr>
            <w:tcW w:type="dxa" w:w="234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Description</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GROQ_API_KEY</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Yes</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none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Groq API key for AI inference. Free tier available at console.groq.com</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JWT_SECRET</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Yes</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none</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Random secret for signing JWTs. Use a long random string in production.</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PORT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3001</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HTTP port for the Express API server</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WS_PORT</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3002</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WebSocket port for the real-time event server</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NODE_ENV</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development</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Set to production for production deployments</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TELEGRAM_BOT_TOKEN</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none</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Bot token from @BotFather for the Telegram integration</w:t>
            </w:r>
          </w:p>
        </w:tc>
      </w:tr>
      <w:tr>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TELEGRAM_CHAT_ID</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none</w:t>
            </w:r>
          </w:p>
        </w:tc>
        <w:tc>
          <w:tcPr>
            <w:tcW w:type="dxa" w:w="234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Chat ID to send Telegram notifications to</w:t>
            </w:r>
          </w:p>
        </w:tc>
      </w:tr>
      <w:tr>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SLACK_WEBHOOK_URL</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none</w:t>
            </w:r>
          </w:p>
        </w:tc>
        <w:tc>
          <w:tcPr>
            <w:tcW w:type="dxa" w:w="234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Incoming webhook URL for Slack notifications</w:t>
            </w:r>
          </w:p>
        </w:tc>
      </w:tr>
    </w:tbl>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Symptom</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Likely Cause</w:t>
            </w:r>
          </w:p>
        </w:tc>
        <w:tc>
          <w:tcPr>
            <w:tcW w:type="dxa" w:w="3120"/>
            <w:tcBorders>
              <w:top w:val="single" w:color="FFFFFF" w:sz="4"/>
              <w:left w:val="single" w:color="FFFFFF" w:sz="4"/>
              <w:bottom w:val="single" w:color="FFFFFF" w:sz="4"/>
              <w:right w:val="single" w:color="FFFFFF" w:sz="4"/>
            </w:tcBorders>
            <w:shd w:fill="1E3A5F"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20"/>
                <w:szCs w:val="20"/>
              </w:rPr>
              <w:t xml:space="preserve">Resolution</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Sidebar shows "AUTH_REQUIRED" immediately</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No token stored, or token expired</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Log in again via the sidebar login form</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Events not appearing in feed</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Backend not running or unreachable</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Ensure npm run dev is running on port 3001</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AI summary not generating</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Missing or invalid GROQ_API_KEY</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Check your .env file and restart the server</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"Failed to end session" error in VS Code</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Backend is down or session already ended</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Restart the backend and try again</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WebSocket disconnects repeatedly</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Port 3002 blocked by firewall</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Check firewall rules and ensure WS_PORT matches .env</w:t>
            </w:r>
          </w:p>
        </w:tc>
      </w:tr>
      <w:tr>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Dashboard shows blank pages</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Frontend hitting wrong API URL</w:t>
            </w:r>
          </w:p>
        </w:tc>
        <w:tc>
          <w:tcPr>
            <w:tcW w:type="dxa" w:w="3120"/>
            <w:tcBorders>
              <w:top w:val="single" w:color="D1D5DB" w:sz="4"/>
              <w:left w:val="single" w:color="D1D5DB" w:sz="4"/>
              <w:bottom w:val="single" w:color="D1D5DB" w:sz="4"/>
              <w:right w:val="single" w:color="D1D5DB" w:sz="4"/>
            </w:tcBorders>
            <w:shd w:fill="F0F7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Confirm backend is on port 3001 and frontend on 5173</w:t>
            </w:r>
          </w:p>
        </w:tc>
      </w:tr>
      <w:tr>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Extension not activating</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Wrong VS Code version</w:t>
            </w:r>
          </w:p>
        </w:tc>
        <w:tc>
          <w:tcPr>
            <w:tcW w:type="dxa" w:w="312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after="0" w:before="0"/>
            </w:pPr>
            <w:r>
              <w:rPr>
                <w:rFonts w:ascii="Calibri" w:cs="Calibri" w:eastAsia="Calibri" w:hAnsi="Calibri"/>
                <w:color w:val="1E293B"/>
                <w:sz w:val="20"/>
                <w:szCs w:val="20"/>
              </w:rPr>
              <w:t xml:space="preserve">Upgrade VS Code to 1.80.0 or later</w:t>
            </w:r>
          </w:p>
        </w:tc>
      </w:tr>
    </w:tbl>
    <w:p>
      <w:pPr>
        <w:spacing w:after="120" w:before="0"/>
      </w:pPr>
      <w:r>
        <w:rPr>
          <w:rFonts w:ascii="Calibri" w:cs="Calibri" w:eastAsia="Calibri" w:hAnsi="Calibri"/>
        </w:rPr>
        <w:t xml:space="preserve"/>
      </w:r>
    </w:p>
    <w:p>
      <w:pPr>
        <w:pStyle w:val="Heading1"/>
        <w:spacing w:after="160" w:before="400"/>
      </w:pPr>
      <w:r>
        <w:rPr>
          <w:rFonts w:ascii="Calibri" w:cs="Calibri" w:eastAsia="Calibri" w:hAnsi="Calibri"/>
          <w:b/>
          <w:bCs/>
          <w:color w:val="1A3A6B"/>
          <w:sz w:val="40"/>
          <w:szCs w:val="40"/>
        </w:rPr>
        <w:t xml:space="preserve">8. Future Roadmap</w:t>
      </w:r>
    </w:p>
    <w:p>
      <w:pPr>
        <w:pStyle w:val="Heading2"/>
        <w:pBdr>
          <w:bottom w:val="single" w:color="0EA5E9" w:sz="6" w:space="4"/>
        </w:pBdr>
        <w:spacing w:after="120" w:before="320"/>
      </w:pPr>
      <w:r>
        <w:rPr>
          <w:rFonts w:ascii="Calibri" w:cs="Calibri" w:eastAsia="Calibri" w:hAnsi="Calibri"/>
          <w:b/>
          <w:bCs/>
          <w:color w:val="2D5FBF"/>
          <w:sz w:val="30"/>
          <w:szCs w:val="30"/>
        </w:rPr>
        <w:t xml:space="preserve">8.1 Planned Features</w:t>
      </w:r>
    </w:p>
    <w:p>
      <w:pPr>
        <w:pStyle w:val="ListParagraph"/>
        <w:numPr>
          <w:ilvl w:val="0"/>
          <w:numId w:val="2"/>
        </w:numPr>
        <w:spacing w:after="60" w:before="40"/>
      </w:pPr>
      <w:r>
        <w:rPr>
          <w:rFonts w:ascii="Calibri" w:cs="Calibri" w:eastAsia="Calibri" w:hAnsi="Calibri"/>
          <w:color w:val="1E293B"/>
          <w:sz w:val="22"/>
          <w:szCs w:val="22"/>
        </w:rPr>
        <w:t xml:space="preserve">Automatic handoff document generation triggered on pull request creation</w:t>
      </w:r>
    </w:p>
    <w:p>
      <w:pPr>
        <w:pStyle w:val="ListParagraph"/>
        <w:numPr>
          <w:ilvl w:val="0"/>
          <w:numId w:val="2"/>
        </w:numPr>
        <w:spacing w:after="60" w:before="40"/>
      </w:pPr>
      <w:r>
        <w:rPr>
          <w:rFonts w:ascii="Calibri" w:cs="Calibri" w:eastAsia="Calibri" w:hAnsi="Calibri"/>
          <w:color w:val="1E293B"/>
          <w:sz w:val="22"/>
          <w:szCs w:val="22"/>
        </w:rPr>
        <w:t xml:space="preserve">GitHub / GitLab integration to correlate commits with ContextSwitch sessions</w:t>
      </w:r>
    </w:p>
    <w:p>
      <w:pPr>
        <w:pStyle w:val="ListParagraph"/>
        <w:numPr>
          <w:ilvl w:val="0"/>
          <w:numId w:val="2"/>
        </w:numPr>
        <w:spacing w:after="60" w:before="40"/>
      </w:pPr>
      <w:r>
        <w:rPr>
          <w:rFonts w:ascii="Calibri" w:cs="Calibri" w:eastAsia="Calibri" w:hAnsi="Calibri"/>
          <w:color w:val="1E293B"/>
          <w:sz w:val="22"/>
          <w:szCs w:val="22"/>
        </w:rPr>
        <w:t xml:space="preserve">Team dashboards showing aggregated activity across all developers on a project</w:t>
      </w:r>
    </w:p>
    <w:p>
      <w:pPr>
        <w:pStyle w:val="ListParagraph"/>
        <w:numPr>
          <w:ilvl w:val="0"/>
          <w:numId w:val="2"/>
        </w:numPr>
        <w:spacing w:after="60" w:before="40"/>
      </w:pPr>
      <w:r>
        <w:rPr>
          <w:rFonts w:ascii="Calibri" w:cs="Calibri" w:eastAsia="Calibri" w:hAnsi="Calibri"/>
          <w:color w:val="1E293B"/>
          <w:sz w:val="22"/>
          <w:szCs w:val="22"/>
        </w:rPr>
        <w:t xml:space="preserve">VS Code CodeLens annotations showing which function was last modified and by whom</w:t>
      </w:r>
    </w:p>
    <w:p>
      <w:pPr>
        <w:pStyle w:val="ListParagraph"/>
        <w:numPr>
          <w:ilvl w:val="0"/>
          <w:numId w:val="2"/>
        </w:numPr>
        <w:spacing w:after="60" w:before="40"/>
      </w:pPr>
      <w:r>
        <w:rPr>
          <w:rFonts w:ascii="Calibri" w:cs="Calibri" w:eastAsia="Calibri" w:hAnsi="Calibri"/>
          <w:color w:val="1E293B"/>
          <w:sz w:val="22"/>
          <w:szCs w:val="22"/>
        </w:rPr>
        <w:t xml:space="preserve">Native mobile app (iOS/Android) replacing the Telegram bot integration</w:t>
      </w:r>
    </w:p>
    <w:p>
      <w:pPr>
        <w:pStyle w:val="ListParagraph"/>
        <w:numPr>
          <w:ilvl w:val="0"/>
          <w:numId w:val="2"/>
        </w:numPr>
        <w:spacing w:after="60" w:before="40"/>
      </w:pPr>
      <w:r>
        <w:rPr>
          <w:rFonts w:ascii="Calibri" w:cs="Calibri" w:eastAsia="Calibri" w:hAnsi="Calibri"/>
          <w:color w:val="1E293B"/>
          <w:sz w:val="22"/>
          <w:szCs w:val="22"/>
        </w:rPr>
        <w:t xml:space="preserve">AI-powered "stale file" alerts with suggested next actions</w:t>
      </w:r>
    </w:p>
    <w:p>
      <w:pPr>
        <w:spacing w:after="80" w:before="0"/>
      </w:pPr>
      <w:r>
        <w:rPr>
          <w:rFonts w:ascii="Calibri" w:cs="Calibri" w:eastAsia="Calibri" w:hAnsi="Calibri"/>
        </w:rPr>
        <w:t xml:space="preserve"/>
      </w:r>
    </w:p>
    <w:p>
      <w:pPr>
        <w:pStyle w:val="Heading2"/>
        <w:pBdr>
          <w:bottom w:val="single" w:color="0EA5E9" w:sz="6" w:space="4"/>
        </w:pBdr>
        <w:spacing w:after="120" w:before="320"/>
      </w:pPr>
      <w:r>
        <w:rPr>
          <w:rFonts w:ascii="Calibri" w:cs="Calibri" w:eastAsia="Calibri" w:hAnsi="Calibri"/>
          <w:b/>
          <w:bCs/>
          <w:color w:val="2D5FBF"/>
          <w:sz w:val="30"/>
          <w:szCs w:val="30"/>
        </w:rPr>
        <w:t xml:space="preserve">8.2 Architecture Upgrades</w:t>
      </w:r>
    </w:p>
    <w:p>
      <w:pPr>
        <w:pStyle w:val="ListParagraph"/>
        <w:numPr>
          <w:ilvl w:val="0"/>
          <w:numId w:val="2"/>
        </w:numPr>
        <w:spacing w:after="60" w:before="40"/>
      </w:pPr>
      <w:r>
        <w:rPr>
          <w:rFonts w:ascii="Calibri" w:cs="Calibri" w:eastAsia="Calibri" w:hAnsi="Calibri"/>
          <w:color w:val="1E293B"/>
          <w:sz w:val="22"/>
          <w:szCs w:val="22"/>
        </w:rPr>
        <w:t xml:space="preserve">PostgreSQL migration for horizontal scalability beyond single-machine deployment</w:t>
      </w:r>
    </w:p>
    <w:p>
      <w:pPr>
        <w:pStyle w:val="ListParagraph"/>
        <w:numPr>
          <w:ilvl w:val="0"/>
          <w:numId w:val="2"/>
        </w:numPr>
        <w:spacing w:after="60" w:before="40"/>
      </w:pPr>
      <w:r>
        <w:rPr>
          <w:rFonts w:ascii="Calibri" w:cs="Calibri" w:eastAsia="Calibri" w:hAnsi="Calibri"/>
          <w:color w:val="1E293B"/>
          <w:sz w:val="22"/>
          <w:szCs w:val="22"/>
        </w:rPr>
        <w:t xml:space="preserve">pgvector integration for true semantic similarity search on memory nodes</w:t>
      </w:r>
    </w:p>
    <w:p>
      <w:pPr>
        <w:pStyle w:val="ListParagraph"/>
        <w:numPr>
          <w:ilvl w:val="0"/>
          <w:numId w:val="2"/>
        </w:numPr>
        <w:spacing w:after="60" w:before="40"/>
      </w:pPr>
      <w:r>
        <w:rPr>
          <w:rFonts w:ascii="Calibri" w:cs="Calibri" w:eastAsia="Calibri" w:hAnsi="Calibri"/>
          <w:color w:val="1E293B"/>
          <w:sz w:val="22"/>
          <w:szCs w:val="22"/>
        </w:rPr>
        <w:t xml:space="preserve">OAuth2 integration (GitHub, Google) to replace email/password authentication</w:t>
      </w:r>
    </w:p>
    <w:p>
      <w:pPr>
        <w:pStyle w:val="ListParagraph"/>
        <w:numPr>
          <w:ilvl w:val="0"/>
          <w:numId w:val="2"/>
        </w:numPr>
        <w:spacing w:after="60" w:before="40"/>
      </w:pPr>
      <w:r>
        <w:rPr>
          <w:rFonts w:ascii="Calibri" w:cs="Calibri" w:eastAsia="Calibri" w:hAnsi="Calibri"/>
          <w:color w:val="1E293B"/>
          <w:sz w:val="22"/>
          <w:szCs w:val="22"/>
        </w:rPr>
        <w:t xml:space="preserve">Kubernetes-ready Docker Compose configuration for production deployment</w:t>
      </w:r>
    </w:p>
    <w:p>
      <w:pPr>
        <w:spacing w:after="120" w:before="0"/>
      </w:pPr>
      <w:r>
        <w:rPr>
          <w:rFonts w:ascii="Calibri" w:cs="Calibri" w:eastAsia="Calibri" w:hAnsi="Calibri"/>
        </w:rPr>
        <w:t xml:space="preserve"/>
      </w:r>
    </w:p>
    <w:p>
      <w:pPr>
        <w:pBdr>
          <w:bottom w:val="single" w:color="D1D5DB" w:sz="4" w:space="6"/>
        </w:pBdr>
        <w:spacing w:after="200" w:before="200"/>
      </w:pPr>
    </w:p>
    <w:p>
      <w:pPr>
        <w:spacing w:after="0" w:before="200"/>
        <w:jc w:val="center"/>
      </w:pPr>
      <w:r>
        <w:rPr>
          <w:rFonts w:ascii="Calibri" w:cs="Calibri" w:eastAsia="Calibri" w:hAnsi="Calibri"/>
          <w:i/>
          <w:iCs/>
          <w:color w:val="64748B"/>
          <w:sz w:val="18"/>
          <w:szCs w:val="18"/>
        </w:rPr>
        <w:t xml:space="preserve">ContextSwitch Feature Guide  —  Version 0.0.5  —  Samsung Prism 2026</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4"/>
      </w:pBdr>
      <w:tabs>
        <w:tab w:val="right" w:pos="9360"/>
      </w:tabs>
      <w:spacing w:before="0"/>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i/>
        <w:iCs/>
        <w:color w:val="64748B"/>
        <w:sz w:val="18"/>
        <w:szCs w:val="18"/>
      </w:rPr>
      <w:t xml:space="preserve">	confidential — hackathon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4"/>
      </w:pBdr>
      <w:tabs>
        <w:tab w:val="right" w:pos="9360"/>
      </w:tabs>
      <w:spacing w:after="0"/>
    </w:pPr>
    <w:r>
      <w:rPr>
        <w:rFonts w:ascii="Calibri" w:cs="Calibri" w:eastAsia="Calibri" w:hAnsi="Calibri"/>
        <w:color w:val="64748B"/>
        <w:sz w:val="18"/>
        <w:szCs w:val="18"/>
      </w:rPr>
      <w:t xml:space="preserve">ContextSwitch Feature Guide</w:t>
    </w:r>
    <w:r>
      <w:rPr>
        <w:rFonts w:ascii="Calibri" w:cs="Calibri" w:eastAsia="Calibri" w:hAnsi="Calibri"/>
        <w:sz w:val="18"/>
        <w:szCs w:val="18"/>
      </w:rPr>
      <w:t xml:space="preserve">	</w:t>
    </w:r>
    <w:r>
      <w:rPr>
        <w:rFonts w:ascii="Calibri" w:cs="Calibri" w:eastAsia="Calibri" w:hAnsi="Calibri"/>
        <w:color w:val="64748B"/>
        <w:sz w:val="18"/>
        <w:szCs w:val="18"/>
      </w:rPr>
      <w:t xml:space="preserve">Samsung Prism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A3A6B"/>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2D5FBF"/>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2D5FB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2026-05-08T17:04:18.666Z</dcterms:created>
  <dcterms:modified xsi:type="dcterms:W3CDTF">2026-05-08T17:04:18.667Z</dcterms:modified>
</cp:coreProperties>
</file>

<file path=docProps/custom.xml><?xml version="1.0" encoding="utf-8"?>
<Properties xmlns="http://schemas.openxmlformats.org/officeDocument/2006/custom-properties" xmlns:vt="http://schemas.openxmlformats.org/officeDocument/2006/docPropsVTypes"/>
</file>