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EA758">
      <w:pPr>
        <w:spacing w:before="480" w:after="120"/>
        <w:jc w:val="center"/>
      </w:pPr>
      <w:r>
        <w:rPr>
          <w:rFonts w:ascii="Arial" w:hAnsi="Arial" w:eastAsia="Arial" w:cs="Arial"/>
          <w:b/>
          <w:bCs/>
          <w:color w:val="2E4057"/>
          <w:sz w:val="36"/>
          <w:szCs w:val="36"/>
        </w:rPr>
        <w:t>B. M. S. COLLEGE OF ENGINEERING</w:t>
      </w:r>
    </w:p>
    <w:p w14:paraId="2BAF15E6">
      <w:pPr>
        <w:spacing w:after="80"/>
        <w:jc w:val="center"/>
      </w:pPr>
      <w:r>
        <w:rPr>
          <w:rFonts w:ascii="Arial" w:hAnsi="Arial" w:eastAsia="Arial" w:cs="Arial"/>
          <w:i/>
          <w:iCs/>
          <w:color w:val="444444"/>
          <w:sz w:val="22"/>
          <w:szCs w:val="22"/>
        </w:rPr>
        <w:t>Autonomous Institute, Affiliated to VTU, Belagavi</w:t>
      </w:r>
    </w:p>
    <w:p w14:paraId="4B3DF472">
      <w:pPr>
        <w:spacing w:after="80"/>
        <w:jc w:val="center"/>
      </w:pPr>
      <w:r>
        <w:rPr>
          <w:rFonts w:ascii="Arial" w:hAnsi="Arial" w:eastAsia="Arial" w:cs="Arial"/>
          <w:b/>
          <w:bCs/>
          <w:color w:val="048A81"/>
          <w:sz w:val="26"/>
          <w:szCs w:val="26"/>
        </w:rPr>
        <w:t>Department of Machine Learning</w:t>
      </w:r>
    </w:p>
    <w:p w14:paraId="7C8248C0">
      <w:pPr>
        <w:spacing w:after="80"/>
        <w:jc w:val="center"/>
      </w:pPr>
      <w:r>
        <w:rPr>
          <w:rFonts w:ascii="Arial" w:hAnsi="Arial" w:eastAsia="Arial" w:cs="Arial"/>
          <w:color w:val="444444"/>
          <w:sz w:val="22"/>
          <w:szCs w:val="22"/>
        </w:rPr>
        <w:t>Program: B.E. in Artificial Intelligence and Machine Learning</w:t>
      </w:r>
    </w:p>
    <w:p w14:paraId="196C1B95">
      <w:pPr>
        <w:spacing w:after="400"/>
        <w:jc w:val="center"/>
        <w:rPr>
          <w:rFonts w:ascii="Arial" w:hAnsi="Arial" w:eastAsia="Arial" w:cs="Arial"/>
          <w:b/>
          <w:bCs/>
          <w:sz w:val="22"/>
          <w:szCs w:val="22"/>
        </w:rPr>
      </w:pPr>
      <w:r>
        <w:rPr>
          <w:rFonts w:ascii="Arial" w:hAnsi="Arial" w:eastAsia="Arial" w:cs="Arial"/>
          <w:b/>
          <w:bCs/>
          <w:sz w:val="22"/>
          <w:szCs w:val="22"/>
        </w:rPr>
        <w:t xml:space="preserve">Academic Year: 2025-26  </w:t>
      </w:r>
    </w:p>
    <w:p w14:paraId="04F405C8">
      <w:pPr>
        <w:jc w:val="center"/>
        <w:rPr>
          <w:sz w:val="16"/>
          <w:szCs w:val="16"/>
        </w:rPr>
      </w:pPr>
      <w:r>
        <w:rPr>
          <w:rFonts w:ascii="Calibri" w:hAnsi="Calibri"/>
          <w:b/>
          <w:color w:val="1F4E79"/>
          <w:sz w:val="28"/>
          <w:szCs w:val="16"/>
        </w:rPr>
        <w:t>Python Assignments and Exercises Report</w:t>
      </w:r>
    </w:p>
    <w:p w14:paraId="11D0CE93">
      <w:pPr>
        <w:spacing w:after="400"/>
        <w:jc w:val="center"/>
        <w:rPr>
          <w:rFonts w:ascii="Arial" w:hAnsi="Arial" w:eastAsia="Arial" w:cs="Arial"/>
          <w:b/>
          <w:bCs/>
          <w:sz w:val="16"/>
          <w:szCs w:val="16"/>
        </w:rPr>
      </w:pPr>
    </w:p>
    <w:p w14:paraId="28A08373">
      <w:pPr>
        <w:rPr>
          <w:rFonts w:hint="default"/>
          <w:lang w:val="en-US"/>
        </w:rPr>
      </w:pPr>
      <w:r>
        <w:rPr>
          <w:rFonts w:hint="default"/>
          <w:lang w:val="en-US"/>
        </w:rPr>
        <w:t xml:space="preserve">   </w:t>
      </w:r>
    </w:p>
    <w:tbl>
      <w:tblPr>
        <w:tblStyle w:val="12"/>
        <w:tblpPr w:leftFromText="180" w:rightFromText="180" w:vertAnchor="text" w:horzAnchor="page" w:tblpX="3050" w:tblpY="328"/>
        <w:tblOverlap w:val="never"/>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tblGrid>
      <w:tr w14:paraId="79AD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2" w:space="0"/>
              <w:left w:val="single" w:color="AAAAAA" w:sz="2" w:space="0"/>
              <w:bottom w:val="single" w:color="AAAAAA" w:sz="2" w:space="0"/>
              <w:right w:val="single" w:color="AAAAAA" w:sz="2" w:space="0"/>
            </w:tcBorders>
            <w:shd w:val="clear" w:color="auto" w:fill="EFF6FB"/>
            <w:tcMar>
              <w:top w:w="80" w:type="dxa"/>
              <w:left w:w="120" w:type="dxa"/>
              <w:bottom w:w="80" w:type="dxa"/>
              <w:right w:w="120" w:type="dxa"/>
            </w:tcMar>
          </w:tcPr>
          <w:p w14:paraId="2D86107B">
            <w:r>
              <w:rPr>
                <w:rFonts w:ascii="Arial" w:hAnsi="Arial" w:eastAsia="Arial" w:cs="Arial"/>
                <w:b/>
                <w:bCs/>
                <w:sz w:val="22"/>
                <w:szCs w:val="22"/>
              </w:rPr>
              <w:t>Student Name:</w:t>
            </w:r>
          </w:p>
        </w:tc>
        <w:tc>
          <w:tcPr>
            <w:tcW w:w="4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724424A4">
            <w:r>
              <w:rPr>
                <w:rFonts w:hint="default" w:cs="Arial"/>
                <w:b w:val="0"/>
                <w:bCs w:val="0"/>
                <w:sz w:val="22"/>
                <w:szCs w:val="22"/>
                <w:lang w:val="en-US"/>
              </w:rPr>
              <w:t>CHITTARA D</w:t>
            </w:r>
          </w:p>
        </w:tc>
      </w:tr>
      <w:tr w14:paraId="08AF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2" w:space="0"/>
              <w:left w:val="single" w:color="AAAAAA" w:sz="2" w:space="0"/>
              <w:bottom w:val="single" w:color="AAAAAA" w:sz="2" w:space="0"/>
              <w:right w:val="single" w:color="AAAAAA" w:sz="2" w:space="0"/>
            </w:tcBorders>
            <w:shd w:val="clear" w:color="auto" w:fill="EFF6FB"/>
            <w:tcMar>
              <w:top w:w="80" w:type="dxa"/>
              <w:left w:w="120" w:type="dxa"/>
              <w:bottom w:w="80" w:type="dxa"/>
              <w:right w:w="120" w:type="dxa"/>
            </w:tcMar>
          </w:tcPr>
          <w:p w14:paraId="523FCEE4">
            <w:r>
              <w:rPr>
                <w:rFonts w:ascii="Arial" w:hAnsi="Arial" w:eastAsia="Arial" w:cs="Arial"/>
                <w:b/>
                <w:bCs/>
                <w:sz w:val="22"/>
                <w:szCs w:val="22"/>
              </w:rPr>
              <w:t>USN:</w:t>
            </w:r>
          </w:p>
        </w:tc>
        <w:tc>
          <w:tcPr>
            <w:tcW w:w="4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2E1CBF19">
            <w:r>
              <w:rPr>
                <w:rFonts w:hint="default" w:cs="Arial"/>
                <w:b w:val="0"/>
                <w:bCs w:val="0"/>
                <w:sz w:val="22"/>
                <w:szCs w:val="22"/>
                <w:lang w:val="en-US"/>
              </w:rPr>
              <w:t>1BM24AI038</w:t>
            </w:r>
          </w:p>
        </w:tc>
      </w:tr>
      <w:tr w14:paraId="0100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2" w:space="0"/>
              <w:left w:val="single" w:color="AAAAAA" w:sz="2" w:space="0"/>
              <w:bottom w:val="single" w:color="AAAAAA" w:sz="2" w:space="0"/>
              <w:right w:val="single" w:color="AAAAAA" w:sz="2" w:space="0"/>
            </w:tcBorders>
            <w:shd w:val="clear" w:color="auto" w:fill="EFF6FB"/>
            <w:tcMar>
              <w:top w:w="80" w:type="dxa"/>
              <w:left w:w="120" w:type="dxa"/>
              <w:bottom w:w="80" w:type="dxa"/>
              <w:right w:w="120" w:type="dxa"/>
            </w:tcMar>
          </w:tcPr>
          <w:p w14:paraId="72884C4B">
            <w:r>
              <w:rPr>
                <w:rFonts w:ascii="Arial" w:hAnsi="Arial" w:eastAsia="Arial" w:cs="Arial"/>
                <w:b/>
                <w:bCs/>
                <w:sz w:val="22"/>
                <w:szCs w:val="22"/>
              </w:rPr>
              <w:t>Semester &amp; Section:</w:t>
            </w:r>
          </w:p>
        </w:tc>
        <w:tc>
          <w:tcPr>
            <w:tcW w:w="4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2437C8E1">
            <w:r>
              <w:rPr>
                <w:rFonts w:hint="default" w:cs="Arial"/>
                <w:b w:val="0"/>
                <w:bCs w:val="0"/>
                <w:sz w:val="22"/>
                <w:szCs w:val="22"/>
                <w:lang w:val="en-US"/>
              </w:rPr>
              <w:t>5E</w:t>
            </w:r>
          </w:p>
        </w:tc>
      </w:tr>
    </w:tbl>
    <w:p w14:paraId="18ACFC92">
      <w:pPr>
        <w:jc w:val="center"/>
      </w:pPr>
    </w:p>
    <w:p w14:paraId="787C5C4B"/>
    <w:p w14:paraId="24C2CE65">
      <w:pPr>
        <w:jc w:val="left"/>
        <w:rPr>
          <w:rFonts w:ascii="Times New Roman" w:hAnsi="Times New Roman"/>
          <w:b/>
          <w:sz w:val="28"/>
        </w:rPr>
      </w:pPr>
    </w:p>
    <w:p w14:paraId="5E44636E">
      <w:pPr>
        <w:jc w:val="left"/>
        <w:rPr>
          <w:rFonts w:ascii="Times New Roman" w:hAnsi="Times New Roman"/>
          <w:b/>
          <w:sz w:val="28"/>
        </w:rPr>
      </w:pPr>
    </w:p>
    <w:p w14:paraId="4BD90669">
      <w:pPr>
        <w:jc w:val="left"/>
        <w:rPr>
          <w:rFonts w:ascii="Times New Roman" w:hAnsi="Times New Roman"/>
          <w:b/>
          <w:sz w:val="28"/>
        </w:rPr>
      </w:pPr>
    </w:p>
    <w:p w14:paraId="1B8F5049">
      <w:pPr>
        <w:jc w:val="left"/>
        <w:rPr>
          <w:rFonts w:ascii="Times New Roman" w:hAnsi="Times New Roman"/>
          <w:b/>
          <w:sz w:val="28"/>
        </w:rPr>
      </w:pPr>
    </w:p>
    <w:p w14:paraId="777C8628">
      <w:pPr>
        <w:jc w:val="left"/>
        <w:rPr>
          <w:rFonts w:ascii="Times New Roman" w:hAnsi="Times New Roman"/>
          <w:b/>
          <w:sz w:val="28"/>
        </w:rPr>
      </w:pPr>
    </w:p>
    <w:p w14:paraId="46DBB89C">
      <w:pPr>
        <w:jc w:val="left"/>
        <w:rPr>
          <w:rFonts w:ascii="Times New Roman" w:hAnsi="Times New Roman"/>
          <w:b/>
          <w:sz w:val="28"/>
        </w:rPr>
      </w:pPr>
    </w:p>
    <w:p w14:paraId="12520E19">
      <w:pPr>
        <w:jc w:val="left"/>
        <w:rPr>
          <w:rFonts w:ascii="Times New Roman" w:hAnsi="Times New Roman"/>
          <w:b/>
          <w:sz w:val="28"/>
        </w:rPr>
      </w:pPr>
    </w:p>
    <w:p w14:paraId="11A787A5">
      <w:pPr>
        <w:jc w:val="left"/>
        <w:rPr>
          <w:rFonts w:ascii="Times New Roman" w:hAnsi="Times New Roman"/>
          <w:b/>
          <w:sz w:val="28"/>
        </w:rPr>
      </w:pPr>
    </w:p>
    <w:p w14:paraId="1356E6DE">
      <w:pPr>
        <w:jc w:val="left"/>
        <w:rPr>
          <w:rFonts w:ascii="Times New Roman" w:hAnsi="Times New Roman"/>
          <w:b/>
          <w:sz w:val="28"/>
        </w:rPr>
      </w:pPr>
    </w:p>
    <w:p w14:paraId="18CE3EBD">
      <w:pPr>
        <w:jc w:val="left"/>
        <w:rPr>
          <w:rFonts w:ascii="Times New Roman" w:hAnsi="Times New Roman"/>
          <w:b/>
          <w:sz w:val="28"/>
        </w:rPr>
      </w:pPr>
    </w:p>
    <w:p w14:paraId="25C4A7ED">
      <w:pPr>
        <w:jc w:val="left"/>
        <w:rPr>
          <w:rFonts w:ascii="Times New Roman" w:hAnsi="Times New Roman"/>
          <w:b/>
          <w:sz w:val="28"/>
        </w:rPr>
      </w:pPr>
    </w:p>
    <w:p w14:paraId="711DF07F">
      <w:pPr>
        <w:jc w:val="left"/>
        <w:rPr>
          <w:rFonts w:ascii="Times New Roman" w:hAnsi="Times New Roman"/>
          <w:b/>
          <w:sz w:val="28"/>
        </w:rPr>
      </w:pPr>
    </w:p>
    <w:p w14:paraId="145073C0">
      <w:pPr>
        <w:jc w:val="left"/>
        <w:rPr>
          <w:rFonts w:ascii="Times New Roman" w:hAnsi="Times New Roman"/>
          <w:b/>
          <w:sz w:val="28"/>
        </w:rPr>
      </w:pPr>
    </w:p>
    <w:p w14:paraId="3605665F">
      <w:pPr>
        <w:jc w:val="left"/>
        <w:rPr>
          <w:rFonts w:ascii="Times New Roman" w:hAnsi="Times New Roman"/>
          <w:b/>
          <w:sz w:val="28"/>
        </w:rPr>
      </w:pPr>
    </w:p>
    <w:p w14:paraId="5622439B">
      <w:pPr>
        <w:jc w:val="left"/>
        <w:rPr>
          <w:rFonts w:ascii="Times New Roman" w:hAnsi="Times New Roman"/>
          <w:b/>
          <w:sz w:val="28"/>
        </w:rPr>
      </w:pPr>
    </w:p>
    <w:p w14:paraId="46A0AD97">
      <w:pPr>
        <w:jc w:val="left"/>
        <w:rPr>
          <w:rFonts w:ascii="Times New Roman" w:hAnsi="Times New Roman"/>
          <w:b/>
          <w:sz w:val="28"/>
        </w:rPr>
      </w:pPr>
    </w:p>
    <w:p w14:paraId="261924C6">
      <w:pPr>
        <w:jc w:val="left"/>
      </w:pPr>
      <w:r>
        <w:rPr>
          <w:rFonts w:ascii="Times New Roman" w:hAnsi="Times New Roman"/>
          <w:b/>
          <w:sz w:val="28"/>
        </w:rPr>
        <w:t>ABSTRACT</w:t>
      </w:r>
    </w:p>
    <w:p w14:paraId="153BB36D">
      <w:pPr>
        <w:spacing w:after="100" w:line="252" w:lineRule="auto"/>
        <w:jc w:val="both"/>
        <w:rPr>
          <w:sz w:val="24"/>
          <w:szCs w:val="24"/>
        </w:rPr>
      </w:pPr>
      <w:r>
        <w:rPr>
          <w:rFonts w:ascii="Times New Roman" w:hAnsi="Times New Roman"/>
          <w:sz w:val="24"/>
          <w:szCs w:val="24"/>
        </w:rPr>
        <w:t>This report presents the Python exercises completed as part of the ECRIO assessment. The work consists of 41 exercises covering Python programming fundamentals, file handling, regular expressions, encoding, object-oriented programming, logging, collections, exception handling, data analysis, web development, and IoT communication. The exercises are organized into six topic-based modules so that related concepts can be reviewed as connected Python skills. The initial exercises focus on variables, functions, recursion, loops, and conditionals. The following modules cover file operations, text processing, OOP, logging, collections, and error handling. Data analysis exercises use NumPy and Pandas for numerical calculations, cleaning, grouping, normalization, pivot tables, and trend analysis. The later modules introduce Flask web development and MQTT-based communication using publisher and subscriber programs. Overall, the work emphasizes clear code, appropriate construct selection, reusable functions, validation, and practical application.</w:t>
      </w:r>
    </w:p>
    <w:p w14:paraId="72578852">
      <w:r>
        <w:br w:type="page"/>
      </w:r>
    </w:p>
    <w:p w14:paraId="709F5CAC">
      <w:pPr>
        <w:jc w:val="center"/>
      </w:pPr>
      <w:r>
        <w:rPr>
          <w:rFonts w:ascii="Times New Roman" w:hAnsi="Times New Roman"/>
          <w:b/>
          <w:sz w:val="28"/>
        </w:rP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243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DEDED"/>
            <w:vAlign w:val="center"/>
          </w:tcPr>
          <w:p w14:paraId="10DC8FD4">
            <w:pPr>
              <w:spacing w:after="0" w:line="240" w:lineRule="auto"/>
              <w:jc w:val="center"/>
            </w:pPr>
            <w:r>
              <w:rPr>
                <w:rFonts w:ascii="Times New Roman" w:hAnsi="Times New Roman"/>
                <w:b/>
                <w:sz w:val="20"/>
              </w:rPr>
              <w:t>INDEX</w:t>
            </w:r>
          </w:p>
        </w:tc>
        <w:tc>
          <w:tcPr>
            <w:tcW w:w="3360" w:type="dxa"/>
            <w:shd w:val="clear" w:color="auto" w:fill="EDEDED"/>
            <w:vAlign w:val="center"/>
          </w:tcPr>
          <w:p w14:paraId="68D5BC8F">
            <w:pPr>
              <w:spacing w:after="0" w:line="240" w:lineRule="auto"/>
              <w:jc w:val="center"/>
            </w:pPr>
            <w:r>
              <w:rPr>
                <w:rFonts w:ascii="Times New Roman" w:hAnsi="Times New Roman"/>
                <w:b/>
                <w:sz w:val="20"/>
              </w:rPr>
              <w:t>Description</w:t>
            </w:r>
          </w:p>
        </w:tc>
        <w:tc>
          <w:tcPr>
            <w:tcW w:w="3360" w:type="dxa"/>
            <w:shd w:val="clear" w:color="auto" w:fill="EDEDED"/>
            <w:vAlign w:val="center"/>
          </w:tcPr>
          <w:p w14:paraId="0C6CD2AE">
            <w:pPr>
              <w:spacing w:after="0" w:line="240" w:lineRule="auto"/>
              <w:jc w:val="center"/>
            </w:pPr>
            <w:r>
              <w:rPr>
                <w:rFonts w:ascii="Times New Roman" w:hAnsi="Times New Roman"/>
                <w:b/>
                <w:sz w:val="20"/>
              </w:rPr>
              <w:t>Page No.</w:t>
            </w:r>
          </w:p>
        </w:tc>
      </w:tr>
      <w:tr w14:paraId="5ED8B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FE56992">
            <w:pPr>
              <w:spacing w:after="0" w:line="240" w:lineRule="auto"/>
              <w:jc w:val="center"/>
            </w:pPr>
            <w:r>
              <w:rPr>
                <w:rFonts w:ascii="Times New Roman" w:hAnsi="Times New Roman"/>
                <w:sz w:val="20"/>
              </w:rPr>
              <w:t>1</w:t>
            </w:r>
          </w:p>
        </w:tc>
        <w:tc>
          <w:tcPr>
            <w:tcW w:w="3360" w:type="dxa"/>
            <w:vAlign w:val="center"/>
          </w:tcPr>
          <w:p w14:paraId="1201A17A">
            <w:pPr>
              <w:spacing w:after="0" w:line="240" w:lineRule="auto"/>
              <w:jc w:val="center"/>
            </w:pPr>
            <w:r>
              <w:rPr>
                <w:rFonts w:ascii="Times New Roman" w:hAnsi="Times New Roman"/>
                <w:sz w:val="20"/>
              </w:rPr>
              <w:t>1–4: Python Fundamentals</w:t>
            </w:r>
          </w:p>
        </w:tc>
        <w:tc>
          <w:tcPr>
            <w:tcW w:w="3360" w:type="dxa"/>
            <w:vAlign w:val="center"/>
          </w:tcPr>
          <w:p w14:paraId="3CB5DA7A">
            <w:pPr>
              <w:spacing w:after="0" w:line="240" w:lineRule="auto"/>
              <w:jc w:val="center"/>
            </w:pPr>
            <w:r>
              <w:rPr>
                <w:rFonts w:ascii="Times New Roman" w:hAnsi="Times New Roman"/>
                <w:sz w:val="20"/>
              </w:rPr>
              <w:t>3</w:t>
            </w:r>
          </w:p>
        </w:tc>
      </w:tr>
      <w:tr w14:paraId="47D5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12ABB60">
            <w:pPr>
              <w:spacing w:after="0" w:line="240" w:lineRule="auto"/>
              <w:jc w:val="center"/>
            </w:pPr>
            <w:r>
              <w:rPr>
                <w:rFonts w:ascii="Times New Roman" w:hAnsi="Times New Roman"/>
                <w:sz w:val="20"/>
              </w:rPr>
              <w:t>2</w:t>
            </w:r>
          </w:p>
        </w:tc>
        <w:tc>
          <w:tcPr>
            <w:tcW w:w="3360" w:type="dxa"/>
            <w:vAlign w:val="center"/>
          </w:tcPr>
          <w:p w14:paraId="624436DC">
            <w:pPr>
              <w:spacing w:after="0" w:line="240" w:lineRule="auto"/>
              <w:jc w:val="center"/>
            </w:pPr>
            <w:r>
              <w:rPr>
                <w:rFonts w:ascii="Times New Roman" w:hAnsi="Times New Roman"/>
                <w:sz w:val="20"/>
              </w:rPr>
              <w:t>5–6: Files, Regular Expressions and Encoding</w:t>
            </w:r>
          </w:p>
        </w:tc>
        <w:tc>
          <w:tcPr>
            <w:tcW w:w="3360" w:type="dxa"/>
            <w:vAlign w:val="center"/>
          </w:tcPr>
          <w:p w14:paraId="179395DC">
            <w:pPr>
              <w:spacing w:after="0" w:line="240" w:lineRule="auto"/>
              <w:jc w:val="center"/>
            </w:pPr>
            <w:r>
              <w:rPr>
                <w:rFonts w:ascii="Times New Roman" w:hAnsi="Times New Roman"/>
                <w:sz w:val="20"/>
              </w:rPr>
              <w:t>5</w:t>
            </w:r>
          </w:p>
        </w:tc>
      </w:tr>
      <w:tr w14:paraId="5796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5849AF5">
            <w:pPr>
              <w:spacing w:after="0" w:line="240" w:lineRule="auto"/>
              <w:jc w:val="center"/>
            </w:pPr>
            <w:r>
              <w:rPr>
                <w:rFonts w:ascii="Times New Roman" w:hAnsi="Times New Roman"/>
                <w:sz w:val="20"/>
              </w:rPr>
              <w:t>3</w:t>
            </w:r>
          </w:p>
        </w:tc>
        <w:tc>
          <w:tcPr>
            <w:tcW w:w="3360" w:type="dxa"/>
            <w:vAlign w:val="center"/>
          </w:tcPr>
          <w:p w14:paraId="25F345D3">
            <w:pPr>
              <w:spacing w:after="0" w:line="240" w:lineRule="auto"/>
              <w:jc w:val="center"/>
            </w:pPr>
            <w:r>
              <w:rPr>
                <w:rFonts w:ascii="Times New Roman" w:hAnsi="Times New Roman"/>
                <w:sz w:val="20"/>
              </w:rPr>
              <w:t>7–12: Object-Oriented Programming and Reliability</w:t>
            </w:r>
          </w:p>
        </w:tc>
        <w:tc>
          <w:tcPr>
            <w:tcW w:w="3360" w:type="dxa"/>
            <w:vAlign w:val="center"/>
          </w:tcPr>
          <w:p w14:paraId="5FEAFDFD">
            <w:pPr>
              <w:spacing w:after="0" w:line="240" w:lineRule="auto"/>
              <w:jc w:val="center"/>
            </w:pPr>
            <w:r>
              <w:rPr>
                <w:rFonts w:ascii="Times New Roman" w:hAnsi="Times New Roman"/>
                <w:sz w:val="20"/>
              </w:rPr>
              <w:t>7</w:t>
            </w:r>
          </w:p>
        </w:tc>
      </w:tr>
      <w:tr w14:paraId="0B98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7FA43AD">
            <w:pPr>
              <w:spacing w:after="0" w:line="240" w:lineRule="auto"/>
              <w:jc w:val="center"/>
            </w:pPr>
            <w:r>
              <w:rPr>
                <w:rFonts w:ascii="Times New Roman" w:hAnsi="Times New Roman"/>
                <w:sz w:val="20"/>
              </w:rPr>
              <w:t>4</w:t>
            </w:r>
          </w:p>
        </w:tc>
        <w:tc>
          <w:tcPr>
            <w:tcW w:w="3360" w:type="dxa"/>
            <w:vAlign w:val="center"/>
          </w:tcPr>
          <w:p w14:paraId="68101514">
            <w:pPr>
              <w:spacing w:after="0" w:line="240" w:lineRule="auto"/>
              <w:jc w:val="center"/>
            </w:pPr>
            <w:r>
              <w:rPr>
                <w:rFonts w:ascii="Times New Roman" w:hAnsi="Times New Roman"/>
                <w:sz w:val="20"/>
              </w:rPr>
              <w:t>13–21: Data Analysis using NumPy and Pandas</w:t>
            </w:r>
          </w:p>
        </w:tc>
        <w:tc>
          <w:tcPr>
            <w:tcW w:w="3360" w:type="dxa"/>
            <w:vAlign w:val="center"/>
          </w:tcPr>
          <w:p w14:paraId="47661B6F">
            <w:pPr>
              <w:spacing w:after="0" w:line="240" w:lineRule="auto"/>
              <w:jc w:val="center"/>
            </w:pPr>
            <w:r>
              <w:rPr>
                <w:rFonts w:ascii="Times New Roman" w:hAnsi="Times New Roman"/>
                <w:sz w:val="20"/>
              </w:rPr>
              <w:t>9</w:t>
            </w:r>
          </w:p>
        </w:tc>
      </w:tr>
      <w:tr w14:paraId="41D4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2CE6EF9">
            <w:pPr>
              <w:spacing w:after="0" w:line="240" w:lineRule="auto"/>
              <w:jc w:val="center"/>
            </w:pPr>
            <w:r>
              <w:rPr>
                <w:rFonts w:ascii="Times New Roman" w:hAnsi="Times New Roman"/>
                <w:sz w:val="20"/>
              </w:rPr>
              <w:t>5</w:t>
            </w:r>
          </w:p>
        </w:tc>
        <w:tc>
          <w:tcPr>
            <w:tcW w:w="3360" w:type="dxa"/>
            <w:vAlign w:val="center"/>
          </w:tcPr>
          <w:p w14:paraId="4B326B74">
            <w:pPr>
              <w:spacing w:after="0" w:line="240" w:lineRule="auto"/>
              <w:jc w:val="center"/>
            </w:pPr>
            <w:r>
              <w:rPr>
                <w:rFonts w:ascii="Times New Roman" w:hAnsi="Times New Roman"/>
                <w:sz w:val="20"/>
              </w:rPr>
              <w:t>22–30: Flask Web Application</w:t>
            </w:r>
          </w:p>
        </w:tc>
        <w:tc>
          <w:tcPr>
            <w:tcW w:w="3360" w:type="dxa"/>
            <w:vAlign w:val="center"/>
          </w:tcPr>
          <w:p w14:paraId="4F508E8D">
            <w:pPr>
              <w:spacing w:after="0" w:line="240" w:lineRule="auto"/>
              <w:jc w:val="center"/>
            </w:pPr>
            <w:r>
              <w:rPr>
                <w:rFonts w:ascii="Times New Roman" w:hAnsi="Times New Roman"/>
                <w:sz w:val="20"/>
              </w:rPr>
              <w:t>11</w:t>
            </w:r>
          </w:p>
        </w:tc>
      </w:tr>
      <w:tr w14:paraId="3C41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15CBB34">
            <w:pPr>
              <w:spacing w:after="0" w:line="240" w:lineRule="auto"/>
              <w:jc w:val="center"/>
            </w:pPr>
            <w:r>
              <w:rPr>
                <w:rFonts w:ascii="Times New Roman" w:hAnsi="Times New Roman"/>
                <w:sz w:val="20"/>
              </w:rPr>
              <w:t>6</w:t>
            </w:r>
          </w:p>
        </w:tc>
        <w:tc>
          <w:tcPr>
            <w:tcW w:w="3360" w:type="dxa"/>
            <w:vAlign w:val="center"/>
          </w:tcPr>
          <w:p w14:paraId="324821DA">
            <w:pPr>
              <w:spacing w:after="0" w:line="240" w:lineRule="auto"/>
              <w:jc w:val="center"/>
            </w:pPr>
            <w:r>
              <w:rPr>
                <w:rFonts w:ascii="Times New Roman" w:hAnsi="Times New Roman"/>
                <w:sz w:val="20"/>
              </w:rPr>
              <w:t>31–41: MQTT and IoT Communication</w:t>
            </w:r>
          </w:p>
        </w:tc>
        <w:tc>
          <w:tcPr>
            <w:tcW w:w="3360" w:type="dxa"/>
            <w:vAlign w:val="center"/>
          </w:tcPr>
          <w:p w14:paraId="6BA23BD8">
            <w:pPr>
              <w:spacing w:after="0" w:line="240" w:lineRule="auto"/>
              <w:jc w:val="center"/>
            </w:pPr>
            <w:r>
              <w:rPr>
                <w:rFonts w:ascii="Times New Roman" w:hAnsi="Times New Roman"/>
                <w:sz w:val="20"/>
              </w:rPr>
              <w:t>13</w:t>
            </w:r>
          </w:p>
        </w:tc>
      </w:tr>
    </w:tbl>
    <w:p w14:paraId="59301E64">
      <w:r>
        <w:br w:type="page"/>
      </w:r>
    </w:p>
    <w:p w14:paraId="26AEE5B4">
      <w:pPr>
        <w:jc w:val="center"/>
      </w:pPr>
      <w:r>
        <w:rPr>
          <w:rFonts w:ascii="Times New Roman" w:hAnsi="Times New Roman"/>
          <w:b/>
          <w:sz w:val="28"/>
        </w:rPr>
        <w:t>Exercises 1–4: Python Fundamentals</w:t>
      </w:r>
    </w:p>
    <w:p w14:paraId="4EAF36A4">
      <w:pPr>
        <w:jc w:val="left"/>
      </w:pPr>
      <w:r>
        <w:rPr>
          <w:rFonts w:ascii="Times New Roman" w:hAnsi="Times New Roman"/>
          <w:b/>
          <w:sz w:val="28"/>
        </w:rPr>
        <w:t>1.1 Objective</w:t>
      </w:r>
    </w:p>
    <w:p w14:paraId="246B3203">
      <w:pPr>
        <w:spacing w:after="100" w:line="252" w:lineRule="auto"/>
        <w:jc w:val="both"/>
        <w:rPr>
          <w:sz w:val="24"/>
          <w:szCs w:val="24"/>
        </w:rPr>
      </w:pPr>
      <w:r>
        <w:rPr>
          <w:rFonts w:ascii="Times New Roman" w:hAnsi="Times New Roman"/>
          <w:sz w:val="24"/>
          <w:szCs w:val="24"/>
        </w:rPr>
        <w:t>To develop a strong foundation in Python programming by implementing variables, data types, type conversion, functions, recursion, lambda functions, loops, conditional statements, and basic data structures. The exercises also focus on selecting appropriate programming constructs and writing reusable and readable functions.</w:t>
      </w:r>
    </w:p>
    <w:p w14:paraId="5277F6EC">
      <w:pPr>
        <w:jc w:val="left"/>
      </w:pPr>
      <w:r>
        <w:rPr>
          <w:rFonts w:ascii="Times New Roman" w:hAnsi="Times New Roman"/>
          <w:b/>
          <w:sz w:val="28"/>
        </w:rPr>
        <w:t>1.2 Design-Flow</w:t>
      </w:r>
    </w:p>
    <w:tbl>
      <w:tblPr>
        <w:tblStyle w:val="12"/>
        <w:tblW w:w="0" w:type="auto"/>
        <w:jc w:val="center"/>
        <w:tblLayout w:type="fixed"/>
        <w:tblCellMar>
          <w:top w:w="0" w:type="dxa"/>
          <w:left w:w="108" w:type="dxa"/>
          <w:bottom w:w="0" w:type="dxa"/>
          <w:right w:w="108" w:type="dxa"/>
        </w:tblCellMar>
      </w:tblPr>
      <w:tblGrid>
        <w:gridCol w:w="10080"/>
      </w:tblGrid>
      <w:tr w14:paraId="711EBD52">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75630FD4">
            <w:pPr>
              <w:jc w:val="center"/>
            </w:pPr>
            <w:r>
              <w:rPr>
                <w:b/>
                <w:sz w:val="16"/>
              </w:rPr>
              <w:t>START</w:t>
            </w:r>
          </w:p>
        </w:tc>
      </w:tr>
      <w:tr w14:paraId="58C3EEE3">
        <w:tblPrEx>
          <w:tblCellMar>
            <w:top w:w="0" w:type="dxa"/>
            <w:left w:w="108" w:type="dxa"/>
            <w:bottom w:w="0" w:type="dxa"/>
            <w:right w:w="108" w:type="dxa"/>
          </w:tblCellMar>
        </w:tblPrEx>
        <w:trPr>
          <w:jc w:val="center"/>
        </w:trPr>
        <w:tc>
          <w:tcPr>
            <w:tcW w:w="4896" w:type="dxa"/>
          </w:tcPr>
          <w:p w14:paraId="46B63FBD">
            <w:pPr>
              <w:jc w:val="center"/>
            </w:pPr>
            <w:r>
              <w:rPr>
                <w:b/>
                <w:sz w:val="20"/>
              </w:rPr>
              <w:t>↓</w:t>
            </w:r>
          </w:p>
        </w:tc>
      </w:tr>
      <w:tr w14:paraId="717DAA1D">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278A6AE0">
            <w:pPr>
              <w:jc w:val="center"/>
            </w:pPr>
            <w:r>
              <w:rPr>
                <w:b/>
                <w:sz w:val="16"/>
              </w:rPr>
              <w:t>INITIALIZE / READ INPUT</w:t>
            </w:r>
          </w:p>
        </w:tc>
      </w:tr>
      <w:tr w14:paraId="52BE544A">
        <w:tblPrEx>
          <w:tblCellMar>
            <w:top w:w="0" w:type="dxa"/>
            <w:left w:w="108" w:type="dxa"/>
            <w:bottom w:w="0" w:type="dxa"/>
            <w:right w:w="108" w:type="dxa"/>
          </w:tblCellMar>
        </w:tblPrEx>
        <w:trPr>
          <w:jc w:val="center"/>
        </w:trPr>
        <w:tc>
          <w:tcPr>
            <w:tcW w:w="4896" w:type="dxa"/>
          </w:tcPr>
          <w:p w14:paraId="50727409">
            <w:pPr>
              <w:jc w:val="center"/>
            </w:pPr>
            <w:r>
              <w:rPr>
                <w:b/>
                <w:sz w:val="20"/>
              </w:rPr>
              <w:t>↓</w:t>
            </w:r>
          </w:p>
        </w:tc>
      </w:tr>
      <w:tr w14:paraId="64BD497D">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4D2B9BA1">
            <w:pPr>
              <w:jc w:val="center"/>
            </w:pPr>
            <w:r>
              <w:rPr>
                <w:b/>
                <w:sz w:val="16"/>
              </w:rPr>
              <w:t>APPLY PYTHON OPERATION</w:t>
            </w:r>
          </w:p>
        </w:tc>
      </w:tr>
      <w:tr w14:paraId="10474B3B">
        <w:tblPrEx>
          <w:tblCellMar>
            <w:top w:w="0" w:type="dxa"/>
            <w:left w:w="108" w:type="dxa"/>
            <w:bottom w:w="0" w:type="dxa"/>
            <w:right w:w="108" w:type="dxa"/>
          </w:tblCellMar>
        </w:tblPrEx>
        <w:trPr>
          <w:jc w:val="center"/>
        </w:trPr>
        <w:tc>
          <w:tcPr>
            <w:tcW w:w="4896" w:type="dxa"/>
          </w:tcPr>
          <w:p w14:paraId="5179BF37">
            <w:pPr>
              <w:jc w:val="center"/>
            </w:pPr>
            <w:r>
              <w:rPr>
                <w:b/>
                <w:sz w:val="20"/>
              </w:rPr>
              <w:t>↓</w:t>
            </w:r>
          </w:p>
        </w:tc>
      </w:tr>
      <w:tr w14:paraId="5BD595DA">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3312923B">
            <w:pPr>
              <w:jc w:val="center"/>
            </w:pPr>
            <w:r>
              <w:rPr>
                <w:b/>
                <w:sz w:val="16"/>
              </w:rPr>
              <w:t>FUNCTION / LOOP / CONDITION</w:t>
            </w:r>
          </w:p>
        </w:tc>
      </w:tr>
      <w:tr w14:paraId="5271FED2">
        <w:tblPrEx>
          <w:tblCellMar>
            <w:top w:w="0" w:type="dxa"/>
            <w:left w:w="108" w:type="dxa"/>
            <w:bottom w:w="0" w:type="dxa"/>
            <w:right w:w="108" w:type="dxa"/>
          </w:tblCellMar>
        </w:tblPrEx>
        <w:trPr>
          <w:jc w:val="center"/>
        </w:trPr>
        <w:tc>
          <w:tcPr>
            <w:tcW w:w="4896" w:type="dxa"/>
          </w:tcPr>
          <w:p w14:paraId="5D2394BC">
            <w:pPr>
              <w:jc w:val="center"/>
            </w:pPr>
            <w:r>
              <w:rPr>
                <w:b/>
                <w:sz w:val="20"/>
              </w:rPr>
              <w:t>↓</w:t>
            </w:r>
          </w:p>
        </w:tc>
      </w:tr>
      <w:tr w14:paraId="0D21F247">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39FB096F">
            <w:pPr>
              <w:jc w:val="center"/>
            </w:pPr>
            <w:r>
              <w:rPr>
                <w:b/>
                <w:sz w:val="16"/>
              </w:rPr>
              <w:t>GENERATE RESULT</w:t>
            </w:r>
          </w:p>
        </w:tc>
      </w:tr>
      <w:tr w14:paraId="3431EE94">
        <w:tblPrEx>
          <w:tblCellMar>
            <w:top w:w="0" w:type="dxa"/>
            <w:left w:w="108" w:type="dxa"/>
            <w:bottom w:w="0" w:type="dxa"/>
            <w:right w:w="108" w:type="dxa"/>
          </w:tblCellMar>
        </w:tblPrEx>
        <w:trPr>
          <w:jc w:val="center"/>
        </w:trPr>
        <w:tc>
          <w:tcPr>
            <w:tcW w:w="4896" w:type="dxa"/>
          </w:tcPr>
          <w:p w14:paraId="27329FA5">
            <w:pPr>
              <w:jc w:val="center"/>
            </w:pPr>
            <w:r>
              <w:rPr>
                <w:b/>
                <w:sz w:val="20"/>
              </w:rPr>
              <w:t>↓</w:t>
            </w:r>
          </w:p>
        </w:tc>
      </w:tr>
      <w:tr w14:paraId="354E8569">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0B20DAAB">
            <w:pPr>
              <w:jc w:val="center"/>
            </w:pPr>
            <w:r>
              <w:rPr>
                <w:b/>
                <w:sz w:val="16"/>
              </w:rPr>
              <w:t>DISPLAY OUTPUT</w:t>
            </w:r>
          </w:p>
        </w:tc>
      </w:tr>
      <w:tr w14:paraId="72982F8B">
        <w:tblPrEx>
          <w:tblCellMar>
            <w:top w:w="0" w:type="dxa"/>
            <w:left w:w="108" w:type="dxa"/>
            <w:bottom w:w="0" w:type="dxa"/>
            <w:right w:w="108" w:type="dxa"/>
          </w:tblCellMar>
        </w:tblPrEx>
        <w:trPr>
          <w:jc w:val="center"/>
        </w:trPr>
        <w:tc>
          <w:tcPr>
            <w:tcW w:w="4896" w:type="dxa"/>
          </w:tcPr>
          <w:p w14:paraId="7B299F62">
            <w:pPr>
              <w:jc w:val="center"/>
            </w:pPr>
            <w:r>
              <w:rPr>
                <w:b/>
                <w:sz w:val="20"/>
              </w:rPr>
              <w:t>↓</w:t>
            </w:r>
          </w:p>
        </w:tc>
      </w:tr>
      <w:tr w14:paraId="0D45F116">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6CE35EAB">
            <w:pPr>
              <w:jc w:val="center"/>
            </w:pPr>
            <w:r>
              <w:rPr>
                <w:b/>
                <w:sz w:val="16"/>
              </w:rPr>
              <w:t>END</w:t>
            </w:r>
          </w:p>
        </w:tc>
      </w:tr>
    </w:tbl>
    <w:p w14:paraId="297243EE">
      <w:pPr>
        <w:jc w:val="left"/>
        <w:rPr>
          <w:rFonts w:ascii="Times New Roman" w:hAnsi="Times New Roman"/>
          <w:b/>
          <w:sz w:val="28"/>
        </w:rPr>
      </w:pPr>
    </w:p>
    <w:p w14:paraId="28B5B9BD">
      <w:pPr>
        <w:jc w:val="left"/>
        <w:rPr>
          <w:rFonts w:ascii="Times New Roman" w:hAnsi="Times New Roman"/>
          <w:b/>
          <w:sz w:val="28"/>
        </w:rPr>
      </w:pPr>
    </w:p>
    <w:p w14:paraId="07EC5453">
      <w:pPr>
        <w:jc w:val="left"/>
        <w:rPr>
          <w:sz w:val="24"/>
          <w:szCs w:val="28"/>
        </w:rPr>
      </w:pPr>
      <w:r>
        <w:rPr>
          <w:rFonts w:ascii="Times New Roman" w:hAnsi="Times New Roman"/>
          <w:b/>
          <w:sz w:val="36"/>
          <w:szCs w:val="28"/>
        </w:rPr>
        <w:t>1.3 Folder Structure</w:t>
      </w:r>
    </w:p>
    <w:p w14:paraId="5AA4203D">
      <w:pPr>
        <w:ind w:left="504"/>
        <w:rPr>
          <w:sz w:val="24"/>
          <w:szCs w:val="28"/>
        </w:rPr>
      </w:pPr>
      <w:r>
        <w:rPr>
          <w:rFonts w:ascii="Courier New" w:hAnsi="Courier New"/>
          <w:sz w:val="21"/>
          <w:szCs w:val="28"/>
        </w:rPr>
        <w:t>ECRIO-Exercises/</w:t>
      </w:r>
    </w:p>
    <w:p w14:paraId="13433C11">
      <w:pPr>
        <w:ind w:left="504"/>
        <w:rPr>
          <w:sz w:val="24"/>
          <w:szCs w:val="28"/>
        </w:rPr>
      </w:pPr>
      <w:r>
        <w:rPr>
          <w:rFonts w:ascii="Courier New" w:hAnsi="Courier New"/>
          <w:sz w:val="21"/>
          <w:szCs w:val="28"/>
        </w:rPr>
        <w:t>├── 01_python_basics.py</w:t>
      </w:r>
    </w:p>
    <w:p w14:paraId="2215B3E5">
      <w:pPr>
        <w:ind w:left="504"/>
        <w:rPr>
          <w:sz w:val="24"/>
          <w:szCs w:val="28"/>
        </w:rPr>
      </w:pPr>
      <w:r>
        <w:rPr>
          <w:rFonts w:ascii="Courier New" w:hAnsi="Courier New"/>
          <w:sz w:val="21"/>
          <w:szCs w:val="28"/>
        </w:rPr>
        <w:t>└── README.md</w:t>
      </w:r>
    </w:p>
    <w:p w14:paraId="3371D419">
      <w:r>
        <w:br w:type="page"/>
      </w:r>
    </w:p>
    <w:p w14:paraId="10DD632D">
      <w:pPr>
        <w:jc w:val="left"/>
        <w:rPr>
          <w:rFonts w:ascii="Times New Roman" w:hAnsi="Times New Roman"/>
          <w:b/>
          <w:sz w:val="28"/>
        </w:rPr>
      </w:pPr>
    </w:p>
    <w:p w14:paraId="241F0A32">
      <w:pPr>
        <w:jc w:val="both"/>
        <w:rPr>
          <w:sz w:val="28"/>
          <w:szCs w:val="28"/>
        </w:rPr>
      </w:pPr>
      <w:r>
        <w:rPr>
          <w:rFonts w:ascii="Times New Roman" w:hAnsi="Times New Roman"/>
          <w:b/>
          <w:sz w:val="28"/>
          <w:szCs w:val="28"/>
        </w:rPr>
        <w:t>1.4 Learning</w:t>
      </w:r>
    </w:p>
    <w:p w14:paraId="7CCD2EA7">
      <w:pPr>
        <w:spacing w:after="40"/>
        <w:ind w:left="360" w:hanging="216"/>
        <w:jc w:val="both"/>
        <w:rPr>
          <w:sz w:val="24"/>
          <w:szCs w:val="24"/>
        </w:rPr>
      </w:pPr>
      <w:r>
        <w:rPr>
          <w:rFonts w:ascii="Times New Roman" w:hAnsi="Times New Roman"/>
          <w:sz w:val="24"/>
          <w:szCs w:val="24"/>
        </w:rPr>
        <w:t>• Learned Python variables and different data types.</w:t>
      </w:r>
    </w:p>
    <w:p w14:paraId="0508B619">
      <w:pPr>
        <w:spacing w:after="40"/>
        <w:ind w:left="360" w:hanging="216"/>
        <w:jc w:val="both"/>
        <w:rPr>
          <w:sz w:val="24"/>
          <w:szCs w:val="24"/>
        </w:rPr>
      </w:pPr>
      <w:r>
        <w:rPr>
          <w:rFonts w:ascii="Times New Roman" w:hAnsi="Times New Roman"/>
          <w:sz w:val="24"/>
          <w:szCs w:val="24"/>
        </w:rPr>
        <w:t>• Practiced type conversion and basic operations.</w:t>
      </w:r>
    </w:p>
    <w:p w14:paraId="19D80FE5">
      <w:pPr>
        <w:spacing w:after="40"/>
        <w:ind w:left="360" w:hanging="216"/>
        <w:jc w:val="both"/>
        <w:rPr>
          <w:sz w:val="24"/>
          <w:szCs w:val="24"/>
        </w:rPr>
      </w:pPr>
      <w:r>
        <w:rPr>
          <w:rFonts w:ascii="Times New Roman" w:hAnsi="Times New Roman"/>
          <w:sz w:val="24"/>
          <w:szCs w:val="24"/>
        </w:rPr>
        <w:t>• Implemented functions to make individual operations reusable.</w:t>
      </w:r>
    </w:p>
    <w:p w14:paraId="09322C71">
      <w:pPr>
        <w:spacing w:after="40"/>
        <w:ind w:left="360" w:hanging="216"/>
        <w:jc w:val="both"/>
        <w:rPr>
          <w:sz w:val="24"/>
          <w:szCs w:val="24"/>
        </w:rPr>
      </w:pPr>
      <w:r>
        <w:rPr>
          <w:rFonts w:ascii="Times New Roman" w:hAnsi="Times New Roman"/>
          <w:sz w:val="24"/>
          <w:szCs w:val="24"/>
        </w:rPr>
        <w:t>• Used recursion through a factorial example.</w:t>
      </w:r>
    </w:p>
    <w:p w14:paraId="3122E010">
      <w:pPr>
        <w:spacing w:after="40"/>
        <w:ind w:left="360" w:hanging="216"/>
        <w:jc w:val="both"/>
        <w:rPr>
          <w:sz w:val="24"/>
          <w:szCs w:val="24"/>
        </w:rPr>
      </w:pPr>
      <w:r>
        <w:rPr>
          <w:rFonts w:ascii="Times New Roman" w:hAnsi="Times New Roman"/>
          <w:sz w:val="24"/>
          <w:szCs w:val="24"/>
        </w:rPr>
        <w:t>• Implemented lambda functions for simple operations.</w:t>
      </w:r>
    </w:p>
    <w:p w14:paraId="084C54D6">
      <w:pPr>
        <w:spacing w:after="40"/>
        <w:ind w:left="360" w:hanging="216"/>
        <w:jc w:val="both"/>
        <w:rPr>
          <w:sz w:val="24"/>
          <w:szCs w:val="24"/>
        </w:rPr>
      </w:pPr>
      <w:r>
        <w:rPr>
          <w:rFonts w:ascii="Times New Roman" w:hAnsi="Times New Roman"/>
          <w:sz w:val="24"/>
          <w:szCs w:val="24"/>
        </w:rPr>
        <w:t>• Used for loops, range(), break, and continue for control flow.</w:t>
      </w:r>
    </w:p>
    <w:p w14:paraId="2F0A24E3">
      <w:pPr>
        <w:spacing w:after="40"/>
        <w:ind w:left="360" w:hanging="216"/>
        <w:jc w:val="both"/>
        <w:rPr>
          <w:sz w:val="24"/>
          <w:szCs w:val="24"/>
        </w:rPr>
      </w:pPr>
      <w:r>
        <w:rPr>
          <w:rFonts w:ascii="Times New Roman" w:hAnsi="Times New Roman"/>
          <w:sz w:val="24"/>
          <w:szCs w:val="24"/>
        </w:rPr>
        <w:t>• Used lists, tuples, and list comprehensions.</w:t>
      </w:r>
    </w:p>
    <w:p w14:paraId="73BA0392">
      <w:pPr>
        <w:spacing w:after="40"/>
        <w:ind w:left="360" w:hanging="216"/>
        <w:jc w:val="both"/>
        <w:rPr>
          <w:rFonts w:ascii="Times New Roman" w:hAnsi="Times New Roman"/>
          <w:sz w:val="24"/>
          <w:szCs w:val="24"/>
        </w:rPr>
      </w:pPr>
      <w:r>
        <w:rPr>
          <w:rFonts w:ascii="Times New Roman" w:hAnsi="Times New Roman"/>
          <w:sz w:val="24"/>
          <w:szCs w:val="24"/>
        </w:rPr>
        <w:t>• Applied conditional statements for decision making and input validation.</w:t>
      </w:r>
    </w:p>
    <w:p w14:paraId="4B01B28F">
      <w:pPr>
        <w:spacing w:after="40"/>
        <w:ind w:left="360" w:hanging="216"/>
        <w:jc w:val="both"/>
        <w:rPr>
          <w:rFonts w:ascii="Times New Roman" w:hAnsi="Times New Roman"/>
          <w:sz w:val="24"/>
          <w:szCs w:val="24"/>
        </w:rPr>
      </w:pPr>
    </w:p>
    <w:p w14:paraId="40E367CB">
      <w:pPr>
        <w:spacing w:after="40"/>
        <w:ind w:left="360" w:hanging="216"/>
        <w:jc w:val="both"/>
        <w:rPr>
          <w:rFonts w:ascii="Times New Roman" w:hAnsi="Times New Roman"/>
          <w:sz w:val="24"/>
          <w:szCs w:val="24"/>
        </w:rPr>
      </w:pPr>
    </w:p>
    <w:p w14:paraId="00BBB6BA">
      <w:pPr>
        <w:spacing w:after="40"/>
        <w:ind w:left="360" w:hanging="216"/>
        <w:jc w:val="both"/>
        <w:rPr>
          <w:rFonts w:ascii="Times New Roman" w:hAnsi="Times New Roman"/>
          <w:sz w:val="24"/>
          <w:szCs w:val="24"/>
        </w:rPr>
      </w:pPr>
    </w:p>
    <w:p w14:paraId="5CBDD39B">
      <w:pPr>
        <w:jc w:val="left"/>
        <w:rPr>
          <w:sz w:val="28"/>
          <w:szCs w:val="28"/>
        </w:rPr>
      </w:pPr>
      <w:r>
        <w:rPr>
          <w:rFonts w:ascii="Times New Roman" w:hAnsi="Times New Roman"/>
          <w:b/>
          <w:sz w:val="28"/>
          <w:szCs w:val="28"/>
        </w:rPr>
        <w:t>1.5 Conclusion</w:t>
      </w:r>
    </w:p>
    <w:p w14:paraId="0131CAA1">
      <w:pPr>
        <w:spacing w:after="100" w:line="252" w:lineRule="auto"/>
        <w:jc w:val="both"/>
        <w:rPr>
          <w:sz w:val="24"/>
          <w:szCs w:val="24"/>
        </w:rPr>
      </w:pPr>
      <w:r>
        <w:rPr>
          <w:rFonts w:ascii="Times New Roman" w:hAnsi="Times New Roman"/>
          <w:sz w:val="24"/>
          <w:szCs w:val="24"/>
        </w:rPr>
        <w:t>These exercises strengthened the fundamentals of Python programming. They provided practical understanding of variables, functions, recursion, loops, conditionals, and collections while emphasizing simple, reusable, and readable code.</w:t>
      </w:r>
    </w:p>
    <w:p w14:paraId="66C1909B">
      <w:pPr>
        <w:jc w:val="both"/>
        <w:rPr>
          <w:sz w:val="24"/>
          <w:szCs w:val="24"/>
        </w:rPr>
      </w:pPr>
      <w:r>
        <w:rPr>
          <w:sz w:val="24"/>
          <w:szCs w:val="24"/>
        </w:rPr>
        <w:br w:type="page"/>
      </w:r>
    </w:p>
    <w:p w14:paraId="2D560358">
      <w:pPr>
        <w:jc w:val="center"/>
        <w:rPr>
          <w:sz w:val="32"/>
          <w:szCs w:val="32"/>
        </w:rPr>
      </w:pPr>
      <w:r>
        <w:rPr>
          <w:rFonts w:ascii="Times New Roman" w:hAnsi="Times New Roman"/>
          <w:b/>
          <w:sz w:val="32"/>
          <w:szCs w:val="32"/>
        </w:rPr>
        <w:t>Exercises 5–6: Files, Regular Expressions and Encoding</w:t>
      </w:r>
    </w:p>
    <w:p w14:paraId="12831576">
      <w:pPr>
        <w:jc w:val="left"/>
        <w:rPr>
          <w:sz w:val="28"/>
          <w:szCs w:val="28"/>
        </w:rPr>
      </w:pPr>
      <w:r>
        <w:rPr>
          <w:rFonts w:ascii="Times New Roman" w:hAnsi="Times New Roman"/>
          <w:b/>
          <w:sz w:val="28"/>
          <w:szCs w:val="28"/>
        </w:rPr>
        <w:t>2.1 Objective</w:t>
      </w:r>
    </w:p>
    <w:p w14:paraId="7E9320DA">
      <w:pPr>
        <w:spacing w:after="100" w:line="252" w:lineRule="auto"/>
        <w:jc w:val="both"/>
        <w:rPr>
          <w:rFonts w:ascii="Times New Roman" w:hAnsi="Times New Roman"/>
          <w:sz w:val="24"/>
          <w:szCs w:val="24"/>
        </w:rPr>
      </w:pPr>
      <w:r>
        <w:rPr>
          <w:rFonts w:ascii="Times New Roman" w:hAnsi="Times New Roman"/>
          <w:sz w:val="24"/>
          <w:szCs w:val="24"/>
        </w:rPr>
        <w:t>To understand how Python can be used for text processing, file handling, pattern matching, and data encoding. The exercises demonstrate regular expressions, modern file handling using pathlib, encoding and decoding techniques, and operations involving CSV, JSON, and binary files.</w:t>
      </w:r>
    </w:p>
    <w:p w14:paraId="7C25D0EB">
      <w:pPr>
        <w:spacing w:after="100" w:line="252" w:lineRule="auto"/>
        <w:jc w:val="both"/>
        <w:rPr>
          <w:rFonts w:ascii="Times New Roman" w:hAnsi="Times New Roman"/>
          <w:sz w:val="24"/>
          <w:szCs w:val="24"/>
        </w:rPr>
      </w:pPr>
    </w:p>
    <w:p w14:paraId="17229AC9">
      <w:pPr>
        <w:jc w:val="left"/>
      </w:pPr>
      <w:r>
        <w:rPr>
          <w:rFonts w:ascii="Times New Roman" w:hAnsi="Times New Roman"/>
          <w:b/>
          <w:sz w:val="28"/>
        </w:rPr>
        <w:t>2.2 Design-Flow</w:t>
      </w:r>
    </w:p>
    <w:tbl>
      <w:tblPr>
        <w:tblStyle w:val="12"/>
        <w:tblW w:w="0" w:type="auto"/>
        <w:jc w:val="center"/>
        <w:tblLayout w:type="fixed"/>
        <w:tblCellMar>
          <w:top w:w="0" w:type="dxa"/>
          <w:left w:w="108" w:type="dxa"/>
          <w:bottom w:w="0" w:type="dxa"/>
          <w:right w:w="108" w:type="dxa"/>
        </w:tblCellMar>
      </w:tblPr>
      <w:tblGrid>
        <w:gridCol w:w="10080"/>
      </w:tblGrid>
      <w:tr w14:paraId="1C1DFBA0">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070D0324">
            <w:pPr>
              <w:jc w:val="center"/>
            </w:pPr>
            <w:r>
              <w:rPr>
                <w:b/>
                <w:sz w:val="16"/>
              </w:rPr>
              <w:t>START</w:t>
            </w:r>
          </w:p>
        </w:tc>
      </w:tr>
      <w:tr w14:paraId="1943A7B8">
        <w:tblPrEx>
          <w:tblCellMar>
            <w:top w:w="0" w:type="dxa"/>
            <w:left w:w="108" w:type="dxa"/>
            <w:bottom w:w="0" w:type="dxa"/>
            <w:right w:w="108" w:type="dxa"/>
          </w:tblCellMar>
        </w:tblPrEx>
        <w:trPr>
          <w:jc w:val="center"/>
        </w:trPr>
        <w:tc>
          <w:tcPr>
            <w:tcW w:w="4896" w:type="dxa"/>
          </w:tcPr>
          <w:p w14:paraId="555435C0">
            <w:pPr>
              <w:jc w:val="center"/>
            </w:pPr>
            <w:r>
              <w:rPr>
                <w:b/>
                <w:sz w:val="20"/>
              </w:rPr>
              <w:t>↓</w:t>
            </w:r>
          </w:p>
        </w:tc>
      </w:tr>
      <w:tr w14:paraId="46C5702A">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797670D9">
            <w:pPr>
              <w:jc w:val="center"/>
            </w:pPr>
            <w:r>
              <w:rPr>
                <w:b/>
                <w:sz w:val="16"/>
              </w:rPr>
              <w:t>READ / CREATE FILE</w:t>
            </w:r>
          </w:p>
        </w:tc>
      </w:tr>
      <w:tr w14:paraId="5FA0C5B5">
        <w:tblPrEx>
          <w:tblCellMar>
            <w:top w:w="0" w:type="dxa"/>
            <w:left w:w="108" w:type="dxa"/>
            <w:bottom w:w="0" w:type="dxa"/>
            <w:right w:w="108" w:type="dxa"/>
          </w:tblCellMar>
        </w:tblPrEx>
        <w:trPr>
          <w:jc w:val="center"/>
        </w:trPr>
        <w:tc>
          <w:tcPr>
            <w:tcW w:w="4896" w:type="dxa"/>
          </w:tcPr>
          <w:p w14:paraId="7D0E3B47">
            <w:pPr>
              <w:jc w:val="center"/>
            </w:pPr>
            <w:r>
              <w:rPr>
                <w:b/>
                <w:sz w:val="20"/>
              </w:rPr>
              <w:t>↓</w:t>
            </w:r>
          </w:p>
        </w:tc>
      </w:tr>
      <w:tr w14:paraId="45509988">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79AA6918">
            <w:pPr>
              <w:jc w:val="center"/>
            </w:pPr>
            <w:r>
              <w:rPr>
                <w:b/>
                <w:sz w:val="16"/>
              </w:rPr>
              <w:t>SELECT FILE OPERATION</w:t>
            </w:r>
          </w:p>
        </w:tc>
      </w:tr>
      <w:tr w14:paraId="3DFA9CFD">
        <w:tblPrEx>
          <w:tblCellMar>
            <w:top w:w="0" w:type="dxa"/>
            <w:left w:w="108" w:type="dxa"/>
            <w:bottom w:w="0" w:type="dxa"/>
            <w:right w:w="108" w:type="dxa"/>
          </w:tblCellMar>
        </w:tblPrEx>
        <w:trPr>
          <w:jc w:val="center"/>
        </w:trPr>
        <w:tc>
          <w:tcPr>
            <w:tcW w:w="4896" w:type="dxa"/>
          </w:tcPr>
          <w:p w14:paraId="4D76FF9C">
            <w:pPr>
              <w:jc w:val="center"/>
            </w:pPr>
            <w:r>
              <w:rPr>
                <w:b/>
                <w:sz w:val="20"/>
              </w:rPr>
              <w:t>↓</w:t>
            </w:r>
          </w:p>
        </w:tc>
      </w:tr>
      <w:tr w14:paraId="5ED76973">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1933DF2C">
            <w:pPr>
              <w:jc w:val="center"/>
            </w:pPr>
            <w:r>
              <w:rPr>
                <w:b/>
                <w:sz w:val="16"/>
              </w:rPr>
              <w:t>TEXT / PATTERN / ENCODING PROCESSING</w:t>
            </w:r>
          </w:p>
        </w:tc>
      </w:tr>
      <w:tr w14:paraId="3C166C4C">
        <w:tblPrEx>
          <w:tblCellMar>
            <w:top w:w="0" w:type="dxa"/>
            <w:left w:w="108" w:type="dxa"/>
            <w:bottom w:w="0" w:type="dxa"/>
            <w:right w:w="108" w:type="dxa"/>
          </w:tblCellMar>
        </w:tblPrEx>
        <w:trPr>
          <w:jc w:val="center"/>
        </w:trPr>
        <w:tc>
          <w:tcPr>
            <w:tcW w:w="4896" w:type="dxa"/>
          </w:tcPr>
          <w:p w14:paraId="0579B8D2">
            <w:pPr>
              <w:jc w:val="center"/>
            </w:pPr>
            <w:r>
              <w:rPr>
                <w:b/>
                <w:sz w:val="20"/>
              </w:rPr>
              <w:t>↓</w:t>
            </w:r>
          </w:p>
        </w:tc>
      </w:tr>
      <w:tr w14:paraId="6142209F">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76310F80">
            <w:pPr>
              <w:jc w:val="center"/>
            </w:pPr>
            <w:r>
              <w:rPr>
                <w:b/>
                <w:sz w:val="16"/>
              </w:rPr>
              <w:t>TRANSFORM / EXTRACT DATA</w:t>
            </w:r>
          </w:p>
        </w:tc>
      </w:tr>
      <w:tr w14:paraId="198BF70E">
        <w:tblPrEx>
          <w:tblCellMar>
            <w:top w:w="0" w:type="dxa"/>
            <w:left w:w="108" w:type="dxa"/>
            <w:bottom w:w="0" w:type="dxa"/>
            <w:right w:w="108" w:type="dxa"/>
          </w:tblCellMar>
        </w:tblPrEx>
        <w:trPr>
          <w:jc w:val="center"/>
        </w:trPr>
        <w:tc>
          <w:tcPr>
            <w:tcW w:w="4896" w:type="dxa"/>
          </w:tcPr>
          <w:p w14:paraId="112BAFDC">
            <w:pPr>
              <w:jc w:val="center"/>
            </w:pPr>
            <w:r>
              <w:rPr>
                <w:b/>
                <w:sz w:val="20"/>
              </w:rPr>
              <w:t>↓</w:t>
            </w:r>
          </w:p>
        </w:tc>
      </w:tr>
      <w:tr w14:paraId="35EAAD2F">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554F1D0E">
            <w:pPr>
              <w:jc w:val="center"/>
            </w:pPr>
            <w:r>
              <w:rPr>
                <w:b/>
                <w:sz w:val="16"/>
              </w:rPr>
              <w:t>SAVE / DISPLAY RESULT</w:t>
            </w:r>
          </w:p>
        </w:tc>
      </w:tr>
      <w:tr w14:paraId="5EA395EA">
        <w:tblPrEx>
          <w:tblCellMar>
            <w:top w:w="0" w:type="dxa"/>
            <w:left w:w="108" w:type="dxa"/>
            <w:bottom w:w="0" w:type="dxa"/>
            <w:right w:w="108" w:type="dxa"/>
          </w:tblCellMar>
        </w:tblPrEx>
        <w:trPr>
          <w:jc w:val="center"/>
        </w:trPr>
        <w:tc>
          <w:tcPr>
            <w:tcW w:w="4896" w:type="dxa"/>
          </w:tcPr>
          <w:p w14:paraId="285B51D7">
            <w:pPr>
              <w:jc w:val="center"/>
            </w:pPr>
            <w:r>
              <w:rPr>
                <w:b/>
                <w:sz w:val="20"/>
              </w:rPr>
              <w:t>↓</w:t>
            </w:r>
          </w:p>
        </w:tc>
      </w:tr>
      <w:tr w14:paraId="0E58E8D4">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71F45E18">
            <w:pPr>
              <w:jc w:val="center"/>
            </w:pPr>
            <w:r>
              <w:rPr>
                <w:b/>
                <w:sz w:val="16"/>
              </w:rPr>
              <w:t>END</w:t>
            </w:r>
          </w:p>
        </w:tc>
      </w:tr>
    </w:tbl>
    <w:p w14:paraId="23621990">
      <w:pPr>
        <w:jc w:val="left"/>
        <w:rPr>
          <w:rFonts w:ascii="Times New Roman" w:hAnsi="Times New Roman"/>
          <w:b/>
          <w:sz w:val="36"/>
          <w:szCs w:val="28"/>
        </w:rPr>
      </w:pPr>
    </w:p>
    <w:p w14:paraId="57BA3278">
      <w:pPr>
        <w:jc w:val="left"/>
        <w:rPr>
          <w:sz w:val="24"/>
          <w:szCs w:val="28"/>
        </w:rPr>
      </w:pPr>
      <w:r>
        <w:rPr>
          <w:rFonts w:ascii="Times New Roman" w:hAnsi="Times New Roman"/>
          <w:b/>
          <w:sz w:val="36"/>
          <w:szCs w:val="28"/>
        </w:rPr>
        <w:t>2.3 Folder Structure</w:t>
      </w:r>
    </w:p>
    <w:p w14:paraId="1883B036">
      <w:pPr>
        <w:ind w:left="504"/>
        <w:rPr>
          <w:sz w:val="24"/>
          <w:szCs w:val="28"/>
        </w:rPr>
      </w:pPr>
      <w:r>
        <w:rPr>
          <w:rFonts w:ascii="Courier New" w:hAnsi="Courier New"/>
          <w:sz w:val="21"/>
          <w:szCs w:val="28"/>
        </w:rPr>
        <w:t>ECRIO-Exercises/</w:t>
      </w:r>
    </w:p>
    <w:p w14:paraId="03174EB3">
      <w:pPr>
        <w:ind w:left="504"/>
        <w:rPr>
          <w:sz w:val="24"/>
          <w:szCs w:val="28"/>
        </w:rPr>
      </w:pPr>
      <w:r>
        <w:rPr>
          <w:rFonts w:ascii="Courier New" w:hAnsi="Courier New"/>
          <w:sz w:val="21"/>
          <w:szCs w:val="28"/>
        </w:rPr>
        <w:t>├── 02_files_regex_encoding.py</w:t>
      </w:r>
    </w:p>
    <w:p w14:paraId="5C37B170">
      <w:pPr>
        <w:ind w:left="504"/>
        <w:rPr>
          <w:sz w:val="24"/>
          <w:szCs w:val="28"/>
        </w:rPr>
      </w:pPr>
      <w:r>
        <w:rPr>
          <w:rFonts w:ascii="Courier New" w:hAnsi="Courier New"/>
          <w:sz w:val="21"/>
          <w:szCs w:val="28"/>
        </w:rPr>
        <w:t>└── README.md</w:t>
      </w:r>
    </w:p>
    <w:p w14:paraId="2CECC884">
      <w:r>
        <w:br w:type="page"/>
      </w:r>
    </w:p>
    <w:p w14:paraId="71D62239">
      <w:pPr>
        <w:jc w:val="left"/>
        <w:rPr>
          <w:sz w:val="28"/>
          <w:szCs w:val="28"/>
        </w:rPr>
      </w:pPr>
      <w:r>
        <w:rPr>
          <w:rFonts w:ascii="Times New Roman" w:hAnsi="Times New Roman"/>
          <w:b/>
          <w:sz w:val="28"/>
          <w:szCs w:val="28"/>
        </w:rPr>
        <w:t>2.4 Learning</w:t>
      </w:r>
    </w:p>
    <w:p w14:paraId="1011C5A0">
      <w:pPr>
        <w:spacing w:after="40"/>
        <w:ind w:left="360" w:hanging="216"/>
        <w:jc w:val="both"/>
        <w:rPr>
          <w:sz w:val="24"/>
          <w:szCs w:val="24"/>
        </w:rPr>
      </w:pPr>
      <w:r>
        <w:rPr>
          <w:rFonts w:ascii="Times New Roman" w:hAnsi="Times New Roman"/>
          <w:sz w:val="24"/>
          <w:szCs w:val="24"/>
        </w:rPr>
        <w:t>• Learned file handling using pathlib.Path.</w:t>
      </w:r>
    </w:p>
    <w:p w14:paraId="229C1218">
      <w:pPr>
        <w:spacing w:after="40"/>
        <w:ind w:left="360" w:hanging="216"/>
        <w:jc w:val="both"/>
        <w:rPr>
          <w:sz w:val="24"/>
          <w:szCs w:val="24"/>
        </w:rPr>
      </w:pPr>
      <w:r>
        <w:rPr>
          <w:rFonts w:ascii="Times New Roman" w:hAnsi="Times New Roman"/>
          <w:sz w:val="24"/>
          <w:szCs w:val="24"/>
        </w:rPr>
        <w:t>• Used regular expressions for pattern extraction.</w:t>
      </w:r>
    </w:p>
    <w:p w14:paraId="30333B78">
      <w:pPr>
        <w:spacing w:after="40"/>
        <w:ind w:left="360" w:hanging="216"/>
        <w:jc w:val="both"/>
        <w:rPr>
          <w:sz w:val="24"/>
          <w:szCs w:val="24"/>
        </w:rPr>
      </w:pPr>
      <w:r>
        <w:rPr>
          <w:rFonts w:ascii="Times New Roman" w:hAnsi="Times New Roman"/>
          <w:sz w:val="24"/>
          <w:szCs w:val="24"/>
        </w:rPr>
        <w:t>• Extracted email addresses from text using regex.</w:t>
      </w:r>
    </w:p>
    <w:p w14:paraId="0EF11792">
      <w:pPr>
        <w:spacing w:after="40"/>
        <w:ind w:left="360" w:hanging="216"/>
        <w:jc w:val="both"/>
        <w:rPr>
          <w:sz w:val="24"/>
          <w:szCs w:val="24"/>
        </w:rPr>
      </w:pPr>
      <w:r>
        <w:rPr>
          <w:rFonts w:ascii="Times New Roman" w:hAnsi="Times New Roman"/>
          <w:sz w:val="24"/>
          <w:szCs w:val="24"/>
        </w:rPr>
        <w:t>• Performed date pattern replacement.</w:t>
      </w:r>
    </w:p>
    <w:p w14:paraId="0A0EDFA8">
      <w:pPr>
        <w:spacing w:after="40"/>
        <w:ind w:left="360" w:hanging="216"/>
        <w:jc w:val="both"/>
        <w:rPr>
          <w:sz w:val="24"/>
          <w:szCs w:val="24"/>
        </w:rPr>
      </w:pPr>
      <w:r>
        <w:rPr>
          <w:rFonts w:ascii="Times New Roman" w:hAnsi="Times New Roman"/>
          <w:sz w:val="24"/>
          <w:szCs w:val="24"/>
        </w:rPr>
        <w:t>• Implemented Base64 encoding and decoding.</w:t>
      </w:r>
    </w:p>
    <w:p w14:paraId="56AEF7B5">
      <w:pPr>
        <w:spacing w:after="40"/>
        <w:ind w:left="360" w:hanging="216"/>
        <w:jc w:val="both"/>
        <w:rPr>
          <w:sz w:val="24"/>
          <w:szCs w:val="24"/>
        </w:rPr>
      </w:pPr>
      <w:r>
        <w:rPr>
          <w:rFonts w:ascii="Times New Roman" w:hAnsi="Times New Roman"/>
          <w:sz w:val="24"/>
          <w:szCs w:val="24"/>
        </w:rPr>
        <w:t>• Practiced ASCII conversion, URL encoding, and ROT13.</w:t>
      </w:r>
    </w:p>
    <w:p w14:paraId="00A673A1">
      <w:pPr>
        <w:spacing w:after="40"/>
        <w:ind w:left="360" w:hanging="216"/>
        <w:jc w:val="both"/>
        <w:rPr>
          <w:sz w:val="24"/>
          <w:szCs w:val="24"/>
        </w:rPr>
      </w:pPr>
      <w:r>
        <w:rPr>
          <w:rFonts w:ascii="Times New Roman" w:hAnsi="Times New Roman"/>
          <w:sz w:val="24"/>
          <w:szCs w:val="24"/>
        </w:rPr>
        <w:t>• Created and processed CSV and JSON files.</w:t>
      </w:r>
    </w:p>
    <w:p w14:paraId="656D01DD">
      <w:pPr>
        <w:spacing w:after="40"/>
        <w:ind w:left="360" w:hanging="216"/>
        <w:jc w:val="both"/>
        <w:rPr>
          <w:sz w:val="24"/>
          <w:szCs w:val="24"/>
        </w:rPr>
      </w:pPr>
      <w:r>
        <w:rPr>
          <w:rFonts w:ascii="Times New Roman" w:hAnsi="Times New Roman"/>
          <w:sz w:val="24"/>
          <w:szCs w:val="24"/>
        </w:rPr>
        <w:t>• Worked with binary file operations and verified round-trip transformations.</w:t>
      </w:r>
    </w:p>
    <w:p w14:paraId="07DD9B40">
      <w:pPr>
        <w:jc w:val="left"/>
        <w:rPr>
          <w:sz w:val="28"/>
          <w:szCs w:val="28"/>
        </w:rPr>
      </w:pPr>
      <w:r>
        <w:rPr>
          <w:rFonts w:ascii="Times New Roman" w:hAnsi="Times New Roman"/>
          <w:b/>
          <w:sz w:val="28"/>
          <w:szCs w:val="28"/>
        </w:rPr>
        <w:t>2.5 Conclusion</w:t>
      </w:r>
    </w:p>
    <w:p w14:paraId="1E69BCB7">
      <w:pPr>
        <w:spacing w:after="100" w:line="252" w:lineRule="auto"/>
        <w:jc w:val="both"/>
        <w:rPr>
          <w:sz w:val="24"/>
          <w:szCs w:val="24"/>
        </w:rPr>
      </w:pPr>
      <w:r>
        <w:rPr>
          <w:rFonts w:ascii="Times New Roman" w:hAnsi="Times New Roman"/>
          <w:sz w:val="24"/>
          <w:szCs w:val="24"/>
        </w:rPr>
        <w:t>These exercises demonstrated how Python can be used for practical text and file-processing tasks. They provided experience with pattern matching, file manipulation, encoding techniques, and structured data formats such as CSV and JSON.</w:t>
      </w:r>
    </w:p>
    <w:p w14:paraId="71C6C52D">
      <w:pPr>
        <w:jc w:val="both"/>
        <w:rPr>
          <w:sz w:val="24"/>
          <w:szCs w:val="24"/>
        </w:rPr>
      </w:pPr>
      <w:r>
        <w:rPr>
          <w:sz w:val="24"/>
          <w:szCs w:val="24"/>
        </w:rPr>
        <w:br w:type="page"/>
      </w:r>
    </w:p>
    <w:p w14:paraId="41784D5A">
      <w:pPr>
        <w:jc w:val="center"/>
        <w:rPr>
          <w:sz w:val="32"/>
          <w:szCs w:val="32"/>
        </w:rPr>
      </w:pPr>
      <w:r>
        <w:rPr>
          <w:rFonts w:ascii="Times New Roman" w:hAnsi="Times New Roman"/>
          <w:b/>
          <w:sz w:val="32"/>
          <w:szCs w:val="32"/>
        </w:rPr>
        <w:t>Exercises 7–12: Object-Oriented Programming and Reliability</w:t>
      </w:r>
    </w:p>
    <w:p w14:paraId="41BF1DCF">
      <w:pPr>
        <w:jc w:val="left"/>
        <w:rPr>
          <w:rFonts w:ascii="Times New Roman" w:hAnsi="Times New Roman"/>
          <w:b/>
          <w:sz w:val="28"/>
          <w:szCs w:val="28"/>
        </w:rPr>
      </w:pPr>
    </w:p>
    <w:p w14:paraId="31B90D9F">
      <w:pPr>
        <w:jc w:val="left"/>
        <w:rPr>
          <w:sz w:val="28"/>
          <w:szCs w:val="28"/>
        </w:rPr>
      </w:pPr>
      <w:r>
        <w:rPr>
          <w:rFonts w:ascii="Times New Roman" w:hAnsi="Times New Roman"/>
          <w:b/>
          <w:sz w:val="28"/>
          <w:szCs w:val="28"/>
        </w:rPr>
        <w:t>3.1 Objective</w:t>
      </w:r>
    </w:p>
    <w:p w14:paraId="0AAD3E55">
      <w:pPr>
        <w:spacing w:after="100" w:line="252" w:lineRule="auto"/>
        <w:jc w:val="both"/>
        <w:rPr>
          <w:rFonts w:ascii="Times New Roman" w:hAnsi="Times New Roman"/>
          <w:sz w:val="24"/>
          <w:szCs w:val="24"/>
        </w:rPr>
      </w:pPr>
      <w:r>
        <w:rPr>
          <w:rFonts w:ascii="Times New Roman" w:hAnsi="Times New Roman"/>
          <w:sz w:val="24"/>
          <w:szCs w:val="24"/>
        </w:rPr>
        <w:t>To implement Object-Oriented Programming concepts in Python while understanding inheritance, encapsulation, class methods, logging, collections, exception handling, and assertions. The exercises demonstrate how Python can be used to create structured and maintainable programs.</w:t>
      </w:r>
    </w:p>
    <w:p w14:paraId="4B03B591">
      <w:pPr>
        <w:spacing w:after="100" w:line="252" w:lineRule="auto"/>
        <w:jc w:val="both"/>
        <w:rPr>
          <w:rFonts w:ascii="Times New Roman" w:hAnsi="Times New Roman"/>
          <w:sz w:val="24"/>
          <w:szCs w:val="24"/>
        </w:rPr>
      </w:pPr>
    </w:p>
    <w:p w14:paraId="2A6A4169">
      <w:pPr>
        <w:jc w:val="left"/>
        <w:rPr>
          <w:rFonts w:ascii="Times New Roman" w:hAnsi="Times New Roman"/>
          <w:b/>
          <w:sz w:val="28"/>
          <w:szCs w:val="28"/>
        </w:rPr>
      </w:pPr>
      <w:r>
        <w:rPr>
          <w:rFonts w:ascii="Times New Roman" w:hAnsi="Times New Roman"/>
          <w:b/>
          <w:sz w:val="28"/>
          <w:szCs w:val="28"/>
        </w:rPr>
        <w:t>3.2 Design-Flow</w:t>
      </w:r>
    </w:p>
    <w:tbl>
      <w:tblPr>
        <w:tblStyle w:val="12"/>
        <w:tblW w:w="0" w:type="auto"/>
        <w:jc w:val="center"/>
        <w:tblLayout w:type="fixed"/>
        <w:tblCellMar>
          <w:top w:w="0" w:type="dxa"/>
          <w:left w:w="108" w:type="dxa"/>
          <w:bottom w:w="0" w:type="dxa"/>
          <w:right w:w="108" w:type="dxa"/>
        </w:tblCellMar>
      </w:tblPr>
      <w:tblGrid>
        <w:gridCol w:w="10080"/>
      </w:tblGrid>
      <w:tr w14:paraId="170C69B0">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7455198E">
            <w:pPr>
              <w:jc w:val="center"/>
            </w:pPr>
            <w:r>
              <w:rPr>
                <w:b/>
                <w:sz w:val="16"/>
              </w:rPr>
              <w:t>START</w:t>
            </w:r>
          </w:p>
        </w:tc>
      </w:tr>
      <w:tr w14:paraId="4E856D47">
        <w:tblPrEx>
          <w:tblCellMar>
            <w:top w:w="0" w:type="dxa"/>
            <w:left w:w="108" w:type="dxa"/>
            <w:bottom w:w="0" w:type="dxa"/>
            <w:right w:w="108" w:type="dxa"/>
          </w:tblCellMar>
        </w:tblPrEx>
        <w:trPr>
          <w:jc w:val="center"/>
        </w:trPr>
        <w:tc>
          <w:tcPr>
            <w:tcW w:w="4896" w:type="dxa"/>
          </w:tcPr>
          <w:p w14:paraId="749E5619">
            <w:pPr>
              <w:jc w:val="center"/>
            </w:pPr>
            <w:r>
              <w:rPr>
                <w:b/>
                <w:sz w:val="20"/>
              </w:rPr>
              <w:t>↓</w:t>
            </w:r>
          </w:p>
        </w:tc>
      </w:tr>
      <w:tr w14:paraId="01CC50D7">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7912D1B2">
            <w:pPr>
              <w:jc w:val="center"/>
            </w:pPr>
            <w:r>
              <w:rPr>
                <w:b/>
                <w:sz w:val="16"/>
              </w:rPr>
              <w:t>CREATE CLASS / OBJECT</w:t>
            </w:r>
          </w:p>
        </w:tc>
      </w:tr>
      <w:tr w14:paraId="7B635FB6">
        <w:tblPrEx>
          <w:tblCellMar>
            <w:top w:w="0" w:type="dxa"/>
            <w:left w:w="108" w:type="dxa"/>
            <w:bottom w:w="0" w:type="dxa"/>
            <w:right w:w="108" w:type="dxa"/>
          </w:tblCellMar>
        </w:tblPrEx>
        <w:trPr>
          <w:jc w:val="center"/>
        </w:trPr>
        <w:tc>
          <w:tcPr>
            <w:tcW w:w="4896" w:type="dxa"/>
          </w:tcPr>
          <w:p w14:paraId="00D4D736">
            <w:pPr>
              <w:jc w:val="center"/>
            </w:pPr>
            <w:r>
              <w:rPr>
                <w:b/>
                <w:sz w:val="20"/>
              </w:rPr>
              <w:t>↓</w:t>
            </w:r>
          </w:p>
        </w:tc>
      </w:tr>
      <w:tr w14:paraId="20C027C9">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1834776C">
            <w:pPr>
              <w:jc w:val="center"/>
            </w:pPr>
            <w:r>
              <w:rPr>
                <w:b/>
                <w:sz w:val="16"/>
              </w:rPr>
              <w:t>INITIALIZE DATA</w:t>
            </w:r>
          </w:p>
        </w:tc>
      </w:tr>
      <w:tr w14:paraId="6A0013AE">
        <w:tblPrEx>
          <w:tblCellMar>
            <w:top w:w="0" w:type="dxa"/>
            <w:left w:w="108" w:type="dxa"/>
            <w:bottom w:w="0" w:type="dxa"/>
            <w:right w:w="108" w:type="dxa"/>
          </w:tblCellMar>
        </w:tblPrEx>
        <w:trPr>
          <w:jc w:val="center"/>
        </w:trPr>
        <w:tc>
          <w:tcPr>
            <w:tcW w:w="4896" w:type="dxa"/>
          </w:tcPr>
          <w:p w14:paraId="586A4B5D">
            <w:pPr>
              <w:jc w:val="center"/>
            </w:pPr>
            <w:r>
              <w:rPr>
                <w:b/>
                <w:sz w:val="20"/>
              </w:rPr>
              <w:t>↓</w:t>
            </w:r>
          </w:p>
        </w:tc>
      </w:tr>
      <w:tr w14:paraId="2518E20B">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6D5604C1">
            <w:pPr>
              <w:jc w:val="center"/>
            </w:pPr>
            <w:r>
              <w:rPr>
                <w:b/>
                <w:sz w:val="16"/>
              </w:rPr>
              <w:t>APPLY METHOD / OPERATION</w:t>
            </w:r>
          </w:p>
        </w:tc>
      </w:tr>
      <w:tr w14:paraId="43795AB3">
        <w:tblPrEx>
          <w:tblCellMar>
            <w:top w:w="0" w:type="dxa"/>
            <w:left w:w="108" w:type="dxa"/>
            <w:bottom w:w="0" w:type="dxa"/>
            <w:right w:w="108" w:type="dxa"/>
          </w:tblCellMar>
        </w:tblPrEx>
        <w:trPr>
          <w:jc w:val="center"/>
        </w:trPr>
        <w:tc>
          <w:tcPr>
            <w:tcW w:w="4896" w:type="dxa"/>
          </w:tcPr>
          <w:p w14:paraId="4B597370">
            <w:pPr>
              <w:jc w:val="center"/>
            </w:pPr>
            <w:r>
              <w:rPr>
                <w:b/>
                <w:sz w:val="20"/>
              </w:rPr>
              <w:t>↓</w:t>
            </w:r>
          </w:p>
        </w:tc>
      </w:tr>
      <w:tr w14:paraId="113498AF">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21B3BF9B">
            <w:pPr>
              <w:jc w:val="center"/>
            </w:pPr>
            <w:r>
              <w:rPr>
                <w:b/>
                <w:sz w:val="16"/>
              </w:rPr>
              <w:t>VALIDATE DATA</w:t>
            </w:r>
          </w:p>
        </w:tc>
      </w:tr>
      <w:tr w14:paraId="32A28C1F">
        <w:tblPrEx>
          <w:tblCellMar>
            <w:top w:w="0" w:type="dxa"/>
            <w:left w:w="108" w:type="dxa"/>
            <w:bottom w:w="0" w:type="dxa"/>
            <w:right w:w="108" w:type="dxa"/>
          </w:tblCellMar>
        </w:tblPrEx>
        <w:trPr>
          <w:jc w:val="center"/>
        </w:trPr>
        <w:tc>
          <w:tcPr>
            <w:tcW w:w="4896" w:type="dxa"/>
          </w:tcPr>
          <w:p w14:paraId="1E351C8A">
            <w:pPr>
              <w:jc w:val="center"/>
            </w:pPr>
            <w:r>
              <w:rPr>
                <w:b/>
                <w:sz w:val="20"/>
              </w:rPr>
              <w:t>↓</w:t>
            </w:r>
          </w:p>
        </w:tc>
      </w:tr>
      <w:tr w14:paraId="3E847FBC">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6DC8A2F1">
            <w:pPr>
              <w:jc w:val="center"/>
            </w:pPr>
            <w:r>
              <w:rPr>
                <w:b/>
                <w:sz w:val="16"/>
              </w:rPr>
              <w:t>VALID?</w:t>
            </w:r>
          </w:p>
        </w:tc>
      </w:tr>
      <w:tr w14:paraId="2CF7BDAE">
        <w:tblPrEx>
          <w:tblCellMar>
            <w:top w:w="0" w:type="dxa"/>
            <w:left w:w="108" w:type="dxa"/>
            <w:bottom w:w="0" w:type="dxa"/>
            <w:right w:w="108" w:type="dxa"/>
          </w:tblCellMar>
        </w:tblPrEx>
        <w:trPr>
          <w:jc w:val="center"/>
        </w:trPr>
        <w:tc>
          <w:tcPr>
            <w:tcW w:w="4896" w:type="dxa"/>
          </w:tcPr>
          <w:p w14:paraId="2AC4F094">
            <w:pPr>
              <w:jc w:val="center"/>
            </w:pPr>
            <w:r>
              <w:rPr>
                <w:b/>
                <w:sz w:val="20"/>
              </w:rPr>
              <w:t>↓</w:t>
            </w:r>
          </w:p>
        </w:tc>
      </w:tr>
      <w:tr w14:paraId="1A4E28C0">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31D3AB76">
            <w:pPr>
              <w:jc w:val="center"/>
            </w:pPr>
            <w:r>
              <w:rPr>
                <w:b/>
                <w:sz w:val="16"/>
              </w:rPr>
              <w:t>LOG / DISPLAY RESULT</w:t>
            </w:r>
          </w:p>
        </w:tc>
      </w:tr>
      <w:tr w14:paraId="3FDF8B67">
        <w:tblPrEx>
          <w:tblCellMar>
            <w:top w:w="0" w:type="dxa"/>
            <w:left w:w="108" w:type="dxa"/>
            <w:bottom w:w="0" w:type="dxa"/>
            <w:right w:w="108" w:type="dxa"/>
          </w:tblCellMar>
        </w:tblPrEx>
        <w:trPr>
          <w:jc w:val="center"/>
        </w:trPr>
        <w:tc>
          <w:tcPr>
            <w:tcW w:w="4896" w:type="dxa"/>
          </w:tcPr>
          <w:p w14:paraId="7F5DF7CD">
            <w:pPr>
              <w:jc w:val="center"/>
            </w:pPr>
            <w:r>
              <w:rPr>
                <w:b/>
                <w:sz w:val="20"/>
              </w:rPr>
              <w:t>↓</w:t>
            </w:r>
          </w:p>
        </w:tc>
      </w:tr>
      <w:tr w14:paraId="33ECDDEC">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126961CE">
            <w:pPr>
              <w:jc w:val="center"/>
            </w:pPr>
            <w:r>
              <w:rPr>
                <w:b/>
                <w:sz w:val="16"/>
              </w:rPr>
              <w:t>END</w:t>
            </w:r>
          </w:p>
        </w:tc>
      </w:tr>
    </w:tbl>
    <w:p w14:paraId="3F608F8F">
      <w:pPr>
        <w:jc w:val="left"/>
        <w:rPr>
          <w:rFonts w:ascii="Times New Roman" w:hAnsi="Times New Roman"/>
          <w:b/>
          <w:sz w:val="32"/>
          <w:szCs w:val="24"/>
        </w:rPr>
      </w:pPr>
    </w:p>
    <w:p w14:paraId="190EF4FE">
      <w:pPr>
        <w:jc w:val="left"/>
        <w:rPr>
          <w:sz w:val="22"/>
          <w:szCs w:val="24"/>
        </w:rPr>
      </w:pPr>
      <w:r>
        <w:rPr>
          <w:rFonts w:ascii="Times New Roman" w:hAnsi="Times New Roman"/>
          <w:b/>
          <w:sz w:val="32"/>
          <w:szCs w:val="24"/>
        </w:rPr>
        <w:t>3.3 Folder Structure</w:t>
      </w:r>
    </w:p>
    <w:p w14:paraId="3BFCE537">
      <w:pPr>
        <w:ind w:left="504"/>
        <w:rPr>
          <w:sz w:val="22"/>
          <w:szCs w:val="24"/>
        </w:rPr>
      </w:pPr>
      <w:r>
        <w:rPr>
          <w:rFonts w:ascii="Courier New" w:hAnsi="Courier New"/>
          <w:sz w:val="20"/>
          <w:szCs w:val="24"/>
        </w:rPr>
        <w:t>ECRIO-Exercises/</w:t>
      </w:r>
    </w:p>
    <w:p w14:paraId="6C7EE336">
      <w:pPr>
        <w:ind w:left="504"/>
        <w:rPr>
          <w:sz w:val="22"/>
          <w:szCs w:val="24"/>
        </w:rPr>
      </w:pPr>
      <w:r>
        <w:rPr>
          <w:rFonts w:ascii="Courier New" w:hAnsi="Courier New"/>
          <w:sz w:val="20"/>
          <w:szCs w:val="24"/>
        </w:rPr>
        <w:t>├── 03_oop_logging_collections.py</w:t>
      </w:r>
    </w:p>
    <w:p w14:paraId="300A1CC6">
      <w:pPr>
        <w:ind w:left="504"/>
        <w:rPr>
          <w:sz w:val="22"/>
          <w:szCs w:val="24"/>
        </w:rPr>
      </w:pPr>
      <w:r>
        <w:rPr>
          <w:rFonts w:ascii="Courier New" w:hAnsi="Courier New"/>
          <w:sz w:val="20"/>
          <w:szCs w:val="24"/>
        </w:rPr>
        <w:t>└── README.md</w:t>
      </w:r>
    </w:p>
    <w:p w14:paraId="77D431AC">
      <w:r>
        <w:br w:type="page"/>
      </w:r>
    </w:p>
    <w:p w14:paraId="2BF723C2">
      <w:pPr>
        <w:jc w:val="left"/>
        <w:rPr>
          <w:sz w:val="28"/>
          <w:szCs w:val="28"/>
        </w:rPr>
      </w:pPr>
      <w:r>
        <w:rPr>
          <w:rFonts w:ascii="Times New Roman" w:hAnsi="Times New Roman"/>
          <w:b/>
          <w:sz w:val="28"/>
          <w:szCs w:val="28"/>
        </w:rPr>
        <w:t>3.4 Learning</w:t>
      </w:r>
    </w:p>
    <w:p w14:paraId="41256457">
      <w:pPr>
        <w:spacing w:after="40"/>
        <w:ind w:left="360" w:hanging="216"/>
        <w:jc w:val="both"/>
        <w:rPr>
          <w:sz w:val="24"/>
          <w:szCs w:val="24"/>
        </w:rPr>
      </w:pPr>
      <w:r>
        <w:rPr>
          <w:rFonts w:ascii="Times New Roman" w:hAnsi="Times New Roman"/>
          <w:sz w:val="24"/>
          <w:szCs w:val="24"/>
        </w:rPr>
        <w:t>• Implemented classes and objects in Python.</w:t>
      </w:r>
    </w:p>
    <w:p w14:paraId="4A2168B8">
      <w:pPr>
        <w:spacing w:after="40"/>
        <w:ind w:left="360" w:hanging="216"/>
        <w:jc w:val="both"/>
        <w:rPr>
          <w:sz w:val="24"/>
          <w:szCs w:val="24"/>
        </w:rPr>
      </w:pPr>
      <w:r>
        <w:rPr>
          <w:rFonts w:ascii="Times New Roman" w:hAnsi="Times New Roman"/>
          <w:sz w:val="24"/>
          <w:szCs w:val="24"/>
        </w:rPr>
        <w:t>• Used inheritance through Car and ElectricCar.</w:t>
      </w:r>
    </w:p>
    <w:p w14:paraId="09662A61">
      <w:pPr>
        <w:spacing w:after="40"/>
        <w:ind w:left="360" w:hanging="216"/>
        <w:jc w:val="both"/>
        <w:rPr>
          <w:sz w:val="24"/>
          <w:szCs w:val="24"/>
        </w:rPr>
      </w:pPr>
      <w:r>
        <w:rPr>
          <w:rFonts w:ascii="Times New Roman" w:hAnsi="Times New Roman"/>
          <w:sz w:val="24"/>
          <w:szCs w:val="24"/>
        </w:rPr>
        <w:t>• Practiced method overriding and encapsulation using a private battery field.</w:t>
      </w:r>
    </w:p>
    <w:p w14:paraId="745C67F0">
      <w:pPr>
        <w:spacing w:after="40"/>
        <w:ind w:left="360" w:hanging="216"/>
        <w:jc w:val="both"/>
        <w:rPr>
          <w:sz w:val="24"/>
          <w:szCs w:val="24"/>
        </w:rPr>
      </w:pPr>
      <w:r>
        <w:rPr>
          <w:rFonts w:ascii="Times New Roman" w:hAnsi="Times New Roman"/>
          <w:sz w:val="24"/>
          <w:szCs w:val="24"/>
        </w:rPr>
        <w:t>• Used properties and a class method for object-related operations.</w:t>
      </w:r>
    </w:p>
    <w:p w14:paraId="1835126D">
      <w:pPr>
        <w:spacing w:after="40"/>
        <w:ind w:left="360" w:hanging="216"/>
        <w:jc w:val="both"/>
        <w:rPr>
          <w:sz w:val="24"/>
          <w:szCs w:val="24"/>
        </w:rPr>
      </w:pPr>
      <w:r>
        <w:rPr>
          <w:rFonts w:ascii="Times New Roman" w:hAnsi="Times New Roman"/>
          <w:sz w:val="24"/>
          <w:szCs w:val="24"/>
        </w:rPr>
        <w:t>• Learned and applied DEBUG, INFO, WARNING, ERROR, and CRITICAL logging levels.</w:t>
      </w:r>
    </w:p>
    <w:p w14:paraId="4F2B10A0">
      <w:pPr>
        <w:spacing w:after="40"/>
        <w:ind w:left="360" w:hanging="216"/>
        <w:jc w:val="both"/>
        <w:rPr>
          <w:sz w:val="24"/>
          <w:szCs w:val="24"/>
        </w:rPr>
      </w:pPr>
      <w:r>
        <w:rPr>
          <w:rFonts w:ascii="Times New Roman" w:hAnsi="Times New Roman"/>
          <w:sz w:val="24"/>
          <w:szCs w:val="24"/>
        </w:rPr>
        <w:t>• Used lists, tuples, sets, dictionaries, stacks, queues, and deque according to their purpose.</w:t>
      </w:r>
    </w:p>
    <w:p w14:paraId="523845B0">
      <w:pPr>
        <w:spacing w:after="40"/>
        <w:ind w:left="360" w:hanging="216"/>
        <w:jc w:val="both"/>
        <w:rPr>
          <w:sz w:val="24"/>
          <w:szCs w:val="24"/>
        </w:rPr>
      </w:pPr>
      <w:r>
        <w:rPr>
          <w:rFonts w:ascii="Times New Roman" w:hAnsi="Times New Roman"/>
          <w:sz w:val="24"/>
          <w:szCs w:val="24"/>
        </w:rPr>
        <w:t>• Created a custom InvalidMarksError and used try/except/finally.</w:t>
      </w:r>
    </w:p>
    <w:p w14:paraId="26A8F0D1">
      <w:pPr>
        <w:spacing w:after="40"/>
        <w:ind w:left="360" w:hanging="216"/>
        <w:jc w:val="both"/>
        <w:rPr>
          <w:rFonts w:ascii="Times New Roman" w:hAnsi="Times New Roman"/>
          <w:sz w:val="24"/>
          <w:szCs w:val="24"/>
        </w:rPr>
      </w:pPr>
      <w:r>
        <w:rPr>
          <w:rFonts w:ascii="Times New Roman" w:hAnsi="Times New Roman"/>
          <w:sz w:val="24"/>
          <w:szCs w:val="24"/>
        </w:rPr>
        <w:t>• Used assertions for validation and considered unit testing for pure functions.</w:t>
      </w:r>
    </w:p>
    <w:p w14:paraId="523D5596">
      <w:pPr>
        <w:spacing w:after="40"/>
        <w:ind w:left="360" w:hanging="216"/>
        <w:jc w:val="both"/>
        <w:rPr>
          <w:rFonts w:ascii="Times New Roman" w:hAnsi="Times New Roman"/>
          <w:sz w:val="24"/>
          <w:szCs w:val="24"/>
        </w:rPr>
      </w:pPr>
    </w:p>
    <w:p w14:paraId="7C007B9B">
      <w:pPr>
        <w:spacing w:after="40"/>
        <w:ind w:left="360" w:hanging="216"/>
        <w:jc w:val="both"/>
        <w:rPr>
          <w:rFonts w:ascii="Times New Roman" w:hAnsi="Times New Roman"/>
          <w:sz w:val="28"/>
          <w:szCs w:val="28"/>
        </w:rPr>
      </w:pPr>
    </w:p>
    <w:p w14:paraId="0FF2D6C5">
      <w:pPr>
        <w:jc w:val="left"/>
        <w:rPr>
          <w:sz w:val="28"/>
          <w:szCs w:val="28"/>
        </w:rPr>
      </w:pPr>
      <w:r>
        <w:rPr>
          <w:rFonts w:ascii="Times New Roman" w:hAnsi="Times New Roman"/>
          <w:b/>
          <w:sz w:val="28"/>
          <w:szCs w:val="28"/>
        </w:rPr>
        <w:t>3.5 Conclusion</w:t>
      </w:r>
    </w:p>
    <w:p w14:paraId="3058C1FB">
      <w:pPr>
        <w:spacing w:after="100" w:line="252" w:lineRule="auto"/>
        <w:jc w:val="both"/>
        <w:rPr>
          <w:sz w:val="24"/>
          <w:szCs w:val="24"/>
        </w:rPr>
      </w:pPr>
      <w:r>
        <w:rPr>
          <w:rFonts w:ascii="Times New Roman" w:hAnsi="Times New Roman"/>
          <w:sz w:val="24"/>
          <w:szCs w:val="24"/>
        </w:rPr>
        <w:t>These exercises improved the understanding of object-oriented programming and software reliability. The use of inheritance, encapsulation, logging, collections, custom exceptions, and validation helped demonstrate how Python programs can be made more structured and maintainable.</w:t>
      </w:r>
    </w:p>
    <w:p w14:paraId="3B4A0508">
      <w:r>
        <w:br w:type="page"/>
      </w:r>
    </w:p>
    <w:p w14:paraId="71AA7457">
      <w:pPr>
        <w:jc w:val="left"/>
        <w:rPr>
          <w:sz w:val="28"/>
          <w:szCs w:val="28"/>
        </w:rPr>
      </w:pPr>
      <w:r>
        <w:rPr>
          <w:rFonts w:ascii="Times New Roman" w:hAnsi="Times New Roman"/>
          <w:b/>
          <w:sz w:val="28"/>
          <w:szCs w:val="28"/>
        </w:rPr>
        <w:t>4.1 Objective</w:t>
      </w:r>
    </w:p>
    <w:p w14:paraId="42BE2BA3">
      <w:pPr>
        <w:spacing w:after="100" w:line="252" w:lineRule="auto"/>
        <w:jc w:val="both"/>
        <w:rPr>
          <w:rFonts w:ascii="Times New Roman" w:hAnsi="Times New Roman"/>
          <w:sz w:val="24"/>
          <w:szCs w:val="24"/>
        </w:rPr>
      </w:pPr>
      <w:r>
        <w:rPr>
          <w:rFonts w:ascii="Times New Roman" w:hAnsi="Times New Roman"/>
          <w:sz w:val="24"/>
          <w:szCs w:val="24"/>
        </w:rPr>
        <w:t>To perform numerical calculations and data analysis using NumPy and Pandas. The exercises focus on understanding structured and unstructured data, data cleaning, filtering, grouping, aggregation, pivot tables, normalization, JSON conversion, and rolling averages.</w:t>
      </w:r>
    </w:p>
    <w:p w14:paraId="3017A899">
      <w:pPr>
        <w:spacing w:after="100" w:line="252" w:lineRule="auto"/>
        <w:jc w:val="both"/>
        <w:rPr>
          <w:rFonts w:ascii="Times New Roman" w:hAnsi="Times New Roman"/>
          <w:sz w:val="24"/>
          <w:szCs w:val="24"/>
        </w:rPr>
      </w:pPr>
    </w:p>
    <w:p w14:paraId="6BC3A7F1">
      <w:pPr>
        <w:jc w:val="left"/>
      </w:pPr>
      <w:r>
        <w:rPr>
          <w:rFonts w:ascii="Times New Roman" w:hAnsi="Times New Roman"/>
          <w:b/>
          <w:sz w:val="28"/>
        </w:rPr>
        <w:t>4.2 Design-Flow</w:t>
      </w:r>
    </w:p>
    <w:tbl>
      <w:tblPr>
        <w:tblStyle w:val="12"/>
        <w:tblW w:w="0" w:type="auto"/>
        <w:jc w:val="center"/>
        <w:tblLayout w:type="fixed"/>
        <w:tblCellMar>
          <w:top w:w="0" w:type="dxa"/>
          <w:left w:w="108" w:type="dxa"/>
          <w:bottom w:w="0" w:type="dxa"/>
          <w:right w:w="108" w:type="dxa"/>
        </w:tblCellMar>
      </w:tblPr>
      <w:tblGrid>
        <w:gridCol w:w="10080"/>
      </w:tblGrid>
      <w:tr w14:paraId="49916FB5">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7180DF00">
            <w:pPr>
              <w:jc w:val="center"/>
            </w:pPr>
            <w:r>
              <w:rPr>
                <w:b/>
                <w:sz w:val="16"/>
              </w:rPr>
              <w:t>START</w:t>
            </w:r>
          </w:p>
        </w:tc>
      </w:tr>
      <w:tr w14:paraId="21C9BFB0">
        <w:tblPrEx>
          <w:tblCellMar>
            <w:top w:w="0" w:type="dxa"/>
            <w:left w:w="108" w:type="dxa"/>
            <w:bottom w:w="0" w:type="dxa"/>
            <w:right w:w="108" w:type="dxa"/>
          </w:tblCellMar>
        </w:tblPrEx>
        <w:trPr>
          <w:jc w:val="center"/>
        </w:trPr>
        <w:tc>
          <w:tcPr>
            <w:tcW w:w="4896" w:type="dxa"/>
          </w:tcPr>
          <w:p w14:paraId="008B7B03">
            <w:pPr>
              <w:jc w:val="center"/>
            </w:pPr>
            <w:r>
              <w:rPr>
                <w:b/>
                <w:sz w:val="20"/>
              </w:rPr>
              <w:t>↓</w:t>
            </w:r>
          </w:p>
        </w:tc>
      </w:tr>
      <w:tr w14:paraId="077DB2C3">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48F8BFF9">
            <w:pPr>
              <w:jc w:val="center"/>
            </w:pPr>
            <w:r>
              <w:rPr>
                <w:b/>
                <w:sz w:val="16"/>
              </w:rPr>
              <w:t>LOAD / CREATE DATASET</w:t>
            </w:r>
          </w:p>
        </w:tc>
      </w:tr>
      <w:tr w14:paraId="2D8C9D35">
        <w:tblPrEx>
          <w:tblCellMar>
            <w:top w:w="0" w:type="dxa"/>
            <w:left w:w="108" w:type="dxa"/>
            <w:bottom w:w="0" w:type="dxa"/>
            <w:right w:w="108" w:type="dxa"/>
          </w:tblCellMar>
        </w:tblPrEx>
        <w:trPr>
          <w:jc w:val="center"/>
        </w:trPr>
        <w:tc>
          <w:tcPr>
            <w:tcW w:w="4896" w:type="dxa"/>
          </w:tcPr>
          <w:p w14:paraId="21E64801">
            <w:pPr>
              <w:jc w:val="center"/>
            </w:pPr>
            <w:r>
              <w:rPr>
                <w:b/>
                <w:sz w:val="20"/>
              </w:rPr>
              <w:t>↓</w:t>
            </w:r>
          </w:p>
        </w:tc>
      </w:tr>
      <w:tr w14:paraId="27570D11">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144A5D1E">
            <w:pPr>
              <w:jc w:val="center"/>
            </w:pPr>
            <w:r>
              <w:rPr>
                <w:b/>
                <w:sz w:val="16"/>
              </w:rPr>
              <w:t>CHECK DATA</w:t>
            </w:r>
          </w:p>
        </w:tc>
      </w:tr>
      <w:tr w14:paraId="74FF2EE8">
        <w:tblPrEx>
          <w:tblCellMar>
            <w:top w:w="0" w:type="dxa"/>
            <w:left w:w="108" w:type="dxa"/>
            <w:bottom w:w="0" w:type="dxa"/>
            <w:right w:w="108" w:type="dxa"/>
          </w:tblCellMar>
        </w:tblPrEx>
        <w:trPr>
          <w:jc w:val="center"/>
        </w:trPr>
        <w:tc>
          <w:tcPr>
            <w:tcW w:w="4896" w:type="dxa"/>
          </w:tcPr>
          <w:p w14:paraId="08D5D56C">
            <w:pPr>
              <w:jc w:val="center"/>
            </w:pPr>
            <w:r>
              <w:rPr>
                <w:b/>
                <w:sz w:val="20"/>
              </w:rPr>
              <w:t>↓</w:t>
            </w:r>
          </w:p>
        </w:tc>
      </w:tr>
      <w:tr w14:paraId="5BAE1AEF">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102D2CE1">
            <w:pPr>
              <w:jc w:val="center"/>
            </w:pPr>
            <w:r>
              <w:rPr>
                <w:b/>
                <w:sz w:val="16"/>
              </w:rPr>
              <w:t>CLEAN DATA</w:t>
            </w:r>
          </w:p>
        </w:tc>
      </w:tr>
      <w:tr w14:paraId="5AF9AEC5">
        <w:tblPrEx>
          <w:tblCellMar>
            <w:top w:w="0" w:type="dxa"/>
            <w:left w:w="108" w:type="dxa"/>
            <w:bottom w:w="0" w:type="dxa"/>
            <w:right w:w="108" w:type="dxa"/>
          </w:tblCellMar>
        </w:tblPrEx>
        <w:trPr>
          <w:jc w:val="center"/>
        </w:trPr>
        <w:tc>
          <w:tcPr>
            <w:tcW w:w="4896" w:type="dxa"/>
          </w:tcPr>
          <w:p w14:paraId="1E3FEE14">
            <w:pPr>
              <w:jc w:val="center"/>
            </w:pPr>
            <w:r>
              <w:rPr>
                <w:b/>
                <w:sz w:val="20"/>
              </w:rPr>
              <w:t>↓</w:t>
            </w:r>
          </w:p>
        </w:tc>
      </w:tr>
      <w:tr w14:paraId="1D92A050">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0E766E76">
            <w:pPr>
              <w:jc w:val="center"/>
            </w:pPr>
            <w:r>
              <w:rPr>
                <w:b/>
                <w:sz w:val="16"/>
              </w:rPr>
              <w:t>FILTER / GROUP DATA</w:t>
            </w:r>
          </w:p>
        </w:tc>
      </w:tr>
      <w:tr w14:paraId="6C30ED59">
        <w:tblPrEx>
          <w:tblCellMar>
            <w:top w:w="0" w:type="dxa"/>
            <w:left w:w="108" w:type="dxa"/>
            <w:bottom w:w="0" w:type="dxa"/>
            <w:right w:w="108" w:type="dxa"/>
          </w:tblCellMar>
        </w:tblPrEx>
        <w:trPr>
          <w:jc w:val="center"/>
        </w:trPr>
        <w:tc>
          <w:tcPr>
            <w:tcW w:w="4896" w:type="dxa"/>
          </w:tcPr>
          <w:p w14:paraId="19AFA553">
            <w:pPr>
              <w:jc w:val="center"/>
            </w:pPr>
            <w:r>
              <w:rPr>
                <w:b/>
                <w:sz w:val="20"/>
              </w:rPr>
              <w:t>↓</w:t>
            </w:r>
          </w:p>
        </w:tc>
      </w:tr>
      <w:tr w14:paraId="587F7CD8">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516377B8">
            <w:pPr>
              <w:jc w:val="center"/>
            </w:pPr>
            <w:r>
              <w:rPr>
                <w:b/>
                <w:sz w:val="16"/>
              </w:rPr>
              <w:t>ANALYZE / NORMALIZE</w:t>
            </w:r>
          </w:p>
        </w:tc>
      </w:tr>
      <w:tr w14:paraId="190FF0B4">
        <w:tblPrEx>
          <w:tblCellMar>
            <w:top w:w="0" w:type="dxa"/>
            <w:left w:w="108" w:type="dxa"/>
            <w:bottom w:w="0" w:type="dxa"/>
            <w:right w:w="108" w:type="dxa"/>
          </w:tblCellMar>
        </w:tblPrEx>
        <w:trPr>
          <w:jc w:val="center"/>
        </w:trPr>
        <w:tc>
          <w:tcPr>
            <w:tcW w:w="4896" w:type="dxa"/>
          </w:tcPr>
          <w:p w14:paraId="5DE44D0B">
            <w:pPr>
              <w:jc w:val="center"/>
            </w:pPr>
            <w:r>
              <w:rPr>
                <w:b/>
                <w:sz w:val="20"/>
              </w:rPr>
              <w:t>↓</w:t>
            </w:r>
          </w:p>
        </w:tc>
      </w:tr>
      <w:tr w14:paraId="75F57D4E">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1852A666">
            <w:pPr>
              <w:jc w:val="center"/>
            </w:pPr>
            <w:r>
              <w:rPr>
                <w:b/>
                <w:sz w:val="16"/>
              </w:rPr>
              <w:t>GENERATE SUMMARY / TREND</w:t>
            </w:r>
          </w:p>
        </w:tc>
      </w:tr>
      <w:tr w14:paraId="4BE052C8">
        <w:tblPrEx>
          <w:tblCellMar>
            <w:top w:w="0" w:type="dxa"/>
            <w:left w:w="108" w:type="dxa"/>
            <w:bottom w:w="0" w:type="dxa"/>
            <w:right w:w="108" w:type="dxa"/>
          </w:tblCellMar>
        </w:tblPrEx>
        <w:trPr>
          <w:jc w:val="center"/>
        </w:trPr>
        <w:tc>
          <w:tcPr>
            <w:tcW w:w="4896" w:type="dxa"/>
          </w:tcPr>
          <w:p w14:paraId="0EE636BF">
            <w:pPr>
              <w:jc w:val="center"/>
            </w:pPr>
            <w:r>
              <w:rPr>
                <w:b/>
                <w:sz w:val="20"/>
              </w:rPr>
              <w:t>↓</w:t>
            </w:r>
          </w:p>
        </w:tc>
      </w:tr>
      <w:tr w14:paraId="415E522C">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370D32B2">
            <w:pPr>
              <w:jc w:val="center"/>
            </w:pPr>
            <w:r>
              <w:rPr>
                <w:b/>
                <w:sz w:val="16"/>
              </w:rPr>
              <w:t>END</w:t>
            </w:r>
          </w:p>
        </w:tc>
      </w:tr>
    </w:tbl>
    <w:p w14:paraId="099F46B8">
      <w:pPr>
        <w:jc w:val="left"/>
        <w:rPr>
          <w:rFonts w:ascii="Times New Roman" w:hAnsi="Times New Roman"/>
          <w:b/>
          <w:sz w:val="36"/>
          <w:szCs w:val="28"/>
        </w:rPr>
      </w:pPr>
    </w:p>
    <w:p w14:paraId="44645A59">
      <w:pPr>
        <w:jc w:val="left"/>
        <w:rPr>
          <w:sz w:val="24"/>
          <w:szCs w:val="28"/>
        </w:rPr>
      </w:pPr>
      <w:r>
        <w:rPr>
          <w:rFonts w:ascii="Times New Roman" w:hAnsi="Times New Roman"/>
          <w:b/>
          <w:sz w:val="36"/>
          <w:szCs w:val="28"/>
        </w:rPr>
        <w:t>4.3 Folder Structure</w:t>
      </w:r>
    </w:p>
    <w:p w14:paraId="3C178993">
      <w:pPr>
        <w:ind w:left="504"/>
        <w:rPr>
          <w:sz w:val="24"/>
          <w:szCs w:val="28"/>
        </w:rPr>
      </w:pPr>
      <w:r>
        <w:rPr>
          <w:rFonts w:ascii="Courier New" w:hAnsi="Courier New"/>
          <w:sz w:val="21"/>
          <w:szCs w:val="28"/>
        </w:rPr>
        <w:t>ECRIO-Exercises/</w:t>
      </w:r>
    </w:p>
    <w:p w14:paraId="4DCCC18F">
      <w:pPr>
        <w:ind w:left="504"/>
        <w:rPr>
          <w:sz w:val="24"/>
          <w:szCs w:val="28"/>
        </w:rPr>
      </w:pPr>
      <w:r>
        <w:rPr>
          <w:rFonts w:ascii="Courier New" w:hAnsi="Courier New"/>
          <w:sz w:val="21"/>
          <w:szCs w:val="28"/>
        </w:rPr>
        <w:t>├── 04_data_analysis.py</w:t>
      </w:r>
    </w:p>
    <w:p w14:paraId="404648B3">
      <w:pPr>
        <w:ind w:left="504"/>
        <w:rPr>
          <w:sz w:val="24"/>
          <w:szCs w:val="28"/>
        </w:rPr>
      </w:pPr>
      <w:r>
        <w:rPr>
          <w:rFonts w:ascii="Courier New" w:hAnsi="Courier New"/>
          <w:sz w:val="21"/>
          <w:szCs w:val="28"/>
        </w:rPr>
        <w:t>└── README.md</w:t>
      </w:r>
    </w:p>
    <w:p w14:paraId="4112061A">
      <w:r>
        <w:br w:type="page"/>
      </w:r>
    </w:p>
    <w:p w14:paraId="1CF15FD8">
      <w:pPr>
        <w:jc w:val="left"/>
        <w:rPr>
          <w:sz w:val="28"/>
          <w:szCs w:val="28"/>
        </w:rPr>
      </w:pPr>
      <w:r>
        <w:rPr>
          <w:rFonts w:ascii="Times New Roman" w:hAnsi="Times New Roman"/>
          <w:b/>
          <w:sz w:val="28"/>
          <w:szCs w:val="28"/>
        </w:rPr>
        <w:t>4.4 Learning</w:t>
      </w:r>
    </w:p>
    <w:p w14:paraId="0A59E968">
      <w:pPr>
        <w:spacing w:after="40"/>
        <w:ind w:left="360" w:hanging="216"/>
        <w:jc w:val="both"/>
        <w:rPr>
          <w:sz w:val="24"/>
          <w:szCs w:val="24"/>
        </w:rPr>
      </w:pPr>
      <w:r>
        <w:rPr>
          <w:rFonts w:ascii="Times New Roman" w:hAnsi="Times New Roman"/>
          <w:sz w:val="24"/>
          <w:szCs w:val="24"/>
        </w:rPr>
        <w:t>• Learned to perform numerical operations using NumPy.</w:t>
      </w:r>
    </w:p>
    <w:p w14:paraId="3110FA7A">
      <w:pPr>
        <w:spacing w:after="40"/>
        <w:ind w:left="360" w:hanging="216"/>
        <w:jc w:val="both"/>
        <w:rPr>
          <w:sz w:val="24"/>
          <w:szCs w:val="24"/>
        </w:rPr>
      </w:pPr>
      <w:r>
        <w:rPr>
          <w:rFonts w:ascii="Times New Roman" w:hAnsi="Times New Roman"/>
          <w:sz w:val="24"/>
          <w:szCs w:val="24"/>
        </w:rPr>
        <w:t>• Calculated mean, median, and standard deviation.</w:t>
      </w:r>
    </w:p>
    <w:p w14:paraId="2139C3F1">
      <w:pPr>
        <w:spacing w:after="40"/>
        <w:ind w:left="360" w:hanging="216"/>
        <w:jc w:val="both"/>
        <w:rPr>
          <w:sz w:val="24"/>
          <w:szCs w:val="24"/>
        </w:rPr>
      </w:pPr>
      <w:r>
        <w:rPr>
          <w:rFonts w:ascii="Times New Roman" w:hAnsi="Times New Roman"/>
          <w:sz w:val="24"/>
          <w:szCs w:val="24"/>
        </w:rPr>
        <w:t>• Created and manipulated Pandas DataFrames.</w:t>
      </w:r>
    </w:p>
    <w:p w14:paraId="0E6EA5ED">
      <w:pPr>
        <w:spacing w:after="40"/>
        <w:ind w:left="360" w:hanging="216"/>
        <w:jc w:val="both"/>
        <w:rPr>
          <w:sz w:val="24"/>
          <w:szCs w:val="24"/>
        </w:rPr>
      </w:pPr>
      <w:r>
        <w:rPr>
          <w:rFonts w:ascii="Times New Roman" w:hAnsi="Times New Roman"/>
          <w:sz w:val="24"/>
          <w:szCs w:val="24"/>
        </w:rPr>
        <w:t>• Handled missing values and removed duplicate records.</w:t>
      </w:r>
    </w:p>
    <w:p w14:paraId="23B032AA">
      <w:pPr>
        <w:spacing w:after="40"/>
        <w:ind w:left="360" w:hanging="216"/>
        <w:jc w:val="both"/>
        <w:rPr>
          <w:sz w:val="24"/>
          <w:szCs w:val="24"/>
        </w:rPr>
      </w:pPr>
      <w:r>
        <w:rPr>
          <w:rFonts w:ascii="Times New Roman" w:hAnsi="Times New Roman"/>
          <w:sz w:val="24"/>
          <w:szCs w:val="24"/>
        </w:rPr>
        <w:t>• Used Boolean filtering and groupby() for analysis.</w:t>
      </w:r>
    </w:p>
    <w:p w14:paraId="0BE22F89">
      <w:pPr>
        <w:spacing w:after="40"/>
        <w:ind w:left="360" w:hanging="216"/>
        <w:jc w:val="both"/>
        <w:rPr>
          <w:sz w:val="24"/>
          <w:szCs w:val="24"/>
        </w:rPr>
      </w:pPr>
      <w:r>
        <w:rPr>
          <w:rFonts w:ascii="Times New Roman" w:hAnsi="Times New Roman"/>
          <w:sz w:val="24"/>
          <w:szCs w:val="24"/>
        </w:rPr>
        <w:t>• Created pivot tables for multidimensional analysis.</w:t>
      </w:r>
    </w:p>
    <w:p w14:paraId="32092B6D">
      <w:pPr>
        <w:spacing w:after="40"/>
        <w:ind w:left="360" w:hanging="216"/>
        <w:jc w:val="both"/>
        <w:rPr>
          <w:sz w:val="24"/>
          <w:szCs w:val="24"/>
        </w:rPr>
      </w:pPr>
      <w:r>
        <w:rPr>
          <w:rFonts w:ascii="Times New Roman" w:hAnsi="Times New Roman"/>
          <w:sz w:val="24"/>
          <w:szCs w:val="24"/>
        </w:rPr>
        <w:t>• Applied Min-Max scaling and Z-score normalization.</w:t>
      </w:r>
    </w:p>
    <w:p w14:paraId="74EF9ED1">
      <w:pPr>
        <w:spacing w:after="40"/>
        <w:ind w:left="360" w:hanging="216"/>
        <w:jc w:val="both"/>
        <w:rPr>
          <w:sz w:val="24"/>
          <w:szCs w:val="24"/>
        </w:rPr>
      </w:pPr>
      <w:r>
        <w:rPr>
          <w:rFonts w:ascii="Times New Roman" w:hAnsi="Times New Roman"/>
          <w:sz w:val="24"/>
          <w:szCs w:val="24"/>
        </w:rPr>
        <w:t>• Converted processed data to JSON and used rolling averages for trend analysis.</w:t>
      </w:r>
    </w:p>
    <w:p w14:paraId="4CE5CB39">
      <w:pPr>
        <w:jc w:val="left"/>
        <w:rPr>
          <w:rFonts w:ascii="Times New Roman" w:hAnsi="Times New Roman"/>
          <w:b/>
          <w:sz w:val="28"/>
        </w:rPr>
      </w:pPr>
    </w:p>
    <w:p w14:paraId="6BAAE425">
      <w:pPr>
        <w:jc w:val="left"/>
        <w:rPr>
          <w:rFonts w:ascii="Times New Roman" w:hAnsi="Times New Roman"/>
          <w:b/>
          <w:sz w:val="28"/>
        </w:rPr>
      </w:pPr>
    </w:p>
    <w:p w14:paraId="66A15905">
      <w:pPr>
        <w:jc w:val="left"/>
        <w:rPr>
          <w:sz w:val="28"/>
          <w:szCs w:val="28"/>
        </w:rPr>
      </w:pPr>
      <w:r>
        <w:rPr>
          <w:rFonts w:ascii="Times New Roman" w:hAnsi="Times New Roman"/>
          <w:b/>
          <w:sz w:val="28"/>
          <w:szCs w:val="28"/>
        </w:rPr>
        <w:t>4.5 Conclusion</w:t>
      </w:r>
    </w:p>
    <w:p w14:paraId="454BAB65">
      <w:pPr>
        <w:spacing w:after="100" w:line="252" w:lineRule="auto"/>
        <w:jc w:val="both"/>
        <w:rPr>
          <w:sz w:val="24"/>
          <w:szCs w:val="24"/>
        </w:rPr>
      </w:pPr>
      <w:r>
        <w:rPr>
          <w:rFonts w:ascii="Times New Roman" w:hAnsi="Times New Roman"/>
          <w:sz w:val="24"/>
          <w:szCs w:val="24"/>
        </w:rPr>
        <w:t>These exercises provided practical experience in data analysis and preprocessing. They demonstrated the importance of cleaning, transforming, grouping, and normalizing data before drawing conclusions and helped build a foundation for data science and machine learning applications.</w:t>
      </w:r>
    </w:p>
    <w:p w14:paraId="3E68CE23">
      <w:r>
        <w:br w:type="page"/>
      </w:r>
    </w:p>
    <w:p w14:paraId="4B4834BD">
      <w:pPr>
        <w:jc w:val="center"/>
        <w:rPr>
          <w:sz w:val="32"/>
          <w:szCs w:val="32"/>
        </w:rPr>
      </w:pPr>
      <w:r>
        <w:rPr>
          <w:rFonts w:ascii="Times New Roman" w:hAnsi="Times New Roman"/>
          <w:b/>
          <w:sz w:val="32"/>
          <w:szCs w:val="32"/>
        </w:rPr>
        <w:t>Exercises 22–30: Flask Web Application</w:t>
      </w:r>
    </w:p>
    <w:p w14:paraId="31F60D71">
      <w:pPr>
        <w:jc w:val="left"/>
        <w:rPr>
          <w:sz w:val="28"/>
          <w:szCs w:val="28"/>
        </w:rPr>
      </w:pPr>
      <w:r>
        <w:rPr>
          <w:rFonts w:ascii="Times New Roman" w:hAnsi="Times New Roman"/>
          <w:b/>
          <w:sz w:val="28"/>
          <w:szCs w:val="28"/>
        </w:rPr>
        <w:t>5.1 Objective</w:t>
      </w:r>
    </w:p>
    <w:p w14:paraId="70972BD7">
      <w:pPr>
        <w:spacing w:after="100" w:line="252" w:lineRule="auto"/>
        <w:jc w:val="both"/>
        <w:rPr>
          <w:sz w:val="24"/>
          <w:szCs w:val="24"/>
        </w:rPr>
      </w:pPr>
      <w:r>
        <w:rPr>
          <w:rFonts w:ascii="Times New Roman" w:hAnsi="Times New Roman"/>
          <w:sz w:val="24"/>
          <w:szCs w:val="24"/>
        </w:rPr>
        <w:t>To develop a small web application using the Flask framework and understand the basic concepts of Python-based web development. The application demonstrates Flask routes, query parameters, HTML templates, forms, sessions, JSON request handling, and deployment configuration.</w:t>
      </w:r>
    </w:p>
    <w:p w14:paraId="0A3054C9">
      <w:pPr>
        <w:jc w:val="left"/>
        <w:rPr>
          <w:rFonts w:ascii="Times New Roman" w:hAnsi="Times New Roman"/>
          <w:b/>
          <w:sz w:val="28"/>
        </w:rPr>
      </w:pPr>
    </w:p>
    <w:p w14:paraId="126AA9B9">
      <w:pPr>
        <w:jc w:val="left"/>
      </w:pPr>
      <w:r>
        <w:rPr>
          <w:rFonts w:ascii="Times New Roman" w:hAnsi="Times New Roman"/>
          <w:b/>
          <w:sz w:val="28"/>
        </w:rPr>
        <w:t>5.2 Design-Flow</w:t>
      </w:r>
    </w:p>
    <w:tbl>
      <w:tblPr>
        <w:tblStyle w:val="12"/>
        <w:tblW w:w="0" w:type="auto"/>
        <w:jc w:val="center"/>
        <w:tblLayout w:type="fixed"/>
        <w:tblCellMar>
          <w:top w:w="0" w:type="dxa"/>
          <w:left w:w="108" w:type="dxa"/>
          <w:bottom w:w="0" w:type="dxa"/>
          <w:right w:w="108" w:type="dxa"/>
        </w:tblCellMar>
      </w:tblPr>
      <w:tblGrid>
        <w:gridCol w:w="10080"/>
      </w:tblGrid>
      <w:tr w14:paraId="1D720B7E">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36BB5335">
            <w:pPr>
              <w:jc w:val="center"/>
            </w:pPr>
            <w:r>
              <w:rPr>
                <w:b/>
                <w:sz w:val="16"/>
              </w:rPr>
              <w:t>START</w:t>
            </w:r>
          </w:p>
        </w:tc>
      </w:tr>
      <w:tr w14:paraId="48548493">
        <w:tblPrEx>
          <w:tblCellMar>
            <w:top w:w="0" w:type="dxa"/>
            <w:left w:w="108" w:type="dxa"/>
            <w:bottom w:w="0" w:type="dxa"/>
            <w:right w:w="108" w:type="dxa"/>
          </w:tblCellMar>
        </w:tblPrEx>
        <w:trPr>
          <w:jc w:val="center"/>
        </w:trPr>
        <w:tc>
          <w:tcPr>
            <w:tcW w:w="4896" w:type="dxa"/>
          </w:tcPr>
          <w:p w14:paraId="65CF6704">
            <w:pPr>
              <w:jc w:val="center"/>
            </w:pPr>
            <w:r>
              <w:rPr>
                <w:b/>
                <w:sz w:val="20"/>
              </w:rPr>
              <w:t>↓</w:t>
            </w:r>
          </w:p>
        </w:tc>
      </w:tr>
      <w:tr w14:paraId="6EBCE988">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695FA9AB">
            <w:pPr>
              <w:jc w:val="center"/>
            </w:pPr>
            <w:r>
              <w:rPr>
                <w:b/>
                <w:sz w:val="16"/>
              </w:rPr>
              <w:t>LAUNCH FLASK APPLICATION</w:t>
            </w:r>
          </w:p>
        </w:tc>
      </w:tr>
      <w:tr w14:paraId="287425FA">
        <w:tblPrEx>
          <w:tblCellMar>
            <w:top w:w="0" w:type="dxa"/>
            <w:left w:w="108" w:type="dxa"/>
            <w:bottom w:w="0" w:type="dxa"/>
            <w:right w:w="108" w:type="dxa"/>
          </w:tblCellMar>
        </w:tblPrEx>
        <w:trPr>
          <w:jc w:val="center"/>
        </w:trPr>
        <w:tc>
          <w:tcPr>
            <w:tcW w:w="4896" w:type="dxa"/>
          </w:tcPr>
          <w:p w14:paraId="76F143FC">
            <w:pPr>
              <w:jc w:val="center"/>
            </w:pPr>
            <w:r>
              <w:rPr>
                <w:b/>
                <w:sz w:val="20"/>
              </w:rPr>
              <w:t>↓</w:t>
            </w:r>
          </w:p>
        </w:tc>
      </w:tr>
      <w:tr w14:paraId="4B8B920A">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3A28C1E5">
            <w:pPr>
              <w:jc w:val="center"/>
            </w:pPr>
            <w:r>
              <w:rPr>
                <w:b/>
                <w:sz w:val="16"/>
              </w:rPr>
              <w:t>OPEN ROUTE</w:t>
            </w:r>
          </w:p>
        </w:tc>
      </w:tr>
      <w:tr w14:paraId="369FE0F1">
        <w:tblPrEx>
          <w:tblCellMar>
            <w:top w:w="0" w:type="dxa"/>
            <w:left w:w="108" w:type="dxa"/>
            <w:bottom w:w="0" w:type="dxa"/>
            <w:right w:w="108" w:type="dxa"/>
          </w:tblCellMar>
        </w:tblPrEx>
        <w:trPr>
          <w:jc w:val="center"/>
        </w:trPr>
        <w:tc>
          <w:tcPr>
            <w:tcW w:w="4896" w:type="dxa"/>
          </w:tcPr>
          <w:p w14:paraId="1C5A8549">
            <w:pPr>
              <w:jc w:val="center"/>
            </w:pPr>
            <w:r>
              <w:rPr>
                <w:b/>
                <w:sz w:val="20"/>
              </w:rPr>
              <w:t>↓</w:t>
            </w:r>
          </w:p>
        </w:tc>
      </w:tr>
      <w:tr w14:paraId="2E229CBC">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5823E6E6">
            <w:pPr>
              <w:jc w:val="center"/>
            </w:pPr>
            <w:r>
              <w:rPr>
                <w:b/>
                <w:sz w:val="16"/>
              </w:rPr>
              <w:t>RECEIVE GET / POST REQUEST</w:t>
            </w:r>
          </w:p>
        </w:tc>
      </w:tr>
      <w:tr w14:paraId="033349C0">
        <w:tblPrEx>
          <w:tblCellMar>
            <w:top w:w="0" w:type="dxa"/>
            <w:left w:w="108" w:type="dxa"/>
            <w:bottom w:w="0" w:type="dxa"/>
            <w:right w:w="108" w:type="dxa"/>
          </w:tblCellMar>
        </w:tblPrEx>
        <w:trPr>
          <w:jc w:val="center"/>
        </w:trPr>
        <w:tc>
          <w:tcPr>
            <w:tcW w:w="4896" w:type="dxa"/>
          </w:tcPr>
          <w:p w14:paraId="6F59DA4E">
            <w:pPr>
              <w:jc w:val="center"/>
            </w:pPr>
            <w:r>
              <w:rPr>
                <w:b/>
                <w:sz w:val="20"/>
              </w:rPr>
              <w:t>↓</w:t>
            </w:r>
          </w:p>
        </w:tc>
      </w:tr>
      <w:tr w14:paraId="636924CD">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1970D261">
            <w:pPr>
              <w:jc w:val="center"/>
            </w:pPr>
            <w:r>
              <w:rPr>
                <w:b/>
                <w:sz w:val="16"/>
              </w:rPr>
              <w:t>PROCESS &amp; VALIDATE INPUT</w:t>
            </w:r>
          </w:p>
        </w:tc>
      </w:tr>
      <w:tr w14:paraId="42F61537">
        <w:tblPrEx>
          <w:tblCellMar>
            <w:top w:w="0" w:type="dxa"/>
            <w:left w:w="108" w:type="dxa"/>
            <w:bottom w:w="0" w:type="dxa"/>
            <w:right w:w="108" w:type="dxa"/>
          </w:tblCellMar>
        </w:tblPrEx>
        <w:trPr>
          <w:jc w:val="center"/>
        </w:trPr>
        <w:tc>
          <w:tcPr>
            <w:tcW w:w="4896" w:type="dxa"/>
          </w:tcPr>
          <w:p w14:paraId="7E49E555">
            <w:pPr>
              <w:jc w:val="center"/>
            </w:pPr>
            <w:r>
              <w:rPr>
                <w:b/>
                <w:sz w:val="20"/>
              </w:rPr>
              <w:t>↓</w:t>
            </w:r>
          </w:p>
        </w:tc>
      </w:tr>
      <w:tr w14:paraId="59624DDD">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452E06DA">
            <w:pPr>
              <w:jc w:val="center"/>
            </w:pPr>
            <w:r>
              <w:rPr>
                <w:b/>
                <w:sz w:val="16"/>
              </w:rPr>
              <w:t>RENDER TEMPLATE / RETURN JSON</w:t>
            </w:r>
          </w:p>
        </w:tc>
      </w:tr>
      <w:tr w14:paraId="6B537D1C">
        <w:tblPrEx>
          <w:tblCellMar>
            <w:top w:w="0" w:type="dxa"/>
            <w:left w:w="108" w:type="dxa"/>
            <w:bottom w:w="0" w:type="dxa"/>
            <w:right w:w="108" w:type="dxa"/>
          </w:tblCellMar>
        </w:tblPrEx>
        <w:trPr>
          <w:jc w:val="center"/>
        </w:trPr>
        <w:tc>
          <w:tcPr>
            <w:tcW w:w="4896" w:type="dxa"/>
          </w:tcPr>
          <w:p w14:paraId="16D54A13">
            <w:pPr>
              <w:jc w:val="center"/>
            </w:pPr>
            <w:r>
              <w:rPr>
                <w:b/>
                <w:sz w:val="20"/>
              </w:rPr>
              <w:t>↓</w:t>
            </w:r>
          </w:p>
        </w:tc>
      </w:tr>
      <w:tr w14:paraId="04898A12">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72C7F937">
            <w:pPr>
              <w:jc w:val="center"/>
            </w:pPr>
            <w:r>
              <w:rPr>
                <w:b/>
                <w:sz w:val="16"/>
              </w:rPr>
              <w:t>END</w:t>
            </w:r>
          </w:p>
        </w:tc>
      </w:tr>
    </w:tbl>
    <w:p w14:paraId="54E89B84">
      <w:pPr>
        <w:jc w:val="left"/>
        <w:rPr>
          <w:rFonts w:ascii="Times New Roman" w:hAnsi="Times New Roman"/>
          <w:b/>
          <w:sz w:val="22"/>
          <w:szCs w:val="20"/>
        </w:rPr>
      </w:pPr>
    </w:p>
    <w:p w14:paraId="73D4C391">
      <w:pPr>
        <w:jc w:val="left"/>
        <w:rPr>
          <w:sz w:val="21"/>
          <w:szCs w:val="21"/>
        </w:rPr>
      </w:pPr>
      <w:r>
        <w:rPr>
          <w:rFonts w:ascii="Times New Roman" w:hAnsi="Times New Roman"/>
          <w:b/>
          <w:sz w:val="21"/>
          <w:szCs w:val="21"/>
        </w:rPr>
        <w:t>5.3 Folder Structure</w:t>
      </w:r>
    </w:p>
    <w:p w14:paraId="5E6B8CAF">
      <w:pPr>
        <w:ind w:left="504"/>
        <w:rPr>
          <w:sz w:val="13"/>
          <w:szCs w:val="13"/>
        </w:rPr>
      </w:pPr>
      <w:r>
        <w:rPr>
          <w:rFonts w:ascii="Courier New" w:hAnsi="Courier New"/>
          <w:sz w:val="13"/>
          <w:szCs w:val="13"/>
        </w:rPr>
        <w:t>flask_portfolio_app/</w:t>
      </w:r>
    </w:p>
    <w:p w14:paraId="3B72E9EA">
      <w:pPr>
        <w:ind w:left="504"/>
        <w:rPr>
          <w:sz w:val="13"/>
          <w:szCs w:val="13"/>
        </w:rPr>
      </w:pPr>
      <w:r>
        <w:rPr>
          <w:rFonts w:ascii="Courier New" w:hAnsi="Courier New"/>
          <w:sz w:val="13"/>
          <w:szCs w:val="13"/>
        </w:rPr>
        <w:t>├── app.py</w:t>
      </w:r>
    </w:p>
    <w:p w14:paraId="73C02855">
      <w:pPr>
        <w:ind w:left="504"/>
        <w:rPr>
          <w:sz w:val="13"/>
          <w:szCs w:val="13"/>
        </w:rPr>
      </w:pPr>
      <w:r>
        <w:rPr>
          <w:rFonts w:ascii="Courier New" w:hAnsi="Courier New"/>
          <w:sz w:val="13"/>
          <w:szCs w:val="13"/>
        </w:rPr>
        <w:t>├── requirements.txt</w:t>
      </w:r>
    </w:p>
    <w:p w14:paraId="0032F844">
      <w:pPr>
        <w:ind w:left="504"/>
        <w:rPr>
          <w:sz w:val="13"/>
          <w:szCs w:val="13"/>
        </w:rPr>
      </w:pPr>
      <w:r>
        <w:rPr>
          <w:rFonts w:ascii="Courier New" w:hAnsi="Courier New"/>
          <w:sz w:val="13"/>
          <w:szCs w:val="13"/>
        </w:rPr>
        <w:t>├── Procfile</w:t>
      </w:r>
    </w:p>
    <w:p w14:paraId="16C11F48">
      <w:pPr>
        <w:ind w:left="504"/>
        <w:rPr>
          <w:sz w:val="13"/>
          <w:szCs w:val="13"/>
        </w:rPr>
      </w:pPr>
      <w:r>
        <w:rPr>
          <w:rFonts w:ascii="Courier New" w:hAnsi="Courier New"/>
          <w:sz w:val="13"/>
          <w:szCs w:val="13"/>
        </w:rPr>
        <w:t>├── Dockerfile</w:t>
      </w:r>
    </w:p>
    <w:p w14:paraId="6645862A">
      <w:pPr>
        <w:ind w:left="504"/>
        <w:rPr>
          <w:sz w:val="13"/>
          <w:szCs w:val="13"/>
        </w:rPr>
      </w:pPr>
      <w:r>
        <w:rPr>
          <w:rFonts w:ascii="Courier New" w:hAnsi="Courier New"/>
          <w:sz w:val="13"/>
          <w:szCs w:val="13"/>
        </w:rPr>
        <w:t>└── templates/</w:t>
      </w:r>
    </w:p>
    <w:p w14:paraId="5BD71657">
      <w:pPr>
        <w:ind w:left="504"/>
        <w:rPr>
          <w:sz w:val="13"/>
          <w:szCs w:val="13"/>
        </w:rPr>
      </w:pPr>
      <w:r>
        <w:rPr>
          <w:rFonts w:ascii="Courier New" w:hAnsi="Courier New"/>
          <w:sz w:val="13"/>
          <w:szCs w:val="13"/>
        </w:rPr>
        <w:t xml:space="preserve">    ├── login.html</w:t>
      </w:r>
    </w:p>
    <w:p w14:paraId="4B970630">
      <w:pPr>
        <w:ind w:left="504"/>
        <w:rPr>
          <w:sz w:val="15"/>
          <w:szCs w:val="16"/>
        </w:rPr>
      </w:pPr>
      <w:r>
        <w:rPr>
          <w:rFonts w:ascii="Courier New" w:hAnsi="Courier New"/>
          <w:sz w:val="13"/>
          <w:szCs w:val="16"/>
        </w:rPr>
        <w:t xml:space="preserve">    ├── profile.html</w:t>
      </w:r>
    </w:p>
    <w:p w14:paraId="22291CDE">
      <w:pPr>
        <w:ind w:left="504"/>
        <w:rPr>
          <w:sz w:val="15"/>
          <w:szCs w:val="16"/>
        </w:rPr>
      </w:pPr>
      <w:r>
        <w:rPr>
          <w:rFonts w:ascii="Courier New" w:hAnsi="Courier New"/>
          <w:sz w:val="13"/>
          <w:szCs w:val="16"/>
        </w:rPr>
        <w:t xml:space="preserve">    └── register.html</w:t>
      </w:r>
    </w:p>
    <w:p w14:paraId="01F1CA02">
      <w:r>
        <w:br w:type="page"/>
      </w:r>
    </w:p>
    <w:p w14:paraId="30E9CBB5">
      <w:pPr>
        <w:jc w:val="center"/>
        <w:rPr>
          <w:sz w:val="32"/>
          <w:szCs w:val="32"/>
        </w:rPr>
      </w:pPr>
      <w:r>
        <w:rPr>
          <w:rFonts w:ascii="Times New Roman" w:hAnsi="Times New Roman"/>
          <w:b/>
          <w:sz w:val="32"/>
          <w:szCs w:val="32"/>
        </w:rPr>
        <w:t>Exercises 22–30: Flask Web Application</w:t>
      </w:r>
    </w:p>
    <w:p w14:paraId="302C5931">
      <w:pPr>
        <w:jc w:val="left"/>
        <w:rPr>
          <w:sz w:val="28"/>
          <w:szCs w:val="28"/>
        </w:rPr>
      </w:pPr>
      <w:r>
        <w:rPr>
          <w:rFonts w:ascii="Times New Roman" w:hAnsi="Times New Roman"/>
          <w:b/>
          <w:sz w:val="28"/>
          <w:szCs w:val="28"/>
        </w:rPr>
        <w:t>5.4 Learning</w:t>
      </w:r>
    </w:p>
    <w:p w14:paraId="7C64627C">
      <w:pPr>
        <w:spacing w:after="40"/>
        <w:ind w:left="360" w:hanging="216"/>
        <w:jc w:val="both"/>
        <w:rPr>
          <w:sz w:val="24"/>
          <w:szCs w:val="24"/>
        </w:rPr>
      </w:pPr>
      <w:r>
        <w:rPr>
          <w:rFonts w:ascii="Times New Roman" w:hAnsi="Times New Roman"/>
          <w:sz w:val="24"/>
          <w:szCs w:val="24"/>
        </w:rPr>
        <w:t>• Learned how to create a Flask web application.</w:t>
      </w:r>
    </w:p>
    <w:p w14:paraId="4563D57B">
      <w:pPr>
        <w:spacing w:after="40"/>
        <w:ind w:left="360" w:hanging="216"/>
        <w:jc w:val="both"/>
        <w:rPr>
          <w:sz w:val="24"/>
          <w:szCs w:val="24"/>
        </w:rPr>
      </w:pPr>
      <w:r>
        <w:rPr>
          <w:rFonts w:ascii="Times New Roman" w:hAnsi="Times New Roman"/>
          <w:sz w:val="24"/>
          <w:szCs w:val="24"/>
        </w:rPr>
        <w:t>• Implemented routes for pages and user interactions.</w:t>
      </w:r>
    </w:p>
    <w:p w14:paraId="71922CA0">
      <w:pPr>
        <w:spacing w:after="40"/>
        <w:ind w:left="360" w:hanging="216"/>
        <w:jc w:val="both"/>
        <w:rPr>
          <w:sz w:val="24"/>
          <w:szCs w:val="24"/>
        </w:rPr>
      </w:pPr>
      <w:r>
        <w:rPr>
          <w:rFonts w:ascii="Times New Roman" w:hAnsi="Times New Roman"/>
          <w:sz w:val="24"/>
          <w:szCs w:val="24"/>
        </w:rPr>
        <w:t>• Used query parameters to receive user input.</w:t>
      </w:r>
    </w:p>
    <w:p w14:paraId="2588C65A">
      <w:pPr>
        <w:spacing w:after="40"/>
        <w:ind w:left="360" w:hanging="216"/>
        <w:jc w:val="both"/>
        <w:rPr>
          <w:sz w:val="24"/>
          <w:szCs w:val="24"/>
        </w:rPr>
      </w:pPr>
      <w:r>
        <w:rPr>
          <w:rFonts w:ascii="Times New Roman" w:hAnsi="Times New Roman"/>
          <w:sz w:val="24"/>
          <w:szCs w:val="24"/>
        </w:rPr>
        <w:t>• Used HTML templates for dynamic pages.</w:t>
      </w:r>
    </w:p>
    <w:p w14:paraId="2109E6DC">
      <w:pPr>
        <w:spacing w:after="40"/>
        <w:ind w:left="360" w:hanging="216"/>
        <w:jc w:val="both"/>
        <w:rPr>
          <w:sz w:val="24"/>
          <w:szCs w:val="24"/>
        </w:rPr>
      </w:pPr>
      <w:r>
        <w:rPr>
          <w:rFonts w:ascii="Times New Roman" w:hAnsi="Times New Roman"/>
          <w:sz w:val="24"/>
          <w:szCs w:val="24"/>
        </w:rPr>
        <w:t>• Practiced form handling with GET and POST requests.</w:t>
      </w:r>
    </w:p>
    <w:p w14:paraId="48BE54EC">
      <w:pPr>
        <w:spacing w:after="40"/>
        <w:ind w:left="360" w:hanging="216"/>
        <w:jc w:val="both"/>
        <w:rPr>
          <w:sz w:val="24"/>
          <w:szCs w:val="24"/>
        </w:rPr>
      </w:pPr>
      <w:r>
        <w:rPr>
          <w:rFonts w:ascii="Times New Roman" w:hAnsi="Times New Roman"/>
          <w:sz w:val="24"/>
          <w:szCs w:val="24"/>
        </w:rPr>
        <w:t>• Implemented sessions for maintaining login state.</w:t>
      </w:r>
    </w:p>
    <w:p w14:paraId="7B19DC05">
      <w:pPr>
        <w:spacing w:after="40"/>
        <w:ind w:left="360" w:hanging="216"/>
        <w:jc w:val="both"/>
        <w:rPr>
          <w:sz w:val="24"/>
          <w:szCs w:val="24"/>
        </w:rPr>
      </w:pPr>
      <w:r>
        <w:rPr>
          <w:rFonts w:ascii="Times New Roman" w:hAnsi="Times New Roman"/>
          <w:sz w:val="24"/>
          <w:szCs w:val="24"/>
        </w:rPr>
        <w:t>• Processed and validated JSON data through a POST endpoint.</w:t>
      </w:r>
    </w:p>
    <w:p w14:paraId="25450866">
      <w:pPr>
        <w:spacing w:after="40"/>
        <w:ind w:left="360" w:hanging="216"/>
        <w:jc w:val="both"/>
        <w:rPr>
          <w:rFonts w:ascii="Times New Roman" w:hAnsi="Times New Roman"/>
          <w:sz w:val="24"/>
          <w:szCs w:val="24"/>
        </w:rPr>
      </w:pPr>
      <w:r>
        <w:rPr>
          <w:rFonts w:ascii="Times New Roman" w:hAnsi="Times New Roman"/>
          <w:sz w:val="24"/>
          <w:szCs w:val="24"/>
        </w:rPr>
        <w:t>• Included requirements.txt, Procfile, and Dockerfile for deployment preparation.</w:t>
      </w:r>
    </w:p>
    <w:p w14:paraId="19ED256C">
      <w:pPr>
        <w:spacing w:after="40"/>
        <w:ind w:left="360" w:hanging="216"/>
        <w:jc w:val="both"/>
        <w:rPr>
          <w:rFonts w:ascii="Times New Roman" w:hAnsi="Times New Roman"/>
          <w:sz w:val="24"/>
          <w:szCs w:val="24"/>
        </w:rPr>
      </w:pPr>
    </w:p>
    <w:p w14:paraId="3E9F1CC7">
      <w:pPr>
        <w:spacing w:after="40"/>
        <w:ind w:left="360" w:hanging="216"/>
        <w:jc w:val="both"/>
        <w:rPr>
          <w:rFonts w:ascii="Times New Roman" w:hAnsi="Times New Roman"/>
          <w:sz w:val="28"/>
          <w:szCs w:val="28"/>
        </w:rPr>
      </w:pPr>
    </w:p>
    <w:p w14:paraId="238B0B24">
      <w:pPr>
        <w:jc w:val="left"/>
        <w:rPr>
          <w:sz w:val="28"/>
          <w:szCs w:val="28"/>
        </w:rPr>
      </w:pPr>
      <w:r>
        <w:rPr>
          <w:rFonts w:ascii="Times New Roman" w:hAnsi="Times New Roman"/>
          <w:b/>
          <w:sz w:val="28"/>
          <w:szCs w:val="28"/>
        </w:rPr>
        <w:t>5.5 Conclusion</w:t>
      </w:r>
    </w:p>
    <w:p w14:paraId="2AE544E9">
      <w:pPr>
        <w:spacing w:after="100" w:line="252" w:lineRule="auto"/>
        <w:jc w:val="both"/>
        <w:rPr>
          <w:sz w:val="24"/>
          <w:szCs w:val="24"/>
        </w:rPr>
      </w:pPr>
      <w:r>
        <w:rPr>
          <w:rFonts w:ascii="Times New Roman" w:hAnsi="Times New Roman"/>
          <w:sz w:val="24"/>
          <w:szCs w:val="24"/>
        </w:rPr>
        <w:t>The Flask exercises provided practical experience in developing a Python-based web application. They introduced routing, templates, forms, sessions, request handling, JSON processing, and basic deployment configuration.</w:t>
      </w:r>
    </w:p>
    <w:p w14:paraId="330E1DAD">
      <w:pPr>
        <w:jc w:val="both"/>
        <w:rPr>
          <w:sz w:val="24"/>
          <w:szCs w:val="24"/>
        </w:rPr>
      </w:pPr>
      <w:r>
        <w:rPr>
          <w:sz w:val="24"/>
          <w:szCs w:val="24"/>
        </w:rPr>
        <w:br w:type="page"/>
      </w:r>
    </w:p>
    <w:p w14:paraId="56F794D5">
      <w:pPr>
        <w:jc w:val="center"/>
        <w:rPr>
          <w:sz w:val="32"/>
          <w:szCs w:val="32"/>
        </w:rPr>
      </w:pPr>
      <w:r>
        <w:rPr>
          <w:rFonts w:ascii="Times New Roman" w:hAnsi="Times New Roman"/>
          <w:b/>
          <w:sz w:val="32"/>
          <w:szCs w:val="32"/>
        </w:rPr>
        <w:t>Exercises 31–41: MQTT and IoT Communication</w:t>
      </w:r>
    </w:p>
    <w:p w14:paraId="0705A126">
      <w:pPr>
        <w:jc w:val="left"/>
      </w:pPr>
      <w:r>
        <w:rPr>
          <w:rFonts w:ascii="Times New Roman" w:hAnsi="Times New Roman"/>
          <w:b/>
          <w:sz w:val="28"/>
        </w:rPr>
        <w:t>6.1 Objective</w:t>
      </w:r>
    </w:p>
    <w:p w14:paraId="28A82E98">
      <w:pPr>
        <w:spacing w:after="100" w:line="252" w:lineRule="auto"/>
        <w:jc w:val="both"/>
        <w:rPr>
          <w:sz w:val="24"/>
          <w:szCs w:val="24"/>
        </w:rPr>
      </w:pPr>
      <w:r>
        <w:rPr>
          <w:rFonts w:ascii="Times New Roman" w:hAnsi="Times New Roman"/>
          <w:sz w:val="24"/>
          <w:szCs w:val="24"/>
        </w:rPr>
        <w:t>To understand and implement MQTT-based communication for IoT applications using Python. The exercises cover the publish-subscribe communication model, topic hierarchy, publisher and subscriber programs, callbacks, Quality of Service, security considerations, and concurrent message handling.</w:t>
      </w:r>
    </w:p>
    <w:p w14:paraId="781CE5A6">
      <w:pPr>
        <w:jc w:val="left"/>
      </w:pPr>
      <w:r>
        <w:rPr>
          <w:rFonts w:ascii="Times New Roman" w:hAnsi="Times New Roman"/>
          <w:b/>
          <w:sz w:val="28"/>
        </w:rPr>
        <w:t>6.2 Design-Flow</w:t>
      </w:r>
    </w:p>
    <w:tbl>
      <w:tblPr>
        <w:tblStyle w:val="12"/>
        <w:tblW w:w="0" w:type="auto"/>
        <w:jc w:val="center"/>
        <w:tblLayout w:type="fixed"/>
        <w:tblCellMar>
          <w:top w:w="0" w:type="dxa"/>
          <w:left w:w="108" w:type="dxa"/>
          <w:bottom w:w="0" w:type="dxa"/>
          <w:right w:w="108" w:type="dxa"/>
        </w:tblCellMar>
      </w:tblPr>
      <w:tblGrid>
        <w:gridCol w:w="10080"/>
      </w:tblGrid>
      <w:tr w14:paraId="1BD32A26">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687CAA50">
            <w:pPr>
              <w:jc w:val="center"/>
            </w:pPr>
            <w:r>
              <w:rPr>
                <w:b/>
                <w:sz w:val="16"/>
              </w:rPr>
              <w:t>START</w:t>
            </w:r>
          </w:p>
        </w:tc>
      </w:tr>
      <w:tr w14:paraId="611C63BA">
        <w:tblPrEx>
          <w:tblCellMar>
            <w:top w:w="0" w:type="dxa"/>
            <w:left w:w="108" w:type="dxa"/>
            <w:bottom w:w="0" w:type="dxa"/>
            <w:right w:w="108" w:type="dxa"/>
          </w:tblCellMar>
        </w:tblPrEx>
        <w:trPr>
          <w:jc w:val="center"/>
        </w:trPr>
        <w:tc>
          <w:tcPr>
            <w:tcW w:w="4896" w:type="dxa"/>
          </w:tcPr>
          <w:p w14:paraId="2E2ED914">
            <w:pPr>
              <w:jc w:val="center"/>
            </w:pPr>
            <w:r>
              <w:rPr>
                <w:b/>
                <w:sz w:val="20"/>
              </w:rPr>
              <w:t>↓</w:t>
            </w:r>
          </w:p>
        </w:tc>
      </w:tr>
      <w:tr w14:paraId="289E615E">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2E115FE0">
            <w:pPr>
              <w:jc w:val="center"/>
            </w:pPr>
            <w:r>
              <w:rPr>
                <w:b/>
                <w:sz w:val="16"/>
              </w:rPr>
              <w:t>CONNECT TO MQTT BROKER</w:t>
            </w:r>
          </w:p>
        </w:tc>
      </w:tr>
      <w:tr w14:paraId="54716F91">
        <w:tblPrEx>
          <w:tblCellMar>
            <w:top w:w="0" w:type="dxa"/>
            <w:left w:w="108" w:type="dxa"/>
            <w:bottom w:w="0" w:type="dxa"/>
            <w:right w:w="108" w:type="dxa"/>
          </w:tblCellMar>
        </w:tblPrEx>
        <w:trPr>
          <w:jc w:val="center"/>
        </w:trPr>
        <w:tc>
          <w:tcPr>
            <w:tcW w:w="4896" w:type="dxa"/>
          </w:tcPr>
          <w:p w14:paraId="758DE41C">
            <w:pPr>
              <w:jc w:val="center"/>
            </w:pPr>
            <w:r>
              <w:rPr>
                <w:b/>
                <w:sz w:val="20"/>
              </w:rPr>
              <w:t>↓</w:t>
            </w:r>
          </w:p>
        </w:tc>
      </w:tr>
      <w:tr w14:paraId="4BC8D049">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780682DA">
            <w:pPr>
              <w:jc w:val="center"/>
            </w:pPr>
            <w:r>
              <w:rPr>
                <w:b/>
                <w:sz w:val="16"/>
              </w:rPr>
              <w:t>PUBLISHER / SUBSCRIBER</w:t>
            </w:r>
          </w:p>
        </w:tc>
      </w:tr>
      <w:tr w14:paraId="792A7EC3">
        <w:tblPrEx>
          <w:tblCellMar>
            <w:top w:w="0" w:type="dxa"/>
            <w:left w:w="108" w:type="dxa"/>
            <w:bottom w:w="0" w:type="dxa"/>
            <w:right w:w="108" w:type="dxa"/>
          </w:tblCellMar>
        </w:tblPrEx>
        <w:trPr>
          <w:jc w:val="center"/>
        </w:trPr>
        <w:tc>
          <w:tcPr>
            <w:tcW w:w="4896" w:type="dxa"/>
          </w:tcPr>
          <w:p w14:paraId="07AF0411">
            <w:pPr>
              <w:jc w:val="center"/>
            </w:pPr>
            <w:r>
              <w:rPr>
                <w:b/>
                <w:sz w:val="20"/>
              </w:rPr>
              <w:t>↓</w:t>
            </w:r>
          </w:p>
        </w:tc>
      </w:tr>
      <w:tr w14:paraId="0B084E59">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45FE9850">
            <w:pPr>
              <w:jc w:val="center"/>
            </w:pPr>
            <w:r>
              <w:rPr>
                <w:b/>
                <w:sz w:val="16"/>
              </w:rPr>
              <w:t>PUBLISH / SUBSCRIBE TO TOPIC</w:t>
            </w:r>
          </w:p>
        </w:tc>
      </w:tr>
      <w:tr w14:paraId="01C6CA9B">
        <w:tblPrEx>
          <w:tblCellMar>
            <w:top w:w="0" w:type="dxa"/>
            <w:left w:w="108" w:type="dxa"/>
            <w:bottom w:w="0" w:type="dxa"/>
            <w:right w:w="108" w:type="dxa"/>
          </w:tblCellMar>
        </w:tblPrEx>
        <w:trPr>
          <w:jc w:val="center"/>
        </w:trPr>
        <w:tc>
          <w:tcPr>
            <w:tcW w:w="4896" w:type="dxa"/>
          </w:tcPr>
          <w:p w14:paraId="1491D58E">
            <w:pPr>
              <w:jc w:val="center"/>
            </w:pPr>
            <w:r>
              <w:rPr>
                <w:b/>
                <w:sz w:val="20"/>
              </w:rPr>
              <w:t>↓</w:t>
            </w:r>
          </w:p>
        </w:tc>
      </w:tr>
      <w:tr w14:paraId="4DF2796B">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3C5B7493">
            <w:pPr>
              <w:jc w:val="center"/>
            </w:pPr>
            <w:r>
              <w:rPr>
                <w:b/>
                <w:sz w:val="16"/>
              </w:rPr>
              <w:t>BROKER ROUTES MESSAGE</w:t>
            </w:r>
          </w:p>
        </w:tc>
      </w:tr>
      <w:tr w14:paraId="007495AB">
        <w:tblPrEx>
          <w:tblCellMar>
            <w:top w:w="0" w:type="dxa"/>
            <w:left w:w="108" w:type="dxa"/>
            <w:bottom w:w="0" w:type="dxa"/>
            <w:right w:w="108" w:type="dxa"/>
          </w:tblCellMar>
        </w:tblPrEx>
        <w:trPr>
          <w:jc w:val="center"/>
        </w:trPr>
        <w:tc>
          <w:tcPr>
            <w:tcW w:w="4896" w:type="dxa"/>
          </w:tcPr>
          <w:p w14:paraId="3176AA00">
            <w:pPr>
              <w:jc w:val="center"/>
            </w:pPr>
            <w:r>
              <w:rPr>
                <w:b/>
                <w:sz w:val="20"/>
              </w:rPr>
              <w:t>↓</w:t>
            </w:r>
          </w:p>
        </w:tc>
      </w:tr>
      <w:tr w14:paraId="78275A1D">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18DEBC75">
            <w:pPr>
              <w:jc w:val="center"/>
            </w:pPr>
            <w:r>
              <w:rPr>
                <w:b/>
                <w:sz w:val="16"/>
              </w:rPr>
              <w:t>CALLBACK RECEIVES MESSAGE</w:t>
            </w:r>
          </w:p>
        </w:tc>
      </w:tr>
      <w:tr w14:paraId="389FAC3E">
        <w:tblPrEx>
          <w:tblCellMar>
            <w:top w:w="0" w:type="dxa"/>
            <w:left w:w="108" w:type="dxa"/>
            <w:bottom w:w="0" w:type="dxa"/>
            <w:right w:w="108" w:type="dxa"/>
          </w:tblCellMar>
        </w:tblPrEx>
        <w:trPr>
          <w:jc w:val="center"/>
        </w:trPr>
        <w:tc>
          <w:tcPr>
            <w:tcW w:w="4896" w:type="dxa"/>
          </w:tcPr>
          <w:p w14:paraId="488E61B6">
            <w:pPr>
              <w:jc w:val="center"/>
            </w:pPr>
            <w:r>
              <w:rPr>
                <w:b/>
                <w:sz w:val="20"/>
              </w:rPr>
              <w:t>↓</w:t>
            </w:r>
          </w:p>
        </w:tc>
      </w:tr>
      <w:tr w14:paraId="34DC0ADE">
        <w:tblPrEx>
          <w:tblCellMar>
            <w:top w:w="0" w:type="dxa"/>
            <w:left w:w="108" w:type="dxa"/>
            <w:bottom w:w="0" w:type="dxa"/>
            <w:right w:w="108" w:type="dxa"/>
          </w:tblCellMar>
        </w:tblPrEx>
        <w:trPr>
          <w:jc w:val="center"/>
        </w:trPr>
        <w:tc>
          <w:tcPr>
            <w:tcW w:w="4896" w:type="dxa"/>
            <w:shd w:val="clear" w:color="auto" w:fill="F7F7F7"/>
            <w:tcMar>
              <w:top w:w="70" w:type="dxa"/>
              <w:left w:w="120" w:type="dxa"/>
              <w:bottom w:w="70" w:type="dxa"/>
              <w:right w:w="120" w:type="dxa"/>
            </w:tcMar>
            <w:vAlign w:val="center"/>
          </w:tcPr>
          <w:p w14:paraId="397F7769">
            <w:pPr>
              <w:jc w:val="center"/>
            </w:pPr>
            <w:r>
              <w:rPr>
                <w:b/>
                <w:sz w:val="16"/>
              </w:rPr>
              <w:t>DISPLAY / PROCESS DATA</w:t>
            </w:r>
          </w:p>
        </w:tc>
      </w:tr>
      <w:tr w14:paraId="086979E6">
        <w:tblPrEx>
          <w:tblCellMar>
            <w:top w:w="0" w:type="dxa"/>
            <w:left w:w="108" w:type="dxa"/>
            <w:bottom w:w="0" w:type="dxa"/>
            <w:right w:w="108" w:type="dxa"/>
          </w:tblCellMar>
        </w:tblPrEx>
        <w:trPr>
          <w:jc w:val="center"/>
        </w:trPr>
        <w:tc>
          <w:tcPr>
            <w:tcW w:w="4896" w:type="dxa"/>
          </w:tcPr>
          <w:p w14:paraId="036DB5EA">
            <w:pPr>
              <w:jc w:val="center"/>
            </w:pPr>
            <w:r>
              <w:rPr>
                <w:b/>
                <w:sz w:val="20"/>
              </w:rPr>
              <w:t>↓</w:t>
            </w:r>
          </w:p>
        </w:tc>
      </w:tr>
      <w:tr w14:paraId="2862C716">
        <w:tblPrEx>
          <w:tblCellMar>
            <w:top w:w="0" w:type="dxa"/>
            <w:left w:w="108" w:type="dxa"/>
            <w:bottom w:w="0" w:type="dxa"/>
            <w:right w:w="108" w:type="dxa"/>
          </w:tblCellMar>
        </w:tblPrEx>
        <w:trPr>
          <w:jc w:val="center"/>
        </w:trPr>
        <w:tc>
          <w:tcPr>
            <w:tcW w:w="4896" w:type="dxa"/>
            <w:shd w:val="clear" w:color="auto" w:fill="EDEDED"/>
            <w:tcMar>
              <w:top w:w="70" w:type="dxa"/>
              <w:left w:w="120" w:type="dxa"/>
              <w:bottom w:w="70" w:type="dxa"/>
              <w:right w:w="120" w:type="dxa"/>
            </w:tcMar>
            <w:vAlign w:val="center"/>
          </w:tcPr>
          <w:p w14:paraId="725F10C7">
            <w:pPr>
              <w:jc w:val="center"/>
            </w:pPr>
            <w:r>
              <w:rPr>
                <w:b/>
                <w:sz w:val="16"/>
              </w:rPr>
              <w:t>END</w:t>
            </w:r>
          </w:p>
        </w:tc>
      </w:tr>
    </w:tbl>
    <w:p w14:paraId="6828E276">
      <w:pPr>
        <w:jc w:val="left"/>
      </w:pPr>
      <w:r>
        <w:rPr>
          <w:rFonts w:ascii="Times New Roman" w:hAnsi="Times New Roman"/>
          <w:b/>
          <w:sz w:val="28"/>
        </w:rPr>
        <w:t>6.3 Folder Structure</w:t>
      </w:r>
    </w:p>
    <w:p w14:paraId="32191138">
      <w:pPr>
        <w:ind w:left="504"/>
      </w:pPr>
      <w:r>
        <w:rPr>
          <w:rFonts w:ascii="Courier New" w:hAnsi="Courier New"/>
          <w:sz w:val="19"/>
        </w:rPr>
        <w:t>mqtt_examples/</w:t>
      </w:r>
    </w:p>
    <w:p w14:paraId="6E87BEF1">
      <w:pPr>
        <w:ind w:left="504"/>
      </w:pPr>
      <w:r>
        <w:rPr>
          <w:rFonts w:ascii="Courier New" w:hAnsi="Courier New"/>
          <w:sz w:val="19"/>
        </w:rPr>
        <w:t>├── README.md</w:t>
      </w:r>
    </w:p>
    <w:p w14:paraId="054F224B">
      <w:pPr>
        <w:ind w:left="504"/>
      </w:pPr>
      <w:r>
        <w:rPr>
          <w:rFonts w:ascii="Courier New" w:hAnsi="Courier New"/>
          <w:sz w:val="19"/>
        </w:rPr>
        <w:t>├── publisher.py</w:t>
      </w:r>
    </w:p>
    <w:p w14:paraId="6B626A40">
      <w:pPr>
        <w:ind w:left="504"/>
      </w:pPr>
      <w:r>
        <w:rPr>
          <w:rFonts w:ascii="Courier New" w:hAnsi="Courier New"/>
          <w:sz w:val="19"/>
        </w:rPr>
        <w:t>└── subscriber.py</w:t>
      </w:r>
    </w:p>
    <w:p w14:paraId="63D28ACC">
      <w:r>
        <w:br w:type="page"/>
      </w:r>
    </w:p>
    <w:p w14:paraId="51D1BCC0">
      <w:pPr>
        <w:jc w:val="center"/>
      </w:pPr>
      <w:r>
        <w:rPr>
          <w:rFonts w:ascii="Times New Roman" w:hAnsi="Times New Roman"/>
          <w:b/>
          <w:sz w:val="28"/>
        </w:rPr>
        <w:t>Exercises 31–41: MQTT and IoT Communication</w:t>
      </w:r>
    </w:p>
    <w:p w14:paraId="4AB63AD7">
      <w:pPr>
        <w:jc w:val="both"/>
        <w:rPr>
          <w:sz w:val="24"/>
          <w:szCs w:val="24"/>
        </w:rPr>
      </w:pPr>
      <w:r>
        <w:rPr>
          <w:rFonts w:ascii="Times New Roman" w:hAnsi="Times New Roman"/>
          <w:b/>
          <w:sz w:val="24"/>
          <w:szCs w:val="24"/>
        </w:rPr>
        <w:t>6.4 Learning</w:t>
      </w:r>
    </w:p>
    <w:p w14:paraId="7CA78D88">
      <w:pPr>
        <w:spacing w:after="40"/>
        <w:ind w:left="360" w:hanging="216"/>
        <w:jc w:val="both"/>
        <w:rPr>
          <w:sz w:val="24"/>
          <w:szCs w:val="24"/>
        </w:rPr>
      </w:pPr>
      <w:r>
        <w:rPr>
          <w:rFonts w:ascii="Times New Roman" w:hAnsi="Times New Roman"/>
          <w:sz w:val="24"/>
          <w:szCs w:val="24"/>
        </w:rPr>
        <w:t>• Understood the MQTT publish-subscribe communication model and the role of the broker.</w:t>
      </w:r>
    </w:p>
    <w:p w14:paraId="28D54C98">
      <w:pPr>
        <w:spacing w:after="40"/>
        <w:ind w:left="360" w:hanging="216"/>
        <w:jc w:val="both"/>
        <w:rPr>
          <w:sz w:val="24"/>
          <w:szCs w:val="24"/>
        </w:rPr>
      </w:pPr>
      <w:r>
        <w:rPr>
          <w:rFonts w:ascii="Times New Roman" w:hAnsi="Times New Roman"/>
          <w:sz w:val="24"/>
          <w:szCs w:val="24"/>
        </w:rPr>
        <w:t>• Compared MQTT with the HTTP request-response model.</w:t>
      </w:r>
    </w:p>
    <w:p w14:paraId="4B74F578">
      <w:pPr>
        <w:spacing w:after="40"/>
        <w:ind w:left="360" w:hanging="216"/>
        <w:jc w:val="both"/>
        <w:rPr>
          <w:sz w:val="24"/>
          <w:szCs w:val="24"/>
        </w:rPr>
      </w:pPr>
      <w:r>
        <w:rPr>
          <w:rFonts w:ascii="Times New Roman" w:hAnsi="Times New Roman"/>
          <w:sz w:val="24"/>
          <w:szCs w:val="24"/>
        </w:rPr>
        <w:t>• Designed a smart-home style topic hierarchy using room and sensor information.</w:t>
      </w:r>
    </w:p>
    <w:p w14:paraId="4D294B3B">
      <w:pPr>
        <w:spacing w:after="40"/>
        <w:ind w:left="360" w:hanging="216"/>
        <w:jc w:val="both"/>
        <w:rPr>
          <w:sz w:val="24"/>
          <w:szCs w:val="24"/>
        </w:rPr>
      </w:pPr>
      <w:r>
        <w:rPr>
          <w:rFonts w:ascii="Times New Roman" w:hAnsi="Times New Roman"/>
          <w:sz w:val="24"/>
          <w:szCs w:val="24"/>
        </w:rPr>
        <w:t>• Implemented publisher and subscriber programs using Paho MQTT.</w:t>
      </w:r>
    </w:p>
    <w:p w14:paraId="3DF121CC">
      <w:pPr>
        <w:spacing w:after="40"/>
        <w:ind w:left="360" w:hanging="216"/>
        <w:jc w:val="both"/>
        <w:rPr>
          <w:sz w:val="24"/>
          <w:szCs w:val="24"/>
        </w:rPr>
      </w:pPr>
      <w:r>
        <w:rPr>
          <w:rFonts w:ascii="Times New Roman" w:hAnsi="Times New Roman"/>
          <w:sz w:val="24"/>
          <w:szCs w:val="24"/>
        </w:rPr>
        <w:t>• Used callback functions because MQTT communication is event-driven.</w:t>
      </w:r>
    </w:p>
    <w:p w14:paraId="21F035D4">
      <w:pPr>
        <w:spacing w:after="40"/>
        <w:ind w:left="360" w:hanging="216"/>
        <w:jc w:val="both"/>
        <w:rPr>
          <w:sz w:val="24"/>
          <w:szCs w:val="24"/>
        </w:rPr>
      </w:pPr>
      <w:r>
        <w:rPr>
          <w:rFonts w:ascii="Times New Roman" w:hAnsi="Times New Roman"/>
          <w:sz w:val="24"/>
          <w:szCs w:val="24"/>
        </w:rPr>
        <w:t>• Published plain-text and JSON sensor payloads with different QoS values.</w:t>
      </w:r>
    </w:p>
    <w:p w14:paraId="5C4C470E">
      <w:pPr>
        <w:spacing w:after="40"/>
        <w:ind w:left="360" w:hanging="216"/>
        <w:jc w:val="both"/>
        <w:rPr>
          <w:sz w:val="24"/>
          <w:szCs w:val="24"/>
        </w:rPr>
      </w:pPr>
      <w:r>
        <w:rPr>
          <w:rFonts w:ascii="Times New Roman" w:hAnsi="Times New Roman"/>
          <w:sz w:val="24"/>
          <w:szCs w:val="24"/>
        </w:rPr>
        <w:t>• Used topic wildcards such as home/+/temperature and home/# in the design discussion.</w:t>
      </w:r>
    </w:p>
    <w:p w14:paraId="5703605E">
      <w:pPr>
        <w:spacing w:after="40"/>
        <w:ind w:left="360" w:hanging="216"/>
        <w:jc w:val="both"/>
        <w:rPr>
          <w:sz w:val="24"/>
          <w:szCs w:val="24"/>
        </w:rPr>
      </w:pPr>
      <w:r>
        <w:rPr>
          <w:rFonts w:ascii="Times New Roman" w:hAnsi="Times New Roman"/>
          <w:sz w:val="24"/>
          <w:szCs w:val="24"/>
        </w:rPr>
        <w:t>• Understood the importance of authentication, TLS, logging, and threading for IoT systems.</w:t>
      </w:r>
    </w:p>
    <w:p w14:paraId="1B355154">
      <w:pPr>
        <w:jc w:val="left"/>
        <w:rPr>
          <w:rFonts w:ascii="Times New Roman" w:hAnsi="Times New Roman"/>
          <w:b/>
          <w:sz w:val="28"/>
        </w:rPr>
      </w:pPr>
    </w:p>
    <w:p w14:paraId="1539818B">
      <w:pPr>
        <w:jc w:val="left"/>
      </w:pPr>
      <w:r>
        <w:rPr>
          <w:rFonts w:ascii="Times New Roman" w:hAnsi="Times New Roman"/>
          <w:b/>
          <w:sz w:val="28"/>
        </w:rPr>
        <w:t>6.5 Conclusion</w:t>
      </w:r>
    </w:p>
    <w:p w14:paraId="795DCF22">
      <w:pPr>
        <w:spacing w:after="100" w:line="252" w:lineRule="auto"/>
        <w:jc w:val="both"/>
        <w:rPr>
          <w:sz w:val="24"/>
          <w:szCs w:val="24"/>
        </w:rPr>
      </w:pPr>
      <w:r>
        <w:rPr>
          <w:rFonts w:ascii="Times New Roman" w:hAnsi="Times New Roman"/>
          <w:sz w:val="24"/>
          <w:szCs w:val="24"/>
        </w:rPr>
        <w:t>The MQTT exercises provided practical understanding of event-driven communication used in IoT systems. The implementation of publishers, subscribers, topics, callbacks, and QoS demonstrated how devices can exchange sensor information through an MQTT broker.</w:t>
      </w:r>
    </w:p>
    <w:p w14:paraId="7384E659">
      <w:pPr>
        <w:jc w:val="left"/>
        <w:rPr>
          <w:rFonts w:ascii="Times New Roman" w:hAnsi="Times New Roman"/>
          <w:b/>
          <w:sz w:val="28"/>
        </w:rPr>
      </w:pPr>
    </w:p>
    <w:p w14:paraId="5D4B8316">
      <w:pPr>
        <w:jc w:val="left"/>
        <w:rPr>
          <w:rFonts w:ascii="Times New Roman" w:hAnsi="Times New Roman"/>
          <w:b/>
          <w:sz w:val="28"/>
        </w:rPr>
      </w:pPr>
    </w:p>
    <w:p w14:paraId="49174C88">
      <w:pPr>
        <w:jc w:val="left"/>
        <w:rPr>
          <w:rFonts w:ascii="Times New Roman" w:hAnsi="Times New Roman"/>
          <w:b/>
          <w:sz w:val="28"/>
        </w:rPr>
      </w:pPr>
    </w:p>
    <w:p w14:paraId="069220B0">
      <w:pPr>
        <w:jc w:val="left"/>
        <w:rPr>
          <w:rFonts w:ascii="Times New Roman" w:hAnsi="Times New Roman"/>
          <w:b/>
          <w:sz w:val="28"/>
        </w:rPr>
      </w:pPr>
    </w:p>
    <w:p w14:paraId="4D0DCD67">
      <w:pPr>
        <w:jc w:val="left"/>
        <w:rPr>
          <w:rFonts w:ascii="Times New Roman" w:hAnsi="Times New Roman"/>
          <w:b/>
          <w:sz w:val="28"/>
        </w:rPr>
      </w:pPr>
    </w:p>
    <w:p w14:paraId="22AE3D2A">
      <w:pPr>
        <w:jc w:val="left"/>
        <w:rPr>
          <w:rFonts w:ascii="Times New Roman" w:hAnsi="Times New Roman"/>
          <w:b/>
          <w:sz w:val="28"/>
        </w:rPr>
      </w:pPr>
    </w:p>
    <w:p w14:paraId="0B505053">
      <w:pPr>
        <w:jc w:val="left"/>
        <w:rPr>
          <w:rFonts w:ascii="Times New Roman" w:hAnsi="Times New Roman"/>
          <w:b/>
          <w:sz w:val="28"/>
        </w:rPr>
      </w:pPr>
    </w:p>
    <w:p w14:paraId="3A9E8704">
      <w:pPr>
        <w:jc w:val="left"/>
        <w:rPr>
          <w:rFonts w:ascii="Times New Roman" w:hAnsi="Times New Roman"/>
          <w:b/>
          <w:sz w:val="28"/>
        </w:rPr>
      </w:pPr>
    </w:p>
    <w:p w14:paraId="12DD7EB2">
      <w:pPr>
        <w:jc w:val="left"/>
        <w:rPr>
          <w:rFonts w:ascii="Times New Roman" w:hAnsi="Times New Roman"/>
          <w:b/>
          <w:sz w:val="28"/>
        </w:rPr>
      </w:pPr>
    </w:p>
    <w:p w14:paraId="3174A92F">
      <w:pPr>
        <w:jc w:val="left"/>
        <w:rPr>
          <w:rFonts w:ascii="Times New Roman" w:hAnsi="Times New Roman"/>
          <w:b/>
          <w:sz w:val="28"/>
        </w:rPr>
      </w:pPr>
    </w:p>
    <w:p w14:paraId="2EA2C2B8">
      <w:pPr>
        <w:jc w:val="left"/>
        <w:rPr>
          <w:rFonts w:ascii="Times New Roman" w:hAnsi="Times New Roman"/>
          <w:b/>
          <w:sz w:val="28"/>
        </w:rPr>
      </w:pPr>
    </w:p>
    <w:p w14:paraId="16439D0C">
      <w:pPr>
        <w:jc w:val="left"/>
        <w:rPr>
          <w:rFonts w:ascii="Times New Roman" w:hAnsi="Times New Roman"/>
          <w:b/>
          <w:sz w:val="28"/>
        </w:rPr>
      </w:pPr>
    </w:p>
    <w:p w14:paraId="35AA07A5">
      <w:pPr>
        <w:jc w:val="left"/>
        <w:rPr>
          <w:rFonts w:ascii="Times New Roman" w:hAnsi="Times New Roman"/>
          <w:b/>
          <w:sz w:val="28"/>
        </w:rPr>
      </w:pPr>
    </w:p>
    <w:p w14:paraId="4E03D83F">
      <w:pPr>
        <w:jc w:val="left"/>
        <w:rPr>
          <w:rFonts w:ascii="Times New Roman" w:hAnsi="Times New Roman"/>
          <w:b/>
          <w:sz w:val="28"/>
        </w:rPr>
      </w:pPr>
    </w:p>
    <w:p w14:paraId="01CF0E0B">
      <w:pPr>
        <w:jc w:val="left"/>
        <w:rPr>
          <w:rFonts w:ascii="Times New Roman" w:hAnsi="Times New Roman"/>
          <w:b/>
          <w:sz w:val="28"/>
        </w:rPr>
      </w:pPr>
      <w:bookmarkStart w:id="0" w:name="_GoBack"/>
      <w:bookmarkEnd w:id="0"/>
    </w:p>
    <w:p w14:paraId="3E4BB315">
      <w:pPr>
        <w:jc w:val="left"/>
        <w:rPr>
          <w:sz w:val="32"/>
          <w:szCs w:val="32"/>
        </w:rPr>
      </w:pPr>
      <w:r>
        <w:rPr>
          <w:rFonts w:ascii="Times New Roman" w:hAnsi="Times New Roman"/>
          <w:b/>
          <w:sz w:val="32"/>
          <w:szCs w:val="32"/>
        </w:rPr>
        <w:t>Conclusion</w:t>
      </w:r>
    </w:p>
    <w:p w14:paraId="5A6CDF56">
      <w:pPr>
        <w:spacing w:after="100" w:line="252" w:lineRule="auto"/>
        <w:jc w:val="both"/>
        <w:rPr>
          <w:sz w:val="28"/>
          <w:szCs w:val="28"/>
        </w:rPr>
      </w:pPr>
      <w:r>
        <w:rPr>
          <w:rFonts w:ascii="Times New Roman" w:hAnsi="Times New Roman"/>
          <w:sz w:val="28"/>
          <w:szCs w:val="28"/>
        </w:rPr>
        <w:t>The ECRIO Python exercises provided a progressive learning experience, beginning with Python fundamentals and moving toward practical applications in data analysis, web development, and IoT communication. Through these exercises, I gained practical experience in writing reusable Python code, handling files and exceptions, implementing object-oriented programming, analyzing and preprocessing data using NumPy and Pandas, developing web applications using Flask, and implementing MQTT-based communication. The work also reinforced the importance of choosing the appropriate programming construct for a given problem and writing code that is clear, modular, and maintainable.</w:t>
      </w:r>
    </w:p>
    <w:sectPr>
      <w:footerReference r:id="rId5" w:type="default"/>
      <w:pgSz w:w="12240" w:h="15840"/>
      <w:pgMar w:top="792" w:right="1080" w:bottom="792"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7D7C2">
    <w:pPr>
      <w:pStyle w:val="18"/>
      <w:jc w:val="right"/>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00F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625</Words>
  <Characters>3978</Characters>
  <Lines>0</Lines>
  <Paragraphs>0</Paragraphs>
  <TotalTime>11</TotalTime>
  <ScaleCrop>false</ScaleCrop>
  <LinksUpToDate>false</LinksUpToDate>
  <CharactersWithSpaces>4502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Inchara Daya</cp:lastModifiedBy>
  <dcterms:modified xsi:type="dcterms:W3CDTF">2026-08-10T15:13:52Z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eyJoZGlkIjoiOTAyMmE3OGI5MDhjNTkwODk3ZjMyNzljODE3MDNhZjEiLCJ1c2VySWQiOiI1NjczNjU1NDI1NzUifQ==</vt:lpwstr>
  </property>
  <property fmtid="{D5CDD505-2E9C-101B-9397-08002B2CF9AE}" pid="3" name="KSOProductBuildVer">
    <vt:lpwstr>1033-12.1.0.26880</vt:lpwstr>
  </property>
  <property fmtid="{D5CDD505-2E9C-101B-9397-08002B2CF9AE}" pid="4" name="ICV">
    <vt:lpwstr>4044FED34B0C4BB283D4C0AE5E46022F_12</vt:lpwstr>
  </property>
</Properties>
</file>