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450A" w14:textId="77777777" w:rsidR="00E156E7" w:rsidRPr="00E156E7" w:rsidRDefault="00E156E7" w:rsidP="00E156E7">
      <w:pPr>
        <w:rPr>
          <w:b/>
          <w:bCs/>
          <w:lang w:val="en-IN"/>
        </w:rPr>
      </w:pPr>
      <w:r w:rsidRPr="00E156E7">
        <w:rPr>
          <w:b/>
          <w:bCs/>
          <w:lang w:val="en-IN"/>
        </w:rPr>
        <w:t>PROFESSIONAL SUMMARY</w:t>
      </w:r>
    </w:p>
    <w:p w14:paraId="77AD8F42" w14:textId="3842C416" w:rsidR="00E156E7" w:rsidRPr="00E156E7" w:rsidRDefault="00E156E7" w:rsidP="00E156E7">
      <w:pPr>
        <w:rPr>
          <w:lang w:val="en-IN"/>
        </w:rPr>
      </w:pPr>
      <w:r w:rsidRPr="00E156E7">
        <w:rPr>
          <w:lang w:val="en-IN"/>
        </w:rPr>
        <w:t xml:space="preserve">IBM Tivoli Workload Scheduler (TWS) Administrator with </w:t>
      </w:r>
      <w:r w:rsidRPr="00E156E7">
        <w:rPr>
          <w:b/>
          <w:bCs/>
          <w:lang w:val="en-IN"/>
        </w:rPr>
        <w:t>6</w:t>
      </w:r>
      <w:r w:rsidR="003F5EE6">
        <w:rPr>
          <w:b/>
          <w:bCs/>
          <w:lang w:val="en-IN"/>
        </w:rPr>
        <w:t xml:space="preserve">.7 </w:t>
      </w:r>
      <w:r w:rsidRPr="00E156E7">
        <w:rPr>
          <w:b/>
          <w:bCs/>
          <w:lang w:val="en-IN"/>
        </w:rPr>
        <w:t>years of experience</w:t>
      </w:r>
      <w:r w:rsidRPr="00E156E7">
        <w:rPr>
          <w:lang w:val="en-IN"/>
        </w:rPr>
        <w:t xml:space="preserve"> supporting enterprise scheduling environments across UNIX/Linux and Windows platforms. Proven expertise in job scheduling, monitoring, incident management, version upgrades, and on-prem to cloud migration. Strong background in production support, SLA adherence, and operational excellence within ITIL frameworks.</w:t>
      </w:r>
    </w:p>
    <w:p w14:paraId="585DD621" w14:textId="77777777" w:rsidR="00E156E7" w:rsidRPr="00E156E7" w:rsidRDefault="00000000" w:rsidP="00E156E7">
      <w:pPr>
        <w:rPr>
          <w:lang w:val="en-IN"/>
        </w:rPr>
      </w:pPr>
      <w:r>
        <w:rPr>
          <w:lang w:val="en-IN"/>
        </w:rPr>
        <w:pict w14:anchorId="0A38FD7A">
          <v:rect id="_x0000_i1025" style="width:0;height:1.5pt" o:hralign="center" o:hrstd="t" o:hr="t" fillcolor="#a0a0a0" stroked="f"/>
        </w:pict>
      </w:r>
    </w:p>
    <w:p w14:paraId="22EC9345" w14:textId="77777777" w:rsidR="00E156E7" w:rsidRPr="00E156E7" w:rsidRDefault="00E156E7" w:rsidP="00E156E7">
      <w:pPr>
        <w:rPr>
          <w:b/>
          <w:bCs/>
          <w:lang w:val="en-IN"/>
        </w:rPr>
      </w:pPr>
      <w:r w:rsidRPr="00E156E7">
        <w:rPr>
          <w:b/>
          <w:bCs/>
          <w:lang w:val="en-IN"/>
        </w:rPr>
        <w:t>TECHNICAL SKILLS</w:t>
      </w:r>
    </w:p>
    <w:p w14:paraId="68DA8B64" w14:textId="77777777" w:rsidR="00E156E7" w:rsidRPr="00E156E7" w:rsidRDefault="00E156E7" w:rsidP="00E156E7">
      <w:pPr>
        <w:numPr>
          <w:ilvl w:val="0"/>
          <w:numId w:val="10"/>
        </w:numPr>
        <w:rPr>
          <w:lang w:val="en-IN"/>
        </w:rPr>
      </w:pPr>
      <w:r w:rsidRPr="00E156E7">
        <w:rPr>
          <w:b/>
          <w:bCs/>
          <w:lang w:val="en-IN"/>
        </w:rPr>
        <w:t>Scheduling Tools:</w:t>
      </w:r>
      <w:r w:rsidRPr="00E156E7">
        <w:rPr>
          <w:lang w:val="en-IN"/>
        </w:rPr>
        <w:t xml:space="preserve"> IBM Tivoli Workload Scheduler (TWS) 9.4, 9.5, 10.1</w:t>
      </w:r>
    </w:p>
    <w:p w14:paraId="2322668D" w14:textId="77777777" w:rsidR="00E156E7" w:rsidRPr="00E156E7" w:rsidRDefault="00E156E7" w:rsidP="00E156E7">
      <w:pPr>
        <w:numPr>
          <w:ilvl w:val="0"/>
          <w:numId w:val="10"/>
        </w:numPr>
        <w:rPr>
          <w:lang w:val="en-IN"/>
        </w:rPr>
      </w:pPr>
      <w:r w:rsidRPr="00E156E7">
        <w:rPr>
          <w:b/>
          <w:bCs/>
          <w:lang w:val="en-IN"/>
        </w:rPr>
        <w:t>Operating Systems:</w:t>
      </w:r>
      <w:r w:rsidRPr="00E156E7">
        <w:rPr>
          <w:lang w:val="en-IN"/>
        </w:rPr>
        <w:t xml:space="preserve"> UNIX/Linux, Windows</w:t>
      </w:r>
    </w:p>
    <w:p w14:paraId="79C50649" w14:textId="77777777" w:rsidR="00E156E7" w:rsidRPr="00E156E7" w:rsidRDefault="00E156E7" w:rsidP="00E156E7">
      <w:pPr>
        <w:numPr>
          <w:ilvl w:val="0"/>
          <w:numId w:val="10"/>
        </w:numPr>
        <w:rPr>
          <w:lang w:val="en-IN"/>
        </w:rPr>
      </w:pPr>
      <w:r w:rsidRPr="00E156E7">
        <w:rPr>
          <w:b/>
          <w:bCs/>
          <w:lang w:val="en-IN"/>
        </w:rPr>
        <w:t>Cloud Platforms:</w:t>
      </w:r>
      <w:r w:rsidRPr="00E156E7">
        <w:rPr>
          <w:lang w:val="en-IN"/>
        </w:rPr>
        <w:t xml:space="preserve"> AWS (On-Prem to Cloud Migration Support)</w:t>
      </w:r>
    </w:p>
    <w:p w14:paraId="168F2146" w14:textId="77777777" w:rsidR="00E156E7" w:rsidRPr="00E156E7" w:rsidRDefault="00E156E7" w:rsidP="00E156E7">
      <w:pPr>
        <w:numPr>
          <w:ilvl w:val="0"/>
          <w:numId w:val="10"/>
        </w:numPr>
        <w:rPr>
          <w:lang w:val="en-IN"/>
        </w:rPr>
      </w:pPr>
      <w:r w:rsidRPr="00E156E7">
        <w:rPr>
          <w:b/>
          <w:bCs/>
          <w:lang w:val="en-IN"/>
        </w:rPr>
        <w:t>Automation &amp; Scripting:</w:t>
      </w:r>
      <w:r w:rsidRPr="00E156E7">
        <w:rPr>
          <w:lang w:val="en-IN"/>
        </w:rPr>
        <w:t xml:space="preserve"> Shell Scripting, Ansible (Basic)</w:t>
      </w:r>
    </w:p>
    <w:p w14:paraId="0BFC2C8F" w14:textId="77777777" w:rsidR="00E156E7" w:rsidRPr="00E156E7" w:rsidRDefault="00E156E7" w:rsidP="00E156E7">
      <w:pPr>
        <w:numPr>
          <w:ilvl w:val="0"/>
          <w:numId w:val="10"/>
        </w:numPr>
        <w:rPr>
          <w:lang w:val="en-IN"/>
        </w:rPr>
      </w:pPr>
      <w:r w:rsidRPr="00E156E7">
        <w:rPr>
          <w:b/>
          <w:bCs/>
          <w:lang w:val="en-IN"/>
        </w:rPr>
        <w:t>ITSM Tools:</w:t>
      </w:r>
      <w:r w:rsidRPr="00E156E7">
        <w:rPr>
          <w:lang w:val="en-IN"/>
        </w:rPr>
        <w:t xml:space="preserve"> ServiceNow, BMC Remedy</w:t>
      </w:r>
    </w:p>
    <w:p w14:paraId="64463147" w14:textId="77777777" w:rsidR="00E156E7" w:rsidRPr="00E156E7" w:rsidRDefault="00E156E7" w:rsidP="00E156E7">
      <w:pPr>
        <w:numPr>
          <w:ilvl w:val="0"/>
          <w:numId w:val="10"/>
        </w:numPr>
        <w:rPr>
          <w:lang w:val="en-IN"/>
        </w:rPr>
      </w:pPr>
      <w:r w:rsidRPr="00E156E7">
        <w:rPr>
          <w:b/>
          <w:bCs/>
          <w:lang w:val="en-IN"/>
        </w:rPr>
        <w:t>Databases:</w:t>
      </w:r>
      <w:r w:rsidRPr="00E156E7">
        <w:rPr>
          <w:lang w:val="en-IN"/>
        </w:rPr>
        <w:t xml:space="preserve"> Basic DB2 Knowledge</w:t>
      </w:r>
    </w:p>
    <w:p w14:paraId="73DD6DFF" w14:textId="77777777" w:rsidR="00E156E7" w:rsidRPr="00E156E7" w:rsidRDefault="00E156E7" w:rsidP="00E156E7">
      <w:pPr>
        <w:numPr>
          <w:ilvl w:val="0"/>
          <w:numId w:val="10"/>
        </w:numPr>
        <w:rPr>
          <w:lang w:val="en-IN"/>
        </w:rPr>
      </w:pPr>
      <w:r w:rsidRPr="00E156E7">
        <w:rPr>
          <w:b/>
          <w:bCs/>
          <w:lang w:val="en-IN"/>
        </w:rPr>
        <w:t>Other Skills:</w:t>
      </w:r>
      <w:r w:rsidRPr="00E156E7">
        <w:rPr>
          <w:lang w:val="en-IN"/>
        </w:rPr>
        <w:t xml:space="preserve"> Job Monitoring, Troubleshooting, Incident &amp; Change Management, Networking Fundamentals</w:t>
      </w:r>
    </w:p>
    <w:p w14:paraId="10D1BD7C" w14:textId="77777777" w:rsidR="00E156E7" w:rsidRPr="00E156E7" w:rsidRDefault="00000000" w:rsidP="00E156E7">
      <w:pPr>
        <w:rPr>
          <w:lang w:val="en-IN"/>
        </w:rPr>
      </w:pPr>
      <w:r>
        <w:rPr>
          <w:lang w:val="en-IN"/>
        </w:rPr>
        <w:pict w14:anchorId="4760F3C8">
          <v:rect id="_x0000_i1026" style="width:0;height:1.5pt" o:hralign="center" o:hrstd="t" o:hr="t" fillcolor="#a0a0a0" stroked="f"/>
        </w:pict>
      </w:r>
    </w:p>
    <w:p w14:paraId="595EFC9C" w14:textId="77777777" w:rsidR="00E156E7" w:rsidRPr="00E156E7" w:rsidRDefault="00E156E7" w:rsidP="00E156E7">
      <w:pPr>
        <w:rPr>
          <w:b/>
          <w:bCs/>
          <w:lang w:val="en-IN"/>
        </w:rPr>
      </w:pPr>
      <w:r w:rsidRPr="00E156E7">
        <w:rPr>
          <w:b/>
          <w:bCs/>
          <w:lang w:val="en-IN"/>
        </w:rPr>
        <w:t>PROFESSIONAL EXPERIENCE</w:t>
      </w:r>
    </w:p>
    <w:p w14:paraId="2C0DE036" w14:textId="77777777" w:rsidR="00E156E7" w:rsidRPr="00E156E7" w:rsidRDefault="00E156E7" w:rsidP="00E156E7">
      <w:pPr>
        <w:rPr>
          <w:b/>
          <w:bCs/>
          <w:lang w:val="en-IN"/>
        </w:rPr>
      </w:pPr>
      <w:r w:rsidRPr="00E156E7">
        <w:rPr>
          <w:b/>
          <w:bCs/>
          <w:lang w:val="en-IN"/>
        </w:rPr>
        <w:t>System Administrator</w:t>
      </w:r>
    </w:p>
    <w:p w14:paraId="2B5F54E8" w14:textId="77777777" w:rsidR="00E156E7" w:rsidRPr="00E156E7" w:rsidRDefault="00E156E7" w:rsidP="00E156E7">
      <w:pPr>
        <w:rPr>
          <w:lang w:val="en-IN"/>
        </w:rPr>
      </w:pPr>
      <w:r w:rsidRPr="00E156E7">
        <w:rPr>
          <w:b/>
          <w:bCs/>
          <w:lang w:val="en-IN"/>
        </w:rPr>
        <w:t>Tata Consultancy Services (TCS)</w:t>
      </w:r>
      <w:r w:rsidRPr="00E156E7">
        <w:rPr>
          <w:lang w:val="en-IN"/>
        </w:rPr>
        <w:t xml:space="preserve"> – Hyderabad, India</w:t>
      </w:r>
      <w:r w:rsidRPr="00E156E7">
        <w:rPr>
          <w:lang w:val="en-IN"/>
        </w:rPr>
        <w:br/>
      </w:r>
      <w:r w:rsidRPr="00E156E7">
        <w:rPr>
          <w:b/>
          <w:bCs/>
          <w:lang w:val="en-IN"/>
        </w:rPr>
        <w:t>July 2022 – Present</w:t>
      </w:r>
    </w:p>
    <w:p w14:paraId="0349013B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 xml:space="preserve">Administer and support </w:t>
      </w:r>
      <w:r w:rsidRPr="00E156E7">
        <w:rPr>
          <w:b/>
          <w:bCs/>
          <w:lang w:val="en-IN"/>
        </w:rPr>
        <w:t>IBM Tivoli Workload Scheduler</w:t>
      </w:r>
      <w:r w:rsidRPr="00E156E7">
        <w:rPr>
          <w:lang w:val="en-IN"/>
        </w:rPr>
        <w:t xml:space="preserve"> environments (versions 9.5 and 10.1).</w:t>
      </w:r>
    </w:p>
    <w:p w14:paraId="22C0E9B6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 xml:space="preserve">Monitor and manage incidents, changes, and events using </w:t>
      </w:r>
      <w:r w:rsidRPr="00E156E7">
        <w:rPr>
          <w:b/>
          <w:bCs/>
          <w:lang w:val="en-IN"/>
        </w:rPr>
        <w:t>ServiceNow</w:t>
      </w:r>
      <w:r w:rsidRPr="00E156E7">
        <w:rPr>
          <w:lang w:val="en-IN"/>
        </w:rPr>
        <w:t>, ensuring SLA compliance.</w:t>
      </w:r>
    </w:p>
    <w:p w14:paraId="5DD2A437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 xml:space="preserve">Perform proactive </w:t>
      </w:r>
      <w:r w:rsidRPr="00E156E7">
        <w:rPr>
          <w:b/>
          <w:bCs/>
          <w:lang w:val="en-IN"/>
        </w:rPr>
        <w:t>environment health checks</w:t>
      </w:r>
      <w:r w:rsidRPr="00E156E7">
        <w:rPr>
          <w:lang w:val="en-IN"/>
        </w:rPr>
        <w:t xml:space="preserve"> to maintain system stability and availability.</w:t>
      </w:r>
    </w:p>
    <w:p w14:paraId="74F2AC31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>Troubleshoot TWS agent issues, including linking and communication failures.</w:t>
      </w:r>
    </w:p>
    <w:p w14:paraId="1CC4C851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 xml:space="preserve">Handle </w:t>
      </w:r>
      <w:r w:rsidRPr="00E156E7">
        <w:rPr>
          <w:b/>
          <w:bCs/>
          <w:lang w:val="en-IN"/>
        </w:rPr>
        <w:t>P1/P2 production incidents</w:t>
      </w:r>
      <w:r w:rsidRPr="00E156E7">
        <w:rPr>
          <w:lang w:val="en-IN"/>
        </w:rPr>
        <w:t xml:space="preserve"> with timely resolution and root cause analysis.</w:t>
      </w:r>
    </w:p>
    <w:p w14:paraId="44459049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lastRenderedPageBreak/>
        <w:t xml:space="preserve">Actively participated in </w:t>
      </w:r>
      <w:r w:rsidRPr="00E156E7">
        <w:rPr>
          <w:b/>
          <w:bCs/>
          <w:lang w:val="en-IN"/>
        </w:rPr>
        <w:t>TWS version upgrade from 9.5 to 10.1</w:t>
      </w:r>
      <w:r w:rsidRPr="00E156E7">
        <w:rPr>
          <w:lang w:val="en-IN"/>
        </w:rPr>
        <w:t>.</w:t>
      </w:r>
    </w:p>
    <w:p w14:paraId="3BBD1796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 xml:space="preserve">Create, modify, and maintain </w:t>
      </w:r>
      <w:r w:rsidRPr="00E156E7">
        <w:rPr>
          <w:b/>
          <w:bCs/>
          <w:lang w:val="en-IN"/>
        </w:rPr>
        <w:t>job schedules, event rules, calendars, and job streams</w:t>
      </w:r>
      <w:r w:rsidRPr="00E156E7">
        <w:rPr>
          <w:lang w:val="en-IN"/>
        </w:rPr>
        <w:t>.</w:t>
      </w:r>
    </w:p>
    <w:p w14:paraId="603EB1E1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 xml:space="preserve">Install and configure TWS agents on </w:t>
      </w:r>
      <w:r w:rsidRPr="00E156E7">
        <w:rPr>
          <w:b/>
          <w:bCs/>
          <w:lang w:val="en-IN"/>
        </w:rPr>
        <w:t>UNIX/Linux and Windows</w:t>
      </w:r>
      <w:r w:rsidRPr="00E156E7">
        <w:rPr>
          <w:lang w:val="en-IN"/>
        </w:rPr>
        <w:t xml:space="preserve"> platforms.</w:t>
      </w:r>
    </w:p>
    <w:p w14:paraId="603ADD27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>Perform patching activities by locking and unlocking TWS servers.</w:t>
      </w:r>
    </w:p>
    <w:p w14:paraId="4D4307E5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>Execute ad-hoc job submissions and manage job operations (hold, release, cancel).</w:t>
      </w:r>
    </w:p>
    <w:p w14:paraId="1F92B728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>Manage user access and permissions based on role requirements.</w:t>
      </w:r>
    </w:p>
    <w:p w14:paraId="5A8940A3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>Decommission SAP, UNIX, and Windows jobs and servers as per change requests.</w:t>
      </w:r>
    </w:p>
    <w:p w14:paraId="5E819583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 xml:space="preserve">Support </w:t>
      </w:r>
      <w:r w:rsidRPr="00E156E7">
        <w:rPr>
          <w:b/>
          <w:bCs/>
          <w:lang w:val="en-IN"/>
        </w:rPr>
        <w:t>fix pack upgrades</w:t>
      </w:r>
      <w:r w:rsidRPr="00E156E7">
        <w:rPr>
          <w:lang w:val="en-IN"/>
        </w:rPr>
        <w:t xml:space="preserve"> and </w:t>
      </w:r>
      <w:r w:rsidRPr="00E156E7">
        <w:rPr>
          <w:b/>
          <w:bCs/>
          <w:lang w:val="en-IN"/>
        </w:rPr>
        <w:t>on-prem to AWS cloud migration activities</w:t>
      </w:r>
      <w:r w:rsidRPr="00E156E7">
        <w:rPr>
          <w:lang w:val="en-IN"/>
        </w:rPr>
        <w:t>.</w:t>
      </w:r>
    </w:p>
    <w:p w14:paraId="2C51BCCD" w14:textId="77777777" w:rsidR="00E156E7" w:rsidRPr="00E156E7" w:rsidRDefault="00E156E7" w:rsidP="00E156E7">
      <w:pPr>
        <w:numPr>
          <w:ilvl w:val="0"/>
          <w:numId w:val="11"/>
        </w:numPr>
        <w:rPr>
          <w:lang w:val="en-IN"/>
        </w:rPr>
      </w:pPr>
      <w:r w:rsidRPr="00E156E7">
        <w:rPr>
          <w:lang w:val="en-IN"/>
        </w:rPr>
        <w:t>Assist with basic automation using shell scripting and Ansible.</w:t>
      </w:r>
    </w:p>
    <w:p w14:paraId="56C4C1C3" w14:textId="77777777" w:rsidR="00E156E7" w:rsidRPr="00E156E7" w:rsidRDefault="00000000" w:rsidP="00E156E7">
      <w:pPr>
        <w:rPr>
          <w:lang w:val="en-IN"/>
        </w:rPr>
      </w:pPr>
      <w:r>
        <w:rPr>
          <w:lang w:val="en-IN"/>
        </w:rPr>
        <w:pict w14:anchorId="6D751DEA">
          <v:rect id="_x0000_i1027" style="width:0;height:1.5pt" o:hralign="center" o:hrstd="t" o:hr="t" fillcolor="#a0a0a0" stroked="f"/>
        </w:pict>
      </w:r>
    </w:p>
    <w:p w14:paraId="554A4602" w14:textId="77777777" w:rsidR="00E156E7" w:rsidRPr="00E156E7" w:rsidRDefault="00E156E7" w:rsidP="00E156E7">
      <w:pPr>
        <w:rPr>
          <w:b/>
          <w:bCs/>
          <w:lang w:val="en-IN"/>
        </w:rPr>
      </w:pPr>
      <w:r w:rsidRPr="00E156E7">
        <w:rPr>
          <w:b/>
          <w:bCs/>
          <w:lang w:val="en-IN"/>
        </w:rPr>
        <w:t>Senior Analyst</w:t>
      </w:r>
    </w:p>
    <w:p w14:paraId="1D6C9159" w14:textId="77777777" w:rsidR="00E156E7" w:rsidRPr="00E156E7" w:rsidRDefault="00E156E7" w:rsidP="00E156E7">
      <w:pPr>
        <w:rPr>
          <w:lang w:val="en-IN"/>
        </w:rPr>
      </w:pPr>
      <w:r w:rsidRPr="00E156E7">
        <w:rPr>
          <w:b/>
          <w:bCs/>
          <w:lang w:val="en-IN"/>
        </w:rPr>
        <w:t xml:space="preserve">HCL Technologies </w:t>
      </w:r>
      <w:proofErr w:type="spellStart"/>
      <w:r w:rsidRPr="00E156E7">
        <w:rPr>
          <w:b/>
          <w:bCs/>
          <w:lang w:val="en-IN"/>
        </w:rPr>
        <w:t>Pvt.</w:t>
      </w:r>
      <w:proofErr w:type="spellEnd"/>
      <w:r w:rsidRPr="00E156E7">
        <w:rPr>
          <w:b/>
          <w:bCs/>
          <w:lang w:val="en-IN"/>
        </w:rPr>
        <w:t xml:space="preserve"> Ltd.</w:t>
      </w:r>
      <w:r w:rsidRPr="00E156E7">
        <w:rPr>
          <w:lang w:val="en-IN"/>
        </w:rPr>
        <w:t xml:space="preserve"> – Bangalore, India</w:t>
      </w:r>
      <w:r w:rsidRPr="00E156E7">
        <w:rPr>
          <w:lang w:val="en-IN"/>
        </w:rPr>
        <w:br/>
      </w:r>
      <w:r w:rsidRPr="00E156E7">
        <w:rPr>
          <w:b/>
          <w:bCs/>
          <w:lang w:val="en-IN"/>
        </w:rPr>
        <w:t>July 2019 – May 2022</w:t>
      </w:r>
    </w:p>
    <w:p w14:paraId="6910B5E8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 xml:space="preserve">Supported </w:t>
      </w:r>
      <w:r w:rsidRPr="00E156E7">
        <w:rPr>
          <w:b/>
          <w:bCs/>
          <w:lang w:val="en-IN"/>
        </w:rPr>
        <w:t>IBM Tivoli Workload Scheduler (Version 9.4)</w:t>
      </w:r>
      <w:r w:rsidRPr="00E156E7">
        <w:rPr>
          <w:lang w:val="en-IN"/>
        </w:rPr>
        <w:t xml:space="preserve"> in a 24/7 production environment.</w:t>
      </w:r>
    </w:p>
    <w:p w14:paraId="411F766C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 xml:space="preserve">Monitored and managed incidents and change requests using </w:t>
      </w:r>
      <w:r w:rsidRPr="00E156E7">
        <w:rPr>
          <w:b/>
          <w:bCs/>
          <w:lang w:val="en-IN"/>
        </w:rPr>
        <w:t>ServiceNow and BMC Remedy</w:t>
      </w:r>
      <w:r w:rsidRPr="00E156E7">
        <w:rPr>
          <w:lang w:val="en-IN"/>
        </w:rPr>
        <w:t>.</w:t>
      </w:r>
    </w:p>
    <w:p w14:paraId="6F0EF1B6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>Scheduled and maintained job streams, priorities, and execution limits.</w:t>
      </w:r>
    </w:p>
    <w:p w14:paraId="2B5BC336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 xml:space="preserve">Monitored alerts, failures, and abends; performed </w:t>
      </w:r>
      <w:r w:rsidRPr="00E156E7">
        <w:rPr>
          <w:b/>
          <w:bCs/>
          <w:lang w:val="en-IN"/>
        </w:rPr>
        <w:t>root cause analysis</w:t>
      </w:r>
      <w:r w:rsidRPr="00E156E7">
        <w:rPr>
          <w:lang w:val="en-IN"/>
        </w:rPr>
        <w:t xml:space="preserve"> and corrective actions.</w:t>
      </w:r>
    </w:p>
    <w:p w14:paraId="7A5CBE43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>Executed job control activities including hold, release, cancel, and ad-hoc submissions.</w:t>
      </w:r>
    </w:p>
    <w:p w14:paraId="52FC13C3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>Managed TWS password resets and access-related tasks.</w:t>
      </w:r>
    </w:p>
    <w:p w14:paraId="2B8F10C2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>Decommissioned SAP, UNIX, and Windows jobs and servers as required.</w:t>
      </w:r>
    </w:p>
    <w:p w14:paraId="2A82B20D" w14:textId="77777777" w:rsidR="00E156E7" w:rsidRPr="00E156E7" w:rsidRDefault="00E156E7" w:rsidP="00E156E7">
      <w:pPr>
        <w:numPr>
          <w:ilvl w:val="0"/>
          <w:numId w:val="12"/>
        </w:numPr>
        <w:rPr>
          <w:lang w:val="en-IN"/>
        </w:rPr>
      </w:pPr>
      <w:r w:rsidRPr="00E156E7">
        <w:rPr>
          <w:lang w:val="en-IN"/>
        </w:rPr>
        <w:t xml:space="preserve">Prepared daily and weekly </w:t>
      </w:r>
      <w:r w:rsidRPr="00E156E7">
        <w:rPr>
          <w:b/>
          <w:bCs/>
          <w:lang w:val="en-IN"/>
        </w:rPr>
        <w:t>status reports</w:t>
      </w:r>
      <w:r w:rsidRPr="00E156E7">
        <w:rPr>
          <w:lang w:val="en-IN"/>
        </w:rPr>
        <w:t xml:space="preserve"> for jobs, job streams, and workstations.</w:t>
      </w:r>
    </w:p>
    <w:p w14:paraId="72F572D0" w14:textId="77777777" w:rsidR="00E156E7" w:rsidRPr="00E156E7" w:rsidRDefault="00000000" w:rsidP="00E156E7">
      <w:pPr>
        <w:rPr>
          <w:lang w:val="en-IN"/>
        </w:rPr>
      </w:pPr>
      <w:r>
        <w:rPr>
          <w:lang w:val="en-IN"/>
        </w:rPr>
        <w:pict w14:anchorId="4109872E">
          <v:rect id="_x0000_i1028" style="width:0;height:1.5pt" o:hralign="center" o:hrstd="t" o:hr="t" fillcolor="#a0a0a0" stroked="f"/>
        </w:pict>
      </w:r>
    </w:p>
    <w:p w14:paraId="4D428A73" w14:textId="77777777" w:rsidR="00E156E7" w:rsidRPr="00E156E7" w:rsidRDefault="00E156E7" w:rsidP="00E156E7">
      <w:pPr>
        <w:rPr>
          <w:b/>
          <w:bCs/>
          <w:lang w:val="en-IN"/>
        </w:rPr>
      </w:pPr>
      <w:r w:rsidRPr="00E156E7">
        <w:rPr>
          <w:b/>
          <w:bCs/>
          <w:lang w:val="en-IN"/>
        </w:rPr>
        <w:t>EDUCATION</w:t>
      </w:r>
    </w:p>
    <w:p w14:paraId="0CC64568" w14:textId="77777777" w:rsidR="00E156E7" w:rsidRPr="00E156E7" w:rsidRDefault="00E156E7" w:rsidP="00E156E7">
      <w:pPr>
        <w:rPr>
          <w:lang w:val="en-IN"/>
        </w:rPr>
      </w:pPr>
      <w:r w:rsidRPr="00E156E7">
        <w:rPr>
          <w:b/>
          <w:bCs/>
          <w:lang w:val="en-IN"/>
        </w:rPr>
        <w:lastRenderedPageBreak/>
        <w:t>Bachelor of Technology (</w:t>
      </w:r>
      <w:proofErr w:type="spellStart"/>
      <w:proofErr w:type="gramStart"/>
      <w:r w:rsidRPr="00E156E7">
        <w:rPr>
          <w:b/>
          <w:bCs/>
          <w:lang w:val="en-IN"/>
        </w:rPr>
        <w:t>B.Tech</w:t>
      </w:r>
      <w:proofErr w:type="spellEnd"/>
      <w:proofErr w:type="gramEnd"/>
      <w:r w:rsidRPr="00E156E7">
        <w:rPr>
          <w:b/>
          <w:bCs/>
          <w:lang w:val="en-IN"/>
        </w:rPr>
        <w:t>)</w:t>
      </w:r>
      <w:r w:rsidRPr="00E156E7">
        <w:rPr>
          <w:lang w:val="en-IN"/>
        </w:rPr>
        <w:br/>
        <w:t>Electrical, Electronics &amp; Communications Engineering</w:t>
      </w:r>
      <w:r w:rsidRPr="00E156E7">
        <w:rPr>
          <w:lang w:val="en-IN"/>
        </w:rPr>
        <w:br/>
        <w:t>Bharath University – Chennai</w:t>
      </w:r>
      <w:r w:rsidRPr="00E156E7">
        <w:rPr>
          <w:lang w:val="en-IN"/>
        </w:rPr>
        <w:br/>
      </w:r>
      <w:r w:rsidRPr="00E156E7">
        <w:rPr>
          <w:b/>
          <w:bCs/>
          <w:lang w:val="en-IN"/>
        </w:rPr>
        <w:t>Graduated: July 2019</w:t>
      </w:r>
    </w:p>
    <w:p w14:paraId="2D616247" w14:textId="77777777" w:rsidR="00E156E7" w:rsidRPr="00E156E7" w:rsidRDefault="00000000" w:rsidP="00E156E7">
      <w:pPr>
        <w:rPr>
          <w:lang w:val="en-IN"/>
        </w:rPr>
      </w:pPr>
      <w:r>
        <w:rPr>
          <w:lang w:val="en-IN"/>
        </w:rPr>
        <w:pict w14:anchorId="2593BC37">
          <v:rect id="_x0000_i1029" style="width:0;height:1.5pt" o:hralign="center" o:hrstd="t" o:hr="t" fillcolor="#a0a0a0" stroked="f"/>
        </w:pict>
      </w:r>
    </w:p>
    <w:p w14:paraId="0C03F9D0" w14:textId="77777777" w:rsidR="00E156E7" w:rsidRPr="00E156E7" w:rsidRDefault="00E156E7" w:rsidP="00E156E7">
      <w:pPr>
        <w:rPr>
          <w:b/>
          <w:bCs/>
          <w:lang w:val="en-IN"/>
        </w:rPr>
      </w:pPr>
      <w:r w:rsidRPr="00E156E7">
        <w:rPr>
          <w:b/>
          <w:bCs/>
          <w:lang w:val="en-IN"/>
        </w:rPr>
        <w:t>PROFESSIONAL STRENGTHS</w:t>
      </w:r>
    </w:p>
    <w:p w14:paraId="0F936700" w14:textId="77777777" w:rsidR="00E156E7" w:rsidRPr="00E156E7" w:rsidRDefault="00E156E7" w:rsidP="00E156E7">
      <w:pPr>
        <w:numPr>
          <w:ilvl w:val="0"/>
          <w:numId w:val="13"/>
        </w:numPr>
        <w:rPr>
          <w:lang w:val="en-IN"/>
        </w:rPr>
      </w:pPr>
      <w:r w:rsidRPr="00E156E7">
        <w:rPr>
          <w:lang w:val="en-IN"/>
        </w:rPr>
        <w:t>Strong analytical and troubleshooting skills</w:t>
      </w:r>
    </w:p>
    <w:p w14:paraId="24E31496" w14:textId="77777777" w:rsidR="00E156E7" w:rsidRPr="00E156E7" w:rsidRDefault="00E156E7" w:rsidP="00E156E7">
      <w:pPr>
        <w:numPr>
          <w:ilvl w:val="0"/>
          <w:numId w:val="13"/>
        </w:numPr>
        <w:rPr>
          <w:lang w:val="en-IN"/>
        </w:rPr>
      </w:pPr>
      <w:r w:rsidRPr="00E156E7">
        <w:rPr>
          <w:lang w:val="en-IN"/>
        </w:rPr>
        <w:t xml:space="preserve">Ability to work in </w:t>
      </w:r>
      <w:r w:rsidRPr="00E156E7">
        <w:rPr>
          <w:b/>
          <w:bCs/>
          <w:lang w:val="en-IN"/>
        </w:rPr>
        <w:t>24/7 rotational shifts</w:t>
      </w:r>
    </w:p>
    <w:p w14:paraId="36999110" w14:textId="77777777" w:rsidR="00E156E7" w:rsidRPr="00E156E7" w:rsidRDefault="00E156E7" w:rsidP="00E156E7">
      <w:pPr>
        <w:numPr>
          <w:ilvl w:val="0"/>
          <w:numId w:val="13"/>
        </w:numPr>
        <w:rPr>
          <w:lang w:val="en-IN"/>
        </w:rPr>
      </w:pPr>
      <w:r w:rsidRPr="00E156E7">
        <w:rPr>
          <w:lang w:val="en-IN"/>
        </w:rPr>
        <w:t>Effective multitasking and time management</w:t>
      </w:r>
    </w:p>
    <w:p w14:paraId="3C5EF319" w14:textId="77777777" w:rsidR="00E156E7" w:rsidRPr="00E156E7" w:rsidRDefault="00E156E7" w:rsidP="00E156E7">
      <w:pPr>
        <w:numPr>
          <w:ilvl w:val="0"/>
          <w:numId w:val="13"/>
        </w:numPr>
        <w:rPr>
          <w:lang w:val="en-IN"/>
        </w:rPr>
      </w:pPr>
      <w:r w:rsidRPr="00E156E7">
        <w:rPr>
          <w:lang w:val="en-IN"/>
        </w:rPr>
        <w:t>Collaborative team player with a proactive mindset</w:t>
      </w:r>
    </w:p>
    <w:p w14:paraId="21A0C938" w14:textId="77777777" w:rsidR="00E156E7" w:rsidRPr="00E156E7" w:rsidRDefault="00000000" w:rsidP="00E156E7">
      <w:pPr>
        <w:rPr>
          <w:lang w:val="en-IN"/>
        </w:rPr>
      </w:pPr>
      <w:r>
        <w:rPr>
          <w:lang w:val="en-IN"/>
        </w:rPr>
        <w:pict w14:anchorId="2FA84EEA">
          <v:rect id="_x0000_i1030" style="width:0;height:1.5pt" o:hralign="center" o:hrstd="t" o:hr="t" fillcolor="#a0a0a0" stroked="f"/>
        </w:pict>
      </w:r>
    </w:p>
    <w:p w14:paraId="30543998" w14:textId="1F36D545" w:rsidR="00E156E7" w:rsidRPr="00E156E7" w:rsidRDefault="00E156E7" w:rsidP="00E156E7">
      <w:pPr>
        <w:rPr>
          <w:lang w:val="en-IN"/>
        </w:rPr>
      </w:pPr>
      <w:r w:rsidRPr="00E156E7">
        <w:rPr>
          <w:b/>
          <w:bCs/>
          <w:lang w:val="en-IN"/>
        </w:rPr>
        <w:t>Place:</w:t>
      </w:r>
      <w:r w:rsidRPr="00E156E7">
        <w:rPr>
          <w:lang w:val="en-IN"/>
        </w:rPr>
        <w:t xml:space="preserve"> Hyderabad</w:t>
      </w:r>
      <w:r w:rsidRPr="00E156E7">
        <w:rPr>
          <w:lang w:val="en-IN"/>
        </w:rPr>
        <w:br/>
      </w:r>
      <w:r w:rsidRPr="00E156E7">
        <w:rPr>
          <w:b/>
          <w:bCs/>
          <w:lang w:val="en-IN"/>
        </w:rPr>
        <w:t>Name:</w:t>
      </w:r>
      <w:r w:rsidRPr="00E156E7">
        <w:rPr>
          <w:lang w:val="en-IN"/>
        </w:rPr>
        <w:t xml:space="preserve"> Swathi </w:t>
      </w:r>
      <w:proofErr w:type="spellStart"/>
      <w:r w:rsidRPr="00E156E7">
        <w:rPr>
          <w:lang w:val="en-IN"/>
        </w:rPr>
        <w:t>Chittibomma</w:t>
      </w:r>
      <w:proofErr w:type="spellEnd"/>
      <w:r w:rsidR="003B06E8">
        <w:rPr>
          <w:lang w:val="en-IN"/>
        </w:rPr>
        <w:br/>
      </w:r>
      <w:r w:rsidR="003B06E8" w:rsidRPr="003B06E8">
        <w:rPr>
          <w:b/>
          <w:bCs/>
          <w:lang w:val="en-IN"/>
        </w:rPr>
        <w:t>Mobile Number</w:t>
      </w:r>
      <w:r w:rsidR="003B06E8">
        <w:rPr>
          <w:lang w:val="en-IN"/>
        </w:rPr>
        <w:t>: 7702910398</w:t>
      </w:r>
    </w:p>
    <w:p w14:paraId="5E787E77" w14:textId="16F166A5" w:rsidR="00BF56E4" w:rsidRDefault="00BF56E4"/>
    <w:sectPr w:rsidR="00BF56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25AD9"/>
    <w:multiLevelType w:val="multilevel"/>
    <w:tmpl w:val="1364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F77A9"/>
    <w:multiLevelType w:val="multilevel"/>
    <w:tmpl w:val="D02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66B8F"/>
    <w:multiLevelType w:val="multilevel"/>
    <w:tmpl w:val="295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0640F"/>
    <w:multiLevelType w:val="multilevel"/>
    <w:tmpl w:val="D13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64987">
    <w:abstractNumId w:val="8"/>
  </w:num>
  <w:num w:numId="2" w16cid:durableId="1960646603">
    <w:abstractNumId w:val="6"/>
  </w:num>
  <w:num w:numId="3" w16cid:durableId="294063327">
    <w:abstractNumId w:val="5"/>
  </w:num>
  <w:num w:numId="4" w16cid:durableId="625964855">
    <w:abstractNumId w:val="4"/>
  </w:num>
  <w:num w:numId="5" w16cid:durableId="462819207">
    <w:abstractNumId w:val="7"/>
  </w:num>
  <w:num w:numId="6" w16cid:durableId="1501122374">
    <w:abstractNumId w:val="3"/>
  </w:num>
  <w:num w:numId="7" w16cid:durableId="1301304764">
    <w:abstractNumId w:val="2"/>
  </w:num>
  <w:num w:numId="8" w16cid:durableId="1791436295">
    <w:abstractNumId w:val="1"/>
  </w:num>
  <w:num w:numId="9" w16cid:durableId="1071538005">
    <w:abstractNumId w:val="0"/>
  </w:num>
  <w:num w:numId="10" w16cid:durableId="1650475601">
    <w:abstractNumId w:val="9"/>
  </w:num>
  <w:num w:numId="11" w16cid:durableId="188643508">
    <w:abstractNumId w:val="10"/>
  </w:num>
  <w:num w:numId="12" w16cid:durableId="814881539">
    <w:abstractNumId w:val="11"/>
  </w:num>
  <w:num w:numId="13" w16cid:durableId="13163796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EB6"/>
    <w:rsid w:val="00034616"/>
    <w:rsid w:val="0006063C"/>
    <w:rsid w:val="0015074B"/>
    <w:rsid w:val="001D47BD"/>
    <w:rsid w:val="0029639D"/>
    <w:rsid w:val="00326F90"/>
    <w:rsid w:val="003B06E8"/>
    <w:rsid w:val="003F5EE6"/>
    <w:rsid w:val="004A50C6"/>
    <w:rsid w:val="004D19A9"/>
    <w:rsid w:val="00757082"/>
    <w:rsid w:val="00861070"/>
    <w:rsid w:val="00861CD7"/>
    <w:rsid w:val="00A94E09"/>
    <w:rsid w:val="00AA1D8D"/>
    <w:rsid w:val="00B47730"/>
    <w:rsid w:val="00B53F35"/>
    <w:rsid w:val="00BF56E4"/>
    <w:rsid w:val="00CB0664"/>
    <w:rsid w:val="00E156E7"/>
    <w:rsid w:val="00E34628"/>
    <w:rsid w:val="00F47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0FCB1"/>
  <w14:defaultImageDpi w14:val="300"/>
  <w15:docId w15:val="{2B4A58A2-CB66-4F3A-AE4E-D5DB3FB24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SWATHI CH</cp:lastModifiedBy>
  <cp:revision>10</cp:revision>
  <dcterms:created xsi:type="dcterms:W3CDTF">2013-12-23T23:15:00Z</dcterms:created>
  <dcterms:modified xsi:type="dcterms:W3CDTF">2026-02-19T16:01:00Z</dcterms:modified>
  <cp:category/>
</cp:coreProperties>
</file>