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3549C">
      <w:pPr>
        <w:pStyle w:val="3"/>
        <w:jc w:val="center"/>
        <w:rPr>
          <w:rFonts w:hint="eastAsia"/>
          <w:b/>
          <w:bCs/>
          <w:color w:val="auto"/>
          <w:sz w:val="48"/>
          <w:szCs w:val="48"/>
          <w:lang w:val="en-US" w:eastAsia="zh-CN"/>
        </w:rPr>
      </w:pPr>
      <w:r>
        <w:rPr>
          <w:rFonts w:hint="eastAsia"/>
          <w:b/>
          <w:bCs/>
          <w:color w:val="auto"/>
          <w:sz w:val="48"/>
          <w:szCs w:val="48"/>
        </w:rPr>
        <w:t>农产品购销</w:t>
      </w:r>
      <w:r>
        <w:rPr>
          <w:rFonts w:hint="eastAsia"/>
          <w:b/>
          <w:bCs/>
          <w:color w:val="auto"/>
          <w:sz w:val="48"/>
          <w:szCs w:val="48"/>
          <w:lang w:val="en-US" w:eastAsia="zh-CN"/>
        </w:rPr>
        <w:t>合同</w:t>
      </w:r>
    </w:p>
    <w:p w14:paraId="4CEA1E55">
      <w:pPr>
        <w:pStyle w:val="3"/>
        <w:rPr>
          <w:rFonts w:hint="eastAsia"/>
          <w:color w:val="auto"/>
          <w:lang w:val="en-US" w:eastAsia="zh-CN"/>
        </w:rPr>
      </w:pPr>
    </w:p>
    <w:p w14:paraId="20D9F27E">
      <w:pPr>
        <w:pStyle w:val="3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供方</w:t>
      </w:r>
      <w:r>
        <w:rPr>
          <w:rFonts w:hint="eastAsia"/>
          <w:color w:val="auto"/>
          <w:u w:val="none"/>
          <w:lang w:val="en-US" w:eastAsia="zh-CN"/>
        </w:rPr>
        <w:t>：</w:t>
      </w:r>
      <w:r>
        <w:rPr>
          <w:rFonts w:hint="eastAsia"/>
          <w:sz w:val="24"/>
        </w:rPr>
        <w:t>{{甲方}}</w:t>
      </w:r>
      <w:r>
        <w:rPr>
          <w:rFonts w:hint="eastAsia"/>
          <w:color w:val="auto"/>
          <w:lang w:val="en-US" w:eastAsia="zh-CN"/>
        </w:rPr>
        <w:t>，以下简称甲方。</w:t>
      </w:r>
    </w:p>
    <w:p w14:paraId="335176F1">
      <w:pPr>
        <w:pStyle w:val="3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需方：</w:t>
      </w:r>
      <w:r>
        <w:rPr>
          <w:rFonts w:hint="eastAsia"/>
          <w:sz w:val="24"/>
        </w:rPr>
        <w:t>{{乙方}}</w:t>
      </w:r>
      <w:r>
        <w:rPr>
          <w:rFonts w:hint="eastAsia"/>
          <w:color w:val="auto"/>
          <w:lang w:val="en-US" w:eastAsia="zh-CN"/>
        </w:rPr>
        <w:t>，以下简称乙方。</w:t>
      </w:r>
    </w:p>
    <w:p w14:paraId="299BED3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根据《中华人民共和国民法典》，本着互惠互利、诚实信用原则，为明确甲、乙双方在农产品购销过程中的权利、义务及责任，经双方友好协商，签订本合同，以资共同遵守。</w:t>
      </w:r>
    </w:p>
    <w:p w14:paraId="07BDF2F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合同期限：</w:t>
      </w:r>
      <w:r>
        <w:rPr>
          <w:rFonts w:hint="eastAsia" w:ascii="宋体" w:hAnsi="宋体" w:eastAsia="宋体" w:cs="宋体"/>
          <w:color w:val="auto"/>
          <w:lang w:val="en-US" w:eastAsia="zh-CN"/>
        </w:rPr>
        <w:t>{{开始日期}}始至{{结束日期}}止。</w:t>
      </w:r>
    </w:p>
    <w:p w14:paraId="684A668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第一条 农产品的名称、数量和金额：</w:t>
      </w:r>
    </w:p>
    <w:tbl>
      <w:tblPr>
        <w:tblStyle w:val="5"/>
        <w:tblW w:w="9088" w:type="dxa"/>
        <w:tblInd w:w="-2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2025"/>
        <w:gridCol w:w="1875"/>
        <w:gridCol w:w="1450"/>
        <w:gridCol w:w="2400"/>
      </w:tblGrid>
      <w:tr w14:paraId="51CD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338" w:type="dxa"/>
            <w:tcBorders>
              <w:tl2br w:val="nil"/>
              <w:tr2bl w:val="nil"/>
            </w:tcBorders>
            <w:vAlign w:val="center"/>
          </w:tcPr>
          <w:p w14:paraId="5C219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025" w:type="dxa"/>
            <w:tcBorders>
              <w:tl2br w:val="nil"/>
              <w:tr2bl w:val="nil"/>
            </w:tcBorders>
            <w:vAlign w:val="center"/>
          </w:tcPr>
          <w:p w14:paraId="2CD02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商品名称</w:t>
            </w:r>
          </w:p>
        </w:tc>
        <w:tc>
          <w:tcPr>
            <w:tcW w:w="1875" w:type="dxa"/>
            <w:tcBorders>
              <w:tl2br w:val="nil"/>
              <w:tr2bl w:val="nil"/>
            </w:tcBorders>
            <w:vAlign w:val="center"/>
          </w:tcPr>
          <w:p w14:paraId="274BC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数量（KG）</w:t>
            </w:r>
          </w:p>
        </w:tc>
        <w:tc>
          <w:tcPr>
            <w:tcW w:w="1450" w:type="dxa"/>
            <w:tcBorders>
              <w:tl2br w:val="nil"/>
              <w:tr2bl w:val="nil"/>
            </w:tcBorders>
            <w:vAlign w:val="center"/>
          </w:tcPr>
          <w:p w14:paraId="75A14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单价(元)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vAlign w:val="center"/>
          </w:tcPr>
          <w:p w14:paraId="55498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金额（元）</w:t>
            </w:r>
          </w:p>
        </w:tc>
      </w:tr>
      <w:tr w14:paraId="6292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l2br w:val="nil"/>
              <w:tr2bl w:val="nil"/>
            </w:tcBorders>
          </w:tcPr>
          <w:p w14:paraId="662CD00C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</w:p>
        </w:tc>
        <w:tc>
          <w:tcPr>
            <w:tcW w:w="2025" w:type="dxa"/>
            <w:tcBorders>
              <w:tl2br w:val="nil"/>
              <w:tr2bl w:val="nil"/>
            </w:tcBorders>
          </w:tcPr>
          <w:p w14:paraId="2E7EAE51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7DBDF60B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3509DE71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2400" w:type="dxa"/>
            <w:tcBorders>
              <w:tl2br w:val="nil"/>
              <w:tr2bl w:val="nil"/>
            </w:tcBorders>
          </w:tcPr>
          <w:p w14:paraId="34528CAB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</w:tr>
      <w:tr w14:paraId="6CAA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  <w:tcBorders>
              <w:tl2br w:val="nil"/>
              <w:tr2bl w:val="nil"/>
            </w:tcBorders>
          </w:tcPr>
          <w:p w14:paraId="73AB12BD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tcBorders>
              <w:tl2br w:val="nil"/>
              <w:tr2bl w:val="nil"/>
            </w:tcBorders>
          </w:tcPr>
          <w:p w14:paraId="1B3124F3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61B5DAE3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793C0ED0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2400" w:type="dxa"/>
            <w:tcBorders>
              <w:tl2br w:val="nil"/>
              <w:tr2bl w:val="nil"/>
            </w:tcBorders>
          </w:tcPr>
          <w:p w14:paraId="600AFC36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</w:tr>
    </w:tbl>
    <w:p w14:paraId="4FAE8C8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本合同单价为暂定价格，实际结算价格与数量以双方确认的单据为准，可根据实际销售业务进行调整。</w:t>
      </w:r>
    </w:p>
    <w:p w14:paraId="4ACDF20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第二条 农产品质量及包装   </w:t>
      </w:r>
    </w:p>
    <w:p w14:paraId="6AC6009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1.农产品质量：甲方保证其货品为合法生产并达到国家规定的质量标准。</w:t>
      </w:r>
    </w:p>
    <w:p w14:paraId="06FD20E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2.农产品包装：由甲、乙双方协商包装方法。  </w:t>
      </w:r>
    </w:p>
    <w:p w14:paraId="0D34CD6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第三条 交货方式、时间</w:t>
      </w:r>
    </w:p>
    <w:p w14:paraId="4FDAF7C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1.交货方式：由甲方负责按照乙方要求送货到乙方指定交货地点。</w:t>
      </w:r>
    </w:p>
    <w:p w14:paraId="4AA817E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2.交货时间：以乙方订单或电话订单信息为准。</w:t>
      </w:r>
    </w:p>
    <w:p w14:paraId="2AA66BA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第四条 结算方式及付款期限</w:t>
      </w:r>
    </w:p>
    <w:p w14:paraId="0E66D92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1.结算方式：双方采取现金、银行转账或银行承兑汇票结算货款；付款期限按合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同签订之日起180天内付款结算制度执行。</w:t>
      </w:r>
    </w:p>
    <w:p w14:paraId="35C2F08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第五条 违约责任： </w:t>
      </w:r>
    </w:p>
    <w:p w14:paraId="466C94F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双方同意本合同全部条款，如有违约，按国家有关法律法规解决。  </w:t>
      </w:r>
    </w:p>
    <w:p w14:paraId="776ED8E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第六条 其他事项：  </w:t>
      </w:r>
    </w:p>
    <w:p w14:paraId="1E31DD3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1.本合同自双方盖章之日起生效。合同有效期内，除非经过双方同意，或者另有法定理由，任何一方不得自行变更或解除合同。合同执行期间，甲、乙双方如需修改本合同须经双方协商另行签订补充协议。</w:t>
      </w:r>
    </w:p>
    <w:p w14:paraId="2A8384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2.本合同正本</w:t>
      </w:r>
      <w:r>
        <w:rPr>
          <w:rFonts w:hint="eastAsia"/>
          <w:color w:val="auto"/>
          <w:u w:val="single"/>
          <w:lang w:val="en-US" w:eastAsia="zh-CN"/>
        </w:rPr>
        <w:t>壹</w:t>
      </w:r>
      <w:r>
        <w:rPr>
          <w:rFonts w:hint="eastAsia"/>
          <w:color w:val="auto"/>
          <w:lang w:val="en-US" w:eastAsia="zh-CN"/>
        </w:rPr>
        <w:t>式</w:t>
      </w:r>
      <w:r>
        <w:rPr>
          <w:rFonts w:hint="eastAsia"/>
          <w:color w:val="auto"/>
          <w:u w:val="single"/>
          <w:lang w:val="en-US" w:eastAsia="zh-CN"/>
        </w:rPr>
        <w:t>贰</w:t>
      </w:r>
      <w:r>
        <w:rPr>
          <w:rFonts w:hint="eastAsia"/>
          <w:color w:val="auto"/>
          <w:lang w:val="en-US" w:eastAsia="zh-CN"/>
        </w:rPr>
        <w:t>份，双方各执</w:t>
      </w:r>
      <w:r>
        <w:rPr>
          <w:rFonts w:hint="eastAsia"/>
          <w:color w:val="auto"/>
          <w:u w:val="single"/>
          <w:lang w:val="en-US" w:eastAsia="zh-CN"/>
        </w:rPr>
        <w:t>壹</w:t>
      </w:r>
      <w:r>
        <w:rPr>
          <w:rFonts w:hint="eastAsia"/>
          <w:color w:val="auto"/>
          <w:lang w:val="en-US" w:eastAsia="zh-CN"/>
        </w:rPr>
        <w:t>份。</w:t>
      </w:r>
    </w:p>
    <w:p w14:paraId="24245F4F">
      <w:pPr>
        <w:pStyle w:val="3"/>
        <w:numPr>
          <w:ilvl w:val="0"/>
          <w:numId w:val="0"/>
        </w:numPr>
        <w:ind w:leftChars="0" w:right="0" w:rightChars="0"/>
        <w:rPr>
          <w:rFonts w:hint="eastAsia"/>
          <w:color w:val="FF0000"/>
          <w:lang w:val="en-US" w:eastAsia="zh-CN"/>
        </w:rPr>
      </w:pPr>
    </w:p>
    <w:p w14:paraId="6CCEC7B1">
      <w:pPr>
        <w:pStyle w:val="3"/>
        <w:numPr>
          <w:ilvl w:val="0"/>
          <w:numId w:val="0"/>
        </w:numPr>
        <w:ind w:leftChars="0" w:right="0" w:rightChars="0"/>
        <w:rPr>
          <w:rFonts w:hint="eastAsia"/>
          <w:color w:val="FF0000"/>
          <w:lang w:val="en-US" w:eastAsia="zh-CN"/>
        </w:rPr>
      </w:pPr>
    </w:p>
    <w:p w14:paraId="0768A1F4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甲方：（盖章）                             乙方：（盖章）</w:t>
      </w:r>
    </w:p>
    <w:p w14:paraId="5CB48431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</w:p>
    <w:p w14:paraId="49BAC99D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日期：{{签署日期}}                     日期：{{签署日期}}</w:t>
      </w:r>
    </w:p>
    <w:p w14:paraId="166288A5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I2ZDc0MDUxZjYyZGQ5NGVhN2NlYjRkNWIwMDczOTcifQ=="/>
  </w:docVars>
  <w:rsids>
    <w:rsidRoot w:val="00172A27"/>
    <w:rsid w:val="00251AFF"/>
    <w:rsid w:val="00360AE2"/>
    <w:rsid w:val="01276129"/>
    <w:rsid w:val="07515B7F"/>
    <w:rsid w:val="081E7712"/>
    <w:rsid w:val="092C3A18"/>
    <w:rsid w:val="0A000484"/>
    <w:rsid w:val="0A681221"/>
    <w:rsid w:val="0A8D5BDD"/>
    <w:rsid w:val="0B2809BD"/>
    <w:rsid w:val="0C473BDB"/>
    <w:rsid w:val="0C5E3BDC"/>
    <w:rsid w:val="0DB767F7"/>
    <w:rsid w:val="0FBB4CA2"/>
    <w:rsid w:val="11AC3862"/>
    <w:rsid w:val="12227E2E"/>
    <w:rsid w:val="12F91645"/>
    <w:rsid w:val="16D47282"/>
    <w:rsid w:val="18EB7D57"/>
    <w:rsid w:val="19124D7B"/>
    <w:rsid w:val="19EE2F61"/>
    <w:rsid w:val="1AB814FA"/>
    <w:rsid w:val="1B452550"/>
    <w:rsid w:val="1C411EE7"/>
    <w:rsid w:val="1CD9149F"/>
    <w:rsid w:val="1E52788D"/>
    <w:rsid w:val="1F552DC0"/>
    <w:rsid w:val="1FBE0F24"/>
    <w:rsid w:val="1FCB64E9"/>
    <w:rsid w:val="21E169EA"/>
    <w:rsid w:val="226F7EFF"/>
    <w:rsid w:val="2346744C"/>
    <w:rsid w:val="256F15C7"/>
    <w:rsid w:val="2792275F"/>
    <w:rsid w:val="28E26F5B"/>
    <w:rsid w:val="2BE1580D"/>
    <w:rsid w:val="2FA655CB"/>
    <w:rsid w:val="30733E76"/>
    <w:rsid w:val="307B60E4"/>
    <w:rsid w:val="380F7C51"/>
    <w:rsid w:val="38763919"/>
    <w:rsid w:val="3C630AF7"/>
    <w:rsid w:val="3DA16635"/>
    <w:rsid w:val="3DBD033C"/>
    <w:rsid w:val="3F90036A"/>
    <w:rsid w:val="3FF15AC9"/>
    <w:rsid w:val="41FC2F7A"/>
    <w:rsid w:val="42F7459C"/>
    <w:rsid w:val="42FD1BE0"/>
    <w:rsid w:val="43314A3C"/>
    <w:rsid w:val="43522CCD"/>
    <w:rsid w:val="43EE6C1B"/>
    <w:rsid w:val="457E2AE8"/>
    <w:rsid w:val="4595468D"/>
    <w:rsid w:val="499858AA"/>
    <w:rsid w:val="49FF7F76"/>
    <w:rsid w:val="4A6E4A5F"/>
    <w:rsid w:val="4C377D10"/>
    <w:rsid w:val="4C3A7963"/>
    <w:rsid w:val="4CE40C32"/>
    <w:rsid w:val="4FA828E2"/>
    <w:rsid w:val="51DD06CC"/>
    <w:rsid w:val="5220431C"/>
    <w:rsid w:val="526606C2"/>
    <w:rsid w:val="53F5144C"/>
    <w:rsid w:val="54766E20"/>
    <w:rsid w:val="56167C20"/>
    <w:rsid w:val="56F23931"/>
    <w:rsid w:val="57611691"/>
    <w:rsid w:val="57781BAC"/>
    <w:rsid w:val="585D60C3"/>
    <w:rsid w:val="58857ED8"/>
    <w:rsid w:val="5A157153"/>
    <w:rsid w:val="5BA9396F"/>
    <w:rsid w:val="5D4451FC"/>
    <w:rsid w:val="5D517E98"/>
    <w:rsid w:val="5E257683"/>
    <w:rsid w:val="5F0E2AE2"/>
    <w:rsid w:val="5FE23445"/>
    <w:rsid w:val="605216B4"/>
    <w:rsid w:val="645714A4"/>
    <w:rsid w:val="647F53A6"/>
    <w:rsid w:val="663E60F4"/>
    <w:rsid w:val="66BB17DF"/>
    <w:rsid w:val="672D5CD9"/>
    <w:rsid w:val="6A7D7C15"/>
    <w:rsid w:val="6B06286D"/>
    <w:rsid w:val="6CF21618"/>
    <w:rsid w:val="6D0308A8"/>
    <w:rsid w:val="6F59142A"/>
    <w:rsid w:val="70DC65E9"/>
    <w:rsid w:val="72F64AB8"/>
    <w:rsid w:val="7618571F"/>
    <w:rsid w:val="77453A3C"/>
    <w:rsid w:val="781A5141"/>
    <w:rsid w:val="7AD50744"/>
    <w:rsid w:val="7C364AF0"/>
    <w:rsid w:val="7CD1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widowControl w:val="0"/>
      <w:adjustRightInd/>
      <w:snapToGrid/>
      <w:spacing w:after="0" w:line="500" w:lineRule="exact"/>
      <w:ind w:left="523"/>
      <w:jc w:val="both"/>
    </w:pPr>
    <w:rPr>
      <w:rFonts w:ascii="宋体" w:hAnsi="宋体" w:eastAsia="宋体" w:cs="Times New Roman"/>
      <w:kern w:val="2"/>
      <w:sz w:val="24"/>
      <w:szCs w:val="24"/>
    </w:r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widowControl w:val="0"/>
      <w:adjustRightInd/>
      <w:snapToGrid/>
      <w:spacing w:after="0"/>
      <w:ind w:firstLine="420" w:firstLineChars="200"/>
      <w:jc w:val="both"/>
    </w:pPr>
    <w:rPr>
      <w:rFonts w:asciiTheme="minorHAnsi" w:hAnsiTheme="minorHAnsi" w:eastAsiaTheme="minorEastAsia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97ed3c8b-8d12-4850-a56c-8af65c38f86b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20D9F27E</paraID>
      <start>3</start>
      <end>4</end>
      <status>ignored</status>
      <modifiedWord/>
      <trackRevisions>false</trackRevisions>
    </reviewItem>
    <reviewItem>
      <errorID>21d7beff-c175-4bbd-854a-ad62846bb3cf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20D9F27E</paraID>
      <start>4</start>
      <end>5</end>
      <status>ignored</status>
      <modifiedWord/>
      <trackRevisions>false</trackRevisions>
    </reviewItem>
    <reviewItem>
      <errorID>133ce6ec-2639-4bb7-ba29-6f4872b15702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20D9F27E</paraID>
      <start>7</start>
      <end>8</end>
      <status>ignored</status>
      <modifiedWord/>
      <trackRevisions>false</trackRevisions>
    </reviewItem>
    <reviewItem>
      <errorID>1a3d7ddc-35a2-45b7-868b-92b55f27e662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335176F1</paraID>
      <start>3</start>
      <end>4</end>
      <status>ignored</status>
      <modifiedWord/>
      <trackRevisions>false</trackRevisions>
    </reviewItem>
    <reviewItem>
      <errorID>082b5d91-c4e2-4ac4-9a6b-0e4254d28c86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335176F1</paraID>
      <start>4</start>
      <end>5</end>
      <status>ignored</status>
      <modifiedWord/>
      <trackRevisions>false</trackRevisions>
    </reviewItem>
    <reviewItem>
      <errorID>07e1eadd-7b41-416a-b8b3-1c4cf6bd5c9b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335176F1</paraID>
      <start>7</start>
      <end>8</end>
      <status>ignored</status>
      <modifiedWord/>
      <trackRevisions>false</trackRevisions>
    </reviewItem>
    <reviewItem>
      <errorID>632f2e54-1854-494b-95be-f4d99350eeb0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 7BDF2FF</paraID>
      <start>5</start>
      <end>6</end>
      <status>ignored</status>
      <modifiedWord/>
      <trackRevisions>false</trackRevisions>
    </reviewItem>
    <reviewItem>
      <errorID>3d582680-917f-4416-90f2-a0b2de4e9b71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 7BDF2FF</paraID>
      <start>6</start>
      <end>7</end>
      <status>ignored</status>
      <modifiedWord/>
      <trackRevisions>false</trackRevisions>
    </reviewItem>
    <reviewItem>
      <errorID>6ab5a0e4-09b9-4131-baa8-f75e0415a216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 7BDF2FF</paraID>
      <start>11</start>
      <end>12</end>
      <status>ignored</status>
      <modifiedWord/>
      <trackRevisions>false</trackRevisions>
    </reviewItem>
    <reviewItem>
      <errorID>aace823d-6fe3-4270-b60e-1066b3f19767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 7BDF2FF</paraID>
      <start>12</start>
      <end>13</end>
      <status>ignored</status>
      <modifiedWord/>
      <trackRevisions>false</trackRevisions>
    </reviewItem>
    <reviewItem>
      <errorID>3ed5127c-252d-4908-909a-ae32926243f2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 7BDF2FF</paraID>
      <start>15</start>
      <end>16</end>
      <status>ignored</status>
      <modifiedWord/>
      <trackRevisions>false</trackRevisions>
    </reviewItem>
    <reviewItem>
      <errorID>ef1a47e9-e652-4a6e-8db0-d61b2958c275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 7BDF2FF</paraID>
      <start>16</start>
      <end>17</end>
      <status>ignored</status>
      <modifiedWord/>
      <trackRevisions>false</trackRevisions>
    </reviewItem>
    <reviewItem>
      <errorID>81914561-cfb1-4110-9459-315e2eeeba63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 7BDF2FF</paraID>
      <start>21</start>
      <end>22</end>
      <status>ignored</status>
      <modifiedWord/>
      <trackRevisions>false</trackRevisions>
    </reviewItem>
    <reviewItem>
      <errorID>17e22b3b-8aee-44d6-a96e-41c3ad21abe6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 7BDF2FF</paraID>
      <start>22</start>
      <end>23</end>
      <status>ignored</status>
      <modifiedWord/>
      <trackRevisions>false</trackRevisions>
    </reviewItem>
    <reviewItem>
      <errorID>8c9c9507-236f-45c2-99dc-e05b919207f5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6AC60093</paraID>
      <start>0</start>
      <end>2</end>
      <status>modified</status>
      <modifiedWord>1.</modifiedWord>
      <trackRevisions>false</trackRevisions>
    </reviewItem>
    <reviewItem>
      <errorID>5f1f4930-c206-46a8-97a9-7efb31fc72ad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6FD20ED</paraID>
      <start>0</start>
      <end>2</end>
      <status>modified</status>
      <modifiedWord>2.</modifiedWord>
      <trackRevisions>false</trackRevisions>
    </reviewItem>
    <reviewItem>
      <errorID>65fccf59-9123-4706-b168-815734c5b60c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4FDAF7C6</paraID>
      <start>0</start>
      <end>2</end>
      <status>modified</status>
      <modifiedWord>1.</modifiedWord>
      <trackRevisions>false</trackRevisions>
    </reviewItem>
    <reviewItem>
      <errorID>4956e8fc-7ad8-44e4-bfc7-3bdf67dc9fef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4AA817EA</paraID>
      <start>0</start>
      <end>2</end>
      <status>modified</status>
      <modifiedWord>2.</modifiedWord>
      <trackRevisions>false</trackRevisions>
    </reviewItem>
    <reviewItem>
      <errorID>548d95ae-29f5-4bb6-8059-06cba33b4aee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E66D926</paraID>
      <start>0</start>
      <end>2</end>
      <status>modified</status>
      <modifiedWord>1.</modifiedWord>
      <trackRevisions>false</trackRevisions>
    </reviewItem>
    <reviewItem>
      <errorID>6f575bbe-1380-43fc-882f-c150a0a6a183</errorID>
      <errorWord>事项</errorWord>
      <group>L1_AI</group>
      <groupName>深度校对</groupName>
      <ability>L2_AI_Punc</ability>
      <abilityName>标点纠错</abilityName>
      <candidateList>
        <item>事项：</item>
      </candidateList>
      <explain/>
      <paraID>776ED8EA</paraID>
      <start>6</start>
      <end>9</end>
      <status>modified</status>
      <modifiedWord>事项：</modifiedWord>
      <trackRevisions>false</trackRevisions>
    </reviewItem>
    <reviewItem>
      <errorID>29456c78-bd85-4dce-9b22-f3c1a3cc9289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1E31DD35</paraID>
      <start>0</start>
      <end>2</end>
      <status>modified</status>
      <modifiedWord>1.</modifiedWord>
      <trackRevisions>false</trackRevisions>
    </reviewItem>
    <reviewItem>
      <errorID>ad012007-1f33-4685-9400-eef72178b796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2A8384D8</paraID>
      <start>0</start>
      <end>2</end>
      <status>modified</status>
      <modifiedWord>2.</modifiedWord>
      <trackRevisions>false</trackRevisions>
    </reviewItem>
    <reviewItem>
      <errorID>e4b3e023-3837-467e-aea9-4a0625df7578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</start>
      <end>4</end>
      <status>ignored</status>
      <modifiedWord/>
      <trackRevisions>false</trackRevisions>
    </reviewItem>
    <reviewItem>
      <errorID>94b76d44-80d9-4b9d-9d86-1acf8234f40b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4</start>
      <end>5</end>
      <status>ignored</status>
      <modifiedWord/>
      <trackRevisions>false</trackRevisions>
    </reviewItem>
    <reviewItem>
      <errorID>8fa982ca-e5da-4175-a658-2804c671bcc8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49BAC99D</paraID>
      <start>9</start>
      <end>10</end>
      <status>ignored</status>
      <modifiedWord/>
      <trackRevisions>false</trackRevisions>
    </reviewItem>
    <reviewItem>
      <errorID>bbe34c7a-8765-47df-a7de-c165a64fb2df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35</start>
      <end>36</end>
      <status>ignored</status>
      <modifiedWord/>
      <trackRevisions>false</trackRevisions>
    </reviewItem>
    <reviewItem>
      <errorID>f1db50dd-d519-4788-8078-0c396d39268e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36</start>
      <end>37</end>
      <status>ignored</status>
      <modifiedWord/>
      <trackRevisions>false</trackRevisions>
    </reviewItem>
    <reviewItem>
      <errorID>6833bd72-b61f-47b9-8ba8-42280593409e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49BAC99D</paraID>
      <start>41</start>
      <end>42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9874356-6b24-4226-8ff1-6686c4c704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607</Words>
  <Characters>622</Characters>
  <Lines>0</Lines>
  <Paragraphs>0</Paragraphs>
  <TotalTime>0</TotalTime>
  <ScaleCrop>false</ScaleCrop>
  <LinksUpToDate>false</LinksUpToDate>
  <CharactersWithSpaces>678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13415</dc:creator>
  <cp:lastModifiedBy>少爷仔</cp:lastModifiedBy>
  <cp:lastPrinted>2022-04-29T09:14:00Z</cp:lastPrinted>
  <dcterms:modified xsi:type="dcterms:W3CDTF">2026-04-08T03:26:08Z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99BA353CB63042D581FCAF5A701A379E_13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