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B940E">
      <w:pPr>
        <w:spacing w:before="200" w:after="40"/>
        <w:jc w:val="center"/>
      </w:pPr>
      <w:r>
        <w:rPr>
          <w:rFonts w:ascii="楷体" w:hAnsi="楷体" w:eastAsia="楷体" w:cs="楷体"/>
          <w:b/>
          <w:bCs/>
          <w:color w:val="8B0000"/>
          <w:sz w:val="44"/>
          <w:szCs w:val="44"/>
        </w:rPr>
        <w:t>蔬菜订购合同</w:t>
      </w:r>
    </w:p>
    <w:p w14:paraId="193A0240">
      <w:pPr>
        <w:spacing w:before="40" w:after="200"/>
        <w:jc w:val="center"/>
      </w:pPr>
      <w:r>
        <w:rPr>
          <w:rFonts w:ascii="宋体" w:hAnsi="宋体" w:eastAsia="宋体" w:cs="宋体"/>
          <w:color w:val="8B0000"/>
          <w:sz w:val="18"/>
          <w:szCs w:val="18"/>
        </w:rPr>
        <w:t>━━━━━━━━━━━━━━━━━━━━━━━━━━━━━━</w:t>
      </w:r>
    </w:p>
    <w:p w14:paraId="34ECD7D6">
      <w:pPr>
        <w:spacing w:before="100" w:after="100"/>
      </w:pPr>
    </w:p>
    <w:p w14:paraId="32CBC26E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甲方（采购方）：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{{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乙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方}}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（以下简称"甲方"）</w:t>
      </w:r>
    </w:p>
    <w:p w14:paraId="4AD6E583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乙方（供货方）：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{{甲方}}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（以下简称"乙方"）</w:t>
      </w:r>
    </w:p>
    <w:p w14:paraId="66FEFE7D">
      <w:pPr>
        <w:spacing w:before="100" w:after="100"/>
      </w:pPr>
    </w:p>
    <w:p w14:paraId="1FAAE219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甲乙双方本着自愿、公平、诚实信用的原则，根据《中华人民共和国民法典》及有关法律法规的规定，就甲方向乙方订购蔬菜事宜，经协商一致，订立本合同。</w:t>
      </w:r>
    </w:p>
    <w:p w14:paraId="01A3DD5C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第一条  供货品种、等级、价格及季度计划</w:t>
      </w:r>
    </w:p>
    <w:p w14:paraId="555A17AE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乙方按照下表所列品种、等级、单价及月供量向甲方供应蔬菜，具体如下：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55"/>
        <w:gridCol w:w="1637"/>
        <w:gridCol w:w="1775"/>
        <w:gridCol w:w="2663"/>
      </w:tblGrid>
      <w:tr w14:paraId="4CCA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8B0000"/>
            <w:vAlign w:val="center"/>
          </w:tcPr>
          <w:p w14:paraId="45192D4E">
            <w:pPr>
              <w:spacing w:before="30" w:after="3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b/>
                <w:bCs/>
                <w:color w:val="FFFFFF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655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8B0000"/>
            <w:vAlign w:val="center"/>
          </w:tcPr>
          <w:p w14:paraId="288C324F">
            <w:pPr>
              <w:spacing w:before="30" w:after="3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</w:rPr>
              <w:t>品种</w:t>
            </w:r>
          </w:p>
        </w:tc>
        <w:tc>
          <w:tcPr>
            <w:tcW w:w="1637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8B0000"/>
            <w:vAlign w:val="center"/>
          </w:tcPr>
          <w:p w14:paraId="6737A865">
            <w:pPr>
              <w:spacing w:before="30" w:after="3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</w:rPr>
              <w:t>单价(元/公斤)</w:t>
            </w:r>
          </w:p>
        </w:tc>
        <w:tc>
          <w:tcPr>
            <w:tcW w:w="1775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8B0000"/>
            <w:vAlign w:val="center"/>
          </w:tcPr>
          <w:p w14:paraId="1D889756">
            <w:pPr>
              <w:spacing w:before="30" w:after="30"/>
              <w:jc w:val="center"/>
            </w:pPr>
            <w:r>
              <w:rPr>
                <w:rFonts w:hint="eastAsia" w:cs="宋体"/>
                <w:b/>
                <w:bCs/>
                <w:color w:val="FFFFFF"/>
                <w:sz w:val="18"/>
                <w:szCs w:val="18"/>
                <w:lang w:val="en-US" w:eastAsia="zh-CN"/>
              </w:rPr>
              <w:t>数</w:t>
            </w: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</w:rPr>
              <w:t>量(公斤)</w:t>
            </w:r>
          </w:p>
        </w:tc>
        <w:tc>
          <w:tcPr>
            <w:tcW w:w="2663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8B0000"/>
            <w:vAlign w:val="center"/>
          </w:tcPr>
          <w:p w14:paraId="47BB2B7D">
            <w:pPr>
              <w:spacing w:before="30" w:after="3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</w:rPr>
              <w:t>金额(元)</w:t>
            </w:r>
          </w:p>
        </w:tc>
      </w:tr>
      <w:tr w14:paraId="4E67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6B788CC1">
            <w:pPr>
              <w:spacing w:before="30" w:after="30"/>
              <w:jc w:val="center"/>
            </w:pPr>
          </w:p>
        </w:tc>
        <w:tc>
          <w:tcPr>
            <w:tcW w:w="1655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15945685">
            <w:pPr>
              <w:spacing w:before="30" w:after="30"/>
              <w:jc w:val="center"/>
            </w:pPr>
          </w:p>
        </w:tc>
        <w:tc>
          <w:tcPr>
            <w:tcW w:w="1637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2E839D06">
            <w:pPr>
              <w:spacing w:before="30" w:after="30"/>
              <w:jc w:val="center"/>
            </w:pPr>
          </w:p>
        </w:tc>
        <w:tc>
          <w:tcPr>
            <w:tcW w:w="1775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2F0B8E60">
            <w:pPr>
              <w:spacing w:before="30" w:after="30"/>
              <w:jc w:val="center"/>
            </w:pPr>
          </w:p>
        </w:tc>
        <w:tc>
          <w:tcPr>
            <w:tcW w:w="2663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21D73E59">
            <w:pPr>
              <w:spacing w:before="30" w:after="30"/>
              <w:jc w:val="center"/>
            </w:pPr>
          </w:p>
        </w:tc>
      </w:tr>
      <w:tr w14:paraId="42307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3077DB17">
            <w:pPr>
              <w:spacing w:before="30" w:after="30"/>
              <w:jc w:val="center"/>
            </w:pPr>
          </w:p>
        </w:tc>
        <w:tc>
          <w:tcPr>
            <w:tcW w:w="1655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417EFC54">
            <w:pPr>
              <w:spacing w:before="30" w:after="30"/>
              <w:jc w:val="center"/>
            </w:pPr>
          </w:p>
        </w:tc>
        <w:tc>
          <w:tcPr>
            <w:tcW w:w="1637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6EBC2D88">
            <w:pPr>
              <w:spacing w:before="30" w:after="30"/>
              <w:jc w:val="center"/>
            </w:pPr>
          </w:p>
        </w:tc>
        <w:tc>
          <w:tcPr>
            <w:tcW w:w="1775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13A8CD8E">
            <w:pPr>
              <w:spacing w:before="30" w:after="30"/>
              <w:jc w:val="center"/>
            </w:pPr>
          </w:p>
        </w:tc>
        <w:tc>
          <w:tcPr>
            <w:tcW w:w="2663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vAlign w:val="center"/>
          </w:tcPr>
          <w:p w14:paraId="1884F064">
            <w:pPr>
              <w:spacing w:before="30" w:after="30"/>
              <w:jc w:val="center"/>
            </w:pPr>
          </w:p>
        </w:tc>
      </w:tr>
    </w:tbl>
    <w:p w14:paraId="035D622B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666666"/>
          <w:sz w:val="18"/>
          <w:szCs w:val="18"/>
        </w:rPr>
        <w:t>注：特级品要求外观完整、色泽鲜亮、无病虫害痕迹；一级品允许轻微外观瑕疵但不影响食用品质。</w:t>
      </w:r>
    </w:p>
    <w:p w14:paraId="184B4EE8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第二条  品质分级标准</w:t>
      </w:r>
    </w:p>
    <w:p w14:paraId="2384A29B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1.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特级品：符合GB/T 29370相关标准，单果（株）重量偏差不超过±5%，农药残留低于国标限量的50%。</w:t>
      </w:r>
    </w:p>
    <w:p w14:paraId="32A40802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2.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一级品：符合GB 2763国家标准，外观允许不超过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>8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%的轻微瑕疵，不影响食用安全与口感。</w:t>
      </w:r>
    </w:p>
    <w:p w14:paraId="15DFCE6D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3.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乙方每批次供货须附带品质分级检验单，甲方有权委托第三方机构复检。</w:t>
      </w:r>
    </w:p>
    <w:p w14:paraId="048378E6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交货与验收</w:t>
      </w:r>
    </w:p>
    <w:p w14:paraId="51C9B598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1.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</w:t>
      </w: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应按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甲方</w:t>
      </w: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要求准时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>将货物运送至甲方指定收货地点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，每次送货须提前12小时确认。</w:t>
      </w:r>
    </w:p>
    <w:p w14:paraId="3AA56244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2.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甲方在收货后2小时内完成初步验收，对品种、数量、等级进行核对，验收合格后签署收货确认单。</w:t>
      </w:r>
    </w:p>
    <w:p w14:paraId="32AA294C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3.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如发现不符合约定等级的产品，甲方有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>权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拒收。</w:t>
      </w:r>
    </w:p>
    <w:p w14:paraId="7B30D38E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四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退换货流程</w:t>
      </w:r>
    </w:p>
    <w:p w14:paraId="434F1B66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1.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甲方发现质量问题应在收货后24小时内以书面形式通知乙方，并保留问题产品样品。</w:t>
      </w:r>
    </w:p>
    <w:p w14:paraId="2B59316C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2.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乙方应在接到通知后12小时内响应，24小时内完成换货或退款处理。</w:t>
      </w:r>
    </w:p>
    <w:p w14:paraId="1023996A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3.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因质量问题退货的运输费用由乙方承担；因甲方自身保管不当导致的损耗，不在退换范围内。</w:t>
      </w:r>
    </w:p>
    <w:p w14:paraId="24D66342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五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付款方式</w:t>
      </w:r>
    </w:p>
    <w:p w14:paraId="2CC25B5B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甲方按月结算，每月1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日前支付上月货款，以银行转账方式支付至乙方指定账户。逾期付款的，甲方按日万分之三支付滞纳金。</w:t>
      </w:r>
    </w:p>
    <w:p w14:paraId="56AC69CA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六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合同期限与续约</w:t>
      </w:r>
    </w:p>
    <w:p w14:paraId="5764439E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1.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本合同有效期为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{{开始日期}}始至{{结束日期}}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。</w:t>
      </w:r>
    </w:p>
    <w:p w14:paraId="33528A20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2.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合同期满前60日，任何一方如不续约应书面通知对方；双方均未提出异议的，合同自动续期一年。</w:t>
      </w:r>
    </w:p>
    <w:p w14:paraId="02CD6224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七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违约责任</w:t>
      </w:r>
    </w:p>
    <w:p w14:paraId="2F20B214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1.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乙方供货等级连续三次不达标的，甲方有权解除合同并没收履约保证金。</w:t>
      </w:r>
    </w:p>
    <w:p w14:paraId="108CCC5F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2.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乙方无故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>不发货的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，甲方有权解除合同，乙方应赔偿甲方因此产生的采购差价损失。</w:t>
      </w:r>
    </w:p>
    <w:p w14:paraId="674C43D2">
      <w:pPr>
        <w:spacing w:before="60" w:after="60" w:line="36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3.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甲方无故拒收符合约定的产品，应按拒收批次货值的10%向乙方支付违约金。</w:t>
      </w:r>
    </w:p>
    <w:p w14:paraId="68D804DE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八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争议解决</w:t>
      </w:r>
    </w:p>
    <w:p w14:paraId="3E289E0B">
      <w:pPr>
        <w:spacing w:before="60" w:after="60" w:line="36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因本合同产生的争议，双方协商解决；协商不成的，向合同签订地人民法院提起诉讼。</w:t>
      </w:r>
      <w:bookmarkStart w:id="0" w:name="_GoBack"/>
      <w:bookmarkEnd w:id="0"/>
    </w:p>
    <w:p w14:paraId="5DAC2C35">
      <w:pPr>
        <w:spacing w:before="260" w:after="120" w:line="360" w:lineRule="auto"/>
        <w:jc w:val="both"/>
      </w:pP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第</w:t>
      </w:r>
      <w:r>
        <w:rPr>
          <w:rFonts w:hint="eastAsia" w:ascii="楷体" w:hAnsi="楷体" w:eastAsia="楷体" w:cs="楷体"/>
          <w:b/>
          <w:bCs/>
          <w:color w:val="8B0000"/>
          <w:sz w:val="24"/>
          <w:szCs w:val="24"/>
          <w:lang w:val="en-US" w:eastAsia="zh-CN"/>
        </w:rPr>
        <w:t>九</w:t>
      </w:r>
      <w:r>
        <w:rPr>
          <w:rFonts w:ascii="楷体" w:hAnsi="楷体" w:eastAsia="楷体" w:cs="楷体"/>
          <w:b/>
          <w:bCs/>
          <w:color w:val="8B0000"/>
          <w:sz w:val="24"/>
          <w:szCs w:val="24"/>
        </w:rPr>
        <w:t>条  附则</w:t>
      </w:r>
    </w:p>
    <w:p w14:paraId="2046E6B0">
      <w:pPr>
        <w:widowControl w:val="0"/>
        <w:spacing w:before="60" w:after="60" w:line="360" w:lineRule="auto"/>
        <w:jc w:val="both"/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本合同甲、乙双方各自持有</w:t>
      </w: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一份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，</w:t>
      </w: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以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确保双方都拥有合同文本，便于各自履行合同中的权利和义务。</w:t>
      </w:r>
    </w:p>
    <w:p w14:paraId="7FAB17CB">
      <w:pPr>
        <w:spacing w:before="500" w:after="60"/>
      </w:pPr>
    </w:p>
    <w:p w14:paraId="6EC1194D">
      <w:pPr>
        <w:spacing w:before="60" w:after="60" w:line="360" w:lineRule="auto"/>
        <w:jc w:val="left"/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甲方（盖章）：   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 xml:space="preserve">                                      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乙方（盖章）：                                                 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 xml:space="preserve">                               </w:t>
      </w:r>
    </w:p>
    <w:p w14:paraId="1F3DF843">
      <w:pPr>
        <w:spacing w:before="60" w:after="6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签订日期：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{{签署日期}} 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 xml:space="preserve">                           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签订日期：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{{签署日期}}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                                   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 xml:space="preserve">                         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 </w:t>
      </w:r>
    </w:p>
    <w:sectPr>
      <w:footerReference r:id="rId3" w:type="default"/>
      <w:pgSz w:w="11906" w:h="16838"/>
      <w:pgMar w:top="158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D8F8F">
    <w:pPr>
      <w:jc w:val="center"/>
    </w:pPr>
    <w:r>
      <w:rPr>
        <w:rFonts w:ascii="宋体" w:hAnsi="宋体" w:eastAsia="宋体" w:cs="宋体"/>
        <w:color w:val="8B0000"/>
        <w:sz w:val="16"/>
        <w:szCs w:val="16"/>
      </w:rPr>
      <w:t xml:space="preserve">第 </w:t>
    </w:r>
    <w:r>
      <w:rPr>
        <w:rFonts w:ascii="宋体" w:hAnsi="宋体" w:eastAsia="宋体" w:cs="宋体"/>
        <w:color w:val="8B0000"/>
        <w:sz w:val="16"/>
        <w:szCs w:val="16"/>
      </w:rPr>
      <w:fldChar w:fldCharType="begin"/>
    </w:r>
    <w:r>
      <w:rPr>
        <w:rFonts w:ascii="宋体" w:hAnsi="宋体" w:eastAsia="宋体" w:cs="宋体"/>
        <w:color w:val="8B0000"/>
        <w:sz w:val="16"/>
        <w:szCs w:val="16"/>
      </w:rPr>
      <w:instrText xml:space="preserve">PAGE</w:instrText>
    </w:r>
    <w:r>
      <w:rPr>
        <w:rFonts w:ascii="宋体" w:hAnsi="宋体" w:eastAsia="宋体" w:cs="宋体"/>
        <w:color w:val="8B0000"/>
        <w:sz w:val="16"/>
        <w:szCs w:val="16"/>
      </w:rPr>
      <w:fldChar w:fldCharType="separate"/>
    </w:r>
    <w:r>
      <w:rPr>
        <w:rFonts w:ascii="宋体" w:hAnsi="宋体" w:eastAsia="宋体" w:cs="宋体"/>
        <w:color w:val="8B0000"/>
        <w:sz w:val="16"/>
        <w:szCs w:val="16"/>
      </w:rPr>
      <w:fldChar w:fldCharType="end"/>
    </w:r>
    <w:r>
      <w:rPr>
        <w:rFonts w:ascii="宋体" w:hAnsi="宋体" w:eastAsia="宋体" w:cs="宋体"/>
        <w:color w:val="8B0000"/>
        <w:sz w:val="16"/>
        <w:szCs w:val="16"/>
      </w:rPr>
      <w:t xml:space="preserve"> 页 / 共 </w:t>
    </w:r>
    <w:r>
      <w:rPr>
        <w:rFonts w:ascii="宋体" w:hAnsi="宋体" w:eastAsia="宋体" w:cs="宋体"/>
        <w:color w:val="8B0000"/>
        <w:sz w:val="16"/>
        <w:szCs w:val="16"/>
      </w:rPr>
      <w:fldChar w:fldCharType="begin"/>
    </w:r>
    <w:r>
      <w:rPr>
        <w:rFonts w:ascii="宋体" w:hAnsi="宋体" w:eastAsia="宋体" w:cs="宋体"/>
        <w:color w:val="8B0000"/>
        <w:sz w:val="16"/>
        <w:szCs w:val="16"/>
      </w:rPr>
      <w:instrText xml:space="preserve">NUMPAGES</w:instrText>
    </w:r>
    <w:r>
      <w:rPr>
        <w:rFonts w:ascii="宋体" w:hAnsi="宋体" w:eastAsia="宋体" w:cs="宋体"/>
        <w:color w:val="8B0000"/>
        <w:sz w:val="16"/>
        <w:szCs w:val="16"/>
      </w:rPr>
      <w:fldChar w:fldCharType="separate"/>
    </w:r>
    <w:r>
      <w:rPr>
        <w:rFonts w:ascii="宋体" w:hAnsi="宋体" w:eastAsia="宋体" w:cs="宋体"/>
        <w:color w:val="8B0000"/>
        <w:sz w:val="16"/>
        <w:szCs w:val="16"/>
      </w:rPr>
      <w:fldChar w:fldCharType="end"/>
    </w:r>
    <w:r>
      <w:rPr>
        <w:rFonts w:ascii="宋体" w:hAnsi="宋体" w:eastAsia="宋体" w:cs="宋体"/>
        <w:color w:val="8B0000"/>
        <w:sz w:val="16"/>
        <w:szCs w:val="16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5F31C7"/>
    <w:rsid w:val="03115797"/>
    <w:rsid w:val="098C5E56"/>
    <w:rsid w:val="0D900B4F"/>
    <w:rsid w:val="0F20414D"/>
    <w:rsid w:val="37656EA2"/>
    <w:rsid w:val="485D7B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136170eb-bb7b-4132-83be-87b31558e93b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32CBC26E</paraID>
      <start>8</start>
      <end>9</end>
      <status>ignored</status>
      <modifiedWord/>
      <trackRevisions>false</trackRevisions>
    </reviewItem>
    <reviewItem>
      <errorID>c72d99d8-b06d-4e83-9604-e07275873da1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32CBC26E</paraID>
      <start>9</start>
      <end>10</end>
      <status>ignored</status>
      <modifiedWord/>
      <trackRevisions>false</trackRevisions>
    </reviewItem>
    <reviewItem>
      <errorID>7b059354-6dbe-4735-b669-f5cdc2693030</errorID>
      <errorWord>乙方</errorWord>
      <group>L1_AI</group>
      <groupName>深度校对</groupName>
      <ability>L2_AI_Word</ability>
      <abilityName>字词纠错</abilityName>
      <candidateList>
        <item>甲方</item>
      </candidateList>
      <explain/>
      <paraID>32CBC26E</paraID>
      <start>10</start>
      <end>12</end>
      <status>unmodified</status>
      <modifiedWord/>
      <trackRevisions>false</trackRevisions>
    </reviewItem>
    <reviewItem>
      <errorID>a7341473-047d-44fd-a5bf-01bab48964f3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32CBC26E</paraID>
      <start>12</start>
      <end>13</end>
      <status>ignored</status>
      <modifiedWord/>
      <trackRevisions>false</trackRevisions>
    </reviewItem>
    <reviewItem>
      <errorID>e8960666-0cad-44e0-aab8-e8971c4730c2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32CBC26E</paraID>
      <start>19</start>
      <end>20</end>
      <status>unmodified</status>
      <modifiedWord/>
      <trackRevisions>false</trackRevisions>
    </reviewItem>
    <reviewItem>
      <errorID>366ef0a9-5d25-4669-817b-7ad218ec9c02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32CBC26E</paraID>
      <start>22</start>
      <end>23</end>
      <status>unmodified</status>
      <modifiedWord/>
      <trackRevisions>false</trackRevisions>
    </reviewItem>
    <reviewItem>
      <errorID>6f3cd617-b9d3-4a7c-bfb0-9fba0f65549e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4AD6E583</paraID>
      <start>8</start>
      <end>9</end>
      <status>ignored</status>
      <modifiedWord/>
      <trackRevisions>false</trackRevisions>
    </reviewItem>
    <reviewItem>
      <errorID>d45b47ad-8a66-498a-9118-d953e2f0d3ee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4AD6E583</paraID>
      <start>9</start>
      <end>10</end>
      <status>ignored</status>
      <modifiedWord/>
      <trackRevisions>false</trackRevisions>
    </reviewItem>
    <reviewItem>
      <errorID>992b7f6e-6377-497d-be55-825a51fa2c2b</errorID>
      <errorWord>甲方</errorWord>
      <group>L1_AI</group>
      <groupName>深度校对</groupName>
      <ability>L2_AI_Word</ability>
      <abilityName>字词纠错</abilityName>
      <candidateList>
        <item>乙方</item>
      </candidateList>
      <explain/>
      <paraID>4AD6E583</paraID>
      <start>10</start>
      <end>12</end>
      <status>unmodified</status>
      <modifiedWord/>
      <trackRevisions>false</trackRevisions>
    </reviewItem>
    <reviewItem>
      <errorID>20009ea3-f370-4684-b6ed-9c6e27c78b63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4AD6E583</paraID>
      <start>12</start>
      <end>13</end>
      <status>ignored</status>
      <modifiedWord/>
      <trackRevisions>false</trackRevisions>
    </reviewItem>
    <reviewItem>
      <errorID>9e7ad401-0e22-4ad2-8f72-5bc2a544171a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4AD6E583</paraID>
      <start>19</start>
      <end>20</end>
      <status>unmodified</status>
      <modifiedWord/>
      <trackRevisions>false</trackRevisions>
    </reviewItem>
    <reviewItem>
      <errorID>b86158eb-fb73-4795-8f89-0262f184c2bb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4AD6E583</paraID>
      <start>22</start>
      <end>23</end>
      <status>unmodified</status>
      <modifiedWord/>
      <trackRevisions>false</trackRevisions>
    </reviewItem>
    <reviewItem>
      <errorID>0ed14975-01ec-4a3b-a136-32b1caefabfe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2384A29B</paraID>
      <start>0</start>
      <end>2</end>
      <status>modified</status>
      <modifiedWord>1.</modifiedWord>
      <trackRevisions>false</trackRevisions>
    </reviewItem>
    <reviewItem>
      <errorID>004610c0-fefc-4653-ae9f-535886c1c07a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32A40802</paraID>
      <start>0</start>
      <end>2</end>
      <status>modified</status>
      <modifiedWord>2.</modifiedWord>
      <trackRevisions>false</trackRevisions>
    </reviewItem>
    <reviewItem>
      <errorID>166cb20f-8f4c-4377-9816-efaaebc6e47a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15DFCE6D</paraID>
      <start>0</start>
      <end>2</end>
      <status>modified</status>
      <modifiedWord>3.</modifiedWord>
      <trackRevisions>false</trackRevisions>
    </reviewItem>
    <reviewItem>
      <errorID>48232c62-4092-4e61-89f4-108e79322438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51C9B598</paraID>
      <start>0</start>
      <end>2</end>
      <status>modified</status>
      <modifiedWord>1.</modifiedWord>
      <trackRevisions>false</trackRevisions>
    </reviewItem>
    <reviewItem>
      <errorID>921ff5af-0a26-4dea-9a99-44e2b8ad4451</errorID>
      <errorWord>按</errorWord>
      <group>L1_AI</group>
      <groupName>深度校对</groupName>
      <ability>L2_AI_Word</ability>
      <abilityName>字词纠错</abilityName>
      <candidateList>
        <item>应按</item>
      </candidateList>
      <explain/>
      <paraID>51C9B598</paraID>
      <start>4</start>
      <end>6</end>
      <status>modified</status>
      <modifiedWord>应按</modifiedWord>
      <trackRevisions>false</trackRevisions>
    </reviewItem>
    <reviewItem>
      <errorID>fa223490-8e41-43d7-b098-44f386b76e32</errorID>
      <errorWord>准时</errorWord>
      <group>L1_AI</group>
      <groupName>深度校对</groupName>
      <ability>L2_AI_Grammar</ability>
      <abilityName>语法纠错</abilityName>
      <candidateList>
        <item>要求准时</item>
      </candidateList>
      <explain/>
      <paraID>51C9B598</paraID>
      <start>8</start>
      <end>12</end>
      <status>modified</status>
      <modifiedWord>要求准时</modifiedWord>
      <trackRevisions>false</trackRevisions>
    </reviewItem>
    <reviewItem>
      <errorID>71b6a3a5-9484-4bd5-a58f-d3fb81d0f0d4</errorID>
      <errorWord>地方</errorWord>
      <group>L1_AI</group>
      <groupName>深度校对</groupName>
      <ability>L2_AI_Word</ability>
      <abilityName>字词纠错</abilityName>
      <candidateList>
        <item>地点</item>
      </candidateList>
      <explain/>
      <paraID>51C9B598</paraID>
      <start>24</start>
      <end>26</end>
      <status>modified</status>
      <modifiedWord>地点</modifiedWord>
      <trackRevisions>false</trackRevisions>
    </reviewItem>
    <reviewItem>
      <errorID>9b0aa2e2-27bb-4ee3-816a-1b9f2402c56d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3AA56244</paraID>
      <start>0</start>
      <end>2</end>
      <status>modified</status>
      <modifiedWord>2.</modifiedWord>
      <trackRevisions>false</trackRevisions>
    </reviewItem>
    <reviewItem>
      <errorID>3b079142-597d-4da9-89f0-7ab806651e97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32AA294C</paraID>
      <start>0</start>
      <end>2</end>
      <status>modified</status>
      <modifiedWord>3.</modifiedWord>
      <trackRevisions>false</trackRevisions>
    </reviewItem>
    <reviewItem>
      <errorID>09497e04-f369-491b-99a9-c3983e4c5320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434F1B66</paraID>
      <start>0</start>
      <end>2</end>
      <status>modified</status>
      <modifiedWord>1.</modifiedWord>
      <trackRevisions>false</trackRevisions>
    </reviewItem>
    <reviewItem>
      <errorID>2eed93a1-5035-4fdb-9a52-22e9c2686433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2B59316C</paraID>
      <start>0</start>
      <end>2</end>
      <status>modified</status>
      <modifiedWord>2.</modifiedWord>
      <trackRevisions>false</trackRevisions>
    </reviewItem>
    <reviewItem>
      <errorID>4fc6b9f4-80a8-4d2e-a046-9ce5e9d06314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1023996A</paraID>
      <start>0</start>
      <end>2</end>
      <status>modified</status>
      <modifiedWord>3.</modifiedWord>
      <trackRevisions>false</trackRevisions>
    </reviewItem>
    <reviewItem>
      <errorID>00b63ef5-5f1f-4e9a-a8f7-cae2f33ad1cd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5764439E</paraID>
      <start>0</start>
      <end>2</end>
      <status>modified</status>
      <modifiedWord>1.</modifiedWord>
      <trackRevisions>false</trackRevisions>
    </reviewItem>
    <reviewItem>
      <errorID>939a73dc-97e7-4e2d-be00-1371c89bab51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5764439E</paraID>
      <start>9</start>
      <end>10</end>
      <status>ignored</status>
      <modifiedWord/>
      <trackRevisions>false</trackRevisions>
    </reviewItem>
    <reviewItem>
      <errorID>e4fe0ea6-780f-4bc2-9e0c-0ead8ccd63dc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5764439E</paraID>
      <start>10</start>
      <end>11</end>
      <status>ignored</status>
      <modifiedWord/>
      <trackRevisions>false</trackRevisions>
    </reviewItem>
    <reviewItem>
      <errorID>59ecaa66-5f11-402a-bb14-8b1ff3c45de6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5764439E</paraID>
      <start>15</start>
      <end>16</end>
      <status>ignored</status>
      <modifiedWord/>
      <trackRevisions>false</trackRevisions>
    </reviewItem>
    <reviewItem>
      <errorID>4e08d839-6c04-42d9-ab70-7c009f09a346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5764439E</paraID>
      <start>16</start>
      <end>17</end>
      <status>ignored</status>
      <modifiedWord/>
      <trackRevisions>false</trackRevisions>
    </reviewItem>
    <reviewItem>
      <errorID>8715a191-05b9-41bc-825d-30716560885a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5764439E</paraID>
      <start>19</start>
      <end>20</end>
      <status>ignored</status>
      <modifiedWord/>
      <trackRevisions>false</trackRevisions>
    </reviewItem>
    <reviewItem>
      <errorID>3df807d8-048d-4dd3-876d-83bdc57d17b6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5764439E</paraID>
      <start>20</start>
      <end>21</end>
      <status>ignored</status>
      <modifiedWord/>
      <trackRevisions>false</trackRevisions>
    </reviewItem>
    <reviewItem>
      <errorID>7981b297-9943-4197-ab59-103dd9df8170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5764439E</paraID>
      <start>25</start>
      <end>26</end>
      <status>ignored</status>
      <modifiedWord/>
      <trackRevisions>false</trackRevisions>
    </reviewItem>
    <reviewItem>
      <errorID>31e89544-955a-493e-a051-7a65ff8c8b1f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33528A20</paraID>
      <start>0</start>
      <end>2</end>
      <status>modified</status>
      <modifiedWord>2.</modifiedWord>
      <trackRevisions>false</trackRevisions>
    </reviewItem>
    <reviewItem>
      <errorID>5e4d259b-f853-4613-be75-9d7bd0011c82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2F20B214</paraID>
      <start>0</start>
      <end>2</end>
      <status>modified</status>
      <modifiedWord>1.</modifiedWord>
      <trackRevisions>false</trackRevisions>
    </reviewItem>
    <reviewItem>
      <errorID>79867045-ecf6-4af0-bdd1-f5448296e86e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108CCC5F</paraID>
      <start>0</start>
      <end>2</end>
      <status>modified</status>
      <modifiedWord>2.</modifiedWord>
      <trackRevisions>false</trackRevisions>
    </reviewItem>
    <reviewItem>
      <errorID>d6b18db7-56eb-4960-9756-1cae2c4a58ef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674C43D2</paraID>
      <start>0</start>
      <end>2</end>
      <status>modified</status>
      <modifiedWord>3.</modifiedWord>
      <trackRevisions>false</trackRevisions>
    </reviewItem>
    <reviewItem>
      <errorID>f0762b12-5dbf-45fc-9064-77e4df7b687f</errorID>
      <errorWord>壹份</errorWord>
      <group>L1_AI</group>
      <groupName>深度校对</groupName>
      <ability>L2_AI_Word</ability>
      <abilityName>字词纠错</abilityName>
      <candidateList>
        <item>一份</item>
      </candidateList>
      <explain/>
      <paraID>2046E6B0</paraID>
      <start>12</start>
      <end>14</end>
      <status>modified</status>
      <modifiedWord>一份</modifiedWord>
      <trackRevisions>false</trackRevisions>
    </reviewItem>
    <reviewItem>
      <errorID>6cc980e5-b84c-4ddf-b33a-3e2183517385</errorID>
      <errorWord>以此来</errorWord>
      <group>L1_AI</group>
      <groupName>深度校对</groupName>
      <ability>L2_AI_Grammar</ability>
      <abilityName>语法纠错</abilityName>
      <candidateList>
        <item>以</item>
      </candidateList>
      <explain/>
      <paraID>2046E6B0</paraID>
      <start>15</start>
      <end>16</end>
      <status>modified</status>
      <modifiedWord>以</modifiedWord>
      <trackRevisions>false</trackRevisions>
    </reviewItem>
    <reviewItem>
      <errorID>9c84f368-dad6-41e7-8906-738ca0e5aa02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1F3DF843</paraID>
      <start>5</start>
      <end>6</end>
      <status>ignored</status>
      <modifiedWord/>
      <trackRevisions>false</trackRevisions>
    </reviewItem>
    <reviewItem>
      <errorID>0ad69fbd-564a-4099-9540-6dd04ca3705e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1F3DF843</paraID>
      <start>6</start>
      <end>7</end>
      <status>ignored</status>
      <modifiedWord/>
      <trackRevisions>false</trackRevisions>
    </reviewItem>
    <reviewItem>
      <errorID>c000bd90-d68a-406e-82f5-4fd4e9ad1bd0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1F3DF843</paraID>
      <start>11</start>
      <end>12</end>
      <status>ignored</status>
      <modifiedWord/>
      <trackRevisions>false</trackRevisions>
    </reviewItem>
    <reviewItem>
      <errorID>cdbae5ee-da7c-4d99-9388-99e81ddcc626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1F3DF843</paraID>
      <start>47</start>
      <end>48</end>
      <status>ignored</status>
      <modifiedWord/>
      <trackRevisions>false</trackRevisions>
    </reviewItem>
    <reviewItem>
      <errorID>6d0cb876-e68b-4f77-864c-0f2ae00221a4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1F3DF843</paraID>
      <start>48</start>
      <end>49</end>
      <status>ignored</status>
      <modifiedWord/>
      <trackRevisions>false</trackRevisions>
    </reviewItem>
    <reviewItem>
      <errorID>cd3f5fb0-16c1-4982-9b3e-15f3d8b54887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1F3DF843</paraID>
      <start>53</start>
      <end>54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ed408ef-b626-47eb-b48d-563b817cfe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1019</Words>
  <Characters>1054</Characters>
  <TotalTime>2</TotalTime>
  <ScaleCrop>false</ScaleCrop>
  <LinksUpToDate>false</LinksUpToDate>
  <CharactersWithSpaces>1295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2026-03-10T07:51:00Z</dcterms:created>
  <dc:creator>Un-named</dc:creator>
  <cp:lastModifiedBy>少爷仔</cp:lastModifiedBy>
  <dcterms:modified xsi:type="dcterms:W3CDTF">2026-04-08T03:40:18Z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11AAC37696A1438EB56ED3E92B93912C_13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