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9184" w14:textId="77777777" w:rsidR="003A5252" w:rsidRPr="00B80EB0" w:rsidRDefault="003A5252" w:rsidP="003A5252">
      <w:pPr>
        <w:pStyle w:val="a3"/>
        <w:rPr>
          <w:rFonts w:eastAsia="標楷體"/>
          <w:sz w:val="52"/>
          <w:szCs w:val="52"/>
        </w:rPr>
      </w:pPr>
    </w:p>
    <w:p w14:paraId="49B876C2" w14:textId="6729D1B1" w:rsidR="003A5252" w:rsidRDefault="00DE355A" w:rsidP="003A5252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氣</w:t>
      </w:r>
    </w:p>
    <w:p w14:paraId="4A5E6FFB" w14:textId="2472B04B" w:rsidR="00DE355A" w:rsidRDefault="00DE355A" w:rsidP="003A5252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體</w:t>
      </w:r>
    </w:p>
    <w:p w14:paraId="76CB2024" w14:textId="77777777" w:rsidR="00DE355A" w:rsidRDefault="00DE355A" w:rsidP="003A5252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感</w:t>
      </w:r>
    </w:p>
    <w:p w14:paraId="44375710" w14:textId="77777777" w:rsidR="00DE355A" w:rsidRDefault="00DE355A" w:rsidP="003A5252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測</w:t>
      </w:r>
    </w:p>
    <w:p w14:paraId="5EE1E19F" w14:textId="699CECDA" w:rsidR="00DE355A" w:rsidRDefault="00DE355A" w:rsidP="003A5252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器</w:t>
      </w:r>
    </w:p>
    <w:p w14:paraId="4F659D5A" w14:textId="32F4A0CD" w:rsidR="00DE355A" w:rsidRDefault="00DE355A" w:rsidP="00DE355A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生</w:t>
      </w:r>
    </w:p>
    <w:p w14:paraId="36AD7779" w14:textId="1A13E1EC" w:rsidR="00DE355A" w:rsidRDefault="00DE355A" w:rsidP="00DE355A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產</w:t>
      </w:r>
    </w:p>
    <w:p w14:paraId="57640A5F" w14:textId="77777777" w:rsidR="00DE355A" w:rsidRDefault="00DE355A" w:rsidP="00DE355A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流</w:t>
      </w:r>
    </w:p>
    <w:p w14:paraId="11AD443B" w14:textId="33EEC2B1" w:rsidR="00DE355A" w:rsidRDefault="00DE355A" w:rsidP="00DE355A">
      <w:pPr>
        <w:pStyle w:val="a3"/>
        <w:jc w:val="center"/>
        <w:rPr>
          <w:rFonts w:ascii="標楷體" w:eastAsia="標楷體" w:hAnsi="標楷體" w:cs="Arial"/>
          <w:bCs/>
          <w:sz w:val="52"/>
          <w:szCs w:val="52"/>
        </w:rPr>
      </w:pPr>
      <w:r>
        <w:rPr>
          <w:rFonts w:ascii="標楷體" w:eastAsia="標楷體" w:hAnsi="標楷體" w:cs="Arial" w:hint="eastAsia"/>
          <w:bCs/>
          <w:sz w:val="52"/>
          <w:szCs w:val="52"/>
        </w:rPr>
        <w:t>程</w:t>
      </w:r>
    </w:p>
    <w:p w14:paraId="44B0CE10" w14:textId="77777777" w:rsidR="003A5252" w:rsidRPr="00B80EB0" w:rsidRDefault="003A5252" w:rsidP="003A5252">
      <w:pPr>
        <w:pStyle w:val="a3"/>
        <w:jc w:val="center"/>
        <w:rPr>
          <w:rFonts w:eastAsia="標楷體"/>
          <w:sz w:val="52"/>
          <w:szCs w:val="52"/>
        </w:rPr>
      </w:pPr>
      <w:r w:rsidRPr="00B80EB0">
        <w:rPr>
          <w:rFonts w:eastAsia="標楷體" w:hAnsi="標楷體"/>
          <w:sz w:val="52"/>
          <w:szCs w:val="52"/>
        </w:rPr>
        <w:t>作</w:t>
      </w:r>
    </w:p>
    <w:p w14:paraId="4DDE10A1" w14:textId="77777777" w:rsidR="003A5252" w:rsidRPr="00B80EB0" w:rsidRDefault="003A5252" w:rsidP="003A5252">
      <w:pPr>
        <w:pStyle w:val="a3"/>
        <w:jc w:val="center"/>
        <w:rPr>
          <w:rFonts w:eastAsia="標楷體"/>
          <w:sz w:val="52"/>
          <w:szCs w:val="52"/>
        </w:rPr>
      </w:pPr>
      <w:r w:rsidRPr="00B80EB0">
        <w:rPr>
          <w:rFonts w:eastAsia="標楷體" w:hAnsi="標楷體"/>
          <w:sz w:val="52"/>
          <w:szCs w:val="52"/>
        </w:rPr>
        <w:t>業</w:t>
      </w:r>
    </w:p>
    <w:p w14:paraId="5B30E201" w14:textId="77777777" w:rsidR="003A5252" w:rsidRPr="00B80EB0" w:rsidRDefault="003A5252" w:rsidP="003A5252">
      <w:pPr>
        <w:pStyle w:val="a3"/>
        <w:jc w:val="center"/>
        <w:rPr>
          <w:rFonts w:eastAsia="標楷體"/>
          <w:sz w:val="52"/>
          <w:szCs w:val="52"/>
        </w:rPr>
      </w:pPr>
      <w:r w:rsidRPr="00B80EB0">
        <w:rPr>
          <w:rFonts w:eastAsia="標楷體" w:hAnsi="標楷體"/>
          <w:sz w:val="52"/>
          <w:szCs w:val="52"/>
        </w:rPr>
        <w:t>指</w:t>
      </w:r>
    </w:p>
    <w:p w14:paraId="7D5B2151" w14:textId="77777777" w:rsidR="003A5252" w:rsidRPr="00B80EB0" w:rsidRDefault="003A5252" w:rsidP="003A5252">
      <w:pPr>
        <w:pStyle w:val="a3"/>
        <w:jc w:val="center"/>
        <w:rPr>
          <w:rFonts w:eastAsia="標楷體"/>
          <w:sz w:val="52"/>
          <w:szCs w:val="52"/>
        </w:rPr>
      </w:pPr>
      <w:r w:rsidRPr="00B80EB0">
        <w:rPr>
          <w:rFonts w:eastAsia="標楷體" w:hAnsi="標楷體"/>
          <w:sz w:val="52"/>
          <w:szCs w:val="52"/>
        </w:rPr>
        <w:t>導</w:t>
      </w:r>
    </w:p>
    <w:p w14:paraId="2C1A2247" w14:textId="77777777" w:rsidR="003A5252" w:rsidRPr="00B80EB0" w:rsidRDefault="003A5252" w:rsidP="003A5252">
      <w:pPr>
        <w:pStyle w:val="a3"/>
        <w:spacing w:line="480" w:lineRule="auto"/>
        <w:jc w:val="center"/>
        <w:rPr>
          <w:rFonts w:eastAsia="標楷體"/>
          <w:color w:val="000000"/>
          <w:sz w:val="52"/>
          <w:szCs w:val="52"/>
        </w:rPr>
      </w:pPr>
      <w:r w:rsidRPr="00B80EB0">
        <w:rPr>
          <w:rFonts w:eastAsia="標楷體" w:hAnsi="標楷體"/>
          <w:sz w:val="52"/>
          <w:szCs w:val="52"/>
        </w:rPr>
        <w:t>書</w:t>
      </w:r>
    </w:p>
    <w:tbl>
      <w:tblPr>
        <w:tblW w:w="449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7"/>
        <w:gridCol w:w="1497"/>
        <w:gridCol w:w="1498"/>
      </w:tblGrid>
      <w:tr w:rsidR="003A5252" w:rsidRPr="00B80EB0" w14:paraId="368896ED" w14:textId="77777777" w:rsidTr="001D7FC0">
        <w:trPr>
          <w:trHeight w:val="395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CF65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80EB0">
              <w:rPr>
                <w:rFonts w:eastAsia="標楷體" w:hAnsi="標楷體"/>
                <w:color w:val="000000"/>
                <w:sz w:val="28"/>
                <w:szCs w:val="28"/>
              </w:rPr>
              <w:t>核准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01C0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80EB0">
              <w:rPr>
                <w:rFonts w:eastAsia="標楷體" w:hAnsi="標楷體"/>
                <w:color w:val="000000"/>
                <w:sz w:val="28"/>
                <w:szCs w:val="28"/>
              </w:rPr>
              <w:t>審核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5F519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80EB0">
              <w:rPr>
                <w:rFonts w:eastAsia="標楷體" w:hAnsi="標楷體"/>
                <w:color w:val="000000"/>
                <w:sz w:val="28"/>
                <w:szCs w:val="28"/>
              </w:rPr>
              <w:t>制作</w:t>
            </w:r>
            <w:r w:rsidRPr="00B80EB0">
              <w:rPr>
                <w:rFonts w:eastAsia="標楷體"/>
                <w:color w:val="000000"/>
                <w:sz w:val="28"/>
                <w:szCs w:val="28"/>
              </w:rPr>
              <w:t>/</w:t>
            </w:r>
            <w:r w:rsidRPr="00B80EB0">
              <w:rPr>
                <w:rFonts w:eastAsia="標楷體" w:hAnsi="標楷體"/>
                <w:color w:val="000000"/>
                <w:sz w:val="28"/>
                <w:szCs w:val="28"/>
              </w:rPr>
              <w:t>修訂</w:t>
            </w:r>
          </w:p>
        </w:tc>
      </w:tr>
      <w:tr w:rsidR="003A5252" w:rsidRPr="00B80EB0" w14:paraId="6626459C" w14:textId="77777777" w:rsidTr="001D7FC0">
        <w:trPr>
          <w:trHeight w:val="1415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C995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178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151A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</w:tbl>
    <w:p w14:paraId="6549503B" w14:textId="77777777" w:rsidR="003A5252" w:rsidRPr="00B80EB0" w:rsidRDefault="003A5252" w:rsidP="003A5252">
      <w:pPr>
        <w:pStyle w:val="a3"/>
        <w:jc w:val="center"/>
        <w:rPr>
          <w:rFonts w:eastAsia="標楷體"/>
          <w:sz w:val="32"/>
          <w:szCs w:val="32"/>
        </w:rPr>
        <w:sectPr w:rsidR="003A5252" w:rsidRPr="00B80EB0" w:rsidSect="00894317">
          <w:headerReference w:type="default" r:id="rId7"/>
          <w:footerReference w:type="default" r:id="rId8"/>
          <w:pgSz w:w="11906" w:h="16838"/>
          <w:pgMar w:top="873" w:right="873" w:bottom="873" w:left="873" w:header="851" w:footer="992" w:gutter="0"/>
          <w:cols w:space="425"/>
          <w:docGrid w:type="linesAndChars" w:linePitch="360"/>
        </w:sectPr>
      </w:pPr>
    </w:p>
    <w:p w14:paraId="4897CA1D" w14:textId="77777777" w:rsidR="003A5252" w:rsidRPr="00B80EB0" w:rsidRDefault="003A5252" w:rsidP="003A5252">
      <w:pPr>
        <w:pStyle w:val="a3"/>
        <w:spacing w:line="360" w:lineRule="auto"/>
        <w:jc w:val="center"/>
        <w:rPr>
          <w:rFonts w:eastAsia="標楷體"/>
          <w:b/>
          <w:sz w:val="32"/>
          <w:szCs w:val="32"/>
        </w:rPr>
      </w:pPr>
      <w:r w:rsidRPr="00B80EB0">
        <w:rPr>
          <w:rFonts w:eastAsia="標楷體" w:hAnsi="標楷體"/>
          <w:b/>
          <w:sz w:val="32"/>
          <w:szCs w:val="32"/>
        </w:rPr>
        <w:lastRenderedPageBreak/>
        <w:t>文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件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履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歷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5548"/>
        <w:gridCol w:w="1440"/>
        <w:gridCol w:w="1077"/>
        <w:gridCol w:w="1440"/>
      </w:tblGrid>
      <w:tr w:rsidR="003A5252" w:rsidRPr="00B80EB0" w14:paraId="3B0D56BE" w14:textId="77777777" w:rsidTr="001D7FC0">
        <w:trPr>
          <w:trHeight w:hRule="exact" w:val="518"/>
          <w:jc w:val="center"/>
        </w:trPr>
        <w:tc>
          <w:tcPr>
            <w:tcW w:w="720" w:type="dxa"/>
            <w:vAlign w:val="center"/>
          </w:tcPr>
          <w:p w14:paraId="02319CD8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  <w:r w:rsidRPr="00B80EB0">
              <w:rPr>
                <w:rFonts w:eastAsia="標楷體" w:hAnsi="標楷體"/>
                <w:color w:val="000000"/>
              </w:rPr>
              <w:t>序</w:t>
            </w:r>
          </w:p>
        </w:tc>
        <w:tc>
          <w:tcPr>
            <w:tcW w:w="5548" w:type="dxa"/>
            <w:vAlign w:val="center"/>
          </w:tcPr>
          <w:p w14:paraId="445AC9EF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  <w:r w:rsidRPr="00B80EB0">
              <w:rPr>
                <w:rFonts w:eastAsia="標楷體" w:hAnsi="標楷體"/>
                <w:color w:val="000000"/>
              </w:rPr>
              <w:t>發行原因</w:t>
            </w:r>
            <w:r w:rsidRPr="00B80EB0">
              <w:rPr>
                <w:rFonts w:eastAsia="標楷體"/>
                <w:color w:val="000000"/>
              </w:rPr>
              <w:t xml:space="preserve"> / </w:t>
            </w:r>
            <w:r w:rsidRPr="00B80EB0">
              <w:rPr>
                <w:rFonts w:eastAsia="標楷體" w:hAnsi="標楷體"/>
                <w:color w:val="000000"/>
              </w:rPr>
              <w:t>修訂內容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01A9E5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  <w:r w:rsidRPr="00B80EB0">
              <w:rPr>
                <w:rFonts w:eastAsia="標楷體" w:hAnsi="標楷體"/>
                <w:color w:val="000000"/>
              </w:rPr>
              <w:t>製作</w:t>
            </w:r>
            <w:r w:rsidRPr="00B80EB0">
              <w:rPr>
                <w:rFonts w:eastAsia="標楷體"/>
                <w:color w:val="000000"/>
              </w:rPr>
              <w:t>/</w:t>
            </w:r>
            <w:r w:rsidRPr="00B80EB0">
              <w:rPr>
                <w:rFonts w:eastAsia="標楷體" w:hAnsi="標楷體"/>
                <w:color w:val="000000"/>
              </w:rPr>
              <w:t>修訂者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CDF9F6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  <w:r w:rsidRPr="00B80EB0">
              <w:rPr>
                <w:rFonts w:eastAsia="標楷體" w:hAnsi="標楷體"/>
                <w:color w:val="000000"/>
              </w:rPr>
              <w:t>版次</w:t>
            </w:r>
            <w:r w:rsidRPr="00B80EB0">
              <w:rPr>
                <w:rFonts w:eastAsia="標楷體"/>
                <w:color w:val="000000"/>
              </w:rPr>
              <w:t>/</w:t>
            </w:r>
            <w:r w:rsidRPr="00B80EB0">
              <w:rPr>
                <w:rFonts w:eastAsia="標楷體" w:hAnsi="標楷體"/>
                <w:color w:val="000000"/>
              </w:rPr>
              <w:t>本</w:t>
            </w:r>
          </w:p>
        </w:tc>
        <w:tc>
          <w:tcPr>
            <w:tcW w:w="1440" w:type="dxa"/>
            <w:vAlign w:val="center"/>
          </w:tcPr>
          <w:p w14:paraId="09F29A12" w14:textId="77777777" w:rsidR="003A5252" w:rsidRPr="00B80EB0" w:rsidRDefault="003A5252" w:rsidP="001D7FC0">
            <w:pPr>
              <w:jc w:val="both"/>
              <w:rPr>
                <w:rFonts w:eastAsia="標楷體"/>
                <w:color w:val="000000"/>
              </w:rPr>
            </w:pPr>
            <w:r w:rsidRPr="00B80EB0">
              <w:rPr>
                <w:rFonts w:eastAsia="標楷體" w:hAnsi="標楷體"/>
                <w:color w:val="000000"/>
                <w:sz w:val="16"/>
                <w:szCs w:val="16"/>
              </w:rPr>
              <w:t xml:space="preserve">　</w:t>
            </w:r>
            <w:r w:rsidRPr="00B80EB0">
              <w:rPr>
                <w:rFonts w:eastAsia="標楷體" w:hAnsi="標楷體"/>
                <w:color w:val="000000"/>
              </w:rPr>
              <w:t>製作日期</w:t>
            </w:r>
          </w:p>
        </w:tc>
      </w:tr>
      <w:tr w:rsidR="003A5252" w:rsidRPr="00B80EB0" w14:paraId="73A067C5" w14:textId="77777777" w:rsidTr="001D7FC0">
        <w:trPr>
          <w:trHeight w:hRule="exact" w:val="527"/>
          <w:jc w:val="center"/>
        </w:trPr>
        <w:tc>
          <w:tcPr>
            <w:tcW w:w="720" w:type="dxa"/>
            <w:vAlign w:val="center"/>
          </w:tcPr>
          <w:p w14:paraId="09C5855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  <w:r w:rsidRPr="00B80EB0">
              <w:rPr>
                <w:rFonts w:eastAsia="標楷體"/>
                <w:color w:val="000000"/>
              </w:rPr>
              <w:t>1</w:t>
            </w:r>
          </w:p>
        </w:tc>
        <w:tc>
          <w:tcPr>
            <w:tcW w:w="5548" w:type="dxa"/>
            <w:vAlign w:val="center"/>
          </w:tcPr>
          <w:p w14:paraId="799893DF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DC03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267478C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5D49CF3E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1175A9CE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6BB9E022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54D86406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0C8214C5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75639431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083918B6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6426D006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69FFF357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1B273097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497FDE7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4986F56A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5981D07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49AD4007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400766DF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77025A0A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30453A7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6AE041B0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3844FD11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4643590B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167E37FE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0336D0E3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68F83E1F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16742B2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01A8DD6D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2F9F01EC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20BBC88D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5F098816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0BB69D0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77B37BC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3BA121E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5D1B2E9F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02199481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2A62BD35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29015168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329CC146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42AF60A3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5B43A89E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76D868B1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673553D2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03DD9382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66708B23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06969E4D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45923922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4DA89B86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5863539F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758BE2D6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128A110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55BCC303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16E05634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15A6AE89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368287CD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48A088A2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51A67B6D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7AD9F6D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1C072EC7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3757BB2B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  <w:p w14:paraId="3BB435E4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  <w:p w14:paraId="0B843A6E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  <w:p w14:paraId="6AC25631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3C717389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676A3186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6FFACAF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0348D45A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31198598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5A9A56F8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6E074E4B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29538A29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04E80490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5403CE98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3C9076AD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3B26F308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60465970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05E20E3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4C48C087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1E0EE5BE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00A05DA6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0D259DB9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772071A2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32B4533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4AE9D02E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06E45513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3FDAC876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23354F12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4F272DFF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2D1C676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35B83283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76769FBB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4BDDE116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474936B3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5EC45714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2D4D833E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11B0A75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411132FD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29BE25A3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1A10E648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155F111B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7B1FEE14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12FD7B17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2167E4B8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3A5252" w:rsidRPr="00B80EB0" w14:paraId="529D9193" w14:textId="77777777" w:rsidTr="001D7FC0">
        <w:trPr>
          <w:trHeight w:hRule="exact" w:val="567"/>
          <w:jc w:val="center"/>
        </w:trPr>
        <w:tc>
          <w:tcPr>
            <w:tcW w:w="720" w:type="dxa"/>
            <w:vAlign w:val="center"/>
          </w:tcPr>
          <w:p w14:paraId="7EB699EE" w14:textId="77777777" w:rsidR="003A5252" w:rsidRPr="00B80EB0" w:rsidRDefault="003A5252" w:rsidP="001D7FC0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5548" w:type="dxa"/>
            <w:vAlign w:val="center"/>
          </w:tcPr>
          <w:p w14:paraId="3E3C36BF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shd w:val="clear" w:color="auto" w:fill="auto"/>
          </w:tcPr>
          <w:p w14:paraId="270D1DD2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77" w:type="dxa"/>
            <w:shd w:val="clear" w:color="auto" w:fill="auto"/>
          </w:tcPr>
          <w:p w14:paraId="3D3DD25D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07BC01CC" w14:textId="77777777" w:rsidR="003A5252" w:rsidRPr="00B80EB0" w:rsidRDefault="003A5252" w:rsidP="001D7FC0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14:paraId="01E6A386" w14:textId="77777777" w:rsidR="003A5252" w:rsidRPr="00B80EB0" w:rsidRDefault="003A5252" w:rsidP="003A5252">
      <w:pPr>
        <w:spacing w:line="360" w:lineRule="auto"/>
        <w:jc w:val="center"/>
        <w:rPr>
          <w:rFonts w:eastAsia="標楷體"/>
          <w:sz w:val="28"/>
          <w:szCs w:val="28"/>
        </w:rPr>
      </w:pPr>
      <w:r w:rsidRPr="00B80EB0">
        <w:rPr>
          <w:rFonts w:eastAsia="標楷體"/>
          <w:sz w:val="28"/>
          <w:szCs w:val="28"/>
        </w:rPr>
        <w:br w:type="page"/>
      </w:r>
      <w:r w:rsidRPr="00B80EB0">
        <w:rPr>
          <w:rFonts w:eastAsia="標楷體" w:hAnsi="標楷體"/>
          <w:b/>
          <w:sz w:val="32"/>
          <w:szCs w:val="32"/>
        </w:rPr>
        <w:lastRenderedPageBreak/>
        <w:t>文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件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發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行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紀</w:t>
      </w:r>
      <w:r w:rsidRPr="00B80EB0">
        <w:rPr>
          <w:rFonts w:eastAsia="標楷體"/>
          <w:b/>
          <w:sz w:val="32"/>
          <w:szCs w:val="32"/>
        </w:rPr>
        <w:t xml:space="preserve"> </w:t>
      </w:r>
      <w:r w:rsidRPr="00B80EB0">
        <w:rPr>
          <w:rFonts w:eastAsia="標楷體" w:hAnsi="標楷體"/>
          <w:b/>
          <w:sz w:val="32"/>
          <w:szCs w:val="32"/>
        </w:rPr>
        <w:t>錄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1"/>
        <w:gridCol w:w="5357"/>
        <w:gridCol w:w="638"/>
        <w:gridCol w:w="1093"/>
        <w:gridCol w:w="1196"/>
        <w:gridCol w:w="1305"/>
      </w:tblGrid>
      <w:tr w:rsidR="003A5252" w:rsidRPr="00B80EB0" w14:paraId="1AF45DF1" w14:textId="77777777" w:rsidTr="001D7FC0">
        <w:trPr>
          <w:trHeight w:hRule="exact" w:val="518"/>
        </w:trPr>
        <w:tc>
          <w:tcPr>
            <w:tcW w:w="671" w:type="dxa"/>
            <w:vAlign w:val="center"/>
          </w:tcPr>
          <w:p w14:paraId="081C0D78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  <w:r w:rsidRPr="00B80EB0">
              <w:rPr>
                <w:rFonts w:eastAsia="標楷體" w:hAnsi="標楷體"/>
              </w:rPr>
              <w:t>序</w:t>
            </w:r>
          </w:p>
        </w:tc>
        <w:tc>
          <w:tcPr>
            <w:tcW w:w="5357" w:type="dxa"/>
            <w:vAlign w:val="center"/>
          </w:tcPr>
          <w:p w14:paraId="373D7A81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  <w:r w:rsidRPr="00B80EB0">
              <w:rPr>
                <w:rFonts w:eastAsia="標楷體" w:hAnsi="標楷體"/>
              </w:rPr>
              <w:t>需求單位</w:t>
            </w:r>
          </w:p>
        </w:tc>
        <w:tc>
          <w:tcPr>
            <w:tcW w:w="638" w:type="dxa"/>
            <w:vAlign w:val="center"/>
          </w:tcPr>
          <w:p w14:paraId="4C918364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  <w:r w:rsidRPr="00B80EB0">
              <w:rPr>
                <w:rFonts w:eastAsia="標楷體" w:hAnsi="標楷體"/>
              </w:rPr>
              <w:t>份數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56A6A66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  <w:r w:rsidRPr="00B80EB0">
              <w:rPr>
                <w:rFonts w:eastAsia="標楷體" w:hAnsi="標楷體"/>
              </w:rPr>
              <w:t>版次</w:t>
            </w:r>
            <w:r w:rsidRPr="00B80EB0">
              <w:rPr>
                <w:rFonts w:eastAsia="標楷體"/>
              </w:rPr>
              <w:t>/</w:t>
            </w:r>
            <w:r w:rsidRPr="00B80EB0">
              <w:rPr>
                <w:rFonts w:eastAsia="標楷體" w:hAnsi="標楷體"/>
              </w:rPr>
              <w:t>本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E808114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  <w:r w:rsidRPr="00B80EB0">
              <w:rPr>
                <w:rFonts w:eastAsia="標楷體" w:hAnsi="標楷體"/>
              </w:rPr>
              <w:t>發行日期</w:t>
            </w:r>
          </w:p>
        </w:tc>
        <w:tc>
          <w:tcPr>
            <w:tcW w:w="1305" w:type="dxa"/>
            <w:vAlign w:val="center"/>
          </w:tcPr>
          <w:p w14:paraId="02E4B4AF" w14:textId="77777777" w:rsidR="003A5252" w:rsidRPr="00B80EB0" w:rsidRDefault="003A5252" w:rsidP="001D7FC0">
            <w:pPr>
              <w:jc w:val="center"/>
              <w:rPr>
                <w:rFonts w:eastAsia="標楷體"/>
              </w:rPr>
            </w:pPr>
            <w:r w:rsidRPr="00B80EB0">
              <w:rPr>
                <w:rFonts w:eastAsia="標楷體" w:hAnsi="標楷體"/>
              </w:rPr>
              <w:t>回收日期</w:t>
            </w:r>
          </w:p>
        </w:tc>
      </w:tr>
      <w:tr w:rsidR="003A5252" w:rsidRPr="00B80EB0" w14:paraId="51A84CFD" w14:textId="77777777" w:rsidTr="001D7FC0">
        <w:trPr>
          <w:trHeight w:hRule="exact" w:val="527"/>
        </w:trPr>
        <w:tc>
          <w:tcPr>
            <w:tcW w:w="671" w:type="dxa"/>
            <w:vAlign w:val="center"/>
          </w:tcPr>
          <w:p w14:paraId="2BC49B28" w14:textId="77777777" w:rsidR="003A5252" w:rsidRPr="00B80EB0" w:rsidRDefault="003A5252" w:rsidP="001D7FC0">
            <w:pPr>
              <w:jc w:val="center"/>
            </w:pPr>
            <w:r w:rsidRPr="00B80EB0">
              <w:t>1</w:t>
            </w:r>
          </w:p>
        </w:tc>
        <w:tc>
          <w:tcPr>
            <w:tcW w:w="5357" w:type="dxa"/>
            <w:vAlign w:val="center"/>
          </w:tcPr>
          <w:p w14:paraId="30810547" w14:textId="77777777" w:rsidR="003A5252" w:rsidRPr="00B80EB0" w:rsidRDefault="003A5252" w:rsidP="001D7FC0">
            <w:r>
              <w:rPr>
                <w:rFonts w:eastAsia="標楷體"/>
              </w:rPr>
              <w:sym w:font="Wingdings 2" w:char="F0A3"/>
            </w:r>
            <w:r>
              <w:rPr>
                <w:rFonts w:eastAsia="標楷體" w:hint="eastAsia"/>
              </w:rPr>
              <w:t>製造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sym w:font="Wingdings 2" w:char="F0A3"/>
            </w:r>
            <w:r>
              <w:rPr>
                <w:rFonts w:eastAsia="標楷體"/>
              </w:rPr>
              <w:t>資材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sym w:font="Wingdings 2" w:char="F0A3"/>
            </w:r>
            <w:r>
              <w:rPr>
                <w:rFonts w:eastAsia="標楷體"/>
              </w:rPr>
              <w:t>品保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sym w:font="Wingdings 2" w:char="F0A3"/>
            </w:r>
            <w:r>
              <w:rPr>
                <w:rFonts w:eastAsia="標楷體"/>
              </w:rPr>
              <w:t>維修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sym w:font="Wingdings 2" w:char="F0A3"/>
            </w:r>
            <w:r>
              <w:rPr>
                <w:rFonts w:eastAsia="標楷體"/>
              </w:rPr>
              <w:t>產技中心</w:t>
            </w:r>
          </w:p>
        </w:tc>
        <w:tc>
          <w:tcPr>
            <w:tcW w:w="638" w:type="dxa"/>
            <w:vAlign w:val="center"/>
          </w:tcPr>
          <w:p w14:paraId="60B45406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01086537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3A1FAC33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6C1DE35D" w14:textId="77777777" w:rsidR="003A5252" w:rsidRPr="00B80EB0" w:rsidRDefault="003A5252" w:rsidP="001D7FC0"/>
        </w:tc>
      </w:tr>
      <w:tr w:rsidR="003A5252" w:rsidRPr="00B80EB0" w14:paraId="49C94ED8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409E5675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1567AA76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4503302E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265C4136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3C3E68B1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4143315B" w14:textId="77777777" w:rsidR="003A5252" w:rsidRPr="00B80EB0" w:rsidRDefault="003A5252" w:rsidP="001D7FC0"/>
        </w:tc>
      </w:tr>
      <w:tr w:rsidR="003A5252" w:rsidRPr="00B80EB0" w14:paraId="2EE46C9B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4AE285B1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6F2FAD3E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13160A7A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4F9CB3F9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49B14680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30EA7DAF" w14:textId="77777777" w:rsidR="003A5252" w:rsidRPr="00B80EB0" w:rsidRDefault="003A5252" w:rsidP="001D7FC0"/>
        </w:tc>
      </w:tr>
      <w:tr w:rsidR="003A5252" w:rsidRPr="00B80EB0" w14:paraId="06279155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0C273B79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5821372B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0D4E5EE4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129B0462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6003D5E0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0E30EE03" w14:textId="77777777" w:rsidR="003A5252" w:rsidRPr="00B80EB0" w:rsidRDefault="003A5252" w:rsidP="001D7FC0"/>
        </w:tc>
      </w:tr>
      <w:tr w:rsidR="003A5252" w:rsidRPr="00B80EB0" w14:paraId="216A1251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36FF0BBF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71727C1F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50109404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270B46E1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76AAEF04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16A05F05" w14:textId="77777777" w:rsidR="003A5252" w:rsidRPr="00B80EB0" w:rsidRDefault="003A5252" w:rsidP="001D7FC0"/>
        </w:tc>
      </w:tr>
      <w:tr w:rsidR="003A5252" w:rsidRPr="00B80EB0" w14:paraId="22A9FF2C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7D4D7C8C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20AFFFDF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1AF7CEFA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2FCC12CE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42FA3556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13DD0F8B" w14:textId="77777777" w:rsidR="003A5252" w:rsidRPr="00B80EB0" w:rsidRDefault="003A5252" w:rsidP="001D7FC0"/>
        </w:tc>
      </w:tr>
      <w:tr w:rsidR="003A5252" w:rsidRPr="00B80EB0" w14:paraId="75E625C3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6EAEECE2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47C29941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0F7E35E6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77E65F84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5BEB362D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698A337D" w14:textId="77777777" w:rsidR="003A5252" w:rsidRPr="00B80EB0" w:rsidRDefault="003A5252" w:rsidP="001D7FC0"/>
        </w:tc>
      </w:tr>
      <w:tr w:rsidR="003A5252" w:rsidRPr="00B80EB0" w14:paraId="6DB54ACB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1943A480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530A8350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555C7279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56A060B3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61AA9D93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696BF57A" w14:textId="77777777" w:rsidR="003A5252" w:rsidRPr="00B80EB0" w:rsidRDefault="003A5252" w:rsidP="001D7FC0"/>
        </w:tc>
      </w:tr>
      <w:tr w:rsidR="003A5252" w:rsidRPr="00B80EB0" w14:paraId="48F04DFF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5F034927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1C1A3D4E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35AE8E89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049EF644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615A2FAB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5BE3B053" w14:textId="77777777" w:rsidR="003A5252" w:rsidRPr="00B80EB0" w:rsidRDefault="003A5252" w:rsidP="001D7FC0"/>
        </w:tc>
      </w:tr>
      <w:tr w:rsidR="003A5252" w:rsidRPr="00B80EB0" w14:paraId="6DE3ABB5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45ED146A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33350C1D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151E73B4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4C497896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39A3F52C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62017B4A" w14:textId="77777777" w:rsidR="003A5252" w:rsidRPr="00B80EB0" w:rsidRDefault="003A5252" w:rsidP="001D7FC0"/>
        </w:tc>
      </w:tr>
      <w:tr w:rsidR="003A5252" w:rsidRPr="00B80EB0" w14:paraId="13FEF818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523F3930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5E81B8C8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319AC266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1920928E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11A320B7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3A2AB8C4" w14:textId="77777777" w:rsidR="003A5252" w:rsidRPr="00B80EB0" w:rsidRDefault="003A5252" w:rsidP="001D7FC0"/>
        </w:tc>
      </w:tr>
      <w:tr w:rsidR="003A5252" w:rsidRPr="00B80EB0" w14:paraId="593B08EA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37806FBC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554B4FEB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4545D54B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23147FCE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6477C857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624DAEE2" w14:textId="77777777" w:rsidR="003A5252" w:rsidRPr="00B80EB0" w:rsidRDefault="003A5252" w:rsidP="001D7FC0"/>
        </w:tc>
      </w:tr>
      <w:tr w:rsidR="003A5252" w:rsidRPr="00B80EB0" w14:paraId="7ABE3D90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48D1D9AA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359834BC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2B2BF24E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4FFB644A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7A434F6F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034B4C64" w14:textId="77777777" w:rsidR="003A5252" w:rsidRPr="00B80EB0" w:rsidRDefault="003A5252" w:rsidP="001D7FC0"/>
        </w:tc>
      </w:tr>
      <w:tr w:rsidR="003A5252" w:rsidRPr="00B80EB0" w14:paraId="794446AB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6F4CC814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6FA4A777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1AB97858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584A8209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3D6B8AB5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61B509C2" w14:textId="77777777" w:rsidR="003A5252" w:rsidRPr="00B80EB0" w:rsidRDefault="003A5252" w:rsidP="001D7FC0"/>
        </w:tc>
      </w:tr>
      <w:tr w:rsidR="003A5252" w:rsidRPr="00B80EB0" w14:paraId="5219FE0A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4B57FD3D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099AF564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18C4A3D8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4ACE56E1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68E7E587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235D6C8C" w14:textId="77777777" w:rsidR="003A5252" w:rsidRPr="00B80EB0" w:rsidRDefault="003A5252" w:rsidP="001D7FC0"/>
        </w:tc>
      </w:tr>
      <w:tr w:rsidR="003A5252" w:rsidRPr="00B80EB0" w14:paraId="237B973D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4A33B4E7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3CAFD1A4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400A649C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69C27AF4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64F3CB04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77C03343" w14:textId="77777777" w:rsidR="003A5252" w:rsidRPr="00B80EB0" w:rsidRDefault="003A5252" w:rsidP="001D7FC0"/>
        </w:tc>
      </w:tr>
      <w:tr w:rsidR="003A5252" w:rsidRPr="00B80EB0" w14:paraId="22CBD337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5765C96A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76ECC192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73CAE49D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49B14E80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321D5AE5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2B34C73A" w14:textId="77777777" w:rsidR="003A5252" w:rsidRPr="00B80EB0" w:rsidRDefault="003A5252" w:rsidP="001D7FC0"/>
        </w:tc>
      </w:tr>
      <w:tr w:rsidR="003A5252" w:rsidRPr="00B80EB0" w14:paraId="4B933E4F" w14:textId="77777777" w:rsidTr="001D7FC0">
        <w:trPr>
          <w:trHeight w:hRule="exact" w:val="567"/>
        </w:trPr>
        <w:tc>
          <w:tcPr>
            <w:tcW w:w="671" w:type="dxa"/>
            <w:vAlign w:val="center"/>
          </w:tcPr>
          <w:p w14:paraId="0072A1FA" w14:textId="77777777" w:rsidR="003A5252" w:rsidRPr="00B80EB0" w:rsidRDefault="003A5252" w:rsidP="001D7FC0">
            <w:pPr>
              <w:jc w:val="center"/>
            </w:pPr>
          </w:p>
        </w:tc>
        <w:tc>
          <w:tcPr>
            <w:tcW w:w="5357" w:type="dxa"/>
            <w:vAlign w:val="center"/>
          </w:tcPr>
          <w:p w14:paraId="48BCA1C0" w14:textId="77777777" w:rsidR="003A5252" w:rsidRPr="00B80EB0" w:rsidRDefault="003A5252" w:rsidP="001D7FC0"/>
        </w:tc>
        <w:tc>
          <w:tcPr>
            <w:tcW w:w="638" w:type="dxa"/>
            <w:vAlign w:val="center"/>
          </w:tcPr>
          <w:p w14:paraId="079629DB" w14:textId="77777777" w:rsidR="003A5252" w:rsidRPr="00B80EB0" w:rsidRDefault="003A5252" w:rsidP="001D7FC0"/>
        </w:tc>
        <w:tc>
          <w:tcPr>
            <w:tcW w:w="1093" w:type="dxa"/>
            <w:shd w:val="clear" w:color="auto" w:fill="auto"/>
            <w:vAlign w:val="center"/>
          </w:tcPr>
          <w:p w14:paraId="26D0731A" w14:textId="77777777" w:rsidR="003A5252" w:rsidRPr="00B80EB0" w:rsidRDefault="003A5252" w:rsidP="001D7FC0"/>
        </w:tc>
        <w:tc>
          <w:tcPr>
            <w:tcW w:w="1196" w:type="dxa"/>
            <w:shd w:val="clear" w:color="auto" w:fill="auto"/>
            <w:vAlign w:val="center"/>
          </w:tcPr>
          <w:p w14:paraId="25DC7D4B" w14:textId="77777777" w:rsidR="003A5252" w:rsidRPr="00B80EB0" w:rsidRDefault="003A5252" w:rsidP="001D7FC0"/>
        </w:tc>
        <w:tc>
          <w:tcPr>
            <w:tcW w:w="1305" w:type="dxa"/>
            <w:vAlign w:val="center"/>
          </w:tcPr>
          <w:p w14:paraId="16BF7FB7" w14:textId="77777777" w:rsidR="003A5252" w:rsidRPr="00B80EB0" w:rsidRDefault="003A5252" w:rsidP="001D7FC0"/>
        </w:tc>
      </w:tr>
    </w:tbl>
    <w:p w14:paraId="6ACA4AB1" w14:textId="77777777" w:rsidR="003A5252" w:rsidRPr="00B80EB0" w:rsidRDefault="003A5252" w:rsidP="003A5252">
      <w:pPr>
        <w:rPr>
          <w:rFonts w:eastAsia="標楷體"/>
          <w:bCs/>
          <w:szCs w:val="24"/>
        </w:rPr>
        <w:sectPr w:rsidR="003A5252" w:rsidRPr="00B80EB0" w:rsidSect="00894317">
          <w:headerReference w:type="default" r:id="rId9"/>
          <w:pgSz w:w="11906" w:h="16838"/>
          <w:pgMar w:top="873" w:right="873" w:bottom="873" w:left="873" w:header="851" w:footer="992" w:gutter="0"/>
          <w:cols w:space="425"/>
          <w:docGrid w:type="linesAndChars" w:linePitch="36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7433"/>
      </w:tblGrid>
      <w:tr w:rsidR="003A5252" w:rsidRPr="00475402" w14:paraId="1A05E06F" w14:textId="77777777" w:rsidTr="001D7FC0">
        <w:trPr>
          <w:trHeight w:val="489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D6CA3CF" w14:textId="77777777" w:rsidR="003A5252" w:rsidRPr="00475402" w:rsidRDefault="003A5252" w:rsidP="001D7FC0">
            <w:pPr>
              <w:jc w:val="center"/>
              <w:rPr>
                <w:rFonts w:eastAsia="標楷體"/>
                <w:b/>
              </w:rPr>
            </w:pPr>
            <w:r w:rsidRPr="00475402">
              <w:rPr>
                <w:rFonts w:eastAsia="標楷體" w:hAnsi="標楷體"/>
                <w:b/>
              </w:rPr>
              <w:lastRenderedPageBreak/>
              <w:t>組裝說明與注意事項</w:t>
            </w:r>
          </w:p>
        </w:tc>
        <w:tc>
          <w:tcPr>
            <w:tcW w:w="7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D51EA7" w14:textId="725ED3FF" w:rsidR="003A5252" w:rsidRPr="00475402" w:rsidRDefault="003A5252" w:rsidP="001D7FC0">
            <w:pPr>
              <w:jc w:val="center"/>
              <w:rPr>
                <w:rFonts w:eastAsia="標楷體"/>
                <w:b/>
              </w:rPr>
            </w:pPr>
            <w:r w:rsidRPr="00475402">
              <w:rPr>
                <w:rFonts w:eastAsia="標楷體" w:hAnsi="標楷體"/>
                <w:b/>
              </w:rPr>
              <w:t>組裝步驟圖示</w:t>
            </w:r>
          </w:p>
        </w:tc>
      </w:tr>
      <w:tr w:rsidR="003A5252" w:rsidRPr="00475402" w14:paraId="688FA25F" w14:textId="77777777" w:rsidTr="001D7FC0">
        <w:trPr>
          <w:trHeight w:val="12585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E7FCE26" w14:textId="2B9515DE" w:rsidR="003A5252" w:rsidRPr="00B60707" w:rsidRDefault="00AC707C" w:rsidP="005E0069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流程圖</w:t>
            </w:r>
          </w:p>
        </w:tc>
        <w:tc>
          <w:tcPr>
            <w:tcW w:w="7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AA1260" w14:textId="00884E3D" w:rsidR="003A5252" w:rsidRPr="006409B7" w:rsidRDefault="00F84587" w:rsidP="003A525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82E361B" wp14:editId="1B1F5C9D">
                  <wp:extent cx="4160520" cy="8006379"/>
                  <wp:effectExtent l="0" t="0" r="0" b="0"/>
                  <wp:docPr id="7864252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4252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978" cy="80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732C8" w14:textId="64D842E3" w:rsidR="009551C7" w:rsidRDefault="004252C3">
      <w:r>
        <w:rPr>
          <w:rFonts w:hint="eastAsia"/>
        </w:rPr>
        <w:lastRenderedPageBreak/>
        <w:t>新增</w:t>
      </w:r>
      <w:r>
        <w:rPr>
          <w:rFonts w:hint="eastAsia"/>
        </w:rPr>
        <w:t>:</w:t>
      </w:r>
    </w:p>
    <w:p w14:paraId="08648E4D" w14:textId="5BE2A115" w:rsidR="004252C3" w:rsidRDefault="004252C3" w:rsidP="009A0337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裝機後掛測區收集至少</w:t>
      </w:r>
      <w:r>
        <w:rPr>
          <w:rFonts w:hint="eastAsia"/>
        </w:rPr>
        <w:t>3</w:t>
      </w:r>
      <w:r>
        <w:rPr>
          <w:rFonts w:hint="eastAsia"/>
        </w:rPr>
        <w:t>天數據，調整</w:t>
      </w:r>
      <w:r>
        <w:t>a</w:t>
      </w:r>
      <w:r w:rsidR="006F0780">
        <w:rPr>
          <w:rFonts w:hint="eastAsia"/>
        </w:rPr>
        <w:t>.</w:t>
      </w:r>
      <w:r>
        <w:t>b</w:t>
      </w:r>
      <w:r>
        <w:rPr>
          <w:rFonts w:hint="eastAsia"/>
        </w:rPr>
        <w:t>值</w:t>
      </w:r>
      <w:r w:rsidR="000F4A03">
        <w:rPr>
          <w:rFonts w:hint="eastAsia"/>
        </w:rPr>
        <w:t>。</w:t>
      </w:r>
    </w:p>
    <w:p w14:paraId="3063494C" w14:textId="02140D06" w:rsidR="00AA0BFC" w:rsidRDefault="00AA0BFC" w:rsidP="00AA0BFC">
      <w:pPr>
        <w:pStyle w:val="a8"/>
        <w:ind w:leftChars="0" w:left="360"/>
      </w:pPr>
      <w:r>
        <w:rPr>
          <w:rFonts w:hint="eastAsia"/>
        </w:rPr>
        <w:t>調整條件</w:t>
      </w:r>
      <w:r>
        <w:rPr>
          <w:rFonts w:hint="eastAsia"/>
        </w:rPr>
        <w:t>:</w:t>
      </w:r>
    </w:p>
    <w:p w14:paraId="6AC84597" w14:textId="77777777" w:rsidR="00AA0BFC" w:rsidRDefault="00AA0BFC" w:rsidP="00AA0BFC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CO</w:t>
      </w:r>
      <w:r>
        <w:rPr>
          <w:rFonts w:hint="eastAsia"/>
        </w:rPr>
        <w:t>低值低於</w:t>
      </w:r>
      <w:r>
        <w:rPr>
          <w:rFonts w:hint="eastAsia"/>
        </w:rPr>
        <w:t>200</w:t>
      </w:r>
      <w:r>
        <w:t>ppb</w:t>
      </w:r>
    </w:p>
    <w:p w14:paraId="757C0035" w14:textId="77777777" w:rsidR="00B572A7" w:rsidRDefault="00AA0BFC" w:rsidP="00B572A7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其餘有</w:t>
      </w:r>
      <w:r>
        <w:rPr>
          <w:rFonts w:hint="eastAsia"/>
        </w:rPr>
        <w:t>20%</w:t>
      </w:r>
      <w:r>
        <w:rPr>
          <w:rFonts w:hint="eastAsia"/>
        </w:rPr>
        <w:t>以上是</w:t>
      </w:r>
      <w:r>
        <w:rPr>
          <w:rFonts w:hint="eastAsia"/>
        </w:rPr>
        <w:t>0</w:t>
      </w:r>
      <w:r>
        <w:t>ppb</w:t>
      </w:r>
      <w:r>
        <w:rPr>
          <w:rFonts w:hint="eastAsia"/>
        </w:rPr>
        <w:t>以下</w:t>
      </w:r>
    </w:p>
    <w:p w14:paraId="25F1D8DF" w14:textId="77777777" w:rsidR="00397C65" w:rsidRDefault="00AA0BFC" w:rsidP="00B572A7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一致性差</w:t>
      </w:r>
    </w:p>
    <w:p w14:paraId="1454FD88" w14:textId="4A199BCF" w:rsidR="00AA0BFC" w:rsidRDefault="00B572A7" w:rsidP="00B572A7">
      <w:pPr>
        <w:pStyle w:val="a8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若有</w:t>
      </w:r>
      <w:r>
        <w:t>Golden</w:t>
      </w:r>
      <w:r>
        <w:rPr>
          <w:rFonts w:hint="eastAsia"/>
        </w:rPr>
        <w:t>則以</w:t>
      </w:r>
      <w:r>
        <w:t>Golden</w:t>
      </w:r>
      <w:r>
        <w:rPr>
          <w:rFonts w:hint="eastAsia"/>
        </w:rPr>
        <w:t>數據為主</w:t>
      </w:r>
    </w:p>
    <w:p w14:paraId="4B842D1A" w14:textId="153524FF" w:rsidR="00850BC2" w:rsidRPr="004252C3" w:rsidRDefault="00850BC2" w:rsidP="00850BC2">
      <w:pPr>
        <w:pStyle w:val="a8"/>
        <w:numPr>
          <w:ilvl w:val="0"/>
          <w:numId w:val="2"/>
        </w:numPr>
        <w:ind w:leftChars="0"/>
      </w:pPr>
      <w:r>
        <w:rPr>
          <w:rFonts w:ascii="Times New Roman" w:hAnsi="Times New Roman" w:hint="eastAsia"/>
          <w:szCs w:val="20"/>
        </w:rPr>
        <w:t>掛測區調整後，整理</w:t>
      </w:r>
      <w:r>
        <w:rPr>
          <w:rFonts w:ascii="Times New Roman" w:hAnsi="Times New Roman" w:hint="eastAsia"/>
          <w:szCs w:val="20"/>
        </w:rPr>
        <w:t>IMEI</w:t>
      </w:r>
      <w:r>
        <w:rPr>
          <w:rFonts w:ascii="Times New Roman" w:hAnsi="Times New Roman" w:hint="eastAsia"/>
          <w:szCs w:val="20"/>
        </w:rPr>
        <w:t>和校正參數</w:t>
      </w:r>
      <w:r w:rsidR="00532A0B">
        <w:rPr>
          <w:rFonts w:ascii="Times New Roman" w:hAnsi="Times New Roman" w:hint="eastAsia"/>
          <w:szCs w:val="20"/>
        </w:rPr>
        <w:t>在</w:t>
      </w:r>
      <w:r w:rsidR="00532A0B">
        <w:rPr>
          <w:rFonts w:ascii="Times New Roman" w:hAnsi="Times New Roman"/>
          <w:szCs w:val="20"/>
        </w:rPr>
        <w:t>”</w:t>
      </w:r>
      <w:r w:rsidR="00532A0B" w:rsidRPr="00532A0B">
        <w:rPr>
          <w:rFonts w:ascii="Times New Roman" w:hAnsi="Times New Roman" w:hint="eastAsia"/>
          <w:szCs w:val="20"/>
        </w:rPr>
        <w:t>裝機後校正參數</w:t>
      </w:r>
      <w:r w:rsidR="00532A0B">
        <w:rPr>
          <w:rFonts w:ascii="Times New Roman" w:hAnsi="Times New Roman"/>
          <w:szCs w:val="20"/>
        </w:rPr>
        <w:t>”</w:t>
      </w:r>
      <w:r w:rsidR="00A43698">
        <w:rPr>
          <w:rFonts w:ascii="Times New Roman" w:hAnsi="Times New Roman" w:hint="eastAsia"/>
          <w:szCs w:val="20"/>
        </w:rPr>
        <w:t>表格</w:t>
      </w:r>
      <w:r>
        <w:rPr>
          <w:rFonts w:ascii="Times New Roman" w:hAnsi="Times New Roman" w:hint="eastAsia"/>
          <w:szCs w:val="20"/>
        </w:rPr>
        <w:t>，</w:t>
      </w:r>
      <w:r w:rsidR="00CB1F7E">
        <w:rPr>
          <w:rFonts w:ascii="Times New Roman" w:hAnsi="Times New Roman" w:hint="eastAsia"/>
          <w:szCs w:val="20"/>
        </w:rPr>
        <w:t>等確定專案後，</w:t>
      </w:r>
      <w:r>
        <w:rPr>
          <w:rFonts w:ascii="Times New Roman" w:hAnsi="Times New Roman" w:hint="eastAsia"/>
          <w:szCs w:val="20"/>
        </w:rPr>
        <w:t>發信請雲端更新校正式，信中</w:t>
      </w:r>
      <w:r w:rsidR="00747035">
        <w:rPr>
          <w:rFonts w:ascii="Times New Roman" w:hAnsi="Times New Roman" w:hint="eastAsia"/>
          <w:szCs w:val="20"/>
        </w:rPr>
        <w:t>要寫</w:t>
      </w:r>
      <w:r>
        <w:rPr>
          <w:rFonts w:ascii="Times New Roman" w:hAnsi="Times New Roman" w:hint="eastAsia"/>
          <w:szCs w:val="20"/>
        </w:rPr>
        <w:t>校正公式和平台欄位</w:t>
      </w:r>
    </w:p>
    <w:sectPr w:rsidR="00850BC2" w:rsidRPr="004252C3" w:rsidSect="003A52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A212" w14:textId="77777777" w:rsidR="00C8443E" w:rsidRDefault="00C8443E" w:rsidP="003A5252">
      <w:r>
        <w:separator/>
      </w:r>
    </w:p>
  </w:endnote>
  <w:endnote w:type="continuationSeparator" w:id="0">
    <w:p w14:paraId="4E1ACD8D" w14:textId="77777777" w:rsidR="00C8443E" w:rsidRDefault="00C8443E" w:rsidP="003A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42C9" w14:textId="77777777" w:rsidR="003A5252" w:rsidRPr="000A0832" w:rsidRDefault="003A5252" w:rsidP="000A0832">
    <w:pPr>
      <w:pStyle w:val="a5"/>
      <w:rPr>
        <w:color w:val="000000"/>
      </w:rPr>
    </w:pPr>
    <w:r w:rsidRPr="001C7CBA">
      <w:rPr>
        <w:rFonts w:ascii="標楷體" w:eastAsia="標楷體"/>
        <w:b/>
        <w:noProof/>
        <w:color w:val="000000"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56B7EB" wp14:editId="47DA695E">
              <wp:simplePos x="0" y="0"/>
              <wp:positionH relativeFrom="column">
                <wp:posOffset>0</wp:posOffset>
              </wp:positionH>
              <wp:positionV relativeFrom="paragraph">
                <wp:posOffset>-24130</wp:posOffset>
              </wp:positionV>
              <wp:extent cx="6480175" cy="0"/>
              <wp:effectExtent l="11430" t="10160" r="13970" b="8890"/>
              <wp:wrapNone/>
              <wp:docPr id="310" name="直線接點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F29B7B" id="直線接點 3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9pt" to="510.2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rBsAEAAEgDAAAOAAAAZHJzL2Uyb0RvYy54bWysU8Fu2zAMvQ/YPwi6L3aCpeuMOD2k6y7d&#10;FqDdBzCSbAuTRYFU4uTvJ6lJWmy3YT4Iokg+vfdEr+6OoxMHQ2zRt3I+q6UwXqG2vm/lz+eHD7dS&#10;cASvwaE3rTwZlnfr9+9WU2jMAgd02pBIIJ6bKbRyiDE0VcVqMCPwDIPxKdkhjRBTSH2lCaaEPrpq&#10;Udc31YSkA6EyzOn0/iUp1wW/64yKP7qOTRSulYlbLCuVdZfXar2CpicIg1VnGvAPLEawPl16hbqH&#10;CGJP9i+o0SpCxi7OFI4Vdp1VpmhIaub1H2qeBgimaEnmcLjaxP8PVn0/bPyWMnV19E/hEdUvFh43&#10;A/jeFALPp5Aebp6tqqbAzbUlBxy2JHbTN9SpBvYRiwvHjsYMmfSJYzH7dDXbHKNQ6fDm4209/7SU&#10;Ql1yFTSXxkAcvxocRd600lmffYAGDo8cMxFoLiX52OODda68pfNiauXn5WJZGhid1TmZy5j63caR&#10;OECehvIVVSnztoxw73UBGwzoL+d9BOte9uly589mZP152LjZoT5t6WJSeq7C8jxaeR7exqX79QdY&#10;/wYAAP//AwBQSwMEFAAGAAgAAAAhACwL89PaAAAABwEAAA8AAABkcnMvZG93bnJldi54bWxMj8FO&#10;wzAQRO9I/IO1SFyq1iYVCIU4FQJy40IL4rqNlyQiXqex2wa+nq04wHFnRjNvi9Xke3WgMXaBLVwt&#10;DCjiOriOGwuvm2p+CyomZId9YLLwRRFW5flZgbkLR36hwzo1Sko45mihTWnItY51Sx7jIgzE4n2E&#10;0WOSc2y0G/Eo5b7XmTE32mPHstDiQA8t1Z/rvbcQqzfaVd+zembel02gbPf4/ITWXl5M93egEk3p&#10;LwwnfEGHUpi2Yc8uqt6CPJIszJfCf3JNZq5BbX8VXRb6P3/5AwAA//8DAFBLAQItABQABgAIAAAA&#10;IQC2gziS/gAAAOEBAAATAAAAAAAAAAAAAAAAAAAAAABbQ29udGVudF9UeXBlc10ueG1sUEsBAi0A&#10;FAAGAAgAAAAhADj9If/WAAAAlAEAAAsAAAAAAAAAAAAAAAAALwEAAF9yZWxzLy5yZWxzUEsBAi0A&#10;FAAGAAgAAAAhAAnzCsGwAQAASAMAAA4AAAAAAAAAAAAAAAAALgIAAGRycy9lMm9Eb2MueG1sUEsB&#10;Ai0AFAAGAAgAAAAhACwL89PaAAAABwEAAA8AAAAAAAAAAAAAAAAACgQAAGRycy9kb3ducmV2Lnht&#10;bFBLBQYAAAAABAAEAPMAAAARBQAAAAA=&#10;"/>
          </w:pict>
        </mc:Fallback>
      </mc:AlternateContent>
    </w:r>
    <w:r w:rsidRPr="001C7CBA">
      <w:rPr>
        <w:rFonts w:eastAsia="標楷體"/>
        <w:b/>
        <w:color w:val="000000"/>
        <w:sz w:val="24"/>
      </w:rPr>
      <w:t xml:space="preserve">EnSense </w:t>
    </w:r>
    <w:r w:rsidRPr="001C7CBA">
      <w:rPr>
        <w:rFonts w:eastAsia="標楷體"/>
        <w:b/>
        <w:color w:val="000000"/>
        <w:sz w:val="24"/>
      </w:rPr>
      <w:t>廣域科技股份有限公司</w:t>
    </w:r>
    <w:r>
      <w:rPr>
        <w:rFonts w:eastAsia="標楷體" w:hAnsi="標楷體" w:hint="eastAsia"/>
        <w:b/>
        <w:color w:val="000000"/>
        <w:sz w:val="24"/>
      </w:rPr>
      <w:t xml:space="preserve">   </w:t>
    </w:r>
    <w:r w:rsidRPr="001C7CBA">
      <w:rPr>
        <w:rFonts w:eastAsia="標楷體" w:hAnsi="標楷體"/>
        <w:b/>
        <w:color w:val="000000"/>
        <w:sz w:val="24"/>
      </w:rPr>
      <w:t>文件編號</w:t>
    </w:r>
    <w:r>
      <w:rPr>
        <w:rFonts w:eastAsia="標楷體" w:hAnsi="標楷體" w:hint="eastAsia"/>
        <w:b/>
        <w:color w:val="000000"/>
        <w:sz w:val="24"/>
      </w:rPr>
      <w:t xml:space="preserve">   </w:t>
    </w:r>
    <w:r w:rsidRPr="001C7CBA">
      <w:rPr>
        <w:rFonts w:eastAsia="標楷體" w:hAnsi="標楷體"/>
        <w:b/>
        <w:color w:val="000000"/>
        <w:sz w:val="24"/>
      </w:rPr>
      <w:t>版本</w:t>
    </w:r>
    <w:r w:rsidRPr="001C7CBA">
      <w:rPr>
        <w:rFonts w:eastAsia="標楷體"/>
        <w:b/>
        <w:color w:val="000000"/>
        <w:sz w:val="24"/>
      </w:rPr>
      <w:t xml:space="preserve">  </w:t>
    </w:r>
    <w:r>
      <w:rPr>
        <w:rFonts w:eastAsia="標楷體" w:hint="eastAsia"/>
        <w:b/>
        <w:color w:val="000000"/>
        <w:sz w:val="24"/>
      </w:rPr>
      <w:t xml:space="preserve">   </w:t>
    </w:r>
    <w:r w:rsidRPr="001C7CBA">
      <w:rPr>
        <w:rFonts w:eastAsia="標楷體" w:hint="eastAsia"/>
        <w:b/>
        <w:color w:val="000000"/>
        <w:sz w:val="24"/>
      </w:rPr>
      <w:t>表單編號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304E" w14:textId="77777777" w:rsidR="00C8443E" w:rsidRDefault="00C8443E" w:rsidP="003A5252">
      <w:r>
        <w:separator/>
      </w:r>
    </w:p>
  </w:footnote>
  <w:footnote w:type="continuationSeparator" w:id="0">
    <w:p w14:paraId="3ABA6637" w14:textId="77777777" w:rsidR="00C8443E" w:rsidRDefault="00C8443E" w:rsidP="003A5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5B03" w14:textId="77777777" w:rsidR="003A5252" w:rsidRPr="009F6E7D" w:rsidRDefault="003A5252" w:rsidP="009F6E7D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0C52F05" wp14:editId="37A9C0D0">
          <wp:simplePos x="0" y="0"/>
          <wp:positionH relativeFrom="column">
            <wp:posOffset>36195</wp:posOffset>
          </wp:positionH>
          <wp:positionV relativeFrom="paragraph">
            <wp:posOffset>-178435</wp:posOffset>
          </wp:positionV>
          <wp:extent cx="649605" cy="649605"/>
          <wp:effectExtent l="0" t="0" r="0" b="0"/>
          <wp:wrapSquare wrapText="bothSides"/>
          <wp:docPr id="311" name="圖片 3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D2B0" w14:textId="65ABC9F0" w:rsidR="003A5252" w:rsidRDefault="003A5252" w:rsidP="000A0832">
    <w:pPr>
      <w:pStyle w:val="a3"/>
      <w:jc w:val="center"/>
      <w:rPr>
        <w:rStyle w:val="a7"/>
        <w:sz w:val="32"/>
        <w:szCs w:val="32"/>
      </w:rPr>
    </w:pPr>
    <w:r w:rsidRPr="009E03E2">
      <w:rPr>
        <w:noProof/>
        <w:sz w:val="36"/>
        <w:szCs w:val="36"/>
      </w:rPr>
      <w:drawing>
        <wp:anchor distT="0" distB="0" distL="114300" distR="114300" simplePos="0" relativeHeight="251661312" behindDoc="0" locked="0" layoutInCell="1" allowOverlap="0" wp14:anchorId="2109216E" wp14:editId="76542A1C">
          <wp:simplePos x="0" y="0"/>
          <wp:positionH relativeFrom="column">
            <wp:posOffset>180975</wp:posOffset>
          </wp:positionH>
          <wp:positionV relativeFrom="paragraph">
            <wp:posOffset>-224155</wp:posOffset>
          </wp:positionV>
          <wp:extent cx="544830" cy="544830"/>
          <wp:effectExtent l="0" t="0" r="7620" b="7620"/>
          <wp:wrapSquare wrapText="bothSides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83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標楷體" w:hint="eastAsia"/>
        <w:sz w:val="36"/>
        <w:szCs w:val="36"/>
      </w:rPr>
      <w:t xml:space="preserve">     </w:t>
    </w:r>
    <w:r w:rsidR="007664F7">
      <w:rPr>
        <w:rFonts w:eastAsia="標楷體" w:hint="eastAsia"/>
        <w:sz w:val="36"/>
        <w:szCs w:val="36"/>
      </w:rPr>
      <w:t xml:space="preserve">   </w:t>
    </w:r>
    <w:r w:rsidRPr="00BE7806">
      <w:rPr>
        <w:rFonts w:eastAsia="標楷體" w:hint="eastAsia"/>
        <w:sz w:val="36"/>
        <w:szCs w:val="36"/>
      </w:rPr>
      <w:t>M</w:t>
    </w:r>
    <w:r>
      <w:rPr>
        <w:rFonts w:eastAsia="標楷體" w:hint="eastAsia"/>
        <w:sz w:val="36"/>
        <w:szCs w:val="36"/>
      </w:rPr>
      <w:t>AQ</w:t>
    </w:r>
    <w:r w:rsidRPr="00BE7806">
      <w:rPr>
        <w:rFonts w:eastAsia="標楷體" w:hint="eastAsia"/>
        <w:sz w:val="36"/>
        <w:szCs w:val="36"/>
      </w:rPr>
      <w:t>-100</w:t>
    </w:r>
    <w:r w:rsidRPr="00BE7806">
      <w:rPr>
        <w:rFonts w:eastAsia="標楷體" w:hint="eastAsia"/>
        <w:sz w:val="36"/>
        <w:szCs w:val="36"/>
      </w:rPr>
      <w:t>組裝作業指導書</w:t>
    </w:r>
    <w:r w:rsidRPr="009E03E2">
      <w:rPr>
        <w:rFonts w:eastAsia="標楷體" w:hint="eastAsia"/>
        <w:sz w:val="32"/>
        <w:szCs w:val="32"/>
      </w:rPr>
      <w:t xml:space="preserve">  </w:t>
    </w:r>
    <w:r w:rsidR="007664F7">
      <w:rPr>
        <w:rFonts w:eastAsia="標楷體" w:hint="eastAsia"/>
        <w:sz w:val="32"/>
        <w:szCs w:val="32"/>
      </w:rPr>
      <w:t xml:space="preserve">     </w:t>
    </w:r>
    <w:r w:rsidRPr="007664F7">
      <w:rPr>
        <w:rFonts w:ascii="標楷體" w:eastAsia="標楷體" w:hAnsi="標楷體"/>
        <w:sz w:val="28"/>
        <w:szCs w:val="28"/>
      </w:rPr>
      <w:t>頁數</w:t>
    </w:r>
    <w:r w:rsidRPr="007664F7">
      <w:rPr>
        <w:rStyle w:val="a7"/>
        <w:rFonts w:ascii="標楷體" w:eastAsia="標楷體" w:hAnsi="標楷體"/>
        <w:sz w:val="28"/>
        <w:szCs w:val="28"/>
      </w:rPr>
      <w:fldChar w:fldCharType="begin"/>
    </w:r>
    <w:r w:rsidRPr="007664F7">
      <w:rPr>
        <w:rStyle w:val="a7"/>
        <w:rFonts w:ascii="標楷體" w:eastAsia="標楷體" w:hAnsi="標楷體"/>
        <w:sz w:val="28"/>
        <w:szCs w:val="28"/>
      </w:rPr>
      <w:instrText xml:space="preserve"> PAGE </w:instrText>
    </w:r>
    <w:r w:rsidRPr="007664F7">
      <w:rPr>
        <w:rStyle w:val="a7"/>
        <w:rFonts w:ascii="標楷體" w:eastAsia="標楷體" w:hAnsi="標楷體"/>
        <w:sz w:val="28"/>
        <w:szCs w:val="28"/>
      </w:rPr>
      <w:fldChar w:fldCharType="separate"/>
    </w:r>
    <w:r w:rsidRPr="007664F7">
      <w:rPr>
        <w:rStyle w:val="a7"/>
        <w:rFonts w:ascii="標楷體" w:eastAsia="標楷體" w:hAnsi="標楷體"/>
        <w:noProof/>
        <w:sz w:val="28"/>
        <w:szCs w:val="28"/>
      </w:rPr>
      <w:t>3</w:t>
    </w:r>
    <w:r w:rsidRPr="007664F7">
      <w:rPr>
        <w:rStyle w:val="a7"/>
        <w:rFonts w:ascii="標楷體" w:eastAsia="標楷體" w:hAnsi="標楷體"/>
        <w:sz w:val="28"/>
        <w:szCs w:val="28"/>
      </w:rPr>
      <w:fldChar w:fldCharType="end"/>
    </w:r>
    <w:r w:rsidRPr="007664F7">
      <w:rPr>
        <w:rStyle w:val="a7"/>
        <w:rFonts w:ascii="標楷體" w:eastAsia="標楷體" w:hAnsi="標楷體"/>
        <w:sz w:val="28"/>
        <w:szCs w:val="28"/>
      </w:rPr>
      <w:t>/</w:t>
    </w:r>
    <w:r w:rsidRPr="007664F7">
      <w:rPr>
        <w:rStyle w:val="a7"/>
        <w:rFonts w:ascii="標楷體" w:eastAsia="標楷體" w:hAnsi="標楷體"/>
        <w:sz w:val="28"/>
        <w:szCs w:val="28"/>
      </w:rPr>
      <w:fldChar w:fldCharType="begin"/>
    </w:r>
    <w:r w:rsidRPr="007664F7">
      <w:rPr>
        <w:rStyle w:val="a7"/>
        <w:rFonts w:ascii="標楷體" w:eastAsia="標楷體" w:hAnsi="標楷體"/>
        <w:sz w:val="28"/>
        <w:szCs w:val="28"/>
      </w:rPr>
      <w:instrText xml:space="preserve"> NUMPAGES </w:instrText>
    </w:r>
    <w:r w:rsidRPr="007664F7">
      <w:rPr>
        <w:rStyle w:val="a7"/>
        <w:rFonts w:ascii="標楷體" w:eastAsia="標楷體" w:hAnsi="標楷體"/>
        <w:sz w:val="28"/>
        <w:szCs w:val="28"/>
      </w:rPr>
      <w:fldChar w:fldCharType="separate"/>
    </w:r>
    <w:r w:rsidRPr="007664F7">
      <w:rPr>
        <w:rStyle w:val="a7"/>
        <w:rFonts w:ascii="標楷體" w:eastAsia="標楷體" w:hAnsi="標楷體"/>
        <w:noProof/>
        <w:sz w:val="28"/>
        <w:szCs w:val="28"/>
      </w:rPr>
      <w:t>21</w:t>
    </w:r>
    <w:r w:rsidRPr="007664F7">
      <w:rPr>
        <w:rStyle w:val="a7"/>
        <w:rFonts w:ascii="標楷體" w:eastAsia="標楷體" w:hAnsi="標楷體"/>
        <w:sz w:val="28"/>
        <w:szCs w:val="28"/>
      </w:rPr>
      <w:fldChar w:fldCharType="end"/>
    </w:r>
  </w:p>
  <w:p w14:paraId="124F8CD9" w14:textId="77777777" w:rsidR="003A5252" w:rsidRPr="00BE7806" w:rsidRDefault="003A5252" w:rsidP="000A0832">
    <w:pPr>
      <w:pStyle w:val="a3"/>
      <w:jc w:val="center"/>
      <w:rPr>
        <w:sz w:val="16"/>
        <w:szCs w:val="16"/>
      </w:rPr>
    </w:pPr>
    <w:r w:rsidRPr="00BE7806">
      <w:rPr>
        <w:rFonts w:hint="eastAs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E07A5F" wp14:editId="5FC34E46">
              <wp:simplePos x="0" y="0"/>
              <wp:positionH relativeFrom="column">
                <wp:posOffset>28575</wp:posOffset>
              </wp:positionH>
              <wp:positionV relativeFrom="paragraph">
                <wp:posOffset>105410</wp:posOffset>
              </wp:positionV>
              <wp:extent cx="6480175" cy="0"/>
              <wp:effectExtent l="11430" t="9525" r="13970" b="9525"/>
              <wp:wrapNone/>
              <wp:docPr id="308" name="直線接點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262B7" id="直線接點 30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8.3pt" to="512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rBsAEAAEgDAAAOAAAAZHJzL2Uyb0RvYy54bWysU8Fu2zAMvQ/YPwi6L3aCpeuMOD2k6y7d&#10;FqDdBzCSbAuTRYFU4uTvJ6lJWmy3YT4Iokg+vfdEr+6OoxMHQ2zRt3I+q6UwXqG2vm/lz+eHD7dS&#10;cASvwaE3rTwZlnfr9+9WU2jMAgd02pBIIJ6bKbRyiDE0VcVqMCPwDIPxKdkhjRBTSH2lCaaEPrpq&#10;Udc31YSkA6EyzOn0/iUp1wW/64yKP7qOTRSulYlbLCuVdZfXar2CpicIg1VnGvAPLEawPl16hbqH&#10;CGJP9i+o0SpCxi7OFI4Vdp1VpmhIaub1H2qeBgimaEnmcLjaxP8PVn0/bPyWMnV19E/hEdUvFh43&#10;A/jeFALPp5Aebp6tqqbAzbUlBxy2JHbTN9SpBvYRiwvHjsYMmfSJYzH7dDXbHKNQ6fDm4209/7SU&#10;Ql1yFTSXxkAcvxocRd600lmffYAGDo8cMxFoLiX52OODda68pfNiauXn5WJZGhid1TmZy5j63caR&#10;OECehvIVVSnztoxw73UBGwzoL+d9BOte9uly589mZP152LjZoT5t6WJSeq7C8jxaeR7exqX79QdY&#10;/wYAAP//AwBQSwMEFAAGAAgAAAAhACR7G1nbAAAACAEAAA8AAABkcnMvZG93bnJldi54bWxMj8FO&#10;wzAQRO9I/IO1SFyq1iHQCIU4FQJy40Kh4rqNlyQiXqex2wa+nq04wHFnRrNvitXkenWgMXSeDVwt&#10;ElDEtbcdNwbeXqv5LagQkS32nsnAFwVYlednBebWH/mFDuvYKCnhkKOBNsYh1zrULTkMCz8Qi/fh&#10;R4dRzrHRdsSjlLtep0mSaYcdy4cWB3poqf5c752BUG1oV33P6lnyft14SnePz09ozOXFdH8HKtIU&#10;/8Jwwhd0KIVp6/dsg+oN3CwlKHKWgTrZSbqUbdtfRZeF/j+g/AEAAP//AwBQSwECLQAUAAYACAAA&#10;ACEAtoM4kv4AAADhAQAAEwAAAAAAAAAAAAAAAAAAAAAAW0NvbnRlbnRfVHlwZXNdLnhtbFBLAQIt&#10;ABQABgAIAAAAIQA4/SH/1gAAAJQBAAALAAAAAAAAAAAAAAAAAC8BAABfcmVscy8ucmVsc1BLAQIt&#10;ABQABgAIAAAAIQAJ8wrBsAEAAEgDAAAOAAAAAAAAAAAAAAAAAC4CAABkcnMvZTJvRG9jLnhtbFBL&#10;AQItABQABgAIAAAAIQAkextZ2wAAAAgBAAAPAAAAAAAAAAAAAAAAAAoEAABkcnMvZG93bnJldi54&#10;bWxQSwUGAAAAAAQABADzAAAAEgUAAAAA&#10;"/>
          </w:pict>
        </mc:Fallback>
      </mc:AlternateContent>
    </w:r>
  </w:p>
  <w:p w14:paraId="10DB0B52" w14:textId="77777777" w:rsidR="003A5252" w:rsidRPr="000A0832" w:rsidRDefault="003A5252" w:rsidP="000A08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AC"/>
    <w:multiLevelType w:val="multilevel"/>
    <w:tmpl w:val="B91C00A4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3B1B1D"/>
    <w:multiLevelType w:val="hybridMultilevel"/>
    <w:tmpl w:val="DB5607C8"/>
    <w:lvl w:ilvl="0" w:tplc="A91C25AC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50621A"/>
    <w:multiLevelType w:val="hybridMultilevel"/>
    <w:tmpl w:val="12BCF806"/>
    <w:lvl w:ilvl="0" w:tplc="9C46C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3757971">
    <w:abstractNumId w:val="1"/>
  </w:num>
  <w:num w:numId="2" w16cid:durableId="985740579">
    <w:abstractNumId w:val="2"/>
  </w:num>
  <w:num w:numId="3" w16cid:durableId="177675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1"/>
    <w:rsid w:val="00095A31"/>
    <w:rsid w:val="000F4A03"/>
    <w:rsid w:val="002C72C7"/>
    <w:rsid w:val="00307A77"/>
    <w:rsid w:val="00397C65"/>
    <w:rsid w:val="003A5252"/>
    <w:rsid w:val="003A71DB"/>
    <w:rsid w:val="004252C3"/>
    <w:rsid w:val="00430671"/>
    <w:rsid w:val="00532A0B"/>
    <w:rsid w:val="005E0069"/>
    <w:rsid w:val="006F0780"/>
    <w:rsid w:val="00747035"/>
    <w:rsid w:val="007664F7"/>
    <w:rsid w:val="007A0D46"/>
    <w:rsid w:val="0082794E"/>
    <w:rsid w:val="00850BC2"/>
    <w:rsid w:val="008D68A6"/>
    <w:rsid w:val="009551C7"/>
    <w:rsid w:val="009A0337"/>
    <w:rsid w:val="009E6B3C"/>
    <w:rsid w:val="00A43698"/>
    <w:rsid w:val="00A91A28"/>
    <w:rsid w:val="00AA0BFC"/>
    <w:rsid w:val="00AC707C"/>
    <w:rsid w:val="00B572A7"/>
    <w:rsid w:val="00B7186F"/>
    <w:rsid w:val="00C8443E"/>
    <w:rsid w:val="00CB1F7E"/>
    <w:rsid w:val="00DE355A"/>
    <w:rsid w:val="00DE680A"/>
    <w:rsid w:val="00E810D7"/>
    <w:rsid w:val="00F7131D"/>
    <w:rsid w:val="00F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50159"/>
  <w15:chartTrackingRefBased/>
  <w15:docId w15:val="{2D3CFFB3-75D7-4FB8-90CD-1E9CEF19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25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525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3A5252"/>
    <w:rPr>
      <w:sz w:val="20"/>
      <w:szCs w:val="20"/>
    </w:rPr>
  </w:style>
  <w:style w:type="paragraph" w:styleId="a5">
    <w:name w:val="footer"/>
    <w:basedOn w:val="a"/>
    <w:link w:val="a6"/>
    <w:unhideWhenUsed/>
    <w:rsid w:val="003A525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A5252"/>
    <w:rPr>
      <w:sz w:val="20"/>
      <w:szCs w:val="20"/>
    </w:rPr>
  </w:style>
  <w:style w:type="character" w:styleId="a7">
    <w:name w:val="page number"/>
    <w:basedOn w:val="a0"/>
    <w:rsid w:val="003A5252"/>
  </w:style>
  <w:style w:type="paragraph" w:styleId="a8">
    <w:name w:val="List Paragraph"/>
    <w:basedOn w:val="a"/>
    <w:uiPriority w:val="34"/>
    <w:qFormat/>
    <w:rsid w:val="003A5252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EnSense-chou</dc:creator>
  <cp:keywords/>
  <dc:description/>
  <cp:lastModifiedBy>廣域-甘謦榮</cp:lastModifiedBy>
  <cp:revision>23</cp:revision>
  <dcterms:created xsi:type="dcterms:W3CDTF">2021-12-20T06:29:00Z</dcterms:created>
  <dcterms:modified xsi:type="dcterms:W3CDTF">2023-11-10T08:10:00Z</dcterms:modified>
</cp:coreProperties>
</file>