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30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亚低温控制板正常烧</w:t>
      </w:r>
      <w:proofErr w:type="gramStart"/>
      <w:r>
        <w:rPr>
          <w:rFonts w:hint="eastAsia"/>
        </w:rPr>
        <w:t>录最新</w:t>
      </w:r>
      <w:proofErr w:type="gramEnd"/>
      <w:r>
        <w:rPr>
          <w:rFonts w:hint="eastAsia"/>
        </w:rPr>
        <w:t>的程序</w:t>
      </w:r>
      <w:r>
        <w:rPr>
          <w:rFonts w:hint="eastAsia"/>
        </w:rPr>
        <w:t>,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上位机安装串口驱动和设备</w:t>
      </w:r>
      <w:r>
        <w:rPr>
          <w:rFonts w:hint="eastAsia"/>
        </w:rPr>
        <w:t>,</w:t>
      </w:r>
      <w:r>
        <w:rPr>
          <w:rFonts w:hint="eastAsia"/>
        </w:rPr>
        <w:t>正常使用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把上位机的串口设备与</w:t>
      </w:r>
      <w:r>
        <w:rPr>
          <w:rFonts w:hint="eastAsia"/>
        </w:rPr>
        <w:t>亚低温控制板</w:t>
      </w:r>
      <w:r>
        <w:rPr>
          <w:rFonts w:hint="eastAsia"/>
        </w:rPr>
        <w:t>进行连接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运行上位机亚低温硬件校准平台软件</w:t>
      </w:r>
    </w:p>
    <w:p w:rsidR="00DC2373" w:rsidRDefault="00DC2373" w:rsidP="00DC237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2F7662" wp14:editId="721B7FA3">
            <wp:extent cx="5274310" cy="209507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亚低温控制板</w:t>
      </w:r>
      <w:r>
        <w:rPr>
          <w:rFonts w:hint="eastAsia"/>
        </w:rPr>
        <w:t>的串口设置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上位机亚低温硬件校准平台软件</w:t>
      </w:r>
      <w:r>
        <w:rPr>
          <w:rFonts w:hint="eastAsia"/>
        </w:rPr>
        <w:t>进行设置</w:t>
      </w:r>
      <w:r>
        <w:rPr>
          <w:rFonts w:hint="eastAsia"/>
        </w:rPr>
        <w:t>,</w:t>
      </w:r>
      <w:r>
        <w:rPr>
          <w:rFonts w:hint="eastAsia"/>
        </w:rPr>
        <w:t>点击打开串口按钮</w:t>
      </w:r>
      <w:r>
        <w:rPr>
          <w:rFonts w:hint="eastAsia"/>
        </w:rPr>
        <w:t>,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根据需要校准的通道选择对应的通道下拉列表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点击显示</w:t>
      </w:r>
      <w:r>
        <w:rPr>
          <w:rFonts w:hint="eastAsia"/>
        </w:rPr>
        <w:t>AD</w:t>
      </w:r>
      <w:r>
        <w:rPr>
          <w:rFonts w:hint="eastAsia"/>
        </w:rPr>
        <w:t>值按键</w:t>
      </w:r>
      <w:r>
        <w:rPr>
          <w:rFonts w:hint="eastAsia"/>
        </w:rPr>
        <w:t>,</w:t>
      </w:r>
      <w:r>
        <w:rPr>
          <w:rFonts w:hint="eastAsia"/>
        </w:rPr>
        <w:t>可以显示</w:t>
      </w:r>
      <w:r>
        <w:rPr>
          <w:rFonts w:hint="eastAsia"/>
        </w:rPr>
        <w:t>亚低温控制板</w:t>
      </w:r>
      <w:r>
        <w:rPr>
          <w:rFonts w:hint="eastAsia"/>
        </w:rPr>
        <w:t>抛上来的</w:t>
      </w:r>
      <w:r>
        <w:rPr>
          <w:rFonts w:hint="eastAsia"/>
        </w:rPr>
        <w:t>AD</w:t>
      </w:r>
      <w:r>
        <w:rPr>
          <w:rFonts w:hint="eastAsia"/>
        </w:rPr>
        <w:t>值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把选中的对应通道传感器放在水槽中等水槽的温度稳定在</w:t>
      </w:r>
      <w:r>
        <w:rPr>
          <w:rFonts w:hint="eastAsia"/>
        </w:rPr>
        <w:t>28</w:t>
      </w:r>
      <w:r>
        <w:rPr>
          <w:rFonts w:hint="eastAsia"/>
        </w:rPr>
        <w:t>度后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AD</w:t>
      </w:r>
      <w:r>
        <w:rPr>
          <w:rFonts w:hint="eastAsia"/>
        </w:rPr>
        <w:t>值的文本框显示的</w:t>
      </w:r>
      <w:r>
        <w:rPr>
          <w:rFonts w:hint="eastAsia"/>
        </w:rPr>
        <w:t>AD</w:t>
      </w:r>
      <w:r>
        <w:rPr>
          <w:rFonts w:hint="eastAsia"/>
        </w:rPr>
        <w:t>值并记录下来</w:t>
      </w:r>
      <w:r>
        <w:rPr>
          <w:rFonts w:hint="eastAsia"/>
        </w:rPr>
        <w:t>,</w:t>
      </w:r>
      <w:r>
        <w:rPr>
          <w:rFonts w:hint="eastAsia"/>
        </w:rPr>
        <w:t>并填写进校准</w:t>
      </w:r>
      <w:r>
        <w:rPr>
          <w:rFonts w:hint="eastAsia"/>
        </w:rPr>
        <w:t>AD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的文本框中</w:t>
      </w:r>
      <w:r>
        <w:rPr>
          <w:rFonts w:hint="eastAsia"/>
        </w:rPr>
        <w:t>.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再把</w:t>
      </w:r>
      <w:r>
        <w:rPr>
          <w:rFonts w:hint="eastAsia"/>
        </w:rPr>
        <w:t>选中的对应通道传感器放在水槽中等水槽的温度稳定在</w:t>
      </w:r>
      <w:r>
        <w:rPr>
          <w:rFonts w:hint="eastAsia"/>
        </w:rPr>
        <w:t>43</w:t>
      </w:r>
      <w:r>
        <w:rPr>
          <w:rFonts w:hint="eastAsia"/>
        </w:rPr>
        <w:t>度后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AD</w:t>
      </w:r>
      <w:r>
        <w:rPr>
          <w:rFonts w:hint="eastAsia"/>
        </w:rPr>
        <w:t>值的文本框显示的</w:t>
      </w:r>
      <w:r>
        <w:rPr>
          <w:rFonts w:hint="eastAsia"/>
        </w:rPr>
        <w:t>AD</w:t>
      </w:r>
      <w:r>
        <w:rPr>
          <w:rFonts w:hint="eastAsia"/>
        </w:rPr>
        <w:t>值并记录下来</w:t>
      </w:r>
      <w:r>
        <w:rPr>
          <w:rFonts w:hint="eastAsia"/>
        </w:rPr>
        <w:t>,</w:t>
      </w:r>
      <w:r>
        <w:rPr>
          <w:rFonts w:hint="eastAsia"/>
        </w:rPr>
        <w:t>并填写进校准</w:t>
      </w:r>
      <w:r>
        <w:rPr>
          <w:rFonts w:hint="eastAsia"/>
        </w:rPr>
        <w:t>AD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的文本框中</w:t>
      </w:r>
      <w:r>
        <w:rPr>
          <w:rFonts w:hint="eastAsia"/>
        </w:rPr>
        <w:t>.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选择单</w:t>
      </w:r>
      <w:proofErr w:type="gramStart"/>
      <w:r>
        <w:t>毯</w:t>
      </w:r>
      <w:proofErr w:type="gramEnd"/>
      <w:r>
        <w:t>或者双</w:t>
      </w:r>
      <w:proofErr w:type="gramStart"/>
      <w:r>
        <w:t>毯</w:t>
      </w:r>
      <w:proofErr w:type="gramEnd"/>
      <w:r>
        <w:t>模式后</w:t>
      </w:r>
      <w:r>
        <w:t>,</w:t>
      </w:r>
      <w:r>
        <w:t>点击硬件校准按钮</w:t>
      </w:r>
      <w:r>
        <w:t>.</w:t>
      </w:r>
      <w:r>
        <w:t>等待</w:t>
      </w:r>
      <w:r>
        <w:rPr>
          <w:rFonts w:hint="eastAsia"/>
        </w:rPr>
        <w:t>10</w:t>
      </w:r>
      <w:r>
        <w:rPr>
          <w:rFonts w:hint="eastAsia"/>
        </w:rPr>
        <w:t>秒后</w:t>
      </w:r>
      <w:r>
        <w:rPr>
          <w:rFonts w:hint="eastAsia"/>
        </w:rPr>
        <w:t>,</w:t>
      </w:r>
    </w:p>
    <w:p w:rsidR="00DC2373" w:rsidRDefault="00DC2373" w:rsidP="00DC2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再进行下一个通道的校准</w:t>
      </w:r>
      <w:r>
        <w:rPr>
          <w:rFonts w:hint="eastAsia"/>
        </w:rPr>
        <w:t>.</w:t>
      </w:r>
      <w:r>
        <w:rPr>
          <w:rFonts w:hint="eastAsia"/>
        </w:rPr>
        <w:t>完成温度的校准</w:t>
      </w:r>
      <w:r>
        <w:rPr>
          <w:rFonts w:hint="eastAsia"/>
        </w:rPr>
        <w:t>.</w:t>
      </w:r>
      <w:bookmarkStart w:id="0" w:name="_GoBack"/>
      <w:bookmarkEnd w:id="0"/>
    </w:p>
    <w:sectPr w:rsidR="00DC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500B6"/>
    <w:multiLevelType w:val="hybridMultilevel"/>
    <w:tmpl w:val="46C8FD48"/>
    <w:lvl w:ilvl="0" w:tplc="2CCE2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8D"/>
    <w:rsid w:val="00226A8D"/>
    <w:rsid w:val="004D1AD2"/>
    <w:rsid w:val="00DC2373"/>
    <w:rsid w:val="00E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23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23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23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2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2017-08-12T02:46:00Z</dcterms:created>
  <dcterms:modified xsi:type="dcterms:W3CDTF">2017-08-12T03:00:00Z</dcterms:modified>
</cp:coreProperties>
</file>