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870D" w14:textId="77777777" w:rsidR="00954C25" w:rsidRDefault="009428F2" w:rsidP="00954C25">
      <w:pPr>
        <w:pStyle w:val="2"/>
      </w:pPr>
      <w:r>
        <w:rPr>
          <w:rFonts w:hint="eastAsia"/>
        </w:rPr>
        <w:t>欧式距离</w:t>
      </w:r>
    </w:p>
    <w:p w14:paraId="3697BAE3" w14:textId="49E4B9F3" w:rsidR="00DB28D7" w:rsidRDefault="009428F2">
      <w:r>
        <w:rPr>
          <w:rFonts w:hint="eastAsia"/>
        </w:rPr>
        <w:t>最常用的聚类距离。</w:t>
      </w:r>
    </w:p>
    <w:p w14:paraId="3D26A1EF" w14:textId="65189465" w:rsidR="009428F2" w:rsidRDefault="009428F2">
      <w:pPr>
        <w:rPr>
          <w:rFonts w:hint="eastAsia"/>
        </w:rPr>
      </w:pPr>
      <w:r w:rsidRPr="009428F2">
        <w:t>我们熟悉的欧氏距离虽然很有用，但也有明显的缺点。它将样品的不同属性（即各指标或各变量）之间的差别等同看待，这一点有时不能满足实际要求。例如，在教育研究中，经常遇到对人的分析和判别，个体的不同属性对于区分个体</w:t>
      </w:r>
      <w:bookmarkStart w:id="0" w:name="_GoBack"/>
      <w:bookmarkEnd w:id="0"/>
      <w:r w:rsidRPr="009428F2">
        <w:t>有着不同的重要性。因此，有时需要采用不同的距离函数。</w:t>
      </w:r>
    </w:p>
    <w:p w14:paraId="08648A83" w14:textId="77777777" w:rsidR="00954C25" w:rsidRDefault="00954C25"/>
    <w:p w14:paraId="387D30DE" w14:textId="77777777" w:rsidR="00954C25" w:rsidRDefault="009428F2" w:rsidP="00954C25">
      <w:pPr>
        <w:pStyle w:val="2"/>
      </w:pPr>
      <w:r>
        <w:rPr>
          <w:rFonts w:hint="eastAsia"/>
        </w:rPr>
        <w:t>马氏距离</w:t>
      </w:r>
    </w:p>
    <w:p w14:paraId="487A8849" w14:textId="35C893A9" w:rsidR="009428F2" w:rsidRDefault="009428F2">
      <w:r w:rsidRPr="009428F2">
        <w:rPr>
          <w:rFonts w:hint="eastAsia"/>
        </w:rPr>
        <w:t>可以看作是欧氏距离的一种修正，修正了欧式距离中各个维度尺度不一致且相关的问题。</w:t>
      </w:r>
      <w:r>
        <w:rPr>
          <w:rFonts w:hint="eastAsia"/>
        </w:rPr>
        <w:t>欧氏距离</w:t>
      </w:r>
      <w:proofErr w:type="gramStart"/>
      <w:r>
        <w:rPr>
          <w:rFonts w:hint="eastAsia"/>
        </w:rPr>
        <w:t>近并不</w:t>
      </w:r>
      <w:proofErr w:type="gramEnd"/>
      <w:r>
        <w:rPr>
          <w:rFonts w:hint="eastAsia"/>
        </w:rPr>
        <w:t>一定相似，</w:t>
      </w:r>
    </w:p>
    <w:p w14:paraId="5B5620D1" w14:textId="77777777" w:rsidR="00954C25" w:rsidRPr="00954C25" w:rsidRDefault="00954C25" w:rsidP="00954C25">
      <w:r w:rsidRPr="00954C25">
        <w:t>马氏距离的优劣：</w:t>
      </w:r>
    </w:p>
    <w:p w14:paraId="1235CFD0" w14:textId="77777777" w:rsidR="00954C25" w:rsidRPr="00954C25" w:rsidRDefault="00954C25" w:rsidP="00954C25">
      <w:r w:rsidRPr="00954C25">
        <w:t>优点：它不受量纲的影响，两点之间的马氏距离与原始数据的测量单位无关，由标准化数据和中心化数据(即原始数据与均值之差）计算出的二点之间的马氏距离相同。马氏距离还可以排除变量之间的相关性的干扰。</w:t>
      </w:r>
    </w:p>
    <w:p w14:paraId="357228E4" w14:textId="77777777" w:rsidR="00954C25" w:rsidRPr="00954C25" w:rsidRDefault="00954C25" w:rsidP="00954C25">
      <w:r w:rsidRPr="00954C25">
        <w:t>缺点：它的缺点是夸大了变化微小的变量的作用。</w:t>
      </w:r>
    </w:p>
    <w:p w14:paraId="271C87D5" w14:textId="1863A2AC" w:rsidR="00954C25" w:rsidRPr="00954C25" w:rsidRDefault="00954C25">
      <w:pPr>
        <w:rPr>
          <w:rFonts w:hint="eastAsia"/>
        </w:rPr>
      </w:pPr>
    </w:p>
    <w:sectPr w:rsidR="00954C25" w:rsidRPr="0095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9"/>
    <w:rsid w:val="00072903"/>
    <w:rsid w:val="009428F2"/>
    <w:rsid w:val="00954C25"/>
    <w:rsid w:val="009859A2"/>
    <w:rsid w:val="00B0782B"/>
    <w:rsid w:val="00E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2247"/>
  <w15:chartTrackingRefBased/>
  <w15:docId w15:val="{D39730D0-587E-485D-92E0-48D36B7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C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C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chivalry_q</dc:creator>
  <cp:keywords/>
  <dc:description/>
  <cp:lastModifiedBy>chivalry_q</cp:lastModifiedBy>
  <cp:revision>2</cp:revision>
  <dcterms:created xsi:type="dcterms:W3CDTF">2020-02-29T09:34:00Z</dcterms:created>
  <dcterms:modified xsi:type="dcterms:W3CDTF">2020-02-29T14:12:00Z</dcterms:modified>
</cp:coreProperties>
</file>