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3B5E" w14:textId="37ACF36A" w:rsidR="00DE36EC" w:rsidRDefault="00DE36EC">
      <w:r>
        <w:rPr>
          <w:rFonts w:hint="eastAsia"/>
        </w:rPr>
        <w:t>在有知识产权的表中的企业，按照分类效果而言，分成两到三类为宜。</w:t>
      </w:r>
      <w:r w:rsidR="00D15678">
        <w:rPr>
          <w:rFonts w:hint="eastAsia"/>
        </w:rPr>
        <w:t>（</w:t>
      </w:r>
      <w:r>
        <w:rPr>
          <w:rFonts w:hint="eastAsia"/>
        </w:rPr>
        <w:t>由系统聚类得到的类间距离，根据肘部原则</w:t>
      </w:r>
      <w:r w:rsidR="00D15678">
        <w:rPr>
          <w:rFonts w:hint="eastAsia"/>
        </w:rPr>
        <w:t>。</w:t>
      </w:r>
      <w:bookmarkStart w:id="0" w:name="_GoBack"/>
      <w:bookmarkEnd w:id="0"/>
      <w:r w:rsidR="00D15678">
        <w:rPr>
          <w:rFonts w:hint="eastAsia"/>
        </w:rPr>
        <w:t>）</w:t>
      </w:r>
    </w:p>
    <w:p w14:paraId="476B9CEE" w14:textId="133C868D" w:rsidR="00DE36EC" w:rsidRDefault="00DE36EC">
      <w:r>
        <w:rPr>
          <w:noProof/>
        </w:rPr>
        <w:drawing>
          <wp:inline distT="0" distB="0" distL="0" distR="0" wp14:anchorId="7C00AB7C" wp14:editId="40BFA57D">
            <wp:extent cx="4623038" cy="278144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9668" w14:textId="4450E322" w:rsidR="00DE36EC" w:rsidRDefault="00DE36EC">
      <w:pPr>
        <w:rPr>
          <w:rFonts w:hint="eastAsia"/>
        </w:rPr>
      </w:pPr>
      <w:r>
        <w:rPr>
          <w:rFonts w:hint="eastAsia"/>
        </w:rPr>
        <w:t>则分类分别为高低知识产权持有企业（分两类），和高中低知识产权持有企业（分三类）</w:t>
      </w:r>
    </w:p>
    <w:sectPr w:rsidR="00DE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AD"/>
    <w:rsid w:val="00072903"/>
    <w:rsid w:val="007570AD"/>
    <w:rsid w:val="009859A2"/>
    <w:rsid w:val="00D15678"/>
    <w:rsid w:val="00DE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F52C"/>
  <w15:chartTrackingRefBased/>
  <w15:docId w15:val="{0D080DAD-BC5D-4C73-9622-68467A56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chivalry_q</dc:creator>
  <cp:keywords/>
  <dc:description/>
  <cp:lastModifiedBy>chivalry_q</cp:lastModifiedBy>
  <cp:revision>3</cp:revision>
  <dcterms:created xsi:type="dcterms:W3CDTF">2020-02-08T16:09:00Z</dcterms:created>
  <dcterms:modified xsi:type="dcterms:W3CDTF">2020-02-08T16:18:00Z</dcterms:modified>
</cp:coreProperties>
</file>