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9C7B" w14:textId="01756551" w:rsidR="00995343" w:rsidRPr="00C16263" w:rsidRDefault="009A56AD" w:rsidP="004227D4">
      <w:pPr>
        <w:pStyle w:val="1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第</w:t>
      </w:r>
      <w:r w:rsidR="00802BAC" w:rsidRPr="00C16263">
        <w:rPr>
          <w:rFonts w:ascii="Times New Roman" w:hAnsi="Times New Roman" w:hint="eastAsia"/>
        </w:rPr>
        <w:t>2</w:t>
      </w:r>
      <w:r w:rsidRPr="00C16263">
        <w:rPr>
          <w:rFonts w:ascii="Times New Roman" w:hAnsi="Times New Roman" w:hint="eastAsia"/>
        </w:rPr>
        <w:t>章</w:t>
      </w:r>
      <w:r w:rsidRPr="00C16263">
        <w:rPr>
          <w:rFonts w:ascii="Times New Roman" w:hAnsi="Times New Roman" w:hint="eastAsia"/>
        </w:rPr>
        <w:t xml:space="preserve"> </w:t>
      </w:r>
      <w:r w:rsidR="00802BAC" w:rsidRPr="00C16263">
        <w:rPr>
          <w:rFonts w:ascii="Times New Roman" w:hAnsi="Times New Roman" w:hint="eastAsia"/>
        </w:rPr>
        <w:t>进程</w:t>
      </w:r>
    </w:p>
    <w:p w14:paraId="7C8F2AD3" w14:textId="5BC331CC" w:rsidR="004227D4" w:rsidRDefault="00F74FA9" w:rsidP="005F70ED">
      <w:pPr>
        <w:pStyle w:val="2"/>
      </w:pPr>
      <w:r>
        <w:rPr>
          <w:rFonts w:hint="eastAsia"/>
        </w:rPr>
        <w:t>进程是啥</w:t>
      </w:r>
    </w:p>
    <w:p w14:paraId="6A5A44C9" w14:textId="60132FA3" w:rsidR="00F74FA9" w:rsidRPr="009C01B4" w:rsidRDefault="00F74FA9" w:rsidP="00F74FA9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进程是</w:t>
      </w:r>
      <w:r w:rsidRPr="009C01B4">
        <w:rPr>
          <w:rFonts w:ascii="Times New Roman" w:hAnsi="Times New Roman" w:hint="eastAsia"/>
          <w:b/>
        </w:rPr>
        <w:t>过程</w:t>
      </w:r>
      <w:r w:rsidRPr="009C01B4">
        <w:rPr>
          <w:rFonts w:ascii="Times New Roman" w:hAnsi="Times New Roman" w:hint="eastAsia"/>
        </w:rPr>
        <w:t>，是一个程序在一个数据集合上的一次运行的过程。</w:t>
      </w:r>
    </w:p>
    <w:p w14:paraId="6BE767DF" w14:textId="45C345A7" w:rsidR="00F74FA9" w:rsidRPr="009C01B4" w:rsidRDefault="00F74FA9" w:rsidP="00F74FA9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进程的特征：动态性</w:t>
      </w:r>
      <w:r w:rsidRPr="009C01B4">
        <w:rPr>
          <w:rFonts w:ascii="Times New Roman" w:hAnsi="Times New Roman" w:hint="eastAsia"/>
        </w:rPr>
        <w:t>(</w:t>
      </w:r>
      <w:r w:rsidRPr="009C01B4">
        <w:rPr>
          <w:rFonts w:ascii="Times New Roman" w:hAnsi="Times New Roman" w:hint="eastAsia"/>
        </w:rPr>
        <w:t>由定义决定的</w:t>
      </w:r>
      <w:r w:rsidRPr="009C01B4">
        <w:rPr>
          <w:rFonts w:ascii="Times New Roman" w:hAnsi="Times New Roman"/>
        </w:rPr>
        <w:t>)</w:t>
      </w:r>
      <w:r w:rsidRPr="009C01B4">
        <w:rPr>
          <w:rFonts w:ascii="Times New Roman" w:hAnsi="Times New Roman" w:hint="eastAsia"/>
        </w:rPr>
        <w:t>；</w:t>
      </w:r>
      <w:r w:rsidRPr="009C01B4">
        <w:rPr>
          <w:rFonts w:ascii="Times New Roman" w:hAnsi="Times New Roman"/>
        </w:rPr>
        <w:tab/>
      </w:r>
      <w:r w:rsidRPr="009C01B4">
        <w:rPr>
          <w:rFonts w:ascii="Times New Roman" w:hAnsi="Times New Roman" w:hint="eastAsia"/>
        </w:rPr>
        <w:t>并发性</w:t>
      </w:r>
      <w:r w:rsidRPr="009C01B4">
        <w:rPr>
          <w:rFonts w:ascii="Times New Roman" w:hAnsi="Times New Roman" w:hint="eastAsia"/>
        </w:rPr>
        <w:t>(</w:t>
      </w:r>
      <w:r w:rsidRPr="009C01B4">
        <w:rPr>
          <w:rFonts w:ascii="Times New Roman" w:hAnsi="Times New Roman" w:hint="eastAsia"/>
        </w:rPr>
        <w:t>一段时间内多个进程</w:t>
      </w:r>
      <w:r w:rsidR="005A4106" w:rsidRPr="009C01B4">
        <w:rPr>
          <w:rFonts w:ascii="Times New Roman" w:hAnsi="Times New Roman" w:hint="eastAsia"/>
        </w:rPr>
        <w:t>交替</w:t>
      </w:r>
      <w:r w:rsidRPr="009C01B4">
        <w:rPr>
          <w:rFonts w:ascii="Times New Roman" w:hAnsi="Times New Roman" w:hint="eastAsia"/>
        </w:rPr>
        <w:t>运行</w:t>
      </w:r>
      <w:r w:rsidRPr="009C01B4">
        <w:rPr>
          <w:rFonts w:ascii="Times New Roman" w:hAnsi="Times New Roman"/>
        </w:rPr>
        <w:t>)</w:t>
      </w:r>
    </w:p>
    <w:p w14:paraId="299AFC94" w14:textId="6701F524" w:rsidR="00F74FA9" w:rsidRPr="009C01B4" w:rsidRDefault="00F74FA9" w:rsidP="00F74FA9">
      <w:pPr>
        <w:pStyle w:val="aa"/>
        <w:ind w:left="420" w:firstLineChars="0" w:firstLine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独立性</w:t>
      </w:r>
      <w:r w:rsidRPr="009C01B4">
        <w:rPr>
          <w:rFonts w:ascii="Times New Roman" w:hAnsi="Times New Roman" w:hint="eastAsia"/>
        </w:rPr>
        <w:t>(</w:t>
      </w:r>
      <w:r w:rsidRPr="009C01B4">
        <w:rPr>
          <w:rFonts w:ascii="Times New Roman" w:hAnsi="Times New Roman" w:hint="eastAsia"/>
        </w:rPr>
        <w:t>分配资源的</w:t>
      </w:r>
      <w:r w:rsidR="005A4106" w:rsidRPr="009C01B4">
        <w:rPr>
          <w:rFonts w:ascii="Times New Roman" w:hAnsi="Times New Roman" w:hint="eastAsia"/>
        </w:rPr>
        <w:t>基本</w:t>
      </w:r>
      <w:r w:rsidRPr="009C01B4">
        <w:rPr>
          <w:rFonts w:ascii="Times New Roman" w:hAnsi="Times New Roman" w:hint="eastAsia"/>
        </w:rPr>
        <w:t>单位</w:t>
      </w:r>
      <w:r w:rsidRPr="009C01B4">
        <w:rPr>
          <w:rFonts w:ascii="Times New Roman" w:hAnsi="Times New Roman"/>
        </w:rPr>
        <w:t>)</w:t>
      </w:r>
      <w:r w:rsidR="00915ECA" w:rsidRPr="009C01B4">
        <w:rPr>
          <w:rFonts w:ascii="Times New Roman" w:hAnsi="Times New Roman" w:hint="eastAsia"/>
        </w:rPr>
        <w:t>；</w:t>
      </w:r>
      <w:r w:rsidR="00915ECA" w:rsidRPr="009C01B4">
        <w:rPr>
          <w:rFonts w:ascii="Times New Roman" w:hAnsi="Times New Roman"/>
        </w:rPr>
        <w:tab/>
      </w:r>
      <w:r w:rsidRPr="009C01B4">
        <w:rPr>
          <w:rFonts w:ascii="Times New Roman" w:hAnsi="Times New Roman" w:hint="eastAsia"/>
        </w:rPr>
        <w:t>异步性</w:t>
      </w:r>
      <w:r w:rsidRPr="009C01B4">
        <w:rPr>
          <w:rFonts w:ascii="Times New Roman" w:hAnsi="Times New Roman" w:hint="eastAsia"/>
        </w:rPr>
        <w:t>(</w:t>
      </w:r>
      <w:r w:rsidRPr="009C01B4">
        <w:rPr>
          <w:rFonts w:ascii="Times New Roman" w:hAnsi="Times New Roman" w:hint="eastAsia"/>
        </w:rPr>
        <w:t>不同进程间的相互作用，执行结果不可复现</w:t>
      </w:r>
      <w:r w:rsidRPr="009C01B4">
        <w:rPr>
          <w:rFonts w:ascii="Times New Roman" w:hAnsi="Times New Roman"/>
        </w:rPr>
        <w:t>)</w:t>
      </w:r>
      <w:r w:rsidRPr="009C01B4">
        <w:rPr>
          <w:rFonts w:ascii="Times New Roman" w:hAnsi="Times New Roman" w:hint="eastAsia"/>
        </w:rPr>
        <w:t>；</w:t>
      </w:r>
    </w:p>
    <w:p w14:paraId="5B17764D" w14:textId="64D6A515" w:rsidR="00F74FA9" w:rsidRPr="009C01B4" w:rsidRDefault="00F74FA9" w:rsidP="00F74FA9">
      <w:pPr>
        <w:pStyle w:val="aa"/>
        <w:ind w:left="420" w:firstLineChars="0" w:firstLine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结构性</w:t>
      </w:r>
      <w:r w:rsidRPr="009C01B4">
        <w:rPr>
          <w:rFonts w:ascii="Times New Roman" w:hAnsi="Times New Roman" w:hint="eastAsia"/>
        </w:rPr>
        <w:t>(</w:t>
      </w:r>
      <w:r w:rsidRPr="009C01B4">
        <w:rPr>
          <w:rFonts w:ascii="Times New Roman" w:hAnsi="Times New Roman" w:hint="eastAsia"/>
        </w:rPr>
        <w:t>进程实体由程序段、数据段和</w:t>
      </w:r>
      <w:r w:rsidRPr="009C01B4">
        <w:rPr>
          <w:rFonts w:ascii="Times New Roman" w:hAnsi="Times New Roman" w:hint="eastAsia"/>
        </w:rPr>
        <w:t>P</w:t>
      </w:r>
      <w:r w:rsidRPr="009C01B4">
        <w:rPr>
          <w:rFonts w:ascii="Times New Roman" w:hAnsi="Times New Roman"/>
        </w:rPr>
        <w:t>CB</w:t>
      </w:r>
      <w:r w:rsidRPr="009C01B4">
        <w:rPr>
          <w:rFonts w:ascii="Times New Roman" w:hAnsi="Times New Roman" w:hint="eastAsia"/>
        </w:rPr>
        <w:t>组成</w:t>
      </w:r>
      <w:r w:rsidRPr="009C01B4">
        <w:rPr>
          <w:rFonts w:ascii="Times New Roman" w:hAnsi="Times New Roman"/>
        </w:rPr>
        <w:t>)</w:t>
      </w:r>
    </w:p>
    <w:p w14:paraId="0433F2DF" w14:textId="076B039D" w:rsidR="00915ECA" w:rsidRPr="009C01B4" w:rsidRDefault="005A4FAC" w:rsidP="005A4FAC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创建、</w:t>
      </w:r>
      <w:r w:rsidR="00915ECA" w:rsidRPr="009C01B4">
        <w:rPr>
          <w:rFonts w:ascii="Times New Roman" w:hAnsi="Times New Roman" w:hint="eastAsia"/>
        </w:rPr>
        <w:t>就绪、运行、</w:t>
      </w:r>
      <w:r w:rsidRPr="009C01B4">
        <w:rPr>
          <w:rFonts w:ascii="Times New Roman" w:hAnsi="Times New Roman" w:hint="eastAsia"/>
        </w:rPr>
        <w:t>等待</w:t>
      </w:r>
      <w:r w:rsidR="00915ECA" w:rsidRPr="009C01B4">
        <w:rPr>
          <w:rFonts w:ascii="Times New Roman" w:hAnsi="Times New Roman" w:hint="eastAsia"/>
        </w:rPr>
        <w:t>、结束</w:t>
      </w:r>
      <w:r w:rsidRPr="009C01B4">
        <w:rPr>
          <w:rFonts w:ascii="Times New Roman" w:hAnsi="Times New Roman" w:hint="eastAsia"/>
        </w:rPr>
        <w:t>。常考三状态转换和进程的创建。</w:t>
      </w:r>
    </w:p>
    <w:p w14:paraId="2F764394" w14:textId="59F878D9" w:rsidR="009C01B4" w:rsidRPr="009C01B4" w:rsidRDefault="009C01B4" w:rsidP="005A4FAC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P</w:t>
      </w:r>
      <w:r w:rsidRPr="009C01B4">
        <w:rPr>
          <w:rFonts w:ascii="Times New Roman" w:hAnsi="Times New Roman"/>
        </w:rPr>
        <w:t>CB</w:t>
      </w:r>
      <w:r w:rsidRPr="009C01B4">
        <w:rPr>
          <w:rFonts w:ascii="Times New Roman" w:hAnsi="Times New Roman" w:hint="eastAsia"/>
        </w:rPr>
        <w:t>中包含进程描述信息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PID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ID)</w:t>
      </w:r>
      <w:r w:rsidRPr="009C01B4">
        <w:rPr>
          <w:rFonts w:ascii="Times New Roman" w:hAnsi="Times New Roman" w:hint="eastAsia"/>
        </w:rPr>
        <w:t>、进程控制管理信息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当前状态、优先级、程序地址、进入内存时间、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占用时间等，</w:t>
      </w:r>
      <w:r w:rsidRPr="000D23A0">
        <w:rPr>
          <w:rFonts w:ascii="Times New Roman" w:hAnsi="Times New Roman" w:hint="eastAsia"/>
          <w:color w:val="4472C4" w:themeColor="accent1"/>
        </w:rPr>
        <w:t>页表基址和长度</w:t>
      </w:r>
      <w:r w:rsidRPr="000D23A0">
        <w:rPr>
          <w:rFonts w:ascii="Times New Roman" w:hAnsi="Times New Roman" w:hint="eastAsia"/>
          <w:color w:val="4472C4" w:themeColor="accent1"/>
        </w:rPr>
        <w:t>maybe</w:t>
      </w:r>
      <w:r>
        <w:rPr>
          <w:rFonts w:ascii="Times New Roman" w:hAnsi="Times New Roman"/>
        </w:rPr>
        <w:t>)</w:t>
      </w:r>
      <w:r w:rsidRPr="009C01B4">
        <w:rPr>
          <w:rFonts w:ascii="Times New Roman" w:hAnsi="Times New Roman" w:hint="eastAsia"/>
        </w:rPr>
        <w:t>、资源分配清单</w:t>
      </w:r>
      <w:r w:rsidRPr="009C01B4">
        <w:rPr>
          <w:rFonts w:ascii="Times New Roman" w:hAnsi="Times New Roman" w:hint="eastAsia"/>
        </w:rPr>
        <w:t>(</w:t>
      </w:r>
      <w:r w:rsidRPr="009C01B4">
        <w:rPr>
          <w:rFonts w:ascii="Times New Roman" w:hAnsi="Times New Roman" w:hint="eastAsia"/>
        </w:rPr>
        <w:t>代码段数据段指针、文件描述符、</w:t>
      </w:r>
      <w:r w:rsidRPr="009C01B4">
        <w:rPr>
          <w:rFonts w:ascii="Times New Roman" w:hAnsi="Times New Roman" w:hint="eastAsia"/>
        </w:rPr>
        <w:t>I</w:t>
      </w:r>
      <w:r w:rsidRPr="009C01B4">
        <w:rPr>
          <w:rFonts w:ascii="Times New Roman" w:hAnsi="Times New Roman"/>
        </w:rPr>
        <w:t>O</w:t>
      </w:r>
      <w:r w:rsidRPr="009C01B4">
        <w:rPr>
          <w:rFonts w:ascii="Times New Roman" w:hAnsi="Times New Roman" w:hint="eastAsia"/>
        </w:rPr>
        <w:t>设备等</w:t>
      </w:r>
      <w:r w:rsidRPr="009C01B4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、处理机相关信息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各寄存器值</w:t>
      </w:r>
      <w:r>
        <w:rPr>
          <w:rFonts w:ascii="Times New Roman" w:hAnsi="Times New Roman"/>
        </w:rPr>
        <w:t>)</w:t>
      </w:r>
    </w:p>
    <w:p w14:paraId="0CA7C145" w14:textId="2B3C8022" w:rsidR="0059249B" w:rsidRPr="009C01B4" w:rsidRDefault="00915ECA" w:rsidP="0059249B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P</w:t>
      </w:r>
      <w:r w:rsidRPr="009C01B4">
        <w:rPr>
          <w:rFonts w:ascii="Times New Roman" w:hAnsi="Times New Roman"/>
        </w:rPr>
        <w:t>CB</w:t>
      </w:r>
      <w:r w:rsidRPr="009C01B4">
        <w:rPr>
          <w:rFonts w:ascii="Times New Roman" w:hAnsi="Times New Roman" w:hint="eastAsia"/>
        </w:rPr>
        <w:t>常驻内存，是进程存在的唯一标志。各进程的</w:t>
      </w:r>
      <w:r w:rsidRPr="009C01B4">
        <w:rPr>
          <w:rFonts w:ascii="Times New Roman" w:hAnsi="Times New Roman" w:hint="eastAsia"/>
        </w:rPr>
        <w:t>P</w:t>
      </w:r>
      <w:r w:rsidRPr="009C01B4">
        <w:rPr>
          <w:rFonts w:ascii="Times New Roman" w:hAnsi="Times New Roman"/>
        </w:rPr>
        <w:t>CB</w:t>
      </w:r>
      <w:r w:rsidRPr="009C01B4">
        <w:rPr>
          <w:rFonts w:ascii="Times New Roman" w:hAnsi="Times New Roman" w:hint="eastAsia"/>
        </w:rPr>
        <w:t>通常</w:t>
      </w:r>
      <w:r w:rsidR="0059249B" w:rsidRPr="009C01B4">
        <w:rPr>
          <w:rFonts w:ascii="Times New Roman" w:hAnsi="Times New Roman" w:hint="eastAsia"/>
        </w:rPr>
        <w:t>用链接或索引组织在一起，相同状态的进程的</w:t>
      </w:r>
      <w:r w:rsidR="0059249B" w:rsidRPr="009C01B4">
        <w:rPr>
          <w:rFonts w:ascii="Times New Roman" w:hAnsi="Times New Roman" w:hint="eastAsia"/>
        </w:rPr>
        <w:t>P</w:t>
      </w:r>
      <w:r w:rsidR="0059249B" w:rsidRPr="009C01B4">
        <w:rPr>
          <w:rFonts w:ascii="Times New Roman" w:hAnsi="Times New Roman"/>
        </w:rPr>
        <w:t>CB</w:t>
      </w:r>
      <w:r w:rsidR="0059249B" w:rsidRPr="009C01B4">
        <w:rPr>
          <w:rFonts w:ascii="Times New Roman" w:hAnsi="Times New Roman" w:hint="eastAsia"/>
        </w:rPr>
        <w:t>放在同一个队列或索引表中。</w:t>
      </w:r>
    </w:p>
    <w:p w14:paraId="38F791F9" w14:textId="1F4B803D" w:rsidR="0059249B" w:rsidRPr="009C01B4" w:rsidRDefault="0059249B" w:rsidP="0059249B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进程间通信：共享存储，进程间划一块可直接访问的区域，需要同步互斥工具来管理；消息传递，直接、间接；管道</w:t>
      </w:r>
      <w:r w:rsidRPr="009C01B4">
        <w:rPr>
          <w:rFonts w:ascii="Times New Roman" w:hAnsi="Times New Roman" w:hint="eastAsia"/>
        </w:rPr>
        <w:t>(</w:t>
      </w:r>
      <w:r w:rsidRPr="009C01B4">
        <w:rPr>
          <w:rFonts w:ascii="Times New Roman" w:hAnsi="Times New Roman" w:hint="eastAsia"/>
        </w:rPr>
        <w:t>共享存储的升级优化</w:t>
      </w:r>
      <w:r w:rsidRPr="009C01B4">
        <w:rPr>
          <w:rFonts w:ascii="Times New Roman" w:hAnsi="Times New Roman"/>
        </w:rPr>
        <w:t>)</w:t>
      </w:r>
      <w:r w:rsidRPr="009C01B4">
        <w:rPr>
          <w:rFonts w:ascii="Times New Roman" w:hAnsi="Times New Roman" w:hint="eastAsia"/>
        </w:rPr>
        <w:t>，连接两个进程的一个共享文件</w:t>
      </w:r>
      <w:r w:rsidRPr="009C01B4">
        <w:rPr>
          <w:rFonts w:ascii="Times New Roman" w:hAnsi="Times New Roman" w:hint="eastAsia"/>
        </w:rPr>
        <w:t>(</w:t>
      </w:r>
      <w:r w:rsidRPr="009C01B4">
        <w:rPr>
          <w:rFonts w:ascii="Times New Roman" w:hAnsi="Times New Roman" w:hint="eastAsia"/>
        </w:rPr>
        <w:t>缓冲区</w:t>
      </w:r>
      <w:r w:rsidRPr="009C01B4">
        <w:rPr>
          <w:rFonts w:ascii="Times New Roman" w:hAnsi="Times New Roman"/>
        </w:rPr>
        <w:t>)</w:t>
      </w:r>
      <w:r w:rsidRPr="009C01B4">
        <w:rPr>
          <w:rFonts w:ascii="Times New Roman" w:hAnsi="Times New Roman" w:hint="eastAsia"/>
        </w:rPr>
        <w:t>，固定大小，一头写一头读，写进程一次写满，读进程才能读，一次读完就清空。</w:t>
      </w:r>
    </w:p>
    <w:p w14:paraId="633D7425" w14:textId="16D7D83C" w:rsidR="0059249B" w:rsidRPr="009C01B4" w:rsidRDefault="0059249B" w:rsidP="0059249B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线程：轻量级进程</w:t>
      </w:r>
      <w:r w:rsidR="005A4106" w:rsidRPr="009C01B4">
        <w:rPr>
          <w:rFonts w:ascii="Times New Roman" w:hAnsi="Times New Roman" w:hint="eastAsia"/>
        </w:rPr>
        <w:t>。处理器调度的基本单位。有各自的唯一标识符和线程控制块。不拥有资源，只保持各自的栈指针不共享。切换时不用保存和重置</w:t>
      </w:r>
      <w:r w:rsidR="005A4106" w:rsidRPr="009C01B4">
        <w:rPr>
          <w:rFonts w:ascii="Times New Roman" w:hAnsi="Times New Roman" w:hint="eastAsia"/>
        </w:rPr>
        <w:t>C</w:t>
      </w:r>
      <w:r w:rsidR="005A4106" w:rsidRPr="009C01B4">
        <w:rPr>
          <w:rFonts w:ascii="Times New Roman" w:hAnsi="Times New Roman"/>
        </w:rPr>
        <w:t>PU</w:t>
      </w:r>
      <w:r w:rsidR="005A4106" w:rsidRPr="009C01B4">
        <w:rPr>
          <w:rFonts w:ascii="Times New Roman" w:hAnsi="Times New Roman" w:hint="eastAsia"/>
        </w:rPr>
        <w:t>环境，开销小。</w:t>
      </w:r>
    </w:p>
    <w:p w14:paraId="4F47B674" w14:textId="5503E8FC" w:rsidR="005A4106" w:rsidRPr="009C01B4" w:rsidRDefault="005A4106" w:rsidP="0059249B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 w:rsidRPr="009C01B4">
        <w:rPr>
          <w:rFonts w:ascii="Times New Roman" w:hAnsi="Times New Roman" w:hint="eastAsia"/>
        </w:rPr>
        <w:t>线程实现方式：用户级多线程、内核级多线程。模型：多对一、一对一、多对多。</w:t>
      </w:r>
    </w:p>
    <w:p w14:paraId="2B39EDBF" w14:textId="5385791C" w:rsidR="00F74FA9" w:rsidRDefault="00F74FA9" w:rsidP="00F74FA9">
      <w:pPr>
        <w:pStyle w:val="2"/>
      </w:pPr>
      <w:r>
        <w:rPr>
          <w:rFonts w:hint="eastAsia"/>
        </w:rPr>
        <w:t>进程调度</w:t>
      </w:r>
    </w:p>
    <w:p w14:paraId="4E504D27" w14:textId="77777777" w:rsidR="00F1089A" w:rsidRDefault="00EF4C3C" w:rsidP="00EF4C3C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EF4C3C">
        <w:rPr>
          <w:rFonts w:ascii="Times New Roman" w:hAnsi="Times New Roman" w:hint="eastAsia"/>
        </w:rPr>
        <w:t>三级调度，作业调度：从外存上处于后备状态的作业中挑选出来，分配内存、</w:t>
      </w:r>
      <w:r w:rsidRPr="00EF4C3C">
        <w:rPr>
          <w:rFonts w:ascii="Times New Roman" w:hAnsi="Times New Roman" w:hint="eastAsia"/>
        </w:rPr>
        <w:t>I</w:t>
      </w:r>
      <w:r w:rsidRPr="00EF4C3C">
        <w:rPr>
          <w:rFonts w:ascii="Times New Roman" w:hAnsi="Times New Roman"/>
        </w:rPr>
        <w:t>O</w:t>
      </w:r>
      <w:r w:rsidRPr="00EF4C3C">
        <w:rPr>
          <w:rFonts w:ascii="Times New Roman" w:hAnsi="Times New Roman" w:hint="eastAsia"/>
        </w:rPr>
        <w:t>资源，并建立进程，使其获得竞争处理器的权利</w:t>
      </w:r>
      <w:r>
        <w:rPr>
          <w:rFonts w:ascii="Times New Roman" w:hAnsi="Times New Roman" w:hint="eastAsia"/>
        </w:rPr>
        <w:t>。对于每个作业只调入一次调出一次</w:t>
      </w:r>
      <w:r w:rsidRPr="00EF4C3C">
        <w:rPr>
          <w:rFonts w:ascii="Times New Roman" w:hAnsi="Times New Roman" w:hint="eastAsia"/>
        </w:rPr>
        <w:t>。中级调度：就是内存的交换技术。进程调度：按一定原则给进程分配处理器资源。</w:t>
      </w:r>
    </w:p>
    <w:p w14:paraId="4283F7B8" w14:textId="3F8F2F9B" w:rsidR="00F74FA9" w:rsidRDefault="00EF4C3C" w:rsidP="00EF4C3C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EF4C3C">
        <w:rPr>
          <w:rFonts w:ascii="Times New Roman" w:hAnsi="Times New Roman" w:hint="eastAsia"/>
        </w:rPr>
        <w:t>三种调度的频率是递增的。进程调度是最基本的。作业调度</w:t>
      </w:r>
      <w:r>
        <w:rPr>
          <w:rFonts w:ascii="Times New Roman" w:hAnsi="Times New Roman" w:hint="eastAsia"/>
        </w:rPr>
        <w:t>可看作是进程活动的准备工作。</w:t>
      </w:r>
    </w:p>
    <w:p w14:paraId="7322165C" w14:textId="30D90605" w:rsidR="00F1089A" w:rsidRDefault="00F1089A" w:rsidP="00EF4C3C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作业与进程的区别：作业是用户提交的，以用户任务为单位。进程是系统自动生成的，以操作系统控制为单位。</w:t>
      </w:r>
    </w:p>
    <w:p w14:paraId="699F4EE8" w14:textId="07D8CA4A" w:rsidR="00EF4C3C" w:rsidRDefault="00F10BFF" w:rsidP="00EF4C3C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禁止进程切换的情况：处理中断的过程中、进程进入</w:t>
      </w:r>
      <w:r w:rsidRPr="00F10BFF">
        <w:rPr>
          <w:rFonts w:ascii="Times New Roman" w:hAnsi="Times New Roman" w:hint="eastAsia"/>
          <w:b/>
        </w:rPr>
        <w:t>操作系统内核程序</w:t>
      </w:r>
      <w:r>
        <w:rPr>
          <w:rFonts w:ascii="Times New Roman" w:hAnsi="Times New Roman" w:hint="eastAsia"/>
        </w:rPr>
        <w:t>的临界区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不是所有的临界区都符合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、屏蔽中断的原子操作过程中。</w:t>
      </w:r>
    </w:p>
    <w:p w14:paraId="22D535CD" w14:textId="11435B9F" w:rsidR="00F10BFF" w:rsidRDefault="00F10BFF" w:rsidP="00EF4C3C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调度评价指标，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利用率、系统吞吐率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单位时间内完成作业的数量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、周转时间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作业提交到完成的时间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、带权周转时间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占用比，周转时间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实际运行时间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、响应时间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提交</w:t>
      </w:r>
      <w:r>
        <w:rPr>
          <w:rFonts w:ascii="Times New Roman" w:hAnsi="Times New Roman" w:hint="eastAsia"/>
        </w:rPr>
        <w:lastRenderedPageBreak/>
        <w:t>到首次响应间等待的时间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、等待时间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总的</w:t>
      </w:r>
      <w:r>
        <w:rPr>
          <w:rFonts w:ascii="Times New Roman" w:hAnsi="Times New Roman"/>
        </w:rPr>
        <w:t>)</w:t>
      </w:r>
    </w:p>
    <w:p w14:paraId="601E8CDF" w14:textId="24CAB535" w:rsidR="00F10BFF" w:rsidRDefault="00F10BFF" w:rsidP="00EF4C3C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典型调度算法：先来先服务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FCFS)</w:t>
      </w:r>
      <w:r>
        <w:rPr>
          <w:rFonts w:ascii="Times New Roman" w:hAnsi="Times New Roman" w:hint="eastAsia"/>
        </w:rPr>
        <w:t>，短作业优先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SJF)</w:t>
      </w:r>
      <w:r>
        <w:rPr>
          <w:rFonts w:ascii="Times New Roman" w:hAnsi="Times New Roman" w:hint="eastAsia"/>
        </w:rPr>
        <w:t>，优先级</w:t>
      </w:r>
      <w:r w:rsidR="00F1089A">
        <w:rPr>
          <w:rFonts w:ascii="Times New Roman" w:hAnsi="Times New Roman" w:hint="eastAsia"/>
        </w:rPr>
        <w:t>(</w:t>
      </w:r>
      <w:r w:rsidR="00F1089A">
        <w:rPr>
          <w:rFonts w:ascii="Times New Roman" w:hAnsi="Times New Roman" w:hint="eastAsia"/>
        </w:rPr>
        <w:t>静态、动态</w:t>
      </w:r>
      <w:r w:rsidR="00F1089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，时间片轮转，高响应比</w:t>
      </w:r>
      <w:r>
        <w:rPr>
          <w:rFonts w:ascii="Times New Roman" w:hAnsi="Times New Roman" w:hint="eastAsia"/>
        </w:rPr>
        <w:t>(</w:t>
      </w:r>
      <w:r w:rsidR="00D17D89">
        <w:rPr>
          <w:rFonts w:ascii="Times New Roman" w:hAnsi="Times New Roman" w:hint="eastAsia"/>
        </w:rPr>
        <w:t>主要用于作业调度，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已等待时间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要求服务时间</m:t>
            </m:r>
          </m:num>
          <m:den>
            <m:r>
              <w:rPr>
                <w:rFonts w:ascii="Cambria Math" w:hAnsi="Cambria Math" w:hint="eastAsia"/>
              </w:rPr>
              <m:t>要求服务时间</m:t>
            </m:r>
          </m:den>
        </m:f>
      </m:oMath>
      <w:r>
        <w:rPr>
          <w:rFonts w:ascii="Times New Roman" w:hAnsi="Times New Roman"/>
        </w:rPr>
        <w:t>)</w:t>
      </w:r>
      <w:r w:rsidR="00F1089A">
        <w:rPr>
          <w:rFonts w:ascii="Times New Roman" w:hAnsi="Times New Roman" w:hint="eastAsia"/>
        </w:rPr>
        <w:t>，多级反馈队列</w:t>
      </w:r>
    </w:p>
    <w:p w14:paraId="30B59823" w14:textId="77777777" w:rsidR="005010CF" w:rsidRDefault="00F1089A" w:rsidP="005010CF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典型考点：计算某一算法下，一批作业的周转时间，某一时刻选中哪个作业。</w:t>
      </w:r>
    </w:p>
    <w:p w14:paraId="743D848C" w14:textId="0377AE1F" w:rsidR="005010CF" w:rsidRDefault="005010CF" w:rsidP="005010CF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5010CF">
        <w:rPr>
          <w:rFonts w:ascii="Times New Roman" w:hAnsi="Times New Roman" w:hint="eastAsia"/>
        </w:rPr>
        <w:t>考察各算法特点。比如高响应比和时间片不会产生饥饿现象。</w:t>
      </w:r>
      <w:r w:rsidR="00F1089A" w:rsidRPr="005010CF">
        <w:rPr>
          <w:rFonts w:ascii="Times New Roman" w:hAnsi="Times New Roman" w:hint="eastAsia"/>
          <w:b/>
        </w:rPr>
        <w:t>I</w:t>
      </w:r>
      <w:r w:rsidR="00F1089A" w:rsidRPr="005010CF">
        <w:rPr>
          <w:rFonts w:ascii="Times New Roman" w:hAnsi="Times New Roman"/>
          <w:b/>
        </w:rPr>
        <w:t>/O</w:t>
      </w:r>
      <w:r w:rsidR="00F1089A" w:rsidRPr="005010CF">
        <w:rPr>
          <w:rFonts w:ascii="Times New Roman" w:hAnsi="Times New Roman" w:hint="eastAsia"/>
          <w:b/>
        </w:rPr>
        <w:t>型作业</w:t>
      </w:r>
      <w:r w:rsidR="00F1089A" w:rsidRPr="005010CF">
        <w:rPr>
          <w:rFonts w:ascii="Times New Roman" w:hAnsi="Times New Roman" w:hint="eastAsia"/>
        </w:rPr>
        <w:t>优先级高于计算型作业</w:t>
      </w:r>
      <w:r w:rsidRPr="005010CF">
        <w:rPr>
          <w:rFonts w:ascii="Times New Roman" w:hAnsi="Times New Roman" w:hint="eastAsia"/>
        </w:rPr>
        <w:t>。时间片适用于分时系统。高响应比综合考虑等待时间和执行时间。</w:t>
      </w:r>
    </w:p>
    <w:p w14:paraId="215F927C" w14:textId="250AD300" w:rsidR="005010CF" w:rsidRPr="005010CF" w:rsidRDefault="005010CF" w:rsidP="005010CF">
      <w:pPr>
        <w:pStyle w:val="aa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一类题型：考察多道作业批处理。每道作业都有相同的几步工序。不同的工序使用不同的设备资源并行工作。合理安排每道作业的工序，使总的完成时间最短。</w:t>
      </w:r>
      <w:r w:rsidR="004D0AA8">
        <w:rPr>
          <w:rFonts w:ascii="Times New Roman" w:hAnsi="Times New Roman" w:hint="eastAsia"/>
        </w:rPr>
        <w:t>画甘特图最保险</w:t>
      </w:r>
      <w:r w:rsidR="00A23186">
        <w:rPr>
          <w:rFonts w:ascii="Times New Roman" w:hAnsi="Times New Roman" w:hint="eastAsia"/>
        </w:rPr>
        <w:t>，横坐标为时间，纵坐标为不同进程，在每段线段上标注进程所用的设备或</w:t>
      </w:r>
      <w:r w:rsidR="00A23186">
        <w:rPr>
          <w:rFonts w:ascii="Times New Roman" w:hAnsi="Times New Roman" w:hint="eastAsia"/>
        </w:rPr>
        <w:t>C</w:t>
      </w:r>
      <w:r w:rsidR="00A23186">
        <w:rPr>
          <w:rFonts w:ascii="Times New Roman" w:hAnsi="Times New Roman"/>
        </w:rPr>
        <w:t>PU</w:t>
      </w:r>
      <w:r w:rsidR="00A23186">
        <w:rPr>
          <w:rFonts w:ascii="Times New Roman" w:hAnsi="Times New Roman" w:hint="eastAsia"/>
        </w:rPr>
        <w:t>。</w:t>
      </w:r>
    </w:p>
    <w:p w14:paraId="0FCDDE57" w14:textId="129073FD" w:rsidR="00F74FA9" w:rsidRDefault="00F74FA9" w:rsidP="00F74FA9">
      <w:pPr>
        <w:pStyle w:val="2"/>
      </w:pPr>
      <w:r>
        <w:rPr>
          <w:rFonts w:hint="eastAsia"/>
        </w:rPr>
        <w:t>进程同步</w:t>
      </w:r>
    </w:p>
    <w:p w14:paraId="4ABE69B5" w14:textId="6D20CDBF" w:rsidR="00F74FA9" w:rsidRDefault="00E51A7C" w:rsidP="00E51A7C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临界资源：一次只能为一个进程使用的资源。临界区：访问临界资源的那段代码。</w:t>
      </w:r>
    </w:p>
    <w:p w14:paraId="1E81FCDE" w14:textId="3221C1EE" w:rsidR="00E51A7C" w:rsidRDefault="00E51A7C" w:rsidP="00E51A7C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软件实现同步互斥：Peterson算法</w:t>
      </w:r>
    </w:p>
    <w:p w14:paraId="7B594AEE" w14:textId="40C72AA9" w:rsidR="00E51A7C" w:rsidRDefault="00E51A7C" w:rsidP="00E51A7C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硬件实现：Test</w:t>
      </w:r>
      <w:r>
        <w:t>A</w:t>
      </w:r>
      <w:r>
        <w:rPr>
          <w:rFonts w:hint="eastAsia"/>
        </w:rPr>
        <w:t>nd</w:t>
      </w:r>
      <w:r>
        <w:t>S</w:t>
      </w:r>
      <w:r>
        <w:rPr>
          <w:rFonts w:hint="eastAsia"/>
        </w:rPr>
        <w:t>et指令，</w:t>
      </w:r>
      <w:r>
        <w:t>S</w:t>
      </w:r>
      <w:r>
        <w:rPr>
          <w:rFonts w:hint="eastAsia"/>
        </w:rPr>
        <w:t>wap指令</w:t>
      </w:r>
      <w:r w:rsidR="00A833E3">
        <w:rPr>
          <w:rFonts w:hint="eastAsia"/>
        </w:rPr>
        <w:t>，不符合让权等待。</w:t>
      </w:r>
    </w:p>
    <w:p w14:paraId="2381ED1F" w14:textId="24475431" w:rsidR="00E51A7C" w:rsidRDefault="00E51A7C" w:rsidP="00E51A7C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信号量实现：P操作，V操作</w:t>
      </w:r>
    </w:p>
    <w:p w14:paraId="5F7596FE" w14:textId="0FB56E84" w:rsidR="00E51A7C" w:rsidRDefault="00E51A7C" w:rsidP="00E51A7C">
      <w:pPr>
        <w:pStyle w:val="aa"/>
        <w:ind w:left="420" w:firstLineChars="0" w:firstLine="0"/>
      </w:pPr>
      <w:r>
        <w:rPr>
          <w:rFonts w:hint="eastAsia"/>
        </w:rPr>
        <w:t>经典问题：生产者-消费者，读者-写者，哲学家进餐</w:t>
      </w:r>
    </w:p>
    <w:p w14:paraId="1276F4C5" w14:textId="1461A9C5" w:rsidR="00756F58" w:rsidRDefault="00756F58" w:rsidP="00756F5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隐藏条件，信箱、货架都当作缓冲区，必须互斥访问。P</w:t>
      </w:r>
      <w:r>
        <w:t>98.22</w:t>
      </w:r>
    </w:p>
    <w:p w14:paraId="1B0A34BF" w14:textId="01BAAF94" w:rsidR="00756F58" w:rsidRDefault="00756F58" w:rsidP="00756F5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读者-写者类问题中的同类用if加塞。P</w:t>
      </w:r>
      <w:r>
        <w:t>97.18</w:t>
      </w:r>
    </w:p>
    <w:p w14:paraId="3E5D849C" w14:textId="71EE7F67" w:rsidR="00756F58" w:rsidRDefault="00756F58" w:rsidP="00756F5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灵活使用if</w:t>
      </w:r>
      <w:r>
        <w:t>…else…</w:t>
      </w:r>
      <w:r>
        <w:rPr>
          <w:rFonts w:hint="eastAsia"/>
        </w:rPr>
        <w:t>结构。P</w:t>
      </w:r>
      <w:r>
        <w:t>97.17</w:t>
      </w:r>
    </w:p>
    <w:p w14:paraId="2A0B963C" w14:textId="048F43A8" w:rsidR="00756F58" w:rsidRPr="00756F58" w:rsidRDefault="00756F58" w:rsidP="00756F5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保证互斥的前提下最大限度并行，</w:t>
      </w:r>
      <w:r w:rsidR="00054E4F">
        <w:rPr>
          <w:rFonts w:hint="eastAsia"/>
        </w:rPr>
        <w:t>用</w:t>
      </w:r>
      <w:r>
        <w:rPr>
          <w:rFonts w:hint="eastAsia"/>
        </w:rPr>
        <w:t>设立多个信号量</w:t>
      </w:r>
      <w:r w:rsidR="00935054">
        <w:rPr>
          <w:rFonts w:hint="eastAsia"/>
        </w:rPr>
        <w:t>做到</w:t>
      </w:r>
      <w:r>
        <w:rPr>
          <w:rFonts w:hint="eastAsia"/>
        </w:rPr>
        <w:t>。P</w:t>
      </w:r>
      <w:r>
        <w:t>98.23</w:t>
      </w:r>
    </w:p>
    <w:p w14:paraId="421C72B3" w14:textId="24F222C7" w:rsidR="008A5A54" w:rsidRPr="00F74FA9" w:rsidRDefault="008A5A54" w:rsidP="008A5A54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管程：P</w:t>
      </w:r>
      <w:r>
        <w:t>V</w:t>
      </w:r>
      <w:r>
        <w:rPr>
          <w:rFonts w:hint="eastAsia"/>
        </w:rPr>
        <w:t>操作大量分散在各进程中，不易管理，引入管程封装同步互斥不易出错。</w:t>
      </w:r>
      <w:r w:rsidR="00311AD1">
        <w:rPr>
          <w:rFonts w:hint="eastAsia"/>
        </w:rPr>
        <w:t>1）局部于管程的共享</w:t>
      </w:r>
      <w:r w:rsidR="00A833E3">
        <w:rPr>
          <w:rFonts w:hint="eastAsia"/>
        </w:rPr>
        <w:t>结构数据的</w:t>
      </w:r>
      <w:r w:rsidR="00311AD1">
        <w:rPr>
          <w:rFonts w:hint="eastAsia"/>
        </w:rPr>
        <w:t>说明。2）</w:t>
      </w:r>
      <w:r w:rsidR="00456E02">
        <w:rPr>
          <w:rFonts w:hint="eastAsia"/>
        </w:rPr>
        <w:t>该数据结构的一系列操作。3）对局部于管程的</w:t>
      </w:r>
      <w:r w:rsidR="00A833E3">
        <w:rPr>
          <w:rFonts w:hint="eastAsia"/>
        </w:rPr>
        <w:t>共享</w:t>
      </w:r>
      <w:r w:rsidR="00456E02">
        <w:rPr>
          <w:rFonts w:hint="eastAsia"/>
        </w:rPr>
        <w:t>数据设置初始值</w:t>
      </w:r>
      <w:r w:rsidR="00A833E3">
        <w:rPr>
          <w:rFonts w:hint="eastAsia"/>
        </w:rPr>
        <w:t>的</w:t>
      </w:r>
      <w:r w:rsidR="00456E02">
        <w:rPr>
          <w:rFonts w:hint="eastAsia"/>
        </w:rPr>
        <w:t>语句。</w:t>
      </w:r>
    </w:p>
    <w:p w14:paraId="630F8A84" w14:textId="0E83DB91" w:rsidR="00F74FA9" w:rsidRDefault="00F74FA9" w:rsidP="00F74FA9">
      <w:pPr>
        <w:pStyle w:val="2"/>
      </w:pPr>
      <w:r>
        <w:rPr>
          <w:rFonts w:hint="eastAsia"/>
        </w:rPr>
        <w:t>死锁</w:t>
      </w:r>
    </w:p>
    <w:p w14:paraId="738AF189" w14:textId="2016A001" w:rsidR="005130FE" w:rsidRDefault="008E3BA1" w:rsidP="008E3BA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  <w:r w:rsidR="00783956">
        <w:rPr>
          <w:rFonts w:hint="eastAsia"/>
        </w:rPr>
        <w:t>多个进程因竞争资源而陷入僵局(相互等待</w:t>
      </w:r>
      <w:r w:rsidR="00783956">
        <w:t>)</w:t>
      </w:r>
      <w:r w:rsidR="00783956">
        <w:rPr>
          <w:rFonts w:hint="eastAsia"/>
        </w:rPr>
        <w:t>。产生原因：系统资源竞争、进程推进顺序非法</w:t>
      </w:r>
    </w:p>
    <w:p w14:paraId="21628FCB" w14:textId="54477CD9" w:rsidR="00783956" w:rsidRDefault="00783956" w:rsidP="008E3BA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死锁产生的4个必要条件，不满足一个就不会产生死锁。全满足不一定死锁(圈外人有同类资源</w:t>
      </w:r>
      <w:r>
        <w:t>)</w:t>
      </w:r>
    </w:p>
    <w:p w14:paraId="32650BAF" w14:textId="77777777" w:rsidR="00783956" w:rsidRDefault="00783956" w:rsidP="00783956">
      <w:pPr>
        <w:pStyle w:val="aa"/>
        <w:ind w:left="420" w:firstLineChars="0" w:firstLine="0"/>
      </w:pPr>
      <w:r>
        <w:rPr>
          <w:rFonts w:hint="eastAsia"/>
        </w:rPr>
        <w:t>互斥：资源使用的排他性。不剥夺：进程获得的资源在其使用完毕前不能被剥夺。</w:t>
      </w:r>
    </w:p>
    <w:p w14:paraId="475368E5" w14:textId="35471835" w:rsidR="00783956" w:rsidRDefault="00783956" w:rsidP="00783956">
      <w:pPr>
        <w:pStyle w:val="aa"/>
        <w:ind w:left="420" w:firstLineChars="0" w:firstLine="0"/>
      </w:pPr>
      <w:r>
        <w:rPr>
          <w:rFonts w:hint="eastAsia"/>
        </w:rPr>
        <w:t>请求和保持：脚踏</w:t>
      </w:r>
      <w:r w:rsidR="005D2877">
        <w:rPr>
          <w:rFonts w:hint="eastAsia"/>
        </w:rPr>
        <w:t>几</w:t>
      </w:r>
      <w:r>
        <w:rPr>
          <w:rFonts w:hint="eastAsia"/>
        </w:rPr>
        <w:t>条船还</w:t>
      </w:r>
      <w:r w:rsidR="005D2877">
        <w:rPr>
          <w:rFonts w:hint="eastAsia"/>
        </w:rPr>
        <w:t>坚持继续撩骚</w:t>
      </w:r>
      <w:r>
        <w:rPr>
          <w:rFonts w:hint="eastAsia"/>
        </w:rPr>
        <w:t>。循环等待：狗咬狗形成环。</w:t>
      </w:r>
    </w:p>
    <w:p w14:paraId="072C9FDC" w14:textId="77777777" w:rsidR="005D2877" w:rsidRDefault="005D2877" w:rsidP="005D287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死锁预防：从3个必要条件(互斥条件是不能动的</w:t>
      </w:r>
      <w:r>
        <w:t>)</w:t>
      </w:r>
      <w:r>
        <w:rPr>
          <w:rFonts w:hint="eastAsia"/>
        </w:rPr>
        <w:t>下手。</w:t>
      </w:r>
    </w:p>
    <w:p w14:paraId="7741A80F" w14:textId="77777777" w:rsidR="005D2877" w:rsidRDefault="005D2877" w:rsidP="005D287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破坏不剥夺：阻塞的进程必须放弃已占有的资源(和被抢没差</w:t>
      </w:r>
      <w:r>
        <w:t>)</w:t>
      </w:r>
      <w:r>
        <w:rPr>
          <w:rFonts w:hint="eastAsia"/>
        </w:rPr>
        <w:t>。</w:t>
      </w:r>
    </w:p>
    <w:p w14:paraId="03788A24" w14:textId="2CD93FA3" w:rsidR="005D2877" w:rsidRDefault="005D2877" w:rsidP="005D287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破坏请求和保持：必须一次申请到所有要的资源后才可以开始运行。开始运行后已占资源可以持续拥有，但不允许申请新的资源。</w:t>
      </w:r>
    </w:p>
    <w:p w14:paraId="256B112E" w14:textId="5263FF1C" w:rsidR="005D2877" w:rsidRDefault="005D2877" w:rsidP="005D287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破坏循环等待：所有资源编号，进程只准按编号顺序申请资源。</w:t>
      </w:r>
    </w:p>
    <w:p w14:paraId="613EAE56" w14:textId="7B3BCC46" w:rsidR="005D2877" w:rsidRDefault="005D2877" w:rsidP="005D287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死锁避免：银行家算法，一个向量Available，三个矩阵Max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Allocation </w:t>
      </w:r>
      <w:r w:rsidR="00895845">
        <w:t>–</w:t>
      </w:r>
      <w:r>
        <w:t xml:space="preserve"> </w:t>
      </w:r>
      <w:r>
        <w:rPr>
          <w:rFonts w:hint="eastAsia"/>
        </w:rPr>
        <w:t>Need</w:t>
      </w:r>
      <w:r w:rsidR="00895845">
        <w:rPr>
          <w:rFonts w:hint="eastAsia"/>
        </w:rPr>
        <w:t>，一旦找不到执行的安全序列就拒绝该进程的申请。</w:t>
      </w:r>
    </w:p>
    <w:p w14:paraId="39196601" w14:textId="357F4161" w:rsidR="005D2877" w:rsidRDefault="00895845" w:rsidP="005D287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死锁的检测：资源分配图，找出未阻塞的进程，消除他和他的请求边和分配边。若无法全部消除，则存在死锁。</w:t>
      </w:r>
    </w:p>
    <w:p w14:paraId="6DFBE763" w14:textId="4CC3A042" w:rsidR="00895845" w:rsidRPr="005130FE" w:rsidRDefault="00895845" w:rsidP="005D287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死锁的解除：资源剥夺法、撤销进程法、进程回退法</w:t>
      </w:r>
    </w:p>
    <w:p w14:paraId="01C74F2A" w14:textId="4D89DFE6" w:rsidR="004227D4" w:rsidRPr="00C16263" w:rsidRDefault="008976B5" w:rsidP="00BB10DB">
      <w:pPr>
        <w:pStyle w:val="1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第</w:t>
      </w:r>
      <w:r w:rsidR="00802BAC" w:rsidRPr="00C16263">
        <w:rPr>
          <w:rFonts w:ascii="Times New Roman" w:hAnsi="Times New Roman" w:hint="eastAsia"/>
        </w:rPr>
        <w:t>3</w:t>
      </w:r>
      <w:r w:rsidRPr="00C16263">
        <w:rPr>
          <w:rFonts w:ascii="Times New Roman" w:hAnsi="Times New Roman" w:hint="eastAsia"/>
        </w:rPr>
        <w:t>章</w:t>
      </w:r>
      <w:r w:rsidRPr="00C16263">
        <w:rPr>
          <w:rFonts w:ascii="Times New Roman" w:hAnsi="Times New Roman" w:hint="eastAsia"/>
        </w:rPr>
        <w:t xml:space="preserve"> </w:t>
      </w:r>
      <w:r w:rsidR="00802BAC" w:rsidRPr="00C16263">
        <w:rPr>
          <w:rFonts w:ascii="Times New Roman" w:hAnsi="Times New Roman" w:hint="eastAsia"/>
        </w:rPr>
        <w:t>内存</w:t>
      </w:r>
    </w:p>
    <w:p w14:paraId="3D5F6A59" w14:textId="7D4C6FD7" w:rsidR="00802BAC" w:rsidRPr="00C16263" w:rsidRDefault="00735616" w:rsidP="00802BAC">
      <w:pPr>
        <w:pStyle w:val="2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内存分配</w:t>
      </w:r>
    </w:p>
    <w:p w14:paraId="786B7593" w14:textId="76E0651B" w:rsidR="00735616" w:rsidRPr="00C16263" w:rsidRDefault="00735616" w:rsidP="00735616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编译</w:t>
      </w:r>
      <w:r w:rsidRPr="00C16263">
        <w:rPr>
          <w:rFonts w:ascii="Times New Roman" w:hAnsi="Times New Roman"/>
        </w:rPr>
        <w:sym w:font="Wingdings" w:char="F0E0"/>
      </w:r>
      <w:r w:rsidRPr="00C16263">
        <w:rPr>
          <w:rFonts w:ascii="Times New Roman" w:hAnsi="Times New Roman" w:hint="eastAsia"/>
        </w:rPr>
        <w:t>链接</w:t>
      </w:r>
      <w:r w:rsidRPr="00C16263">
        <w:rPr>
          <w:rFonts w:ascii="Times New Roman" w:hAnsi="Times New Roman"/>
        </w:rPr>
        <w:sym w:font="Wingdings" w:char="F0E0"/>
      </w:r>
      <w:r w:rsidRPr="00C16263">
        <w:rPr>
          <w:rFonts w:ascii="Times New Roman" w:hAnsi="Times New Roman" w:hint="eastAsia"/>
        </w:rPr>
        <w:t>装入</w:t>
      </w:r>
      <w:r w:rsidRPr="00C16263">
        <w:rPr>
          <w:rFonts w:ascii="Times New Roman" w:hAnsi="Times New Roman"/>
        </w:rPr>
        <w:sym w:font="Wingdings" w:char="F0E0"/>
      </w:r>
      <w:r w:rsidRPr="00C16263">
        <w:rPr>
          <w:rFonts w:ascii="Times New Roman" w:hAnsi="Times New Roman" w:hint="eastAsia"/>
        </w:rPr>
        <w:t>重定位</w:t>
      </w:r>
    </w:p>
    <w:p w14:paraId="638E1767" w14:textId="77777777" w:rsidR="00735616" w:rsidRPr="00C16263" w:rsidRDefault="00735616" w:rsidP="00735616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编译：将高级语言翻译成机器语言，并形成若干模块，各模块逻辑地址都从</w:t>
      </w:r>
      <w:r w:rsidRPr="00C16263">
        <w:rPr>
          <w:rFonts w:ascii="Times New Roman" w:hAnsi="Times New Roman" w:hint="eastAsia"/>
        </w:rPr>
        <w:t>0</w:t>
      </w:r>
      <w:r w:rsidRPr="00C16263">
        <w:rPr>
          <w:rFonts w:ascii="Times New Roman" w:hAnsi="Times New Roman" w:hint="eastAsia"/>
        </w:rPr>
        <w:t>开始。</w:t>
      </w:r>
    </w:p>
    <w:p w14:paraId="1993A603" w14:textId="5C8EC086" w:rsidR="00735616" w:rsidRPr="00C16263" w:rsidRDefault="00735616" w:rsidP="00735616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链接：将各模块和库函数连起来，</w:t>
      </w:r>
      <w:r w:rsidR="00F31E72" w:rsidRPr="00C16263">
        <w:rPr>
          <w:rFonts w:ascii="Times New Roman" w:hAnsi="Times New Roman" w:hint="eastAsia"/>
        </w:rPr>
        <w:t>形成完整装入模块，各模块逻辑地址统一。</w:t>
      </w:r>
    </w:p>
    <w:p w14:paraId="6B7CC991" w14:textId="26CC0AA4" w:rsidR="00F31E72" w:rsidRPr="00C16263" w:rsidRDefault="00F31E72" w:rsidP="00735616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将装入模块放到内存里之后，需要修改目标程序中指令和数据使用的逻辑地址，改为实际的物理地址，这个过程称为重定位。</w:t>
      </w:r>
    </w:p>
    <w:p w14:paraId="7CC0F15E" w14:textId="7C4C6250" w:rsidR="00F31E72" w:rsidRPr="00C16263" w:rsidRDefault="00F31E72" w:rsidP="00735616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动态链接与分段管理联用。猜测动态运行时装入一般和请求分页管理联用，需要某页，装入某页，再重定位某页。</w:t>
      </w:r>
    </w:p>
    <w:p w14:paraId="19647EFE" w14:textId="5A291642" w:rsidR="001063D5" w:rsidRPr="00C16263" w:rsidRDefault="001063D5" w:rsidP="001063D5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覆盖：</w:t>
      </w:r>
      <w:r w:rsidR="004205DF">
        <w:rPr>
          <w:rFonts w:ascii="Times New Roman" w:hAnsi="Times New Roman" w:hint="eastAsia"/>
        </w:rPr>
        <w:t>程序员从</w:t>
      </w:r>
      <w:r w:rsidRPr="00C16263">
        <w:rPr>
          <w:rFonts w:ascii="Times New Roman" w:hAnsi="Times New Roman" w:hint="eastAsia"/>
        </w:rPr>
        <w:t>系统分配给某进程的分区中划出固定区和覆盖区，覆盖区内可换入换出</w:t>
      </w:r>
    </w:p>
    <w:p w14:paraId="7A3367D3" w14:textId="1645E7EE" w:rsidR="001063D5" w:rsidRPr="00C16263" w:rsidRDefault="001063D5" w:rsidP="001063D5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交换：配合进程调度，将等待状态的进程占的内存换出到辅存，将就绪进程的换入内存</w:t>
      </w:r>
    </w:p>
    <w:p w14:paraId="28D698FA" w14:textId="068011B1" w:rsidR="001063D5" w:rsidRPr="00C16263" w:rsidRDefault="001063D5" w:rsidP="001063D5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进程间的换入换出，和虚存同思路，但不完全一样，可能是虚存的前身。</w:t>
      </w:r>
    </w:p>
    <w:p w14:paraId="71C99FA1" w14:textId="77777777" w:rsidR="006D1685" w:rsidRDefault="001063D5" w:rsidP="00C26C42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连续分配</w:t>
      </w:r>
      <w:r w:rsidR="0073466A" w:rsidRPr="00C16263">
        <w:rPr>
          <w:rFonts w:ascii="Times New Roman" w:hAnsi="Times New Roman" w:hint="eastAsia"/>
        </w:rPr>
        <w:t>，</w:t>
      </w:r>
      <w:r w:rsidR="00C26C42">
        <w:rPr>
          <w:rFonts w:ascii="Times New Roman" w:hAnsi="Times New Roman" w:hint="eastAsia"/>
        </w:rPr>
        <w:t>单一连续分配；</w:t>
      </w:r>
      <w:r w:rsidRPr="00C16263">
        <w:rPr>
          <w:rFonts w:ascii="Times New Roman" w:hAnsi="Times New Roman" w:hint="eastAsia"/>
        </w:rPr>
        <w:t>固定分区</w:t>
      </w:r>
      <w:r w:rsidR="00C26C42">
        <w:rPr>
          <w:rFonts w:ascii="Times New Roman" w:hAnsi="Times New Roman" w:hint="eastAsia"/>
        </w:rPr>
        <w:t>分配</w:t>
      </w:r>
      <w:r w:rsidR="0073466A" w:rsidRPr="00C16263">
        <w:rPr>
          <w:rFonts w:ascii="Times New Roman" w:hAnsi="Times New Roman" w:hint="eastAsia"/>
        </w:rPr>
        <w:t>：</w:t>
      </w:r>
      <w:r w:rsidRPr="00C16263">
        <w:rPr>
          <w:rFonts w:ascii="Times New Roman" w:hAnsi="Times New Roman" w:hint="eastAsia"/>
        </w:rPr>
        <w:t>分区大小相等</w:t>
      </w:r>
      <w:r w:rsidR="0073466A" w:rsidRPr="00C16263">
        <w:rPr>
          <w:rFonts w:ascii="Times New Roman" w:hAnsi="Times New Roman" w:hint="eastAsia"/>
        </w:rPr>
        <w:t>/</w:t>
      </w:r>
      <w:r w:rsidRPr="00C16263">
        <w:rPr>
          <w:rFonts w:ascii="Times New Roman" w:hAnsi="Times New Roman" w:hint="eastAsia"/>
        </w:rPr>
        <w:t>不等</w:t>
      </w:r>
      <w:r w:rsidR="00C26C42">
        <w:rPr>
          <w:rFonts w:ascii="Times New Roman" w:hAnsi="Times New Roman" w:hint="eastAsia"/>
        </w:rPr>
        <w:t>；</w:t>
      </w:r>
      <w:r w:rsidR="0073466A" w:rsidRPr="00C26C42">
        <w:rPr>
          <w:rFonts w:ascii="Times New Roman" w:hAnsi="Times New Roman" w:hint="eastAsia"/>
        </w:rPr>
        <w:t>动态分区</w:t>
      </w:r>
      <w:r w:rsidR="00C26C42">
        <w:rPr>
          <w:rFonts w:ascii="Times New Roman" w:hAnsi="Times New Roman" w:hint="eastAsia"/>
        </w:rPr>
        <w:t>分配</w:t>
      </w:r>
      <w:r w:rsidR="0073466A" w:rsidRPr="00C26C42">
        <w:rPr>
          <w:rFonts w:ascii="Times New Roman" w:hAnsi="Times New Roman" w:hint="eastAsia"/>
        </w:rPr>
        <w:t>：首次适应、循环首次适应、最佳适应、最坏适应。</w:t>
      </w:r>
      <w:r w:rsidR="006D1685">
        <w:rPr>
          <w:rFonts w:ascii="Times New Roman" w:hAnsi="Times New Roman" w:hint="eastAsia"/>
        </w:rPr>
        <w:t>最佳适应反而不如首次适应。</w:t>
      </w:r>
    </w:p>
    <w:p w14:paraId="6E10AFD4" w14:textId="7D20E3A1" w:rsidR="001063D5" w:rsidRPr="00C26C42" w:rsidRDefault="006D1685" w:rsidP="006D1685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易忽视点：</w:t>
      </w:r>
      <w:r w:rsidR="0073466A" w:rsidRPr="00C26C42">
        <w:rPr>
          <w:rFonts w:ascii="Times New Roman" w:hAnsi="Times New Roman" w:hint="eastAsia"/>
        </w:rPr>
        <w:t>空闲分区合并时前后兼顾</w:t>
      </w:r>
    </w:p>
    <w:p w14:paraId="087F4176" w14:textId="40D6E89A" w:rsidR="00736FA9" w:rsidRDefault="0073466A" w:rsidP="0073466A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非连续分配，</w:t>
      </w:r>
      <w:r w:rsidR="00E15945" w:rsidRPr="00C16263">
        <w:rPr>
          <w:rFonts w:ascii="Times New Roman" w:hAnsi="Times New Roman" w:hint="eastAsia"/>
        </w:rPr>
        <w:t>分页式、分段式、段页式。</w:t>
      </w:r>
      <w:r w:rsidR="000528E6" w:rsidRPr="00C16263">
        <w:rPr>
          <w:rFonts w:ascii="Times New Roman" w:hAnsi="Times New Roman" w:hint="eastAsia"/>
        </w:rPr>
        <w:t>抓住三个重点：逻辑地址结构、表项结构、寻址过程</w:t>
      </w:r>
      <w:r w:rsidR="00C16263" w:rsidRPr="00C16263">
        <w:rPr>
          <w:rFonts w:ascii="Times New Roman" w:hAnsi="Times New Roman" w:hint="eastAsia"/>
        </w:rPr>
        <w:t>。</w:t>
      </w:r>
      <w:r w:rsidR="00736FA9">
        <w:rPr>
          <w:rFonts w:ascii="Times New Roman" w:hAnsi="Times New Roman" w:hint="eastAsia"/>
        </w:rPr>
        <w:t>特别注意寻址过程的</w:t>
      </w:r>
      <w:r w:rsidR="00723C0E">
        <w:rPr>
          <w:rFonts w:ascii="Times New Roman" w:hAnsi="Times New Roman" w:hint="eastAsia"/>
        </w:rPr>
        <w:t>界地址保护</w:t>
      </w:r>
      <w:r w:rsidR="00736FA9">
        <w:rPr>
          <w:rFonts w:ascii="Times New Roman" w:hAnsi="Times New Roman" w:hint="eastAsia"/>
        </w:rPr>
        <w:t>。</w:t>
      </w:r>
    </w:p>
    <w:p w14:paraId="0FA62CF2" w14:textId="1BC03D3C" w:rsidR="00821590" w:rsidRDefault="00821590" w:rsidP="0073466A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段页式的寻址过程与多级分页有所不同，具体思考在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156</w:t>
      </w:r>
      <w:r w:rsidR="001B6F7B">
        <w:rPr>
          <w:rFonts w:ascii="Times New Roman" w:hAnsi="Times New Roman" w:hint="eastAsia"/>
        </w:rPr>
        <w:t>底</w:t>
      </w:r>
      <w:r w:rsidR="001B6F7B">
        <w:rPr>
          <w:rFonts w:ascii="Times New Roman" w:hAnsi="Times New Roman" w:hint="eastAsia"/>
        </w:rPr>
        <w:t>P</w:t>
      </w:r>
      <w:r w:rsidR="001B6F7B">
        <w:rPr>
          <w:rFonts w:ascii="Times New Roman" w:hAnsi="Times New Roman"/>
        </w:rPr>
        <w:t>157</w:t>
      </w:r>
      <w:r w:rsidR="001B6F7B">
        <w:rPr>
          <w:rFonts w:ascii="Times New Roman" w:hAnsi="Times New Roman" w:hint="eastAsia"/>
        </w:rPr>
        <w:t>图注释</w:t>
      </w:r>
    </w:p>
    <w:p w14:paraId="60D09466" w14:textId="0A57F93E" w:rsidR="0073466A" w:rsidRDefault="00C16263" w:rsidP="00CD3336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逻辑地址</w:t>
      </w:r>
      <w:r w:rsidR="00CD3336">
        <w:rPr>
          <w:rFonts w:ascii="Times New Roman" w:hAnsi="Times New Roman" w:hint="eastAsia"/>
        </w:rPr>
        <w:t>和</w:t>
      </w:r>
      <w:r w:rsidRPr="00C16263">
        <w:rPr>
          <w:rFonts w:ascii="Times New Roman" w:hAnsi="Times New Roman" w:hint="eastAsia"/>
        </w:rPr>
        <w:t>物理地址转换</w:t>
      </w:r>
      <w:r w:rsidR="00CD3336">
        <w:rPr>
          <w:rFonts w:ascii="Times New Roman" w:hAnsi="Times New Roman" w:hint="eastAsia"/>
        </w:rPr>
        <w:t>，特别是</w:t>
      </w:r>
      <w:r w:rsidR="00CD3336">
        <w:rPr>
          <w:rFonts w:ascii="Times New Roman" w:hAnsi="Times New Roman" w:hint="eastAsia"/>
        </w:rPr>
        <w:t>16</w:t>
      </w:r>
      <w:r w:rsidR="00CD3336">
        <w:rPr>
          <w:rFonts w:ascii="Times New Roman" w:hAnsi="Times New Roman" w:hint="eastAsia"/>
        </w:rPr>
        <w:t>进制下的计算</w:t>
      </w:r>
      <w:r w:rsidRPr="00C16263">
        <w:rPr>
          <w:rFonts w:ascii="Times New Roman" w:hAnsi="Times New Roman" w:hint="eastAsia"/>
        </w:rPr>
        <w:t>P</w:t>
      </w:r>
      <w:r w:rsidRPr="00C16263">
        <w:rPr>
          <w:rFonts w:ascii="Times New Roman" w:hAnsi="Times New Roman"/>
        </w:rPr>
        <w:t>163.4</w:t>
      </w:r>
    </w:p>
    <w:p w14:paraId="423E2DCA" w14:textId="6D1A287A" w:rsidR="00CD3336" w:rsidRDefault="00736FA9" w:rsidP="00736FA9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页面大小</w:t>
      </w:r>
      <w:r w:rsidR="00821590">
        <w:rPr>
          <w:rFonts w:ascii="Times New Roman" w:hAnsi="Times New Roman" w:hint="eastAsia"/>
        </w:rPr>
        <w:t>选取</w:t>
      </w:r>
      <w:r>
        <w:rPr>
          <w:rFonts w:ascii="Times New Roman" w:hAnsi="Times New Roman" w:hint="eastAsia"/>
        </w:rPr>
        <w:t>的优劣</w:t>
      </w:r>
      <w:r w:rsidR="00CD3336">
        <w:rPr>
          <w:rFonts w:ascii="Times New Roman" w:hAnsi="Times New Roman" w:hint="eastAsia"/>
        </w:rPr>
        <w:t>，页面大页表就小，但进程最后一页内部碎片大。反之同理</w:t>
      </w:r>
      <w:r>
        <w:rPr>
          <w:rFonts w:ascii="Times New Roman" w:hAnsi="Times New Roman" w:hint="eastAsia"/>
        </w:rPr>
        <w:t>。</w:t>
      </w:r>
    </w:p>
    <w:p w14:paraId="32B9ECF8" w14:textId="39A0A133" w:rsidR="00736FA9" w:rsidRDefault="00736FA9" w:rsidP="00736FA9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页表项大小选取的计算规则。</w:t>
      </w:r>
      <w:r w:rsidR="00821590">
        <w:rPr>
          <w:rFonts w:ascii="Times New Roman" w:hAnsi="Times New Roman" w:hint="eastAsia"/>
        </w:rPr>
        <w:t>页表大小的计算</w:t>
      </w:r>
    </w:p>
    <w:p w14:paraId="780C95EA" w14:textId="2EA66FC5" w:rsidR="003116C5" w:rsidRPr="00C16263" w:rsidRDefault="003116C5" w:rsidP="0073466A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顶级页表只能有一个页面。非顶级一般也只有一页</w:t>
      </w:r>
      <w:r w:rsidR="001B6F7B">
        <w:rPr>
          <w:rFonts w:ascii="Times New Roman" w:hAnsi="Times New Roman" w:hint="eastAsia"/>
        </w:rPr>
        <w:t>P</w:t>
      </w:r>
      <w:r w:rsidR="001B6F7B">
        <w:rPr>
          <w:rFonts w:ascii="Times New Roman" w:hAnsi="Times New Roman"/>
        </w:rPr>
        <w:t>190.29</w:t>
      </w:r>
      <w:r w:rsidR="001B6F7B"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162.51</w:t>
      </w:r>
    </w:p>
    <w:p w14:paraId="39659CAA" w14:textId="7C5175FA" w:rsidR="000528E6" w:rsidRPr="00C16263" w:rsidRDefault="000528E6" w:rsidP="003116C5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每个进程都有一张页表。大多数进程的页表都驻留在内存中。系统中只设置一个页表寄存器</w:t>
      </w:r>
      <w:r w:rsidRPr="00C16263">
        <w:rPr>
          <w:rFonts w:ascii="Times New Roman" w:hAnsi="Times New Roman" w:hint="eastAsia"/>
        </w:rPr>
        <w:t>P</w:t>
      </w:r>
      <w:r w:rsidRPr="00C16263">
        <w:rPr>
          <w:rFonts w:ascii="Times New Roman" w:hAnsi="Times New Roman"/>
        </w:rPr>
        <w:t>TR</w:t>
      </w:r>
      <w:r w:rsidRPr="00C16263">
        <w:rPr>
          <w:rFonts w:ascii="Times New Roman" w:hAnsi="Times New Roman" w:hint="eastAsia"/>
        </w:rPr>
        <w:t>，在其中存放页表起始地址和页表长度。当进程未执行</w:t>
      </w:r>
      <w:r w:rsidR="00E15945" w:rsidRPr="00C16263">
        <w:rPr>
          <w:rFonts w:ascii="Times New Roman" w:hAnsi="Times New Roman" w:hint="eastAsia"/>
        </w:rPr>
        <w:t>时，页表起始地址和长</w:t>
      </w:r>
      <w:r w:rsidR="00E15945" w:rsidRPr="00C16263">
        <w:rPr>
          <w:rFonts w:ascii="Times New Roman" w:hAnsi="Times New Roman" w:hint="eastAsia"/>
        </w:rPr>
        <w:lastRenderedPageBreak/>
        <w:t>度存放在</w:t>
      </w:r>
      <w:r w:rsidR="00E15945" w:rsidRPr="00C16263">
        <w:rPr>
          <w:rFonts w:ascii="Times New Roman" w:hAnsi="Times New Roman"/>
        </w:rPr>
        <w:t>PCB</w:t>
      </w:r>
      <w:r w:rsidR="00E15945" w:rsidRPr="00C16263">
        <w:rPr>
          <w:rFonts w:ascii="Times New Roman" w:hAnsi="Times New Roman" w:hint="eastAsia"/>
        </w:rPr>
        <w:t>中。</w:t>
      </w:r>
    </w:p>
    <w:p w14:paraId="321086E9" w14:textId="7FDB8F25" w:rsidR="00802BAC" w:rsidRPr="00C16263" w:rsidRDefault="00802BAC" w:rsidP="00802BAC">
      <w:pPr>
        <w:pStyle w:val="2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虚拟内存</w:t>
      </w:r>
    </w:p>
    <w:p w14:paraId="7F338B12" w14:textId="49371D77" w:rsidR="0054164C" w:rsidRPr="00C16263" w:rsidRDefault="0054164C" w:rsidP="0054164C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是什么：以逻辑地址与物理地址转换、非连续内存分配、局部性理论、</w:t>
      </w:r>
      <w:r w:rsidR="001063D5" w:rsidRPr="00C16263">
        <w:rPr>
          <w:rFonts w:ascii="Times New Roman" w:hAnsi="Times New Roman" w:hint="eastAsia"/>
        </w:rPr>
        <w:t>类似</w:t>
      </w:r>
      <w:r w:rsidRPr="00C16263">
        <w:rPr>
          <w:rFonts w:ascii="Times New Roman" w:hAnsi="Times New Roman" w:hint="eastAsia"/>
        </w:rPr>
        <w:t>交换技术为前提，从逻辑上扩展内存容量</w:t>
      </w:r>
    </w:p>
    <w:p w14:paraId="78210390" w14:textId="1EF5B801" w:rsidR="0054164C" w:rsidRPr="00C16263" w:rsidRDefault="0054164C" w:rsidP="0054164C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虚存的容量也就是逻辑上内存容量，无关实际主存辅存大小，地址有几位就能有多大</w:t>
      </w:r>
    </w:p>
    <w:p w14:paraId="654D9CE2" w14:textId="7D1BDA71" w:rsidR="008F2545" w:rsidRPr="00C16263" w:rsidRDefault="0054164C" w:rsidP="0054164C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请求分页</w:t>
      </w:r>
      <w:r w:rsidR="00F31E72" w:rsidRPr="00C16263">
        <w:rPr>
          <w:rFonts w:ascii="Times New Roman" w:hAnsi="Times New Roman" w:hint="eastAsia"/>
        </w:rPr>
        <w:t>/</w:t>
      </w:r>
      <w:r w:rsidR="00F31E72" w:rsidRPr="00C16263">
        <w:rPr>
          <w:rFonts w:ascii="Times New Roman" w:hAnsi="Times New Roman" w:hint="eastAsia"/>
        </w:rPr>
        <w:t>段</w:t>
      </w:r>
      <w:r w:rsidRPr="00C16263">
        <w:rPr>
          <w:rFonts w:ascii="Times New Roman" w:hAnsi="Times New Roman" w:hint="eastAsia"/>
        </w:rPr>
        <w:t>管理</w:t>
      </w:r>
      <w:r w:rsidRPr="00C16263">
        <w:rPr>
          <w:rFonts w:ascii="Times New Roman" w:hAnsi="Times New Roman"/>
        </w:rPr>
        <w:t xml:space="preserve"> </w:t>
      </w:r>
      <w:r w:rsidRPr="00C16263">
        <w:rPr>
          <w:rFonts w:ascii="Times New Roman" w:hAnsi="Times New Roman" w:hint="eastAsia"/>
        </w:rPr>
        <w:t>=</w:t>
      </w:r>
      <w:r w:rsidRPr="00C16263">
        <w:rPr>
          <w:rFonts w:ascii="Times New Roman" w:hAnsi="Times New Roman"/>
        </w:rPr>
        <w:t xml:space="preserve"> </w:t>
      </w:r>
      <w:r w:rsidRPr="00C16263">
        <w:rPr>
          <w:rFonts w:ascii="Times New Roman" w:hAnsi="Times New Roman" w:hint="eastAsia"/>
        </w:rPr>
        <w:t>分页</w:t>
      </w:r>
      <w:r w:rsidR="00F31E72" w:rsidRPr="00C16263">
        <w:rPr>
          <w:rFonts w:ascii="Times New Roman" w:hAnsi="Times New Roman" w:hint="eastAsia"/>
        </w:rPr>
        <w:t>/</w:t>
      </w:r>
      <w:r w:rsidR="00F31E72" w:rsidRPr="00C16263">
        <w:rPr>
          <w:rFonts w:ascii="Times New Roman" w:hAnsi="Times New Roman" w:hint="eastAsia"/>
        </w:rPr>
        <w:t>段</w:t>
      </w:r>
      <w:r w:rsidRPr="00C16263">
        <w:rPr>
          <w:rFonts w:ascii="Times New Roman" w:hAnsi="Times New Roman" w:hint="eastAsia"/>
        </w:rPr>
        <w:t>管理</w:t>
      </w:r>
      <w:r w:rsidRPr="00C16263">
        <w:rPr>
          <w:rFonts w:ascii="Times New Roman" w:hAnsi="Times New Roman" w:hint="eastAsia"/>
        </w:rPr>
        <w:t xml:space="preserve"> +</w:t>
      </w:r>
      <w:r w:rsidRPr="00C16263">
        <w:rPr>
          <w:rFonts w:ascii="Times New Roman" w:hAnsi="Times New Roman"/>
        </w:rPr>
        <w:t xml:space="preserve"> </w:t>
      </w:r>
      <w:r w:rsidRPr="00C16263">
        <w:rPr>
          <w:rFonts w:ascii="Times New Roman" w:hAnsi="Times New Roman" w:hint="eastAsia"/>
        </w:rPr>
        <w:t>虚拟内存</w:t>
      </w:r>
      <w:r w:rsidR="008F2545" w:rsidRPr="00C16263">
        <w:rPr>
          <w:rFonts w:ascii="Times New Roman" w:hAnsi="Times New Roman" w:hint="eastAsia"/>
        </w:rPr>
        <w:t xml:space="preserve"> +</w:t>
      </w:r>
      <w:r w:rsidR="008F2545" w:rsidRPr="00C16263">
        <w:rPr>
          <w:rFonts w:ascii="Times New Roman" w:hAnsi="Times New Roman"/>
        </w:rPr>
        <w:t xml:space="preserve"> </w:t>
      </w:r>
      <w:r w:rsidR="008F2545" w:rsidRPr="00C16263">
        <w:rPr>
          <w:rFonts w:ascii="Times New Roman" w:hAnsi="Times New Roman" w:hint="eastAsia"/>
        </w:rPr>
        <w:t>缺页中断机制</w:t>
      </w:r>
    </w:p>
    <w:p w14:paraId="34E95680" w14:textId="4C345C05" w:rsidR="0054164C" w:rsidRPr="00C16263" w:rsidRDefault="0054164C" w:rsidP="008F2545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不用把程序一次性全部装入内存</w:t>
      </w:r>
      <w:r w:rsidR="008F2545" w:rsidRPr="00C16263">
        <w:rPr>
          <w:rFonts w:ascii="Times New Roman" w:hAnsi="Times New Roman" w:hint="eastAsia"/>
        </w:rPr>
        <w:t>，只用装入起步部分就行，后面有需要就中断调页</w:t>
      </w:r>
    </w:p>
    <w:p w14:paraId="1BAF4B3C" w14:textId="3C8C43E9" w:rsidR="0054164C" w:rsidRPr="00C16263" w:rsidRDefault="008F2545" w:rsidP="0054164C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页面置换策略：固定分配、可变分配；局部置换、全局置换</w:t>
      </w:r>
    </w:p>
    <w:p w14:paraId="6C161A82" w14:textId="0F01D1F4" w:rsidR="00735616" w:rsidRPr="00C16263" w:rsidRDefault="00735616" w:rsidP="00735616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题型：考概念，固定分配</w:t>
      </w:r>
      <w:r w:rsidR="001063D5" w:rsidRPr="00C16263">
        <w:rPr>
          <w:rFonts w:ascii="Times New Roman" w:hAnsi="Times New Roman" w:hint="eastAsia"/>
        </w:rPr>
        <w:t xml:space="preserve"> </w:t>
      </w:r>
      <w:r w:rsidRPr="00C16263">
        <w:rPr>
          <w:rFonts w:ascii="Times New Roman" w:hAnsi="Times New Roman" w:hint="eastAsia"/>
        </w:rPr>
        <w:t>+</w:t>
      </w:r>
      <w:r w:rsidR="001063D5" w:rsidRPr="00C16263">
        <w:rPr>
          <w:rFonts w:ascii="Times New Roman" w:hAnsi="Times New Roman"/>
        </w:rPr>
        <w:t xml:space="preserve"> </w:t>
      </w:r>
      <w:r w:rsidRPr="00C16263">
        <w:rPr>
          <w:rFonts w:ascii="Times New Roman" w:hAnsi="Times New Roman" w:hint="eastAsia"/>
        </w:rPr>
        <w:t>全局置换</w:t>
      </w:r>
      <w:r w:rsidRPr="00C16263">
        <w:rPr>
          <w:rFonts w:ascii="Times New Roman" w:hAnsi="Times New Roman" w:hint="eastAsia"/>
        </w:rPr>
        <w:t>(</w:t>
      </w:r>
      <w:r w:rsidRPr="00C16263">
        <w:rPr>
          <w:rFonts w:ascii="Times New Roman" w:hAnsi="Times New Roman" w:hint="eastAsia"/>
        </w:rPr>
        <w:t>大雾</w:t>
      </w:r>
      <w:r w:rsidRPr="00C16263">
        <w:rPr>
          <w:rFonts w:ascii="Times New Roman" w:hAnsi="Times New Roman"/>
        </w:rPr>
        <w:t>)</w:t>
      </w:r>
    </w:p>
    <w:p w14:paraId="020B1AD8" w14:textId="72B454F7" w:rsidR="00CF5247" w:rsidRPr="00C16263" w:rsidRDefault="00CF5247" w:rsidP="00735616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抖动：某页刚换入就换出，刚换出又要换入，过度频繁缺页。原因</w:t>
      </w:r>
      <w:r w:rsidR="002D6C0D">
        <w:rPr>
          <w:rFonts w:ascii="Times New Roman" w:hAnsi="Times New Roman" w:hint="eastAsia"/>
        </w:rPr>
        <w:t>是</w:t>
      </w:r>
      <w:r w:rsidRPr="00C16263">
        <w:rPr>
          <w:rFonts w:ascii="Times New Roman" w:hAnsi="Times New Roman" w:hint="eastAsia"/>
        </w:rPr>
        <w:t>该进程常用的页面数量大于其被系统分配的页帧数量</w:t>
      </w:r>
    </w:p>
    <w:p w14:paraId="52DEB258" w14:textId="2B84E1F4" w:rsidR="00735616" w:rsidRPr="00C16263" w:rsidRDefault="00735616" w:rsidP="00735616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工作集：某段时间内，进程要访问的页面集合。</w:t>
      </w:r>
      <w:r w:rsidR="002D6C0D">
        <w:rPr>
          <w:rFonts w:ascii="Times New Roman" w:hAnsi="Times New Roman" w:hint="eastAsia"/>
        </w:rPr>
        <w:t>同一页只记一次</w:t>
      </w:r>
    </w:p>
    <w:p w14:paraId="0180DA6A" w14:textId="7BF3CBCF" w:rsidR="008F2545" w:rsidRPr="00C16263" w:rsidRDefault="00735616" w:rsidP="00735616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题型：</w:t>
      </w:r>
      <w:r w:rsidR="008F2545" w:rsidRPr="00C16263">
        <w:rPr>
          <w:rFonts w:ascii="Times New Roman" w:hAnsi="Times New Roman" w:hint="eastAsia"/>
        </w:rPr>
        <w:t>规定一个工作窗口</w:t>
      </w:r>
      <w:r w:rsidR="00CF5247" w:rsidRPr="00C16263">
        <w:rPr>
          <w:rFonts w:ascii="Times New Roman" w:hAnsi="Times New Roman" w:hint="eastAsia"/>
        </w:rPr>
        <w:t>大小</w:t>
      </w:r>
      <w:r w:rsidR="008F2545" w:rsidRPr="00C16263">
        <w:rPr>
          <w:rFonts w:ascii="Times New Roman" w:hAnsi="Times New Roman" w:hint="eastAsia"/>
        </w:rPr>
        <w:t>，求某时刻的工作集</w:t>
      </w:r>
    </w:p>
    <w:p w14:paraId="657BF1F2" w14:textId="64EF5F8A" w:rsidR="008F2545" w:rsidRPr="00C16263" w:rsidRDefault="008F2545" w:rsidP="008F2545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局部置换常用的算法：</w:t>
      </w:r>
      <w:r w:rsidRPr="00C16263">
        <w:rPr>
          <w:rFonts w:ascii="Times New Roman" w:hAnsi="Times New Roman" w:hint="eastAsia"/>
        </w:rPr>
        <w:t>O</w:t>
      </w:r>
      <w:r w:rsidRPr="00C16263">
        <w:rPr>
          <w:rFonts w:ascii="Times New Roman" w:hAnsi="Times New Roman"/>
        </w:rPr>
        <w:t>PT</w:t>
      </w:r>
      <w:r w:rsidRPr="00C16263">
        <w:rPr>
          <w:rFonts w:ascii="Times New Roman" w:hAnsi="Times New Roman" w:hint="eastAsia"/>
        </w:rPr>
        <w:t>，</w:t>
      </w:r>
      <w:r w:rsidRPr="00C16263">
        <w:rPr>
          <w:rFonts w:ascii="Times New Roman" w:hAnsi="Times New Roman" w:hint="eastAsia"/>
        </w:rPr>
        <w:t>F</w:t>
      </w:r>
      <w:r w:rsidRPr="00C16263">
        <w:rPr>
          <w:rFonts w:ascii="Times New Roman" w:hAnsi="Times New Roman"/>
        </w:rPr>
        <w:t>IFO</w:t>
      </w:r>
      <w:r w:rsidRPr="00C16263">
        <w:rPr>
          <w:rFonts w:ascii="Times New Roman" w:hAnsi="Times New Roman" w:hint="eastAsia"/>
        </w:rPr>
        <w:t>，</w:t>
      </w:r>
      <w:r w:rsidRPr="00C16263">
        <w:rPr>
          <w:rFonts w:ascii="Times New Roman" w:hAnsi="Times New Roman" w:hint="eastAsia"/>
        </w:rPr>
        <w:t>L</w:t>
      </w:r>
      <w:r w:rsidRPr="00C16263">
        <w:rPr>
          <w:rFonts w:ascii="Times New Roman" w:hAnsi="Times New Roman"/>
        </w:rPr>
        <w:t>RU</w:t>
      </w:r>
      <w:r w:rsidRPr="00C16263">
        <w:rPr>
          <w:rFonts w:ascii="Times New Roman" w:hAnsi="Times New Roman" w:hint="eastAsia"/>
        </w:rPr>
        <w:t>，</w:t>
      </w:r>
      <w:r w:rsidRPr="00C16263">
        <w:rPr>
          <w:rFonts w:ascii="Times New Roman" w:hAnsi="Times New Roman"/>
        </w:rPr>
        <w:t>CLOCK</w:t>
      </w:r>
      <w:r w:rsidRPr="00C16263">
        <w:rPr>
          <w:rFonts w:ascii="Times New Roman" w:hAnsi="Times New Roman" w:hint="eastAsia"/>
        </w:rPr>
        <w:t>(</w:t>
      </w:r>
      <w:r w:rsidRPr="00C16263">
        <w:rPr>
          <w:rFonts w:ascii="Times New Roman" w:hAnsi="Times New Roman"/>
        </w:rPr>
        <w:t>NRU)</w:t>
      </w:r>
      <w:r w:rsidR="00CB03CC">
        <w:rPr>
          <w:rFonts w:ascii="Times New Roman" w:hAnsi="Times New Roman" w:hint="eastAsia"/>
        </w:rPr>
        <w:t>。</w:t>
      </w:r>
      <w:r w:rsidR="00CB03CC">
        <w:rPr>
          <w:rFonts w:ascii="Times New Roman" w:hAnsi="Times New Roman" w:hint="eastAsia"/>
        </w:rPr>
        <w:t>Belady</w:t>
      </w:r>
      <w:r w:rsidR="00CB03CC">
        <w:rPr>
          <w:rFonts w:ascii="Times New Roman" w:hAnsi="Times New Roman" w:hint="eastAsia"/>
        </w:rPr>
        <w:t>现象。</w:t>
      </w:r>
    </w:p>
    <w:p w14:paraId="52AAD54D" w14:textId="77777777" w:rsidR="00B732E0" w:rsidRDefault="00735616" w:rsidP="00B732E0">
      <w:pPr>
        <w:pStyle w:val="aa"/>
        <w:ind w:left="420" w:firstLineChars="0" w:firstLine="0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题型：</w:t>
      </w:r>
      <w:r w:rsidR="008F2545" w:rsidRPr="00C16263">
        <w:rPr>
          <w:rFonts w:ascii="Times New Roman" w:hAnsi="Times New Roman" w:hint="eastAsia"/>
        </w:rPr>
        <w:t>给定一个页面访问序列，求</w:t>
      </w:r>
      <w:r w:rsidR="00CF5247" w:rsidRPr="00C16263">
        <w:rPr>
          <w:rFonts w:ascii="Times New Roman" w:hAnsi="Times New Roman" w:hint="eastAsia"/>
        </w:rPr>
        <w:t>缺页率</w:t>
      </w:r>
      <w:r w:rsidR="00CF5247" w:rsidRPr="00C16263">
        <w:rPr>
          <w:rFonts w:ascii="Times New Roman" w:hAnsi="Times New Roman" w:hint="eastAsia"/>
        </w:rPr>
        <w:t>/</w:t>
      </w:r>
      <w:r w:rsidR="00CF5247" w:rsidRPr="00C16263">
        <w:rPr>
          <w:rFonts w:ascii="Times New Roman" w:hAnsi="Times New Roman" w:hint="eastAsia"/>
        </w:rPr>
        <w:t>某时刻</w:t>
      </w:r>
      <w:r w:rsidR="008F2545" w:rsidRPr="00C16263">
        <w:rPr>
          <w:rFonts w:ascii="Times New Roman" w:hAnsi="Times New Roman" w:hint="eastAsia"/>
        </w:rPr>
        <w:t>淘汰页</w:t>
      </w:r>
      <w:r w:rsidR="00CF5247" w:rsidRPr="00C16263">
        <w:rPr>
          <w:rFonts w:ascii="Times New Roman" w:hAnsi="Times New Roman" w:hint="eastAsia"/>
        </w:rPr>
        <w:t>，主要</w:t>
      </w:r>
      <w:r w:rsidR="000D4290" w:rsidRPr="00C16263">
        <w:rPr>
          <w:rFonts w:ascii="Times New Roman" w:hAnsi="Times New Roman" w:hint="eastAsia"/>
        </w:rPr>
        <w:t>考察</w:t>
      </w:r>
      <w:r w:rsidR="00CF5247" w:rsidRPr="00C16263">
        <w:rPr>
          <w:rFonts w:ascii="Times New Roman" w:hAnsi="Times New Roman" w:hint="eastAsia"/>
        </w:rPr>
        <w:t>L</w:t>
      </w:r>
      <w:r w:rsidR="00CF5247" w:rsidRPr="00C16263">
        <w:rPr>
          <w:rFonts w:ascii="Times New Roman" w:hAnsi="Times New Roman"/>
        </w:rPr>
        <w:t>RU</w:t>
      </w:r>
      <w:r w:rsidR="00CF5247" w:rsidRPr="00C16263">
        <w:rPr>
          <w:rFonts w:ascii="Times New Roman" w:hAnsi="Times New Roman" w:hint="eastAsia"/>
        </w:rPr>
        <w:t>和改进型</w:t>
      </w:r>
      <w:r w:rsidRPr="00C16263">
        <w:rPr>
          <w:rFonts w:ascii="Times New Roman" w:hAnsi="Times New Roman"/>
        </w:rPr>
        <w:t>CLOCK</w:t>
      </w:r>
      <w:r w:rsidR="008C3EA0">
        <w:rPr>
          <w:rFonts w:ascii="Times New Roman" w:hAnsi="Times New Roman" w:hint="eastAsia"/>
        </w:rPr>
        <w:t>；</w:t>
      </w:r>
    </w:p>
    <w:p w14:paraId="311B4C62" w14:textId="3E6DB443" w:rsidR="00C70C94" w:rsidRDefault="00B732E0" w:rsidP="00C70C94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</w:t>
      </w:r>
      <w:r w:rsidR="00AD455B">
        <w:rPr>
          <w:rFonts w:ascii="Times New Roman" w:hAnsi="Times New Roman" w:hint="eastAsia"/>
        </w:rPr>
        <w:t>访</w:t>
      </w:r>
      <w:r>
        <w:rPr>
          <w:rFonts w:ascii="Times New Roman" w:hAnsi="Times New Roman" w:hint="eastAsia"/>
        </w:rPr>
        <w:t>问</w:t>
      </w:r>
      <w:r w:rsidR="00AD455B">
        <w:rPr>
          <w:rFonts w:ascii="Times New Roman" w:hAnsi="Times New Roman" w:hint="eastAsia"/>
        </w:rPr>
        <w:t>时间</w:t>
      </w:r>
      <w:r>
        <w:rPr>
          <w:rFonts w:ascii="Times New Roman" w:hAnsi="Times New Roman" w:hint="eastAsia"/>
        </w:rPr>
        <w:t>难点：无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LB</w:t>
      </w:r>
      <w:r>
        <w:rPr>
          <w:rFonts w:ascii="Times New Roman" w:hAnsi="Times New Roman" w:hint="eastAsia"/>
        </w:rPr>
        <w:t>的情况</w:t>
      </w:r>
      <w:r>
        <w:rPr>
          <w:rFonts w:ascii="Times New Roman" w:hAnsi="Times New Roman" w:hint="eastAsia"/>
        </w:rPr>
        <w:t>P192.3</w:t>
      </w:r>
      <w:r>
        <w:rPr>
          <w:rFonts w:ascii="Times New Roman" w:hAnsi="Times New Roman" w:hint="eastAsia"/>
        </w:rPr>
        <w:t>，</w:t>
      </w:r>
      <w:r w:rsidR="00AD455B">
        <w:rPr>
          <w:rFonts w:ascii="Times New Roman" w:hAnsi="Times New Roman" w:hint="eastAsia"/>
        </w:rPr>
        <w:t>缺页用时为</w:t>
      </w:r>
      <w:r w:rsidR="00B67C49">
        <w:rPr>
          <w:rFonts w:ascii="Times New Roman" w:hAnsi="Times New Roman" w:hint="eastAsia"/>
        </w:rPr>
        <w:t>1</w:t>
      </w:r>
      <w:r w:rsidR="00AD455B">
        <w:rPr>
          <w:rFonts w:ascii="Times New Roman" w:hAnsi="Times New Roman" w:hint="eastAsia"/>
        </w:rPr>
        <w:t>次访存</w:t>
      </w:r>
      <w:r w:rsidR="00050A55">
        <w:rPr>
          <w:rFonts w:ascii="Times New Roman" w:hAnsi="Times New Roman" w:hint="eastAsia"/>
        </w:rPr>
        <w:t>查页表</w:t>
      </w:r>
      <w:r w:rsidR="00AD455B">
        <w:rPr>
          <w:rFonts w:ascii="Times New Roman" w:hAnsi="Times New Roman" w:hint="eastAsia"/>
        </w:rPr>
        <w:t>+1</w:t>
      </w:r>
      <w:r w:rsidR="00AD455B">
        <w:rPr>
          <w:rFonts w:ascii="Times New Roman" w:hAnsi="Times New Roman" w:hint="eastAsia"/>
        </w:rPr>
        <w:t>次</w:t>
      </w:r>
      <w:r w:rsidR="005B6310">
        <w:rPr>
          <w:rFonts w:ascii="Times New Roman" w:hAnsi="Times New Roman" w:hint="eastAsia"/>
        </w:rPr>
        <w:t>磁盘读写</w:t>
      </w:r>
      <w:r w:rsidR="00B67C49">
        <w:rPr>
          <w:rFonts w:ascii="Times New Roman" w:hAnsi="Times New Roman" w:hint="eastAsia"/>
        </w:rPr>
        <w:t>+</w:t>
      </w:r>
      <w:r w:rsidR="00F3275D">
        <w:rPr>
          <w:rFonts w:ascii="Times New Roman" w:hAnsi="Times New Roman" w:hint="eastAsia"/>
        </w:rPr>
        <w:t>1</w:t>
      </w:r>
      <w:r w:rsidR="00B67C49">
        <w:rPr>
          <w:rFonts w:ascii="Times New Roman" w:hAnsi="Times New Roman" w:hint="eastAsia"/>
        </w:rPr>
        <w:t>次访存</w:t>
      </w:r>
      <w:r w:rsidR="00F3275D">
        <w:rPr>
          <w:rFonts w:ascii="Times New Roman" w:hAnsi="Times New Roman" w:hint="eastAsia"/>
        </w:rPr>
        <w:t>查页表</w:t>
      </w:r>
      <w:r w:rsidR="00F3275D">
        <w:rPr>
          <w:rFonts w:ascii="Times New Roman" w:hAnsi="Times New Roman" w:hint="eastAsia"/>
        </w:rPr>
        <w:t>+1</w:t>
      </w:r>
      <w:r w:rsidR="00F3275D">
        <w:rPr>
          <w:rFonts w:ascii="Times New Roman" w:hAnsi="Times New Roman" w:hint="eastAsia"/>
        </w:rPr>
        <w:t>次访存拿数据</w:t>
      </w:r>
      <w:r>
        <w:rPr>
          <w:rFonts w:ascii="Times New Roman" w:hAnsi="Times New Roman" w:hint="eastAsia"/>
        </w:rPr>
        <w:t>。有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LB</w:t>
      </w:r>
      <w:r>
        <w:rPr>
          <w:rFonts w:ascii="Times New Roman" w:hAnsi="Times New Roman" w:hint="eastAsia"/>
        </w:rPr>
        <w:t>的情况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192.5</w:t>
      </w:r>
      <w:r>
        <w:rPr>
          <w:rFonts w:ascii="Times New Roman" w:hAnsi="Times New Roman" w:hint="eastAsia"/>
        </w:rPr>
        <w:t>，缺页用时为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次查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LB</w:t>
      </w:r>
      <w:r>
        <w:rPr>
          <w:rFonts w:ascii="Times New Roman" w:hAnsi="Times New Roman" w:hint="eastAsia"/>
        </w:rPr>
        <w:t>+1</w:t>
      </w:r>
      <w:r>
        <w:rPr>
          <w:rFonts w:ascii="Times New Roman" w:hAnsi="Times New Roman" w:hint="eastAsia"/>
        </w:rPr>
        <w:t>次访存</w:t>
      </w:r>
      <w:r w:rsidR="00050A55">
        <w:rPr>
          <w:rFonts w:ascii="Times New Roman" w:hAnsi="Times New Roman" w:hint="eastAsia"/>
        </w:rPr>
        <w:t>查页表</w:t>
      </w:r>
      <w:r>
        <w:rPr>
          <w:rFonts w:ascii="Times New Roman" w:hAnsi="Times New Roman" w:hint="eastAsia"/>
        </w:rPr>
        <w:t>+1</w:t>
      </w:r>
      <w:r>
        <w:rPr>
          <w:rFonts w:ascii="Times New Roman" w:hAnsi="Times New Roman" w:hint="eastAsia"/>
        </w:rPr>
        <w:t>次磁盘</w:t>
      </w:r>
      <w:r w:rsidR="00F3275D">
        <w:rPr>
          <w:rFonts w:ascii="Times New Roman" w:hAnsi="Times New Roman" w:hint="eastAsia"/>
        </w:rPr>
        <w:t>读写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次查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L</w:t>
      </w:r>
      <w:r w:rsidR="00C70C94">
        <w:rPr>
          <w:rFonts w:ascii="Times New Roman" w:hAnsi="Times New Roman"/>
        </w:rPr>
        <w:t>B+1</w:t>
      </w:r>
      <w:r w:rsidR="00C70C94">
        <w:rPr>
          <w:rFonts w:ascii="Times New Roman" w:hAnsi="Times New Roman" w:hint="eastAsia"/>
        </w:rPr>
        <w:t>次访存</w:t>
      </w:r>
      <w:r w:rsidR="00050A55">
        <w:rPr>
          <w:rFonts w:ascii="Times New Roman" w:hAnsi="Times New Roman" w:hint="eastAsia"/>
        </w:rPr>
        <w:t>拿数据</w:t>
      </w:r>
      <w:r w:rsidR="00C70C94">
        <w:rPr>
          <w:rFonts w:ascii="Times New Roman" w:hAnsi="Times New Roman" w:hint="eastAsia"/>
        </w:rPr>
        <w:t>。</w:t>
      </w:r>
    </w:p>
    <w:p w14:paraId="67B90840" w14:textId="4E174E92" w:rsidR="0054164C" w:rsidRPr="00C70C94" w:rsidRDefault="00CB03CC" w:rsidP="00C70C94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C70C94">
        <w:rPr>
          <w:rFonts w:ascii="Times New Roman" w:hAnsi="Times New Roman"/>
        </w:rPr>
        <w:t>CLOCK</w:t>
      </w:r>
      <w:r w:rsidRPr="00C70C94">
        <w:rPr>
          <w:rFonts w:ascii="Times New Roman" w:hAnsi="Times New Roman" w:hint="eastAsia"/>
        </w:rPr>
        <w:t>算法</w:t>
      </w:r>
      <w:r w:rsidR="00C70C94">
        <w:rPr>
          <w:rFonts w:ascii="Times New Roman" w:hAnsi="Times New Roman" w:hint="eastAsia"/>
        </w:rPr>
        <w:t>的</w:t>
      </w:r>
      <w:r w:rsidR="00C70C94" w:rsidRPr="00C70C94">
        <w:rPr>
          <w:rFonts w:ascii="Times New Roman" w:hAnsi="Times New Roman" w:hint="eastAsia"/>
        </w:rPr>
        <w:t>一个难点</w:t>
      </w:r>
      <w:r w:rsidR="00C70C94">
        <w:rPr>
          <w:rFonts w:ascii="Times New Roman" w:hAnsi="Times New Roman" w:hint="eastAsia"/>
        </w:rPr>
        <w:t>：</w:t>
      </w:r>
      <w:r w:rsidRPr="00C70C94">
        <w:rPr>
          <w:rFonts w:ascii="Times New Roman" w:hAnsi="Times New Roman" w:hint="eastAsia"/>
        </w:rPr>
        <w:t>某一时刻指针所在位置是最新装入内存的那一页的下一页</w:t>
      </w:r>
      <w:r w:rsidR="008D576A" w:rsidRPr="00C70C94">
        <w:rPr>
          <w:rFonts w:ascii="Times New Roman" w:hAnsi="Times New Roman" w:hint="eastAsia"/>
        </w:rPr>
        <w:t>(</w:t>
      </w:r>
      <w:r w:rsidR="008D576A" w:rsidRPr="00C70C94">
        <w:rPr>
          <w:rFonts w:ascii="Times New Roman" w:hAnsi="Times New Roman" w:hint="eastAsia"/>
        </w:rPr>
        <w:t>题目出得严谨时</w:t>
      </w:r>
      <w:r w:rsidR="008D576A" w:rsidRPr="00C70C94">
        <w:rPr>
          <w:rFonts w:ascii="Times New Roman" w:hAnsi="Times New Roman"/>
        </w:rPr>
        <w:t>)</w:t>
      </w:r>
      <w:r w:rsidR="008D576A" w:rsidRPr="00C70C94">
        <w:rPr>
          <w:rFonts w:ascii="Times New Roman" w:hAnsi="Times New Roman" w:hint="eastAsia"/>
        </w:rPr>
        <w:t>，或者是</w:t>
      </w:r>
      <w:r w:rsidR="00C060EF" w:rsidRPr="00C70C94">
        <w:rPr>
          <w:rFonts w:ascii="Times New Roman" w:hAnsi="Times New Roman" w:hint="eastAsia"/>
        </w:rPr>
        <w:t>访问位刚归零的下一页</w:t>
      </w:r>
      <w:r w:rsidR="00C060EF" w:rsidRPr="00C70C94">
        <w:rPr>
          <w:rFonts w:ascii="Times New Roman" w:hAnsi="Times New Roman" w:hint="eastAsia"/>
        </w:rPr>
        <w:t>(</w:t>
      </w:r>
      <w:r w:rsidR="00C060EF" w:rsidRPr="00C70C94">
        <w:rPr>
          <w:rFonts w:ascii="Times New Roman" w:hAnsi="Times New Roman" w:hint="eastAsia"/>
        </w:rPr>
        <w:t>题目出得不严谨</w:t>
      </w:r>
      <w:r w:rsidR="00C060EF" w:rsidRPr="00C70C94">
        <w:rPr>
          <w:rFonts w:ascii="Times New Roman" w:hAnsi="Times New Roman"/>
        </w:rPr>
        <w:t>)</w:t>
      </w:r>
    </w:p>
    <w:p w14:paraId="70FBA8D9" w14:textId="6DF6C2B6" w:rsidR="00764DEE" w:rsidRDefault="000C376B" w:rsidP="00764DEE">
      <w:pPr>
        <w:pStyle w:val="aa"/>
        <w:numPr>
          <w:ilvl w:val="0"/>
          <w:numId w:val="1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综合题</w:t>
      </w:r>
      <w:r w:rsidR="00B640D2">
        <w:rPr>
          <w:rFonts w:ascii="Times New Roman" w:hAnsi="Times New Roman" w:hint="eastAsia"/>
        </w:rPr>
        <w:t>，地址翻译操作系统</w:t>
      </w:r>
      <w:r w:rsidR="00B640D2">
        <w:rPr>
          <w:rFonts w:ascii="Times New Roman" w:hAnsi="Times New Roman" w:hint="eastAsia"/>
        </w:rPr>
        <w:t>P</w:t>
      </w:r>
      <w:r w:rsidR="00B640D2">
        <w:rPr>
          <w:rFonts w:ascii="Times New Roman" w:hAnsi="Times New Roman"/>
        </w:rPr>
        <w:t>184</w:t>
      </w:r>
      <w:r>
        <w:rPr>
          <w:rFonts w:ascii="Times New Roman" w:hAnsi="Times New Roman" w:hint="eastAsia"/>
        </w:rPr>
        <w:t>，计组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126.7</w:t>
      </w:r>
      <w:r w:rsidR="00B640D2">
        <w:rPr>
          <w:rFonts w:ascii="Times New Roman" w:hAnsi="Times New Roman" w:hint="eastAsia"/>
        </w:rPr>
        <w:t>和</w:t>
      </w:r>
      <w:r w:rsidR="00B640D2">
        <w:rPr>
          <w:rFonts w:ascii="Times New Roman" w:hAnsi="Times New Roman" w:hint="eastAsia"/>
        </w:rPr>
        <w:t>P</w:t>
      </w:r>
      <w:r w:rsidR="00B640D2">
        <w:rPr>
          <w:rFonts w:ascii="Times New Roman" w:hAnsi="Times New Roman"/>
        </w:rPr>
        <w:t>138.1</w:t>
      </w:r>
      <w:r>
        <w:rPr>
          <w:rFonts w:ascii="Times New Roman" w:hAnsi="Times New Roman" w:hint="eastAsia"/>
        </w:rPr>
        <w:t>，与计组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ache</w:t>
      </w:r>
      <w:r>
        <w:rPr>
          <w:rFonts w:ascii="Times New Roman" w:hAnsi="Times New Roman" w:hint="eastAsia"/>
        </w:rPr>
        <w:t>章节联动。第一步</w:t>
      </w:r>
      <w:r w:rsidR="007C763F">
        <w:rPr>
          <w:rFonts w:ascii="Times New Roman" w:hAnsi="Times New Roman" w:hint="eastAsia"/>
        </w:rPr>
        <w:t>将虚拟地址划分为虚拟页号</w:t>
      </w:r>
      <w:r w:rsidR="007C763F">
        <w:rPr>
          <w:rFonts w:ascii="Times New Roman" w:hAnsi="Times New Roman" w:hint="eastAsia"/>
        </w:rPr>
        <w:t>+</w:t>
      </w:r>
      <w:r w:rsidR="007C763F">
        <w:rPr>
          <w:rFonts w:ascii="Times New Roman" w:hAnsi="Times New Roman" w:hint="eastAsia"/>
        </w:rPr>
        <w:t>页内偏移。如果</w:t>
      </w:r>
      <w:r w:rsidR="00FD5673">
        <w:rPr>
          <w:rFonts w:ascii="Times New Roman" w:hAnsi="Times New Roman" w:hint="eastAsia"/>
        </w:rPr>
        <w:t>T</w:t>
      </w:r>
      <w:r w:rsidR="00FD5673">
        <w:rPr>
          <w:rFonts w:ascii="Times New Roman" w:hAnsi="Times New Roman"/>
        </w:rPr>
        <w:t>LB</w:t>
      </w:r>
      <w:r w:rsidR="00FD5673">
        <w:rPr>
          <w:rFonts w:ascii="Times New Roman" w:hAnsi="Times New Roman" w:hint="eastAsia"/>
        </w:rPr>
        <w:t>采用直接映射或组相联，再将虚页号</w:t>
      </w:r>
      <w:r w:rsidR="00FD5673" w:rsidRPr="00663105">
        <w:rPr>
          <w:rFonts w:ascii="Times New Roman" w:hAnsi="Times New Roman" w:hint="eastAsia"/>
          <w:color w:val="C00000"/>
        </w:rPr>
        <w:t>划分为</w:t>
      </w:r>
      <w:r w:rsidR="00FD5673" w:rsidRPr="00663105">
        <w:rPr>
          <w:rFonts w:ascii="Times New Roman" w:hAnsi="Times New Roman" w:hint="eastAsia"/>
          <w:color w:val="C00000"/>
        </w:rPr>
        <w:t>T</w:t>
      </w:r>
      <w:r w:rsidR="00FD5673" w:rsidRPr="00663105">
        <w:rPr>
          <w:rFonts w:ascii="Times New Roman" w:hAnsi="Times New Roman"/>
          <w:color w:val="C00000"/>
        </w:rPr>
        <w:t>LB</w:t>
      </w:r>
      <w:r w:rsidR="00FD5673" w:rsidRPr="00663105">
        <w:rPr>
          <w:rFonts w:ascii="Times New Roman" w:hAnsi="Times New Roman" w:hint="eastAsia"/>
          <w:color w:val="C00000"/>
        </w:rPr>
        <w:t>标记</w:t>
      </w:r>
      <w:r w:rsidR="00FD5673" w:rsidRPr="00663105">
        <w:rPr>
          <w:rFonts w:ascii="Times New Roman" w:hAnsi="Times New Roman" w:hint="eastAsia"/>
          <w:color w:val="C00000"/>
        </w:rPr>
        <w:t>+</w:t>
      </w:r>
      <w:r w:rsidR="00FD5673" w:rsidRPr="00663105">
        <w:rPr>
          <w:rFonts w:ascii="Times New Roman" w:hAnsi="Times New Roman"/>
          <w:color w:val="C00000"/>
        </w:rPr>
        <w:t>TLB</w:t>
      </w:r>
      <w:r w:rsidR="00FD5673" w:rsidRPr="00663105">
        <w:rPr>
          <w:rFonts w:ascii="Times New Roman" w:hAnsi="Times New Roman" w:hint="eastAsia"/>
          <w:color w:val="C00000"/>
        </w:rPr>
        <w:t>索引</w:t>
      </w:r>
      <w:r w:rsidR="00FD5673">
        <w:rPr>
          <w:rFonts w:ascii="Times New Roman" w:hAnsi="Times New Roman" w:hint="eastAsia"/>
        </w:rPr>
        <w:t>。检索</w:t>
      </w:r>
      <w:r w:rsidR="00FD5673">
        <w:rPr>
          <w:rFonts w:ascii="Times New Roman" w:hAnsi="Times New Roman" w:hint="eastAsia"/>
        </w:rPr>
        <w:t>T</w:t>
      </w:r>
      <w:r w:rsidR="00FD5673">
        <w:rPr>
          <w:rFonts w:ascii="Times New Roman" w:hAnsi="Times New Roman"/>
        </w:rPr>
        <w:t>LB</w:t>
      </w:r>
      <w:r w:rsidR="00FD5673">
        <w:rPr>
          <w:rFonts w:ascii="Times New Roman" w:hAnsi="Times New Roman" w:hint="eastAsia"/>
        </w:rPr>
        <w:t>和页表，</w:t>
      </w:r>
      <w:r>
        <w:rPr>
          <w:rFonts w:ascii="Times New Roman" w:hAnsi="Times New Roman" w:hint="eastAsia"/>
        </w:rPr>
        <w:t>拿到完整的物理地址</w:t>
      </w:r>
      <w:r w:rsidR="00FD5673">
        <w:rPr>
          <w:rFonts w:ascii="Times New Roman" w:hAnsi="Times New Roman" w:hint="eastAsia"/>
        </w:rPr>
        <w:t>后，</w:t>
      </w:r>
      <w:r>
        <w:rPr>
          <w:rFonts w:ascii="Times New Roman" w:hAnsi="Times New Roman" w:hint="eastAsia"/>
        </w:rPr>
        <w:t>再划分为</w:t>
      </w:r>
      <w:r w:rsidR="00446489">
        <w:rPr>
          <w:rFonts w:ascii="Times New Roman" w:hAnsi="Times New Roman" w:hint="eastAsia"/>
        </w:rPr>
        <w:t>主存</w:t>
      </w:r>
      <w:r w:rsidR="00B518D2">
        <w:rPr>
          <w:rFonts w:ascii="Times New Roman" w:hAnsi="Times New Roman" w:hint="eastAsia"/>
        </w:rPr>
        <w:t>字块</w:t>
      </w:r>
      <w:r>
        <w:rPr>
          <w:rFonts w:ascii="Times New Roman" w:hAnsi="Times New Roman" w:hint="eastAsia"/>
        </w:rPr>
        <w:t>标记</w:t>
      </w:r>
      <w:r w:rsidR="00FD5673"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ache</w:t>
      </w:r>
      <w:r w:rsidR="00B518D2">
        <w:rPr>
          <w:rFonts w:ascii="Times New Roman" w:hAnsi="Times New Roman" w:hint="eastAsia"/>
        </w:rPr>
        <w:t>字块地址</w:t>
      </w:r>
      <w:r w:rsidR="00FD5673">
        <w:rPr>
          <w:rFonts w:ascii="Times New Roman" w:hAnsi="Times New Roman" w:hint="eastAsia"/>
        </w:rPr>
        <w:t>+</w:t>
      </w:r>
      <w:r>
        <w:rPr>
          <w:rFonts w:ascii="Times New Roman" w:hAnsi="Times New Roman" w:hint="eastAsia"/>
        </w:rPr>
        <w:t>块内偏移。</w:t>
      </w:r>
    </w:p>
    <w:p w14:paraId="041154C1" w14:textId="7BB7C290" w:rsidR="00802BAC" w:rsidRDefault="006A7B84" w:rsidP="00802BAC">
      <w:pPr>
        <w:pStyle w:val="1"/>
        <w:rPr>
          <w:rFonts w:ascii="Times New Roman" w:hAnsi="Times New Roman"/>
        </w:rPr>
      </w:pPr>
      <w:r w:rsidRPr="00C16263">
        <w:rPr>
          <w:rFonts w:ascii="Times New Roman" w:hAnsi="Times New Roman" w:hint="eastAsia"/>
        </w:rPr>
        <w:t>第</w:t>
      </w:r>
      <w:r w:rsidR="00802BAC" w:rsidRPr="00C16263">
        <w:rPr>
          <w:rFonts w:ascii="Times New Roman" w:hAnsi="Times New Roman" w:hint="eastAsia"/>
        </w:rPr>
        <w:t>4</w:t>
      </w:r>
      <w:r w:rsidRPr="00C16263">
        <w:rPr>
          <w:rFonts w:ascii="Times New Roman" w:hAnsi="Times New Roman" w:hint="eastAsia"/>
        </w:rPr>
        <w:t>章</w:t>
      </w:r>
      <w:r w:rsidRPr="00C16263">
        <w:rPr>
          <w:rFonts w:ascii="Times New Roman" w:hAnsi="Times New Roman" w:hint="eastAsia"/>
        </w:rPr>
        <w:t xml:space="preserve"> </w:t>
      </w:r>
      <w:r w:rsidR="00802BAC" w:rsidRPr="00C16263">
        <w:rPr>
          <w:rFonts w:ascii="Times New Roman" w:hAnsi="Times New Roman" w:hint="eastAsia"/>
        </w:rPr>
        <w:t>文件</w:t>
      </w:r>
    </w:p>
    <w:p w14:paraId="53B00A51" w14:textId="2D475078" w:rsidR="00680A1B" w:rsidRDefault="00A03536" w:rsidP="00E03EEB">
      <w:pPr>
        <w:pStyle w:val="2"/>
      </w:pPr>
      <w:r>
        <w:rPr>
          <w:rFonts w:hint="eastAsia"/>
        </w:rPr>
        <w:t>文件逻辑结构</w:t>
      </w:r>
    </w:p>
    <w:p w14:paraId="23E6D6F9" w14:textId="7162E5E2" w:rsidR="00A03536" w:rsidRPr="000F3358" w:rsidRDefault="0093326D" w:rsidP="000F3358">
      <w:pPr>
        <w:pStyle w:val="aa"/>
        <w:numPr>
          <w:ilvl w:val="0"/>
          <w:numId w:val="25"/>
        </w:numPr>
        <w:ind w:firstLineChars="0"/>
        <w:rPr>
          <w:rFonts w:ascii="Times New Roman" w:hAnsi="Times New Roman"/>
        </w:rPr>
      </w:pPr>
      <w:r w:rsidRPr="000F3358">
        <w:rPr>
          <w:rFonts w:ascii="Times New Roman" w:hAnsi="Times New Roman" w:hint="eastAsia"/>
        </w:rPr>
        <w:t>用户首次打开一个文件时</w:t>
      </w:r>
      <w:r w:rsidR="000F3358" w:rsidRPr="000F3358">
        <w:rPr>
          <w:rFonts w:ascii="Times New Roman" w:hAnsi="Times New Roman" w:hint="eastAsia"/>
        </w:rPr>
        <w:t>，系统需要将该文件的</w:t>
      </w:r>
      <w:r w:rsidR="000F3358" w:rsidRPr="000F3358">
        <w:rPr>
          <w:rFonts w:ascii="Times New Roman" w:hAnsi="Times New Roman"/>
        </w:rPr>
        <w:t>FCB</w:t>
      </w:r>
      <w:r w:rsidR="000F3358" w:rsidRPr="000F3358">
        <w:rPr>
          <w:rFonts w:ascii="Times New Roman" w:hAnsi="Times New Roman" w:hint="eastAsia"/>
        </w:rPr>
        <w:t>拷贝到内存中的打开文件表中作为一个条目，并将一个指向该条目的指针</w:t>
      </w:r>
      <w:r w:rsidR="000F3358" w:rsidRPr="000F3358">
        <w:rPr>
          <w:rFonts w:ascii="Times New Roman" w:hAnsi="Times New Roman" w:hint="eastAsia"/>
        </w:rPr>
        <w:t>(</w:t>
      </w:r>
      <w:r w:rsidR="000F3358" w:rsidRPr="000F3358">
        <w:rPr>
          <w:rFonts w:ascii="Times New Roman" w:hAnsi="Times New Roman" w:hint="eastAsia"/>
        </w:rPr>
        <w:t>文件描述符</w:t>
      </w:r>
      <w:r w:rsidR="000F3358" w:rsidRPr="000F3358">
        <w:rPr>
          <w:rFonts w:ascii="Times New Roman" w:hAnsi="Times New Roman"/>
        </w:rPr>
        <w:t>)</w:t>
      </w:r>
      <w:r w:rsidR="000F3358" w:rsidRPr="000F3358">
        <w:rPr>
          <w:rFonts w:ascii="Times New Roman" w:hAnsi="Times New Roman" w:hint="eastAsia"/>
        </w:rPr>
        <w:t>返回给用户。文件打开之后可以使用文件描述符进行读写操作。</w:t>
      </w:r>
    </w:p>
    <w:p w14:paraId="7A1A0423" w14:textId="2D4637F7" w:rsidR="000F3358" w:rsidRDefault="000F3358" w:rsidP="000F3358">
      <w:pPr>
        <w:pStyle w:val="aa"/>
        <w:numPr>
          <w:ilvl w:val="0"/>
          <w:numId w:val="2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文件控制块</w:t>
      </w:r>
      <w:r w:rsidRPr="000F3358">
        <w:rPr>
          <w:rFonts w:ascii="Times New Roman" w:hAnsi="Times New Roman" w:hint="eastAsia"/>
        </w:rPr>
        <w:t>F</w:t>
      </w:r>
      <w:r w:rsidRPr="000F3358">
        <w:rPr>
          <w:rFonts w:ascii="Times New Roman" w:hAnsi="Times New Roman"/>
        </w:rPr>
        <w:t>CB</w:t>
      </w:r>
      <w:r>
        <w:rPr>
          <w:rFonts w:ascii="Times New Roman" w:hAnsi="Times New Roman" w:hint="eastAsia"/>
        </w:rPr>
        <w:t>是用来存放文件的控制信息的数据结构。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CB</w:t>
      </w:r>
      <w:r>
        <w:rPr>
          <w:rFonts w:ascii="Times New Roman" w:hAnsi="Times New Roman" w:hint="eastAsia"/>
        </w:rPr>
        <w:t>的有序集合就是文件目</w:t>
      </w:r>
      <w:r>
        <w:rPr>
          <w:rFonts w:ascii="Times New Roman" w:hAnsi="Times New Roman" w:hint="eastAsia"/>
        </w:rPr>
        <w:lastRenderedPageBreak/>
        <w:t>录</w:t>
      </w:r>
      <w:r w:rsidR="008313AE">
        <w:rPr>
          <w:rFonts w:ascii="Times New Roman" w:hAnsi="Times New Roman" w:hint="eastAsia"/>
        </w:rPr>
        <w:t>，文件目录中每个</w:t>
      </w:r>
      <w:r w:rsidR="008313AE">
        <w:rPr>
          <w:rFonts w:ascii="Times New Roman" w:hAnsi="Times New Roman"/>
        </w:rPr>
        <w:t>FCB</w:t>
      </w:r>
      <w:r w:rsidR="008313AE">
        <w:rPr>
          <w:rFonts w:ascii="Times New Roman" w:hAnsi="Times New Roman" w:hint="eastAsia"/>
        </w:rPr>
        <w:t>成为文件目录项。</w:t>
      </w:r>
    </w:p>
    <w:p w14:paraId="79DDC802" w14:textId="3AC89D6D" w:rsidR="008313AE" w:rsidRDefault="008313AE" w:rsidP="000F3358">
      <w:pPr>
        <w:pStyle w:val="aa"/>
        <w:numPr>
          <w:ilvl w:val="0"/>
          <w:numId w:val="2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NIX</w:t>
      </w:r>
      <w:r>
        <w:rPr>
          <w:rFonts w:ascii="Times New Roman" w:hAnsi="Times New Roman" w:hint="eastAsia"/>
        </w:rPr>
        <w:t>系统简化了文件目录，不直接将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CB</w:t>
      </w:r>
      <w:r>
        <w:rPr>
          <w:rFonts w:ascii="Times New Roman" w:hAnsi="Times New Roman" w:hint="eastAsia"/>
        </w:rPr>
        <w:t>作为文件目录项。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NIX</w:t>
      </w:r>
      <w:r>
        <w:rPr>
          <w:rFonts w:ascii="Times New Roman" w:hAnsi="Times New Roman" w:hint="eastAsia"/>
        </w:rPr>
        <w:t>的文件目录中仅有</w:t>
      </w:r>
      <w:r>
        <w:rPr>
          <w:rFonts w:ascii="Times New Roman" w:hAnsi="Times New Roman" w:hint="eastAsia"/>
        </w:rPr>
        <w:t>14</w:t>
      </w:r>
      <w:r>
        <w:rPr>
          <w:rFonts w:ascii="Times New Roman" w:hAnsi="Times New Roman" w:hint="eastAsia"/>
        </w:rPr>
        <w:t>字节的文件名和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字节的</w:t>
      </w:r>
      <w:r>
        <w:rPr>
          <w:rFonts w:ascii="Times New Roman" w:hAnsi="Times New Roman" w:hint="eastAsia"/>
        </w:rPr>
        <w:t>inode</w:t>
      </w:r>
      <w:r>
        <w:rPr>
          <w:rFonts w:ascii="Times New Roman" w:hAnsi="Times New Roman" w:hint="eastAsia"/>
        </w:rPr>
        <w:t>指针。索引结点</w:t>
      </w:r>
      <w:r>
        <w:rPr>
          <w:rFonts w:ascii="Times New Roman" w:hAnsi="Times New Roman" w:hint="eastAsia"/>
        </w:rPr>
        <w:t>inode</w:t>
      </w:r>
      <w:r>
        <w:rPr>
          <w:rFonts w:ascii="Times New Roman" w:hAnsi="Times New Roman" w:hint="eastAsia"/>
        </w:rPr>
        <w:t>中存放文件控制信息。这样就将原先目录中</w:t>
      </w:r>
      <w:r>
        <w:rPr>
          <w:rFonts w:ascii="Times New Roman" w:hAnsi="Times New Roman" w:hint="eastAsia"/>
        </w:rPr>
        <w:t>64</w:t>
      </w:r>
      <w:r>
        <w:rPr>
          <w:rFonts w:ascii="Times New Roman" w:hAnsi="Times New Roman" w:hint="eastAsia"/>
        </w:rPr>
        <w:t>字节的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CB</w:t>
      </w:r>
      <w:r>
        <w:rPr>
          <w:rFonts w:ascii="Times New Roman" w:hAnsi="Times New Roman" w:hint="eastAsia"/>
        </w:rPr>
        <w:t>缩减为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字节，提高了检索速率。</w:t>
      </w:r>
    </w:p>
    <w:p w14:paraId="3D4C4031" w14:textId="32688B2F" w:rsidR="008313AE" w:rsidRDefault="00D163C5" w:rsidP="000F3358">
      <w:pPr>
        <w:pStyle w:val="aa"/>
        <w:numPr>
          <w:ilvl w:val="0"/>
          <w:numId w:val="2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基于索引结点实现</w:t>
      </w:r>
      <w:r w:rsidR="008313AE">
        <w:rPr>
          <w:rFonts w:ascii="Times New Roman" w:hAnsi="Times New Roman" w:hint="eastAsia"/>
        </w:rPr>
        <w:t>文件共享</w:t>
      </w:r>
      <w:r>
        <w:rPr>
          <w:rFonts w:ascii="Times New Roman" w:hAnsi="Times New Roman" w:hint="eastAsia"/>
        </w:rPr>
        <w:t>，即</w:t>
      </w:r>
      <w:r w:rsidR="008313AE">
        <w:rPr>
          <w:rFonts w:ascii="Times New Roman" w:hAnsi="Times New Roman" w:hint="eastAsia"/>
        </w:rPr>
        <w:t>硬链接</w:t>
      </w:r>
      <w:r>
        <w:rPr>
          <w:rFonts w:ascii="Times New Roman" w:hAnsi="Times New Roman" w:hint="eastAsia"/>
        </w:rPr>
        <w:t>，是</w:t>
      </w:r>
      <w:r w:rsidR="008313AE">
        <w:rPr>
          <w:rFonts w:ascii="Times New Roman" w:hAnsi="Times New Roman" w:hint="eastAsia"/>
        </w:rPr>
        <w:t>指两个用户的文件目录中都有一个</w:t>
      </w:r>
      <w:r>
        <w:rPr>
          <w:rFonts w:ascii="Times New Roman" w:hAnsi="Times New Roman" w:hint="eastAsia"/>
        </w:rPr>
        <w:t>表</w:t>
      </w:r>
      <w:r w:rsidR="008313AE">
        <w:rPr>
          <w:rFonts w:ascii="Times New Roman" w:hAnsi="Times New Roman" w:hint="eastAsia"/>
        </w:rPr>
        <w:t>项的</w:t>
      </w:r>
      <w:r w:rsidR="008313AE">
        <w:rPr>
          <w:rFonts w:ascii="Times New Roman" w:hAnsi="Times New Roman" w:hint="eastAsia"/>
        </w:rPr>
        <w:t>inode</w:t>
      </w:r>
      <w:r w:rsidR="008313AE">
        <w:rPr>
          <w:rFonts w:ascii="Times New Roman" w:hAnsi="Times New Roman" w:hint="eastAsia"/>
        </w:rPr>
        <w:t>指针指向某个共享文件的索引结点。索引结点中需要维护一个链接计数。当计数不为</w:t>
      </w:r>
      <w:r w:rsidR="008313AE">
        <w:rPr>
          <w:rFonts w:ascii="Times New Roman" w:hAnsi="Times New Roman" w:hint="eastAsia"/>
        </w:rPr>
        <w:t>1</w:t>
      </w:r>
      <w:r w:rsidR="008313AE">
        <w:rPr>
          <w:rFonts w:ascii="Times New Roman" w:hAnsi="Times New Roman" w:hint="eastAsia"/>
        </w:rPr>
        <w:t>时，某个用户无法删除该文件，只能</w:t>
      </w:r>
      <w:r>
        <w:rPr>
          <w:rFonts w:ascii="Times New Roman" w:hAnsi="Times New Roman" w:hint="eastAsia"/>
        </w:rPr>
        <w:t>删除自己的文件目录里的目录项，再将链接计数减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。</w:t>
      </w:r>
    </w:p>
    <w:p w14:paraId="6CA65CEB" w14:textId="14C7BAB0" w:rsidR="00D163C5" w:rsidRDefault="00D163C5" w:rsidP="000F3358">
      <w:pPr>
        <w:pStyle w:val="aa"/>
        <w:numPr>
          <w:ilvl w:val="0"/>
          <w:numId w:val="2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基于符号链实现文件共享，即软连接，用户乙要共享用户甲的一个文件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</w:rPr>
        <w:t>，乙在自己的文件目录里创建一个文件也叫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，但新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</w:rPr>
        <w:t>中存放的是到原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</w:rPr>
        <w:t>的路径名。甲把原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</w:rPr>
        <w:t>删了，乙也就访问失败了。</w:t>
      </w:r>
    </w:p>
    <w:p w14:paraId="4D51AA35" w14:textId="0CB428AA" w:rsidR="00D163C5" w:rsidRPr="000F3358" w:rsidRDefault="00D163C5" w:rsidP="000F3358">
      <w:pPr>
        <w:pStyle w:val="aa"/>
        <w:numPr>
          <w:ilvl w:val="0"/>
          <w:numId w:val="2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访问控制列表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存取控制矩阵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用来规定多个不同用户</w:t>
      </w:r>
      <w:r w:rsidR="00E25CA0">
        <w:rPr>
          <w:rFonts w:ascii="Times New Roman" w:hAnsi="Times New Roman" w:hint="eastAsia"/>
        </w:rPr>
        <w:t>所允许的访问类型。</w:t>
      </w:r>
    </w:p>
    <w:p w14:paraId="333CCF21" w14:textId="5D19CF5C" w:rsidR="00A03536" w:rsidRDefault="00A03536" w:rsidP="00A03536">
      <w:pPr>
        <w:pStyle w:val="2"/>
      </w:pPr>
      <w:r>
        <w:rPr>
          <w:rFonts w:hint="eastAsia"/>
        </w:rPr>
        <w:t>文件系统实现</w:t>
      </w:r>
    </w:p>
    <w:p w14:paraId="57252AEC" w14:textId="591D9F8C" w:rsidR="000C0306" w:rsidRPr="000F3358" w:rsidRDefault="000C0306" w:rsidP="000F3358">
      <w:pPr>
        <w:pStyle w:val="aa"/>
        <w:numPr>
          <w:ilvl w:val="0"/>
          <w:numId w:val="26"/>
        </w:numPr>
        <w:ind w:firstLineChars="0"/>
        <w:rPr>
          <w:rFonts w:ascii="Times New Roman" w:hAnsi="Times New Roman"/>
        </w:rPr>
      </w:pPr>
      <w:r w:rsidRPr="000F3358">
        <w:rPr>
          <w:rFonts w:ascii="Times New Roman" w:hAnsi="Times New Roman" w:hint="eastAsia"/>
        </w:rPr>
        <w:t>用户接口</w:t>
      </w:r>
      <w:r w:rsidRPr="000F3358">
        <w:rPr>
          <w:rFonts w:ascii="Times New Roman" w:hAnsi="Times New Roman" w:hint="eastAsia"/>
        </w:rPr>
        <w:t xml:space="preserve"> </w:t>
      </w:r>
      <w:r w:rsidRPr="000F3358">
        <w:rPr>
          <w:rFonts w:ascii="Times New Roman" w:hAnsi="Times New Roman"/>
        </w:rPr>
        <w:sym w:font="Wingdings" w:char="F0E0"/>
      </w:r>
      <w:r w:rsidRPr="000F3358">
        <w:rPr>
          <w:rFonts w:ascii="Times New Roman" w:hAnsi="Times New Roman"/>
        </w:rPr>
        <w:t xml:space="preserve"> </w:t>
      </w:r>
      <w:r w:rsidRPr="000F3358">
        <w:rPr>
          <w:rFonts w:ascii="Times New Roman" w:hAnsi="Times New Roman" w:hint="eastAsia"/>
        </w:rPr>
        <w:t>文件目录系统</w:t>
      </w:r>
      <w:r w:rsidRPr="000F3358">
        <w:rPr>
          <w:rFonts w:ascii="Times New Roman" w:hAnsi="Times New Roman" w:hint="eastAsia"/>
        </w:rPr>
        <w:t xml:space="preserve"> </w:t>
      </w:r>
      <w:r w:rsidRPr="000F3358">
        <w:rPr>
          <w:rFonts w:ascii="Times New Roman" w:hAnsi="Times New Roman"/>
        </w:rPr>
        <w:sym w:font="Wingdings" w:char="F0E0"/>
      </w:r>
      <w:r w:rsidRPr="000F3358">
        <w:rPr>
          <w:rFonts w:ascii="Times New Roman" w:hAnsi="Times New Roman"/>
        </w:rPr>
        <w:t xml:space="preserve"> </w:t>
      </w:r>
      <w:r w:rsidRPr="000F3358">
        <w:rPr>
          <w:rFonts w:ascii="Times New Roman" w:hAnsi="Times New Roman" w:hint="eastAsia"/>
        </w:rPr>
        <w:t>存取控制模块</w:t>
      </w:r>
      <w:r w:rsidRPr="000F3358">
        <w:rPr>
          <w:rFonts w:ascii="Times New Roman" w:hAnsi="Times New Roman" w:hint="eastAsia"/>
        </w:rPr>
        <w:t xml:space="preserve"> </w:t>
      </w:r>
      <w:r w:rsidRPr="000F3358">
        <w:rPr>
          <w:rFonts w:ascii="Times New Roman" w:hAnsi="Times New Roman"/>
        </w:rPr>
        <w:sym w:font="Wingdings" w:char="F0E0"/>
      </w:r>
      <w:r w:rsidRPr="000F3358">
        <w:rPr>
          <w:rFonts w:ascii="Times New Roman" w:hAnsi="Times New Roman"/>
        </w:rPr>
        <w:t xml:space="preserve"> </w:t>
      </w:r>
      <w:r w:rsidRPr="000F3358">
        <w:rPr>
          <w:rFonts w:ascii="Times New Roman" w:hAnsi="Times New Roman" w:hint="eastAsia"/>
        </w:rPr>
        <w:t>逻辑文件系统</w:t>
      </w:r>
      <w:r w:rsidRPr="000F3358">
        <w:rPr>
          <w:rFonts w:ascii="Times New Roman" w:hAnsi="Times New Roman" w:hint="eastAsia"/>
        </w:rPr>
        <w:t xml:space="preserve"> </w:t>
      </w:r>
      <w:r w:rsidRPr="000F3358">
        <w:rPr>
          <w:rFonts w:ascii="Times New Roman" w:hAnsi="Times New Roman"/>
        </w:rPr>
        <w:sym w:font="Wingdings" w:char="F0E0"/>
      </w:r>
      <w:r w:rsidRPr="000F3358">
        <w:rPr>
          <w:rFonts w:ascii="Times New Roman" w:hAnsi="Times New Roman"/>
        </w:rPr>
        <w:t xml:space="preserve"> </w:t>
      </w:r>
      <w:r w:rsidRPr="000F3358">
        <w:rPr>
          <w:rFonts w:ascii="Times New Roman" w:hAnsi="Times New Roman" w:hint="eastAsia"/>
        </w:rPr>
        <w:t>物理文件系统</w:t>
      </w:r>
      <w:r w:rsidRPr="000F3358">
        <w:rPr>
          <w:rFonts w:ascii="Times New Roman" w:hAnsi="Times New Roman" w:hint="eastAsia"/>
        </w:rPr>
        <w:t xml:space="preserve"> </w:t>
      </w:r>
      <w:r w:rsidRPr="000F3358">
        <w:rPr>
          <w:rFonts w:ascii="Times New Roman" w:hAnsi="Times New Roman"/>
        </w:rPr>
        <w:sym w:font="Wingdings" w:char="F0E0"/>
      </w:r>
      <w:r w:rsidRPr="000F3358">
        <w:rPr>
          <w:rFonts w:ascii="Times New Roman" w:hAnsi="Times New Roman"/>
        </w:rPr>
        <w:t xml:space="preserve"> </w:t>
      </w:r>
      <w:r w:rsidRPr="000F3358">
        <w:rPr>
          <w:rFonts w:ascii="Times New Roman" w:hAnsi="Times New Roman" w:hint="eastAsia"/>
        </w:rPr>
        <w:t>设备管理模块</w:t>
      </w:r>
      <w:r w:rsidRPr="000F3358">
        <w:rPr>
          <w:rFonts w:ascii="Times New Roman" w:hAnsi="Times New Roman" w:hint="eastAsia"/>
        </w:rPr>
        <w:t xml:space="preserve"> </w:t>
      </w:r>
      <w:r w:rsidRPr="000F3358">
        <w:rPr>
          <w:rFonts w:ascii="Times New Roman" w:hAnsi="Times New Roman"/>
        </w:rPr>
        <w:sym w:font="Wingdings" w:char="F0E0"/>
      </w:r>
      <w:r w:rsidRPr="000F3358">
        <w:rPr>
          <w:rFonts w:ascii="Times New Roman" w:hAnsi="Times New Roman"/>
        </w:rPr>
        <w:t xml:space="preserve"> </w:t>
      </w:r>
      <w:r w:rsidRPr="000F3358">
        <w:rPr>
          <w:rFonts w:ascii="Times New Roman" w:hAnsi="Times New Roman" w:hint="eastAsia"/>
        </w:rPr>
        <w:t>设备</w:t>
      </w:r>
    </w:p>
    <w:p w14:paraId="5A994D88" w14:textId="245B219C" w:rsidR="00A03536" w:rsidRPr="000F3358" w:rsidRDefault="0062528F" w:rsidP="000F3358">
      <w:pPr>
        <w:pStyle w:val="aa"/>
        <w:numPr>
          <w:ilvl w:val="0"/>
          <w:numId w:val="26"/>
        </w:numPr>
        <w:ind w:firstLineChars="0"/>
        <w:rPr>
          <w:rFonts w:ascii="Times New Roman" w:hAnsi="Times New Roman"/>
        </w:rPr>
      </w:pPr>
      <w:r w:rsidRPr="000F3358">
        <w:rPr>
          <w:rFonts w:ascii="Times New Roman" w:hAnsi="Times New Roman" w:hint="eastAsia"/>
        </w:rPr>
        <w:t>索引结点的结构及作用，文件的索引结点采用混合索引</w:t>
      </w:r>
      <w:r w:rsidRPr="000F3358">
        <w:rPr>
          <w:rFonts w:ascii="Times New Roman" w:hAnsi="Times New Roman" w:hint="eastAsia"/>
        </w:rPr>
        <w:t>(</w:t>
      </w:r>
      <w:r w:rsidRPr="000F3358">
        <w:rPr>
          <w:rFonts w:ascii="Times New Roman" w:hAnsi="Times New Roman" w:hint="eastAsia"/>
        </w:rPr>
        <w:t>有直接索引块，一级索引块，二级索引块</w:t>
      </w:r>
      <w:r w:rsidRPr="000F3358">
        <w:rPr>
          <w:rFonts w:ascii="Times New Roman" w:hAnsi="Times New Roman"/>
        </w:rPr>
        <w:t>…)</w:t>
      </w:r>
      <w:r w:rsidRPr="000F3358">
        <w:rPr>
          <w:rFonts w:ascii="Times New Roman" w:hAnsi="Times New Roman" w:hint="eastAsia"/>
        </w:rPr>
        <w:t>，求单个文件最大长度，或求找到第</w:t>
      </w:r>
      <w:r w:rsidRPr="000F3358">
        <w:rPr>
          <w:rFonts w:ascii="Times New Roman" w:hAnsi="Times New Roman" w:hint="eastAsia"/>
        </w:rPr>
        <w:t>k</w:t>
      </w:r>
      <w:r w:rsidRPr="000F3358">
        <w:rPr>
          <w:rFonts w:ascii="Times New Roman" w:hAnsi="Times New Roman" w:hint="eastAsia"/>
        </w:rPr>
        <w:t>个字节要读盘几次</w:t>
      </w:r>
    </w:p>
    <w:p w14:paraId="67CB5317" w14:textId="2DD26C56" w:rsidR="0062528F" w:rsidRPr="000F3358" w:rsidRDefault="0062528F" w:rsidP="000F3358">
      <w:pPr>
        <w:pStyle w:val="aa"/>
        <w:numPr>
          <w:ilvl w:val="0"/>
          <w:numId w:val="26"/>
        </w:numPr>
        <w:ind w:firstLineChars="0"/>
        <w:rPr>
          <w:rFonts w:ascii="Times New Roman" w:hAnsi="Times New Roman"/>
        </w:rPr>
      </w:pPr>
      <w:r w:rsidRPr="000F3358">
        <w:rPr>
          <w:rFonts w:ascii="Times New Roman" w:hAnsi="Times New Roman" w:hint="eastAsia"/>
        </w:rPr>
        <w:t>空闲盘块的位示图法，分配</w:t>
      </w:r>
      <w:r w:rsidRPr="000F3358">
        <w:rPr>
          <w:rFonts w:ascii="Times New Roman" w:hAnsi="Times New Roman" w:hint="eastAsia"/>
        </w:rPr>
        <w:t>/</w:t>
      </w:r>
      <w:r w:rsidRPr="000F3358">
        <w:rPr>
          <w:rFonts w:ascii="Times New Roman" w:hAnsi="Times New Roman" w:hint="eastAsia"/>
        </w:rPr>
        <w:t>释放第</w:t>
      </w:r>
      <w:r w:rsidRPr="000F3358">
        <w:rPr>
          <w:rFonts w:ascii="Times New Roman" w:hAnsi="Times New Roman" w:hint="eastAsia"/>
        </w:rPr>
        <w:t>m</w:t>
      </w:r>
      <w:r w:rsidRPr="000F3358">
        <w:rPr>
          <w:rFonts w:ascii="Times New Roman" w:hAnsi="Times New Roman" w:hint="eastAsia"/>
        </w:rPr>
        <w:t>块盘块，修改哪一位</w:t>
      </w:r>
    </w:p>
    <w:p w14:paraId="7C92ED04" w14:textId="0F28D369" w:rsidR="0062528F" w:rsidRPr="000F3358" w:rsidRDefault="0062528F" w:rsidP="000F3358">
      <w:pPr>
        <w:pStyle w:val="aa"/>
        <w:numPr>
          <w:ilvl w:val="0"/>
          <w:numId w:val="26"/>
        </w:numPr>
        <w:ind w:firstLineChars="0"/>
        <w:rPr>
          <w:rFonts w:ascii="Times New Roman" w:hAnsi="Times New Roman"/>
        </w:rPr>
      </w:pPr>
      <w:r w:rsidRPr="000F3358">
        <w:rPr>
          <w:rFonts w:ascii="Times New Roman" w:hAnsi="Times New Roman" w:hint="eastAsia"/>
        </w:rPr>
        <w:t>熟悉文件目录的结构，熟悉</w:t>
      </w:r>
      <w:r w:rsidRPr="000F3358">
        <w:rPr>
          <w:rFonts w:ascii="Times New Roman" w:hAnsi="Times New Roman" w:hint="eastAsia"/>
        </w:rPr>
        <w:t>F</w:t>
      </w:r>
      <w:r w:rsidRPr="000F3358">
        <w:rPr>
          <w:rFonts w:ascii="Times New Roman" w:hAnsi="Times New Roman"/>
        </w:rPr>
        <w:t>AT</w:t>
      </w:r>
      <w:r w:rsidRPr="000F3358">
        <w:rPr>
          <w:rFonts w:ascii="Times New Roman" w:hAnsi="Times New Roman" w:hint="eastAsia"/>
        </w:rPr>
        <w:t>表的结构</w:t>
      </w:r>
      <w:r w:rsidR="00762F28" w:rsidRPr="000F3358">
        <w:rPr>
          <w:rFonts w:ascii="Times New Roman" w:hAnsi="Times New Roman" w:hint="eastAsia"/>
        </w:rPr>
        <w:t>。</w:t>
      </w:r>
      <w:r w:rsidR="00762F28" w:rsidRPr="000F3358">
        <w:rPr>
          <w:rFonts w:ascii="Times New Roman" w:hAnsi="Times New Roman" w:hint="eastAsia"/>
        </w:rPr>
        <w:t>F</w:t>
      </w:r>
      <w:r w:rsidR="00762F28" w:rsidRPr="000F3358">
        <w:rPr>
          <w:rFonts w:ascii="Times New Roman" w:hAnsi="Times New Roman"/>
        </w:rPr>
        <w:t>AT</w:t>
      </w:r>
      <w:r w:rsidR="00762F28" w:rsidRPr="000F3358">
        <w:rPr>
          <w:rFonts w:ascii="Times New Roman" w:hAnsi="Times New Roman" w:hint="eastAsia"/>
        </w:rPr>
        <w:t>全磁盘仅一张，存入内存以减少读写次数。</w:t>
      </w:r>
    </w:p>
    <w:p w14:paraId="3D16D736" w14:textId="3256535A" w:rsidR="00267896" w:rsidRPr="000F3358" w:rsidRDefault="00267896" w:rsidP="000F3358">
      <w:pPr>
        <w:pStyle w:val="aa"/>
        <w:numPr>
          <w:ilvl w:val="0"/>
          <w:numId w:val="26"/>
        </w:numPr>
        <w:ind w:firstLineChars="0"/>
        <w:rPr>
          <w:rFonts w:ascii="Times New Roman" w:hAnsi="Times New Roman"/>
        </w:rPr>
      </w:pPr>
      <w:r w:rsidRPr="000F3358">
        <w:rPr>
          <w:rFonts w:ascii="Times New Roman" w:hAnsi="Times New Roman" w:hint="eastAsia"/>
        </w:rPr>
        <w:t>目录文件组织成链式文件，普通文件组织成索引文件，给出目录树，从根目录找到某个文件需要读盘几次？建议草稿上记录进入内存的目录文件内容而非目录项，更不要把两者搞混。</w:t>
      </w:r>
    </w:p>
    <w:p w14:paraId="2824066E" w14:textId="4234ED7D" w:rsidR="00A03536" w:rsidRDefault="00A03536" w:rsidP="00A03536">
      <w:pPr>
        <w:pStyle w:val="2"/>
      </w:pPr>
      <w:r>
        <w:rPr>
          <w:rFonts w:hint="eastAsia"/>
        </w:rPr>
        <w:t>磁盘管理</w:t>
      </w:r>
    </w:p>
    <w:p w14:paraId="0387B1ED" w14:textId="72F18095" w:rsidR="00A03536" w:rsidRDefault="00604B7D" w:rsidP="00604B7D">
      <w:pPr>
        <w:pStyle w:val="aa"/>
        <w:numPr>
          <w:ilvl w:val="0"/>
          <w:numId w:val="2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磁盘的平均存取时间</w:t>
      </w:r>
      <w:r>
        <w:rPr>
          <w:rFonts w:ascii="Times New Roman" w:hAnsi="Times New Roman" w:hint="eastAsia"/>
        </w:rPr>
        <w:t>T</w:t>
      </w:r>
      <w:r w:rsidRPr="00604B7D">
        <w:rPr>
          <w:rFonts w:ascii="Times New Roman" w:hAnsi="Times New Roman" w:hint="eastAsia"/>
          <w:vertAlign w:val="subscript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 xml:space="preserve"> T</w:t>
      </w:r>
      <w:r w:rsidRPr="00604B7D">
        <w:rPr>
          <w:rFonts w:ascii="Times New Roman" w:hAnsi="Times New Roman" w:hint="eastAsia"/>
          <w:vertAlign w:val="subscript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 xml:space="preserve"> T</w:t>
      </w:r>
      <w:r w:rsidRPr="00604B7D">
        <w:rPr>
          <w:rFonts w:ascii="Times New Roman" w:hAnsi="Times New Roman" w:hint="eastAsia"/>
          <w:vertAlign w:val="subscript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 xml:space="preserve"> T</w:t>
      </w:r>
      <w:r w:rsidRPr="00604B7D">
        <w:rPr>
          <w:rFonts w:ascii="Times New Roman" w:hAnsi="Times New Roman" w:hint="eastAsia"/>
          <w:vertAlign w:val="subscript"/>
        </w:rPr>
        <w:t>t</w:t>
      </w:r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T</w:t>
      </w:r>
      <w:r w:rsidRPr="00604B7D">
        <w:rPr>
          <w:rFonts w:ascii="Times New Roman" w:hAnsi="Times New Roman" w:hint="eastAsia"/>
          <w:vertAlign w:val="subscript"/>
        </w:rPr>
        <w:t>s</w:t>
      </w:r>
      <w:r>
        <w:rPr>
          <w:rFonts w:ascii="Times New Roman" w:hAnsi="Times New Roman" w:hint="eastAsia"/>
        </w:rPr>
        <w:t>寻道延迟，</w:t>
      </w:r>
      <w:r>
        <w:rPr>
          <w:rFonts w:ascii="Times New Roman" w:hAnsi="Times New Roman"/>
        </w:rPr>
        <w:t>T</w:t>
      </w:r>
      <w:r w:rsidRPr="00604B7D">
        <w:rPr>
          <w:rFonts w:ascii="Times New Roman" w:hAnsi="Times New Roman" w:hint="eastAsia"/>
          <w:vertAlign w:val="subscript"/>
        </w:rPr>
        <w:t>r</w:t>
      </w:r>
      <w:r>
        <w:rPr>
          <w:rFonts w:ascii="Times New Roman" w:hAnsi="Times New Roman" w:hint="eastAsia"/>
        </w:rPr>
        <w:t>旋转延迟，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 w:hint="eastAsia"/>
        </w:rPr>
        <w:t>传输延迟</w:t>
      </w:r>
    </w:p>
    <w:p w14:paraId="35DEB95C" w14:textId="6B1FF520" w:rsidR="00604B7D" w:rsidRDefault="00604B7D" w:rsidP="00A82F83">
      <w:pPr>
        <w:pStyle w:val="aa"/>
        <w:numPr>
          <w:ilvl w:val="0"/>
          <w:numId w:val="2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磁盘调度算法，先来先服务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CFS</w:t>
      </w:r>
      <w:r>
        <w:rPr>
          <w:rFonts w:ascii="Times New Roman" w:hAnsi="Times New Roman" w:hint="eastAsia"/>
        </w:rPr>
        <w:t>，最短寻找时间优先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STF</w:t>
      </w:r>
      <w:r>
        <w:rPr>
          <w:rFonts w:ascii="Times New Roman" w:hAnsi="Times New Roman" w:hint="eastAsia"/>
        </w:rPr>
        <w:t>，</w:t>
      </w:r>
      <w:r w:rsidR="00A82F83">
        <w:rPr>
          <w:rFonts w:ascii="Times New Roman" w:hAnsi="Times New Roman" w:hint="eastAsia"/>
        </w:rPr>
        <w:t>电梯</w:t>
      </w:r>
      <w:r w:rsidR="00A82F83">
        <w:rPr>
          <w:rFonts w:ascii="Times New Roman" w:hAnsi="Times New Roman" w:hint="eastAsia"/>
        </w:rPr>
        <w:t>S</w:t>
      </w:r>
      <w:r w:rsidR="00A82F83">
        <w:rPr>
          <w:rFonts w:ascii="Times New Roman" w:hAnsi="Times New Roman"/>
        </w:rPr>
        <w:t>CAN</w:t>
      </w:r>
      <w:r w:rsidR="00A82F83">
        <w:rPr>
          <w:rFonts w:ascii="Times New Roman" w:hAnsi="Times New Roman" w:hint="eastAsia"/>
        </w:rPr>
        <w:t>，</w:t>
      </w:r>
      <w:r w:rsidR="00A82F83" w:rsidRPr="00A82F83">
        <w:rPr>
          <w:rFonts w:ascii="Times New Roman" w:hAnsi="Times New Roman" w:hint="eastAsia"/>
        </w:rPr>
        <w:t>L</w:t>
      </w:r>
      <w:r w:rsidR="00A82F83" w:rsidRPr="00A82F83">
        <w:rPr>
          <w:rFonts w:ascii="Times New Roman" w:hAnsi="Times New Roman"/>
        </w:rPr>
        <w:t>OOK(</w:t>
      </w:r>
      <w:r w:rsidR="00A82F83" w:rsidRPr="00A82F83">
        <w:rPr>
          <w:rFonts w:ascii="Times New Roman" w:hAnsi="Times New Roman" w:hint="eastAsia"/>
        </w:rPr>
        <w:t>到达最远端请求即可返回的</w:t>
      </w:r>
      <w:r w:rsidR="00A82F83" w:rsidRPr="00A82F83">
        <w:rPr>
          <w:rFonts w:ascii="Times New Roman" w:hAnsi="Times New Roman" w:hint="eastAsia"/>
        </w:rPr>
        <w:t>S</w:t>
      </w:r>
      <w:r w:rsidR="00A82F83" w:rsidRPr="00A82F83">
        <w:rPr>
          <w:rFonts w:ascii="Times New Roman" w:hAnsi="Times New Roman"/>
        </w:rPr>
        <w:t>CAN)</w:t>
      </w:r>
      <w:r w:rsidR="00A82F83" w:rsidRPr="00A82F83">
        <w:rPr>
          <w:rFonts w:ascii="Times New Roman" w:hAnsi="Times New Roman" w:hint="eastAsia"/>
        </w:rPr>
        <w:t>，循环扫描</w:t>
      </w:r>
      <w:r w:rsidR="00A82F83" w:rsidRPr="00A82F83">
        <w:rPr>
          <w:rFonts w:ascii="Times New Roman" w:hAnsi="Times New Roman" w:hint="eastAsia"/>
        </w:rPr>
        <w:t>C</w:t>
      </w:r>
      <w:r w:rsidR="00A82F83" w:rsidRPr="00A82F83">
        <w:rPr>
          <w:rFonts w:ascii="Times New Roman" w:hAnsi="Times New Roman"/>
        </w:rPr>
        <w:t>-SCAN</w:t>
      </w:r>
      <w:r w:rsidR="00A82F83" w:rsidRPr="00A82F83">
        <w:rPr>
          <w:rFonts w:ascii="Times New Roman" w:hAnsi="Times New Roman" w:hint="eastAsia"/>
        </w:rPr>
        <w:t>，</w:t>
      </w:r>
      <w:r w:rsidR="00A82F83" w:rsidRPr="00A82F83">
        <w:rPr>
          <w:rFonts w:ascii="Times New Roman" w:hAnsi="Times New Roman" w:hint="eastAsia"/>
        </w:rPr>
        <w:t>C</w:t>
      </w:r>
      <w:r w:rsidR="00A82F83" w:rsidRPr="00A82F83">
        <w:rPr>
          <w:rFonts w:ascii="Times New Roman" w:hAnsi="Times New Roman"/>
        </w:rPr>
        <w:t>-LOOK</w:t>
      </w:r>
      <w:r w:rsidR="00A82F83" w:rsidRPr="00A82F83">
        <w:rPr>
          <w:rFonts w:ascii="Times New Roman" w:hAnsi="Times New Roman" w:hint="eastAsia"/>
        </w:rPr>
        <w:t>(</w:t>
      </w:r>
      <w:r w:rsidR="00A82F83" w:rsidRPr="00A82F83">
        <w:rPr>
          <w:rFonts w:ascii="Times New Roman" w:hAnsi="Times New Roman" w:hint="eastAsia"/>
        </w:rPr>
        <w:t>到达最远端请求即可返回的</w:t>
      </w:r>
      <w:r w:rsidR="00A82F83" w:rsidRPr="00A82F83">
        <w:rPr>
          <w:rFonts w:ascii="Times New Roman" w:hAnsi="Times New Roman" w:hint="eastAsia"/>
        </w:rPr>
        <w:t>C</w:t>
      </w:r>
      <w:r w:rsidR="00A82F83" w:rsidRPr="00A82F83">
        <w:rPr>
          <w:rFonts w:ascii="Times New Roman" w:hAnsi="Times New Roman"/>
        </w:rPr>
        <w:t>-SCAN)</w:t>
      </w:r>
    </w:p>
    <w:p w14:paraId="440BC27D" w14:textId="3EA335C8" w:rsidR="00A82F83" w:rsidRDefault="00A82F83" w:rsidP="00A82F83">
      <w:pPr>
        <w:pStyle w:val="aa"/>
        <w:numPr>
          <w:ilvl w:val="0"/>
          <w:numId w:val="28"/>
        </w:numPr>
        <w:ind w:firstLineChars="0"/>
        <w:rPr>
          <w:rFonts w:ascii="Times New Roman" w:hAnsi="Times New Roman"/>
        </w:rPr>
      </w:pPr>
      <w:r w:rsidRPr="00A82F83">
        <w:rPr>
          <w:rFonts w:ascii="Times New Roman" w:hAnsi="Times New Roman" w:hint="eastAsia"/>
          <w:b/>
        </w:rPr>
        <w:t>低级格式化</w:t>
      </w:r>
      <w:r>
        <w:rPr>
          <w:rFonts w:ascii="Times New Roman" w:hAnsi="Times New Roman" w:hint="eastAsia"/>
        </w:rPr>
        <w:t>即物理分区将磁盘划分为扇区，每个扇区由头部、数据区</w:t>
      </w:r>
      <w:r>
        <w:rPr>
          <w:rFonts w:ascii="Times New Roman" w:hAnsi="Times New Roman" w:hint="eastAsia"/>
        </w:rPr>
        <w:t>(512</w:t>
      </w:r>
      <w:r>
        <w:rPr>
          <w:rFonts w:ascii="Times New Roman" w:hAnsi="Times New Roman"/>
        </w:rPr>
        <w:t>B)</w:t>
      </w:r>
      <w:r>
        <w:rPr>
          <w:rFonts w:ascii="Times New Roman" w:hAnsi="Times New Roman" w:hint="eastAsia"/>
        </w:rPr>
        <w:t>、尾部组成，这样磁盘控制器才能进行读写。然后，操作系统再将磁盘分区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盘、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盘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。最后，进行</w:t>
      </w:r>
      <w:r w:rsidRPr="00A82F83">
        <w:rPr>
          <w:rFonts w:ascii="Times New Roman" w:hAnsi="Times New Roman" w:hint="eastAsia"/>
          <w:b/>
        </w:rPr>
        <w:t>逻辑格式化</w:t>
      </w:r>
      <w:r>
        <w:rPr>
          <w:rFonts w:ascii="Times New Roman" w:hAnsi="Times New Roman" w:hint="eastAsia"/>
        </w:rPr>
        <w:t>，操作系统将初始的文件系统数据结构存到磁盘上，包括空闲空间、已分配空间、空的文件目录。</w:t>
      </w:r>
    </w:p>
    <w:p w14:paraId="16530BB5" w14:textId="182E9E47" w:rsidR="00A82F83" w:rsidRPr="00A82F83" w:rsidRDefault="00A82F83" w:rsidP="00A82F83">
      <w:pPr>
        <w:pStyle w:val="aa"/>
        <w:numPr>
          <w:ilvl w:val="0"/>
          <w:numId w:val="28"/>
        </w:numPr>
        <w:ind w:firstLineChars="0"/>
        <w:rPr>
          <w:rFonts w:ascii="Times New Roman" w:hAnsi="Times New Roman"/>
        </w:rPr>
      </w:pPr>
      <w:r w:rsidRPr="00A82F83">
        <w:rPr>
          <w:rFonts w:ascii="Times New Roman" w:hAnsi="Times New Roman" w:hint="eastAsia"/>
        </w:rPr>
        <w:lastRenderedPageBreak/>
        <w:t>计算机</w:t>
      </w:r>
      <w:r>
        <w:rPr>
          <w:rFonts w:ascii="Times New Roman" w:hAnsi="Times New Roman" w:hint="eastAsia"/>
        </w:rPr>
        <w:t>启动时需要运行自举程序，自举程序通常存在</w:t>
      </w:r>
      <w:r w:rsidR="009D1103">
        <w:rPr>
          <w:rFonts w:ascii="Times New Roman" w:hAnsi="Times New Roman" w:hint="eastAsia"/>
        </w:rPr>
        <w:t>主存的</w:t>
      </w:r>
      <w:r w:rsidR="009D1103">
        <w:rPr>
          <w:rFonts w:ascii="Times New Roman" w:hAnsi="Times New Roman" w:hint="eastAsia"/>
        </w:rPr>
        <w:t>R</w:t>
      </w:r>
      <w:r w:rsidR="009D1103">
        <w:rPr>
          <w:rFonts w:ascii="Times New Roman" w:hAnsi="Times New Roman"/>
        </w:rPr>
        <w:t>OM</w:t>
      </w:r>
      <w:r w:rsidR="009D1103">
        <w:rPr>
          <w:rFonts w:ascii="Times New Roman" w:hAnsi="Times New Roman" w:hint="eastAsia"/>
        </w:rPr>
        <w:t>中。但为了避免修改自举代码就要改变</w:t>
      </w:r>
      <w:r w:rsidR="009D1103">
        <w:rPr>
          <w:rFonts w:ascii="Times New Roman" w:hAnsi="Times New Roman" w:hint="eastAsia"/>
        </w:rPr>
        <w:t>R</w:t>
      </w:r>
      <w:r w:rsidR="009D1103">
        <w:rPr>
          <w:rFonts w:ascii="Times New Roman" w:hAnsi="Times New Roman"/>
        </w:rPr>
        <w:t>OM</w:t>
      </w:r>
      <w:r w:rsidR="009D1103">
        <w:rPr>
          <w:rFonts w:ascii="Times New Roman" w:hAnsi="Times New Roman" w:hint="eastAsia"/>
        </w:rPr>
        <w:t>硬件的问题，现在</w:t>
      </w:r>
      <w:r w:rsidR="009D1103">
        <w:rPr>
          <w:rFonts w:ascii="Times New Roman" w:hAnsi="Times New Roman" w:hint="eastAsia"/>
        </w:rPr>
        <w:t>R</w:t>
      </w:r>
      <w:r w:rsidR="009D1103">
        <w:rPr>
          <w:rFonts w:ascii="Times New Roman" w:hAnsi="Times New Roman"/>
        </w:rPr>
        <w:t>OM</w:t>
      </w:r>
      <w:r w:rsidR="009D1103">
        <w:rPr>
          <w:rFonts w:ascii="Times New Roman" w:hAnsi="Times New Roman" w:hint="eastAsia"/>
        </w:rPr>
        <w:t>中只保留很小部分的自举程序，完整的部分保存在磁盘启动块上，启动块位于磁盘的固定位。拥有启动分区的磁盘即时系统盘。</w:t>
      </w:r>
    </w:p>
    <w:p w14:paraId="243BE1C5" w14:textId="4AF67248" w:rsidR="00A03536" w:rsidRPr="00A03536" w:rsidRDefault="004E7957" w:rsidP="00A03536">
      <w:pPr>
        <w:pStyle w:val="1"/>
      </w:pPr>
      <w:r>
        <w:rPr>
          <w:rFonts w:hint="eastAsia"/>
        </w:rPr>
        <w:t>第</w:t>
      </w:r>
      <w:r w:rsidR="00680A1B">
        <w:rPr>
          <w:rFonts w:hint="eastAsia"/>
        </w:rPr>
        <w:t xml:space="preserve">5章 </w:t>
      </w:r>
      <w:r w:rsidR="00680A1B">
        <w:t>I/O</w:t>
      </w:r>
    </w:p>
    <w:p w14:paraId="3693727C" w14:textId="2785E04B" w:rsidR="0010077B" w:rsidRDefault="0010077B" w:rsidP="0010077B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自陷、访管、特权指令三者的关系：</w:t>
      </w:r>
    </w:p>
    <w:p w14:paraId="436644A7" w14:textId="2192CB2E" w:rsidR="0010077B" w:rsidRPr="0010077B" w:rsidRDefault="0010077B" w:rsidP="0010077B">
      <w:pPr>
        <w:pStyle w:val="aa"/>
        <w:ind w:left="420" w:firstLineChars="0" w:firstLine="0"/>
        <w:rPr>
          <w:rFonts w:ascii="Times New Roman" w:hAnsi="Times New Roman"/>
        </w:rPr>
      </w:pPr>
      <w:r w:rsidRPr="0010077B">
        <w:rPr>
          <w:rFonts w:ascii="Times New Roman" w:hAnsi="Times New Roman" w:hint="eastAsia"/>
        </w:rPr>
        <w:t>原则上等同于访管指令，但是从操作系统的角度叫的。访管强调的是</w:t>
      </w:r>
      <w:r w:rsidRPr="0010077B">
        <w:rPr>
          <w:rFonts w:ascii="Times New Roman" w:hAnsi="Times New Roman"/>
        </w:rPr>
        <w:t>cpu</w:t>
      </w:r>
      <w:r w:rsidRPr="0010077B">
        <w:rPr>
          <w:rFonts w:ascii="Times New Roman" w:hAnsi="Times New Roman"/>
        </w:rPr>
        <w:t>切换到了核心态，可以执行指令集中的所有指令。而陷入（自陷、陷阱）指令强调程序从用户程序切换到了操作系统，陷入指令即汇编中的中断指令，执行陷入指令程序中断，跳转到中断服务程序（操作系统的代码）。所有访管强调可以执行特权指令，陷入强调</w:t>
      </w:r>
      <w:r w:rsidRPr="0010077B">
        <w:rPr>
          <w:rFonts w:ascii="Times New Roman" w:hAnsi="Times New Roman"/>
        </w:rPr>
        <w:t>“</w:t>
      </w:r>
      <w:r w:rsidRPr="0010077B">
        <w:rPr>
          <w:rFonts w:ascii="Times New Roman" w:hAnsi="Times New Roman"/>
        </w:rPr>
        <w:t>跳转</w:t>
      </w:r>
      <w:r w:rsidRPr="0010077B">
        <w:rPr>
          <w:rFonts w:ascii="Times New Roman" w:hAnsi="Times New Roman"/>
        </w:rPr>
        <w:t>”</w:t>
      </w:r>
      <w:r w:rsidRPr="0010077B">
        <w:rPr>
          <w:rFonts w:ascii="Times New Roman" w:hAnsi="Times New Roman"/>
        </w:rPr>
        <w:t>到操作系统。核心态和操作系统是不可分割的：其实道理很显然，进入核心态（管态），必然需要</w:t>
      </w:r>
      <w:r w:rsidRPr="0010077B">
        <w:rPr>
          <w:rFonts w:ascii="Times New Roman" w:hAnsi="Times New Roman"/>
        </w:rPr>
        <w:t>“</w:t>
      </w:r>
      <w:r w:rsidRPr="0010077B">
        <w:rPr>
          <w:rFonts w:ascii="Times New Roman" w:hAnsi="Times New Roman"/>
        </w:rPr>
        <w:t>跳转</w:t>
      </w:r>
      <w:r w:rsidRPr="0010077B">
        <w:rPr>
          <w:rFonts w:ascii="Times New Roman" w:hAnsi="Times New Roman"/>
        </w:rPr>
        <w:t>”</w:t>
      </w:r>
      <w:r w:rsidRPr="0010077B">
        <w:rPr>
          <w:rFonts w:ascii="Times New Roman" w:hAnsi="Times New Roman"/>
        </w:rPr>
        <w:t>到操作系统，不然区分用户态和核心态就没有了意义，如果程序执行完访管指令后，只是进入了管态，之后仍然执行自身的代码，</w:t>
      </w:r>
      <w:r w:rsidRPr="0010077B">
        <w:rPr>
          <w:rFonts w:ascii="Times New Roman" w:hAnsi="Times New Roman" w:hint="eastAsia"/>
        </w:rPr>
        <w:t>那用户程序将可以为所欲为，显然不能允许。另一方面，如果</w:t>
      </w:r>
      <w:r w:rsidRPr="0010077B">
        <w:rPr>
          <w:rFonts w:ascii="Times New Roman" w:hAnsi="Times New Roman"/>
        </w:rPr>
        <w:t>cpu</w:t>
      </w:r>
      <w:r w:rsidRPr="0010077B">
        <w:rPr>
          <w:rFonts w:ascii="Times New Roman" w:hAnsi="Times New Roman"/>
        </w:rPr>
        <w:t>跳转到了操作系统，没有进入管态，那操作系统也无法执行特权指令，管理整个机器，显然也不行。所有管态就是运行操作，访管指令本质上就是一条陷入</w:t>
      </w:r>
      <w:r>
        <w:rPr>
          <w:rFonts w:ascii="Times New Roman" w:hAnsi="Times New Roman" w:hint="eastAsia"/>
        </w:rPr>
        <w:t>（</w:t>
      </w:r>
      <w:r w:rsidRPr="0010077B">
        <w:rPr>
          <w:rFonts w:ascii="Times New Roman" w:hAnsi="Times New Roman"/>
        </w:rPr>
        <w:t>中断</w:t>
      </w:r>
      <w:r>
        <w:rPr>
          <w:rFonts w:ascii="Times New Roman" w:hAnsi="Times New Roman" w:hint="eastAsia"/>
        </w:rPr>
        <w:t>）</w:t>
      </w:r>
      <w:r w:rsidRPr="0010077B">
        <w:rPr>
          <w:rFonts w:ascii="Times New Roman" w:hAnsi="Times New Roman"/>
        </w:rPr>
        <w:t>指令。</w:t>
      </w:r>
      <w:bookmarkStart w:id="0" w:name="_GoBack"/>
      <w:bookmarkEnd w:id="0"/>
    </w:p>
    <w:p w14:paraId="1067B94B" w14:textId="524C6385" w:rsidR="0010077B" w:rsidRDefault="0010077B" w:rsidP="0010077B">
      <w:pPr>
        <w:pStyle w:val="aa"/>
        <w:ind w:left="420" w:firstLineChars="0" w:firstLine="0"/>
        <w:rPr>
          <w:rFonts w:ascii="Times New Roman" w:hAnsi="Times New Roman"/>
        </w:rPr>
      </w:pPr>
      <w:r w:rsidRPr="0010077B">
        <w:rPr>
          <w:rFonts w:ascii="Times New Roman" w:hAnsi="Times New Roman"/>
        </w:rPr>
        <w:t>https://blog.csdn.net/dollarser/article/details/102908079</w:t>
      </w:r>
    </w:p>
    <w:p w14:paraId="501227E7" w14:textId="23A51D74" w:rsidR="00A03536" w:rsidRDefault="00A03536" w:rsidP="00684996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控制方式，见计组笔记。</w:t>
      </w:r>
    </w:p>
    <w:p w14:paraId="2FA22D7C" w14:textId="6B8B0A2C" w:rsidR="00680A1B" w:rsidRDefault="00684996" w:rsidP="00684996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子系统的层次结构自上而下是：用户层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软件，设备独立软件，设备驱动程序，中断处理程序，硬件。用户层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软件实现与用户交互的接口。设备独立性软件实现用户程序和设备驱动器的统一接口。设备驱动器</w:t>
      </w:r>
      <w:r w:rsidR="000A618B">
        <w:rPr>
          <w:rFonts w:ascii="Times New Roman" w:hAnsi="Times New Roman" w:hint="eastAsia"/>
        </w:rPr>
        <w:t>将系统调用参数翻译成设备操作命令，</w:t>
      </w:r>
      <w:r>
        <w:rPr>
          <w:rFonts w:ascii="Times New Roman" w:hAnsi="Times New Roman" w:hint="eastAsia"/>
        </w:rPr>
        <w:t>负责具体实现系统对设备发出的操作命令</w:t>
      </w:r>
      <w:r w:rsidR="000A618B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驱动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设备工作。中断处理程序</w:t>
      </w:r>
      <w:r w:rsidR="005A4B24">
        <w:rPr>
          <w:rFonts w:ascii="Times New Roman" w:hAnsi="Times New Roman" w:hint="eastAsia"/>
        </w:rPr>
        <w:t>处理中断相关事项。硬件设备包括设备本身和控制器</w:t>
      </w:r>
      <w:r>
        <w:rPr>
          <w:rFonts w:ascii="Times New Roman" w:hAnsi="Times New Roman" w:hint="eastAsia"/>
        </w:rPr>
        <w:t>。</w:t>
      </w:r>
      <w:r w:rsidR="005A4B24">
        <w:rPr>
          <w:rFonts w:ascii="Times New Roman" w:hAnsi="Times New Roman" w:hint="eastAsia"/>
        </w:rPr>
        <w:t>具体举例参见操作系统</w:t>
      </w:r>
      <w:r w:rsidR="005A4B24">
        <w:rPr>
          <w:rFonts w:ascii="Times New Roman" w:hAnsi="Times New Roman" w:hint="eastAsia"/>
        </w:rPr>
        <w:t>P</w:t>
      </w:r>
      <w:r w:rsidR="005A4B24">
        <w:rPr>
          <w:rFonts w:ascii="Times New Roman" w:hAnsi="Times New Roman"/>
        </w:rPr>
        <w:t>270</w:t>
      </w:r>
    </w:p>
    <w:p w14:paraId="50F6CF6C" w14:textId="21C91EE4" w:rsidR="00684996" w:rsidRDefault="00C717EE" w:rsidP="00684996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在设备和处理器之间引入缓冲区，缓和速度不匹配，减少中断频率，解决基本数据单元不匹配，提高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和外设并行性。分类有单缓冲、双缓冲、循环缓冲、缓冲池。假定磁盘</w:t>
      </w:r>
      <w:r w:rsidR="00EE202F">
        <w:rPr>
          <w:rFonts w:ascii="Times New Roman" w:hAnsi="Times New Roman" w:hint="eastAsia"/>
        </w:rPr>
        <w:t>把一块</w:t>
      </w:r>
      <w:r>
        <w:rPr>
          <w:rFonts w:ascii="Times New Roman" w:hAnsi="Times New Roman" w:hint="eastAsia"/>
        </w:rPr>
        <w:t>数据</w:t>
      </w:r>
      <w:r w:rsidR="00EE202F">
        <w:rPr>
          <w:rFonts w:ascii="Times New Roman" w:hAnsi="Times New Roman" w:hint="eastAsia"/>
        </w:rPr>
        <w:t>输入到缓冲区时间为</w:t>
      </w:r>
      <w:r w:rsidR="00EE202F">
        <w:rPr>
          <w:rFonts w:ascii="Times New Roman" w:hAnsi="Times New Roman" w:hint="eastAsia"/>
        </w:rPr>
        <w:t>T</w:t>
      </w:r>
      <w:r w:rsidR="00EE202F">
        <w:rPr>
          <w:rFonts w:ascii="Times New Roman" w:hAnsi="Times New Roman" w:hint="eastAsia"/>
        </w:rPr>
        <w:t>，该缓冲区数据送到用户区时间为</w:t>
      </w:r>
      <w:r w:rsidR="00EE202F">
        <w:rPr>
          <w:rFonts w:ascii="Times New Roman" w:hAnsi="Times New Roman" w:hint="eastAsia"/>
        </w:rPr>
        <w:t>M</w:t>
      </w:r>
      <w:r w:rsidR="00EE202F">
        <w:rPr>
          <w:rFonts w:ascii="Times New Roman" w:hAnsi="Times New Roman" w:hint="eastAsia"/>
        </w:rPr>
        <w:t>，处理数据时间为</w:t>
      </w:r>
      <w:r w:rsidR="00EE202F">
        <w:rPr>
          <w:rFonts w:ascii="Times New Roman" w:hAnsi="Times New Roman" w:hint="eastAsia"/>
        </w:rPr>
        <w:t>C</w:t>
      </w:r>
      <w:r w:rsidR="00EE202F">
        <w:rPr>
          <w:rFonts w:ascii="Times New Roman" w:hAnsi="Times New Roman" w:hint="eastAsia"/>
        </w:rPr>
        <w:t>，单缓冲总用时</w:t>
      </w:r>
      <w:r w:rsidR="00EE202F">
        <w:rPr>
          <w:rFonts w:ascii="Times New Roman" w:hAnsi="Times New Roman" w:hint="eastAsia"/>
        </w:rPr>
        <w:t>max</w:t>
      </w:r>
      <w:r w:rsidR="00EE202F">
        <w:rPr>
          <w:rFonts w:ascii="Times New Roman" w:hAnsi="Times New Roman"/>
        </w:rPr>
        <w:t>{C, T}+M</w:t>
      </w:r>
      <w:r w:rsidR="00EE202F">
        <w:rPr>
          <w:rFonts w:ascii="Times New Roman" w:hAnsi="Times New Roman" w:hint="eastAsia"/>
        </w:rPr>
        <w:t>，双缓冲总用时</w:t>
      </w:r>
      <w:r w:rsidR="00EE202F">
        <w:rPr>
          <w:rFonts w:ascii="Times New Roman" w:hAnsi="Times New Roman" w:hint="eastAsia"/>
        </w:rPr>
        <w:t>max{</w:t>
      </w:r>
      <w:r w:rsidR="00EE202F">
        <w:rPr>
          <w:rFonts w:ascii="Times New Roman" w:hAnsi="Times New Roman"/>
        </w:rPr>
        <w:t>C+M, T</w:t>
      </w:r>
      <w:r w:rsidR="00EE202F">
        <w:rPr>
          <w:rFonts w:ascii="Times New Roman" w:hAnsi="Times New Roman" w:hint="eastAsia"/>
        </w:rPr>
        <w:t>}</w:t>
      </w:r>
    </w:p>
    <w:p w14:paraId="06A96311" w14:textId="3EEB822B" w:rsidR="00203642" w:rsidRDefault="00203642" w:rsidP="00684996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SPOOL</w:t>
      </w:r>
      <w:r>
        <w:rPr>
          <w:rFonts w:ascii="Times New Roman" w:hAnsi="Times New Roman" w:hint="eastAsia"/>
        </w:rPr>
        <w:t>ing</w:t>
      </w:r>
      <w:r>
        <w:rPr>
          <w:rFonts w:ascii="Times New Roman" w:hAnsi="Times New Roman" w:hint="eastAsia"/>
        </w:rPr>
        <w:t>技术：目的是为了将独占设备改造成共享设备。在磁盘上开辟出两个存储区域，输入井收容</w:t>
      </w:r>
      <w:r w:rsidR="00893D29">
        <w:rPr>
          <w:rFonts w:ascii="Times New Roman" w:hAnsi="Times New Roman" w:hint="eastAsia"/>
        </w:rPr>
        <w:t>I</w:t>
      </w:r>
      <w:r w:rsidR="00893D29">
        <w:rPr>
          <w:rFonts w:ascii="Times New Roman" w:hAnsi="Times New Roman"/>
        </w:rPr>
        <w:t>/O</w:t>
      </w:r>
      <w:r w:rsidR="00893D29">
        <w:rPr>
          <w:rFonts w:ascii="Times New Roman" w:hAnsi="Times New Roman" w:hint="eastAsia"/>
        </w:rPr>
        <w:t>设备输入的数据，输出井收容</w:t>
      </w:r>
      <w:r w:rsidR="00893D29">
        <w:rPr>
          <w:rFonts w:ascii="Times New Roman" w:hAnsi="Times New Roman"/>
        </w:rPr>
        <w:t>I/O</w:t>
      </w:r>
      <w:r w:rsidR="00893D29">
        <w:rPr>
          <w:rFonts w:ascii="Times New Roman" w:hAnsi="Times New Roman" w:hint="eastAsia"/>
        </w:rPr>
        <w:t>设备输出的数据。脱机输出的过程：当用户有数据要输出，将主存上的数据送到磁盘上的输出井，此时对于</w:t>
      </w:r>
      <w:r w:rsidR="00D437E5">
        <w:rPr>
          <w:rFonts w:ascii="Times New Roman" w:hAnsi="Times New Roman" w:hint="eastAsia"/>
        </w:rPr>
        <w:t>上层的</w:t>
      </w:r>
      <w:r w:rsidR="00893D29">
        <w:rPr>
          <w:rFonts w:ascii="Times New Roman" w:hAnsi="Times New Roman" w:hint="eastAsia"/>
        </w:rPr>
        <w:t>用户来说已经完成了输出。然后，</w:t>
      </w:r>
      <w:r w:rsidR="00D437E5">
        <w:rPr>
          <w:rFonts w:ascii="Times New Roman" w:hAnsi="Times New Roman" w:hint="eastAsia"/>
        </w:rPr>
        <w:t>等到</w:t>
      </w:r>
      <w:r w:rsidR="00893D29">
        <w:rPr>
          <w:rFonts w:ascii="Times New Roman" w:hAnsi="Times New Roman" w:hint="eastAsia"/>
        </w:rPr>
        <w:t>外设空出来时，输出进程将输出井中的数据</w:t>
      </w:r>
      <w:r w:rsidR="00D437E5">
        <w:rPr>
          <w:rFonts w:ascii="Times New Roman" w:hAnsi="Times New Roman" w:hint="eastAsia"/>
        </w:rPr>
        <w:t>经过缓冲区送入输出设备真正完成输出任务。输入任务同理。</w:t>
      </w:r>
    </w:p>
    <w:p w14:paraId="50C22562" w14:textId="7EA1CDD4" w:rsidR="00893D29" w:rsidRDefault="00893D29" w:rsidP="00893D29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输入设备</w:t>
      </w:r>
      <w:r>
        <w:rPr>
          <w:rFonts w:ascii="Times New Roman" w:hAnsi="Times New Roman"/>
        </w:rPr>
        <w:t xml:space="preserve"> </w:t>
      </w:r>
      <w:r w:rsidRPr="00893D29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输入缓冲</w:t>
      </w:r>
      <w:r>
        <w:rPr>
          <w:rFonts w:ascii="Times New Roman" w:hAnsi="Times New Roman" w:hint="eastAsia"/>
        </w:rPr>
        <w:t xml:space="preserve"> </w:t>
      </w:r>
      <w:r w:rsidRPr="00893D29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输入井</w:t>
      </w:r>
      <w:r>
        <w:rPr>
          <w:rFonts w:ascii="Times New Roman" w:hAnsi="Times New Roman" w:hint="eastAsia"/>
        </w:rPr>
        <w:t xml:space="preserve"> </w:t>
      </w:r>
      <w:r w:rsidRPr="00893D29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内存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用户</w:t>
      </w:r>
      <w:r>
        <w:rPr>
          <w:rFonts w:ascii="Times New Roman" w:hAnsi="Times New Roman"/>
        </w:rPr>
        <w:t>)</w:t>
      </w:r>
    </w:p>
    <w:p w14:paraId="20624650" w14:textId="712A0A5D" w:rsidR="00893D29" w:rsidRDefault="00893D29" w:rsidP="00893D29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内存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用户</w:t>
      </w:r>
      <w:r>
        <w:rPr>
          <w:rFonts w:ascii="Times New Roman" w:hAnsi="Times New Roman"/>
        </w:rPr>
        <w:t xml:space="preserve">) </w:t>
      </w:r>
      <w:r w:rsidRPr="00893D29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输出井</w:t>
      </w:r>
      <w:r>
        <w:rPr>
          <w:rFonts w:ascii="Times New Roman" w:hAnsi="Times New Roman" w:hint="eastAsia"/>
        </w:rPr>
        <w:t xml:space="preserve"> </w:t>
      </w:r>
      <w:r w:rsidRPr="00893D29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输出缓冲</w:t>
      </w:r>
      <w:r>
        <w:rPr>
          <w:rFonts w:ascii="Times New Roman" w:hAnsi="Times New Roman" w:hint="eastAsia"/>
        </w:rPr>
        <w:t xml:space="preserve"> </w:t>
      </w:r>
      <w:r w:rsidRPr="00893D29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输出设备</w:t>
      </w:r>
    </w:p>
    <w:p w14:paraId="74DC7A62" w14:textId="7EDB3C04" w:rsidR="00EC3CBA" w:rsidRDefault="00EC3CBA" w:rsidP="00EC3CBA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设备分配要考虑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设备固有属性、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设备的分配算法、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设备分配的安全性、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设备的独立性。设备独立性是指应用程序独立于具体使用的物理设备。在应用程序中使用逻辑设备名称来请求使用某类设备。系统通过</w:t>
      </w:r>
      <w:r w:rsidR="00FC2CCA">
        <w:rPr>
          <w:rFonts w:ascii="Times New Roman" w:hAnsi="Times New Roman" w:hint="eastAsia"/>
        </w:rPr>
        <w:t>L</w:t>
      </w:r>
      <w:r w:rsidR="00FC2CCA">
        <w:rPr>
          <w:rFonts w:ascii="Times New Roman" w:hAnsi="Times New Roman"/>
        </w:rPr>
        <w:t>UT</w:t>
      </w:r>
      <w:r w:rsidR="00FC2CCA">
        <w:rPr>
          <w:rFonts w:ascii="Times New Roman" w:hAnsi="Times New Roman" w:hint="eastAsia"/>
        </w:rPr>
        <w:t>逻辑设备表将逻辑设备名映射为物理设备名。</w:t>
      </w:r>
    </w:p>
    <w:p w14:paraId="3B9A582B" w14:textId="70D3F119" w:rsidR="00FC2CCA" w:rsidRPr="00684996" w:rsidRDefault="00FC2CCA" w:rsidP="00EC3CBA">
      <w:pPr>
        <w:pStyle w:val="aa"/>
        <w:numPr>
          <w:ilvl w:val="0"/>
          <w:numId w:val="2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设备分配的数据结构：系统设备表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DT</w:t>
      </w:r>
      <w:r>
        <w:rPr>
          <w:rFonts w:ascii="Times New Roman" w:hAnsi="Times New Roman" w:hint="eastAsia"/>
        </w:rPr>
        <w:t>，设备控制表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，控制器控制表</w:t>
      </w:r>
      <w:r>
        <w:rPr>
          <w:rFonts w:ascii="Times New Roman" w:hAnsi="Times New Roman"/>
        </w:rPr>
        <w:t>COCT</w:t>
      </w:r>
      <w:r>
        <w:rPr>
          <w:rFonts w:ascii="Times New Roman" w:hAnsi="Times New Roman" w:hint="eastAsia"/>
        </w:rPr>
        <w:t>，通道控制表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HCT</w:t>
      </w:r>
      <w:r>
        <w:rPr>
          <w:rFonts w:ascii="Times New Roman" w:hAnsi="Times New Roman" w:hint="eastAsia"/>
        </w:rPr>
        <w:t>。整个系统只有一张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DT</w:t>
      </w:r>
      <w:r>
        <w:rPr>
          <w:rFonts w:ascii="Times New Roman" w:hAnsi="Times New Roman" w:hint="eastAsia"/>
        </w:rPr>
        <w:t>。每个设备一张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其中一个表项是指向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OCT</w:t>
      </w:r>
      <w:r>
        <w:rPr>
          <w:rFonts w:ascii="Times New Roman" w:hAnsi="Times New Roman" w:hint="eastAsia"/>
        </w:rPr>
        <w:t>的指针。每个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OCT</w:t>
      </w:r>
      <w:r>
        <w:rPr>
          <w:rFonts w:ascii="Times New Roman" w:hAnsi="Times New Roman" w:hint="eastAsia"/>
        </w:rPr>
        <w:t>有一个表项存放指向相应的通道的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HCT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HCT</w:t>
      </w:r>
      <w:r>
        <w:rPr>
          <w:rFonts w:ascii="Times New Roman" w:hAnsi="Times New Roman" w:hint="eastAsia"/>
        </w:rPr>
        <w:t>中有一个或多个指针指向通道负责的设备的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OCT</w:t>
      </w:r>
      <w:r>
        <w:rPr>
          <w:rFonts w:ascii="Times New Roman" w:hAnsi="Times New Roman" w:hint="eastAsia"/>
        </w:rPr>
        <w:t>。</w:t>
      </w:r>
    </w:p>
    <w:sectPr w:rsidR="00FC2CCA" w:rsidRPr="0068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5551" w14:textId="77777777" w:rsidR="00A708ED" w:rsidRDefault="00A708ED" w:rsidP="0054164C">
      <w:pPr>
        <w:spacing w:line="240" w:lineRule="auto"/>
      </w:pPr>
      <w:r>
        <w:separator/>
      </w:r>
    </w:p>
  </w:endnote>
  <w:endnote w:type="continuationSeparator" w:id="0">
    <w:p w14:paraId="539A209D" w14:textId="77777777" w:rsidR="00A708ED" w:rsidRDefault="00A708ED" w:rsidP="00541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45898" w14:textId="77777777" w:rsidR="00A708ED" w:rsidRDefault="00A708ED" w:rsidP="0054164C">
      <w:pPr>
        <w:spacing w:line="240" w:lineRule="auto"/>
      </w:pPr>
      <w:r>
        <w:separator/>
      </w:r>
    </w:p>
  </w:footnote>
  <w:footnote w:type="continuationSeparator" w:id="0">
    <w:p w14:paraId="03F0B7B7" w14:textId="77777777" w:rsidR="00A708ED" w:rsidRDefault="00A708ED" w:rsidP="005416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5pt;height:11.45pt" o:bullet="t">
        <v:imagedata r:id="rId1" o:title="msoF3DF"/>
      </v:shape>
    </w:pict>
  </w:numPicBullet>
  <w:abstractNum w:abstractNumId="0" w15:restartNumberingAfterBreak="0">
    <w:nsid w:val="062A1654"/>
    <w:multiLevelType w:val="hybridMultilevel"/>
    <w:tmpl w:val="1E482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027E2"/>
    <w:multiLevelType w:val="hybridMultilevel"/>
    <w:tmpl w:val="03844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93789"/>
    <w:multiLevelType w:val="hybridMultilevel"/>
    <w:tmpl w:val="A5923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820E0"/>
    <w:multiLevelType w:val="hybridMultilevel"/>
    <w:tmpl w:val="DE0E6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163DE"/>
    <w:multiLevelType w:val="hybridMultilevel"/>
    <w:tmpl w:val="18B4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5D11D3"/>
    <w:multiLevelType w:val="hybridMultilevel"/>
    <w:tmpl w:val="D3EA5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E5923"/>
    <w:multiLevelType w:val="hybridMultilevel"/>
    <w:tmpl w:val="9B80F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F95EDB"/>
    <w:multiLevelType w:val="hybridMultilevel"/>
    <w:tmpl w:val="03844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396617"/>
    <w:multiLevelType w:val="hybridMultilevel"/>
    <w:tmpl w:val="97984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9E19AF"/>
    <w:multiLevelType w:val="hybridMultilevel"/>
    <w:tmpl w:val="B8423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E254C7"/>
    <w:multiLevelType w:val="hybridMultilevel"/>
    <w:tmpl w:val="929E3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AF26CE"/>
    <w:multiLevelType w:val="hybridMultilevel"/>
    <w:tmpl w:val="9C1C6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5045FD"/>
    <w:multiLevelType w:val="hybridMultilevel"/>
    <w:tmpl w:val="A202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C0DF5"/>
    <w:multiLevelType w:val="hybridMultilevel"/>
    <w:tmpl w:val="27AAF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110E95"/>
    <w:multiLevelType w:val="hybridMultilevel"/>
    <w:tmpl w:val="5B8ED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7B18CD"/>
    <w:multiLevelType w:val="hybridMultilevel"/>
    <w:tmpl w:val="63368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616C4D"/>
    <w:multiLevelType w:val="hybridMultilevel"/>
    <w:tmpl w:val="444EF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CE5BE3"/>
    <w:multiLevelType w:val="hybridMultilevel"/>
    <w:tmpl w:val="97C61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D4BC9"/>
    <w:multiLevelType w:val="hybridMultilevel"/>
    <w:tmpl w:val="D3EA5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823AE"/>
    <w:multiLevelType w:val="hybridMultilevel"/>
    <w:tmpl w:val="E1C60D8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A33176"/>
    <w:multiLevelType w:val="hybridMultilevel"/>
    <w:tmpl w:val="D3EA5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884991"/>
    <w:multiLevelType w:val="hybridMultilevel"/>
    <w:tmpl w:val="16AC3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653234"/>
    <w:multiLevelType w:val="hybridMultilevel"/>
    <w:tmpl w:val="D3EA5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89574D"/>
    <w:multiLevelType w:val="hybridMultilevel"/>
    <w:tmpl w:val="D8001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1E2025"/>
    <w:multiLevelType w:val="hybridMultilevel"/>
    <w:tmpl w:val="CC902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57749C"/>
    <w:multiLevelType w:val="hybridMultilevel"/>
    <w:tmpl w:val="4968A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B645D0"/>
    <w:multiLevelType w:val="hybridMultilevel"/>
    <w:tmpl w:val="7C02C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D60DC4"/>
    <w:multiLevelType w:val="hybridMultilevel"/>
    <w:tmpl w:val="77DCD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9"/>
  </w:num>
  <w:num w:numId="4">
    <w:abstractNumId w:val="4"/>
  </w:num>
  <w:num w:numId="5">
    <w:abstractNumId w:val="26"/>
  </w:num>
  <w:num w:numId="6">
    <w:abstractNumId w:val="15"/>
  </w:num>
  <w:num w:numId="7">
    <w:abstractNumId w:val="1"/>
  </w:num>
  <w:num w:numId="8">
    <w:abstractNumId w:val="14"/>
  </w:num>
  <w:num w:numId="9">
    <w:abstractNumId w:val="7"/>
  </w:num>
  <w:num w:numId="10">
    <w:abstractNumId w:val="11"/>
  </w:num>
  <w:num w:numId="11">
    <w:abstractNumId w:val="2"/>
  </w:num>
  <w:num w:numId="12">
    <w:abstractNumId w:val="6"/>
  </w:num>
  <w:num w:numId="13">
    <w:abstractNumId w:val="8"/>
  </w:num>
  <w:num w:numId="14">
    <w:abstractNumId w:val="18"/>
  </w:num>
  <w:num w:numId="15">
    <w:abstractNumId w:val="23"/>
  </w:num>
  <w:num w:numId="16">
    <w:abstractNumId w:val="13"/>
  </w:num>
  <w:num w:numId="17">
    <w:abstractNumId w:val="16"/>
  </w:num>
  <w:num w:numId="18">
    <w:abstractNumId w:val="0"/>
  </w:num>
  <w:num w:numId="19">
    <w:abstractNumId w:val="25"/>
  </w:num>
  <w:num w:numId="20">
    <w:abstractNumId w:val="27"/>
  </w:num>
  <w:num w:numId="21">
    <w:abstractNumId w:val="10"/>
  </w:num>
  <w:num w:numId="22">
    <w:abstractNumId w:val="12"/>
  </w:num>
  <w:num w:numId="23">
    <w:abstractNumId w:val="17"/>
  </w:num>
  <w:num w:numId="24">
    <w:abstractNumId w:val="3"/>
  </w:num>
  <w:num w:numId="25">
    <w:abstractNumId w:val="20"/>
  </w:num>
  <w:num w:numId="26">
    <w:abstractNumId w:val="22"/>
  </w:num>
  <w:num w:numId="27">
    <w:abstractNumId w:val="2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050A55"/>
    <w:rsid w:val="000528E6"/>
    <w:rsid w:val="00054E4F"/>
    <w:rsid w:val="000A618B"/>
    <w:rsid w:val="000C0306"/>
    <w:rsid w:val="000C376B"/>
    <w:rsid w:val="000C4B9A"/>
    <w:rsid w:val="000D23A0"/>
    <w:rsid w:val="000D4290"/>
    <w:rsid w:val="000F3358"/>
    <w:rsid w:val="0010077B"/>
    <w:rsid w:val="00103A66"/>
    <w:rsid w:val="001063D5"/>
    <w:rsid w:val="001B6F7B"/>
    <w:rsid w:val="001F2DB6"/>
    <w:rsid w:val="00203642"/>
    <w:rsid w:val="00267896"/>
    <w:rsid w:val="002816CA"/>
    <w:rsid w:val="002C4A4D"/>
    <w:rsid w:val="002D5AD8"/>
    <w:rsid w:val="002D6C0D"/>
    <w:rsid w:val="003019A0"/>
    <w:rsid w:val="003116C5"/>
    <w:rsid w:val="00311AD1"/>
    <w:rsid w:val="003527D9"/>
    <w:rsid w:val="00353479"/>
    <w:rsid w:val="00376F39"/>
    <w:rsid w:val="003C4F37"/>
    <w:rsid w:val="003E39DD"/>
    <w:rsid w:val="004205DF"/>
    <w:rsid w:val="004227D4"/>
    <w:rsid w:val="00446489"/>
    <w:rsid w:val="00456E02"/>
    <w:rsid w:val="004718CB"/>
    <w:rsid w:val="004D0AA8"/>
    <w:rsid w:val="004D2D52"/>
    <w:rsid w:val="004E3BEF"/>
    <w:rsid w:val="004E7957"/>
    <w:rsid w:val="005010CF"/>
    <w:rsid w:val="005130FE"/>
    <w:rsid w:val="00517AA6"/>
    <w:rsid w:val="0054164C"/>
    <w:rsid w:val="00544D19"/>
    <w:rsid w:val="0059249B"/>
    <w:rsid w:val="005A4106"/>
    <w:rsid w:val="005A4B24"/>
    <w:rsid w:val="005A4FAC"/>
    <w:rsid w:val="005A75D9"/>
    <w:rsid w:val="005B6310"/>
    <w:rsid w:val="005D2877"/>
    <w:rsid w:val="005F70ED"/>
    <w:rsid w:val="00604B7D"/>
    <w:rsid w:val="0062079C"/>
    <w:rsid w:val="0062528F"/>
    <w:rsid w:val="00663105"/>
    <w:rsid w:val="00671707"/>
    <w:rsid w:val="00680A1B"/>
    <w:rsid w:val="00684996"/>
    <w:rsid w:val="00687F64"/>
    <w:rsid w:val="006A3EDB"/>
    <w:rsid w:val="006A7B84"/>
    <w:rsid w:val="006B4309"/>
    <w:rsid w:val="006D1685"/>
    <w:rsid w:val="006D33B2"/>
    <w:rsid w:val="006F6B88"/>
    <w:rsid w:val="00723C0E"/>
    <w:rsid w:val="0073466A"/>
    <w:rsid w:val="00735616"/>
    <w:rsid w:val="00736FA9"/>
    <w:rsid w:val="00756F58"/>
    <w:rsid w:val="00762F28"/>
    <w:rsid w:val="00764DEE"/>
    <w:rsid w:val="00783956"/>
    <w:rsid w:val="007B640A"/>
    <w:rsid w:val="007C763F"/>
    <w:rsid w:val="00802BAC"/>
    <w:rsid w:val="00821590"/>
    <w:rsid w:val="00826CC5"/>
    <w:rsid w:val="008313AE"/>
    <w:rsid w:val="00831AA4"/>
    <w:rsid w:val="0083533E"/>
    <w:rsid w:val="008864C8"/>
    <w:rsid w:val="00893D29"/>
    <w:rsid w:val="00895845"/>
    <w:rsid w:val="008976B5"/>
    <w:rsid w:val="008A5A54"/>
    <w:rsid w:val="008C3EA0"/>
    <w:rsid w:val="008D576A"/>
    <w:rsid w:val="008E3BA1"/>
    <w:rsid w:val="008E7356"/>
    <w:rsid w:val="008F2545"/>
    <w:rsid w:val="00915ECA"/>
    <w:rsid w:val="0093326D"/>
    <w:rsid w:val="00935054"/>
    <w:rsid w:val="00956DE8"/>
    <w:rsid w:val="00995343"/>
    <w:rsid w:val="009A56AD"/>
    <w:rsid w:val="009C01B4"/>
    <w:rsid w:val="009D1103"/>
    <w:rsid w:val="00A03536"/>
    <w:rsid w:val="00A23186"/>
    <w:rsid w:val="00A708ED"/>
    <w:rsid w:val="00A74E60"/>
    <w:rsid w:val="00A8085D"/>
    <w:rsid w:val="00A82F83"/>
    <w:rsid w:val="00A833E3"/>
    <w:rsid w:val="00AA622C"/>
    <w:rsid w:val="00AD455B"/>
    <w:rsid w:val="00AE6EE5"/>
    <w:rsid w:val="00B2170E"/>
    <w:rsid w:val="00B518D2"/>
    <w:rsid w:val="00B6255C"/>
    <w:rsid w:val="00B640D2"/>
    <w:rsid w:val="00B67C49"/>
    <w:rsid w:val="00B732E0"/>
    <w:rsid w:val="00B93187"/>
    <w:rsid w:val="00BB10DB"/>
    <w:rsid w:val="00BB32DD"/>
    <w:rsid w:val="00C060EF"/>
    <w:rsid w:val="00C16263"/>
    <w:rsid w:val="00C26C42"/>
    <w:rsid w:val="00C70C94"/>
    <w:rsid w:val="00C717EE"/>
    <w:rsid w:val="00CB03CC"/>
    <w:rsid w:val="00CD3336"/>
    <w:rsid w:val="00CE3F29"/>
    <w:rsid w:val="00CF5247"/>
    <w:rsid w:val="00D05566"/>
    <w:rsid w:val="00D0650F"/>
    <w:rsid w:val="00D0669F"/>
    <w:rsid w:val="00D163C5"/>
    <w:rsid w:val="00D17D89"/>
    <w:rsid w:val="00D437E5"/>
    <w:rsid w:val="00D80EEF"/>
    <w:rsid w:val="00D90CE4"/>
    <w:rsid w:val="00DC396D"/>
    <w:rsid w:val="00E03EEB"/>
    <w:rsid w:val="00E15945"/>
    <w:rsid w:val="00E25CA0"/>
    <w:rsid w:val="00E51A7C"/>
    <w:rsid w:val="00EB1F11"/>
    <w:rsid w:val="00EB6868"/>
    <w:rsid w:val="00EB72E5"/>
    <w:rsid w:val="00EC3CBA"/>
    <w:rsid w:val="00EE202F"/>
    <w:rsid w:val="00EF4C3C"/>
    <w:rsid w:val="00F1089A"/>
    <w:rsid w:val="00F10BFF"/>
    <w:rsid w:val="00F301A2"/>
    <w:rsid w:val="00F31E72"/>
    <w:rsid w:val="00F3275D"/>
    <w:rsid w:val="00F42C14"/>
    <w:rsid w:val="00F52931"/>
    <w:rsid w:val="00F74FA9"/>
    <w:rsid w:val="00F86E02"/>
    <w:rsid w:val="00FC2CCA"/>
    <w:rsid w:val="00FD5673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A386"/>
  <w15:chartTrackingRefBased/>
  <w15:docId w15:val="{76D0391E-DF91-4900-9425-7A16F7E5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85D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7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76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76B5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976B5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3E39DD"/>
    <w:pPr>
      <w:widowControl w:val="0"/>
      <w:jc w:val="both"/>
    </w:pPr>
  </w:style>
  <w:style w:type="character" w:styleId="a5">
    <w:name w:val="Emphasis"/>
    <w:basedOn w:val="a0"/>
    <w:uiPriority w:val="20"/>
    <w:qFormat/>
    <w:rsid w:val="003E39DD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3E39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E39DD"/>
    <w:rPr>
      <w:b/>
      <w:bCs/>
      <w:kern w:val="28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3E39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E39DD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87F64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541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4164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416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4164C"/>
    <w:rPr>
      <w:sz w:val="18"/>
      <w:szCs w:val="18"/>
    </w:rPr>
  </w:style>
  <w:style w:type="character" w:styleId="af">
    <w:name w:val="Placeholder Text"/>
    <w:basedOn w:val="a0"/>
    <w:uiPriority w:val="99"/>
    <w:semiHidden/>
    <w:rsid w:val="00F10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83152-654D-4FCF-AC24-96447E7C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7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炫烨</dc:creator>
  <cp:keywords/>
  <dc:description/>
  <cp:lastModifiedBy>毛 炫烨</cp:lastModifiedBy>
  <cp:revision>69</cp:revision>
  <dcterms:created xsi:type="dcterms:W3CDTF">2019-10-12T03:15:00Z</dcterms:created>
  <dcterms:modified xsi:type="dcterms:W3CDTF">2019-12-19T11:29:00Z</dcterms:modified>
</cp:coreProperties>
</file>