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04F21D"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8月8号</w:t>
      </w:r>
    </w:p>
    <w:p w14:paraId="68680AB4"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内容</w:t>
      </w:r>
    </w:p>
    <w:p w14:paraId="3FCCD317">
      <w:pPr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常用软件命令</w:t>
      </w:r>
    </w:p>
    <w:p w14:paraId="4752D8C5">
      <w:pPr>
        <w:numPr>
          <w:numId w:val="0"/>
        </w:numPr>
        <w:ind w:firstLine="240" w:firstLineChars="1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hosts解析</w:t>
      </w:r>
    </w:p>
    <w:p w14:paraId="13F27340">
      <w:pPr>
        <w:numPr>
          <w:numId w:val="0"/>
        </w:numPr>
        <w:ind w:firstLine="240" w:firstLineChars="1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防火墙</w:t>
      </w:r>
    </w:p>
    <w:p w14:paraId="5273508D">
      <w:pPr>
        <w:numPr>
          <w:numId w:val="0"/>
        </w:numPr>
        <w:ind w:firstLine="240" w:firstLineChars="1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selinux</w:t>
      </w:r>
    </w:p>
    <w:p w14:paraId="4819472F">
      <w:pPr>
        <w:numPr>
          <w:numId w:val="0"/>
        </w:numPr>
        <w:ind w:firstLine="240" w:firstLineChars="1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wget</w:t>
      </w:r>
    </w:p>
    <w:p w14:paraId="37FDFDF3">
      <w:pPr>
        <w:numPr>
          <w:numId w:val="0"/>
        </w:numPr>
        <w:ind w:firstLine="240" w:firstLineChars="1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tree</w:t>
      </w:r>
    </w:p>
    <w:p w14:paraId="407B35B0"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Bash-completion</w:t>
      </w:r>
    </w:p>
    <w:p w14:paraId="4893634B">
      <w:pPr>
        <w:numPr>
          <w:ilvl w:val="0"/>
          <w:numId w:val="0"/>
        </w:numPr>
        <w:ind w:firstLine="240" w:firstLineChars="1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lrzsz  </w:t>
      </w:r>
    </w:p>
    <w:p w14:paraId="7838F12A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515CA2D6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5EAA1C5F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C6C092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7D999229"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</w:t>
      </w:r>
    </w:p>
    <w:p w14:paraId="63FB6F64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5A2BC41E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Hosts 生效</w:t>
      </w:r>
    </w:p>
    <w:p w14:paraId="05AB15C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</w:rPr>
        <w:t>cd /etc/init.d/network</w:t>
      </w:r>
    </w:p>
    <w:p w14:paraId="06C1C99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</w:rPr>
        <w:t>restart</w:t>
      </w:r>
    </w:p>
    <w:p w14:paraId="5781D6EB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7BBDE96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systemctl restart network重启网络服务，使修改的配置文件生效</w:t>
      </w:r>
    </w:p>
    <w:p w14:paraId="28362E42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ECB8C2C"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积累</w:t>
      </w:r>
    </w:p>
    <w:p w14:paraId="59E1D2C8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4E88AD4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 基础命令启动关闭重启自启动查看等，docker镜像命令查看查找拉取推送，删除，压缩等，docker容器命令创建运行，暂定重启等</w:t>
      </w:r>
    </w:p>
    <w:p w14:paraId="4AC0F94D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sz w:val="24"/>
          <w:szCs w:val="24"/>
          <w:lang w:val="en-US" w:eastAsia="zh-CN"/>
        </w:rPr>
        <w:t>apiserver、scheduler、controllermanager、etcd、kubelet、kubeletproxy、docker重要组件</w:t>
      </w:r>
    </w:p>
    <w:bookmarkEnd w:id="0"/>
    <w:p w14:paraId="6BF9588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1C770B35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2.学习IP、端口、网关、DNS等网络概念</w:t>
      </w:r>
    </w:p>
    <w:p w14:paraId="2AAD73B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7CD2C455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47C037FD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7F67702"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5C89B7"/>
    <w:multiLevelType w:val="singleLevel"/>
    <w:tmpl w:val="AC5C89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EF25047"/>
    <w:multiLevelType w:val="singleLevel"/>
    <w:tmpl w:val="CEF250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FlM2UxNWZiYTkzMDlhN2YwN2I1Mzk2ZGFlZTU3YzcifQ=="/>
  </w:docVars>
  <w:rsids>
    <w:rsidRoot w:val="36FB2E90"/>
    <w:rsid w:val="0FCF1F7D"/>
    <w:rsid w:val="26D60FF8"/>
    <w:rsid w:val="36FB2E90"/>
    <w:rsid w:val="5224293F"/>
    <w:rsid w:val="5ACE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140</Words>
  <Characters>633</Characters>
  <Lines>0</Lines>
  <Paragraphs>0</Paragraphs>
  <TotalTime>603</TotalTime>
  <ScaleCrop>false</ScaleCrop>
  <LinksUpToDate>false</LinksUpToDate>
  <CharactersWithSpaces>1048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2024-07-31T09:29:00Z</dcterms:created>
  <dc:creator>微信用户</dc:creator>
  <cp:lastModifiedBy>微信用户</cp:lastModifiedBy>
  <dcterms:modified xsi:type="dcterms:W3CDTF">2024-08-08T10:21:45Z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CA449DCAA7D74B09A6EAECA10F7BFFD9_13</vt:lpwstr>
  </property>
</Properties>
</file>