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5B0" w:rsidRPr="003835B0" w:rsidRDefault="003835B0" w:rsidP="003835B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</w:rPr>
        <w:t>Abstract</w:t>
      </w:r>
    </w:p>
    <w:p w:rsidR="003835B0" w:rsidRDefault="002B450B" w:rsidP="008322EA">
      <w:pPr>
        <w:ind w:firstLine="720"/>
        <w:rPr>
          <w:rFonts w:ascii="Times New Roman" w:hAnsi="Times New Roman"/>
          <w:sz w:val="24"/>
        </w:rPr>
      </w:pPr>
      <w:r w:rsidRPr="008322EA">
        <w:rPr>
          <w:rFonts w:ascii="Times New Roman" w:hAnsi="Times New Roman"/>
          <w:sz w:val="24"/>
        </w:rPr>
        <w:t xml:space="preserve">For the semester project I </w:t>
      </w:r>
      <w:r w:rsidR="008322EA" w:rsidRPr="008322EA">
        <w:rPr>
          <w:rFonts w:ascii="Times New Roman" w:hAnsi="Times New Roman"/>
          <w:sz w:val="24"/>
        </w:rPr>
        <w:t>chose to implement Poisson’s equation in two dimensions</w:t>
      </w:r>
      <w:r w:rsidR="0062530B">
        <w:rPr>
          <w:rFonts w:ascii="Times New Roman" w:hAnsi="Times New Roman"/>
          <w:sz w:val="24"/>
        </w:rPr>
        <w:t xml:space="preserve">. This equation is </w:t>
      </w:r>
      <w:r w:rsidR="00CF2D78">
        <w:rPr>
          <w:rFonts w:ascii="Times New Roman" w:hAnsi="Times New Roman"/>
          <w:sz w:val="24"/>
        </w:rPr>
        <w:t xml:space="preserve">a partial differential equation that is used for finding </w:t>
      </w:r>
      <w:r w:rsidR="003835B0">
        <w:rPr>
          <w:rFonts w:ascii="Times New Roman" w:hAnsi="Times New Roman"/>
          <w:sz w:val="24"/>
        </w:rPr>
        <w:t xml:space="preserve">electric potentials or gravitational fields. This equation is commonly used by mechanical engineers and physicists. </w:t>
      </w:r>
      <w:r w:rsidR="00624E35">
        <w:rPr>
          <w:rFonts w:ascii="Times New Roman" w:hAnsi="Times New Roman"/>
          <w:sz w:val="24"/>
        </w:rPr>
        <w:t>For the version of the Poisson equation</w:t>
      </w:r>
      <w:r w:rsidR="00016C95">
        <w:rPr>
          <w:rFonts w:ascii="Times New Roman" w:hAnsi="Times New Roman"/>
          <w:sz w:val="24"/>
        </w:rPr>
        <w:t xml:space="preserve">, that I covered for the project, there were boundary conditions that surround the entire section and a function used to help solve for the values at each position. The boundary conditions consisted of three Dirichlet boundaries and one Neuman boundary condition. The Neuman condition occurred when y was at the maximum distance 2π and required a ghost node to solve for the values at the boundary. </w:t>
      </w:r>
    </w:p>
    <w:p w:rsidR="002B450B" w:rsidRDefault="003835B0" w:rsidP="003835B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br w:type="page"/>
      </w:r>
      <w:r w:rsidR="001A2A2C">
        <w:rPr>
          <w:rFonts w:ascii="Times New Roman" w:hAnsi="Times New Roman"/>
          <w:b/>
          <w:sz w:val="28"/>
        </w:rPr>
        <w:lastRenderedPageBreak/>
        <w:t xml:space="preserve">Mathematical </w:t>
      </w:r>
      <w:r>
        <w:rPr>
          <w:rFonts w:ascii="Times New Roman" w:hAnsi="Times New Roman"/>
          <w:b/>
          <w:sz w:val="28"/>
        </w:rPr>
        <w:t>Statement of the Problem</w:t>
      </w:r>
    </w:p>
    <w:p w:rsidR="003835B0" w:rsidRDefault="00DA76D6" w:rsidP="003835B0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177EA6EA" wp14:editId="628405B5">
            <wp:extent cx="382905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D6" w:rsidRDefault="00DA76D6" w:rsidP="003835B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spacing for each point is the same for both x and y axis. </w:t>
      </w:r>
    </w:p>
    <w:p w:rsidR="00DA76D6" w:rsidRDefault="00DA76D6" w:rsidP="003835B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Discretized Version of the Problem</w:t>
      </w:r>
    </w:p>
    <w:p w:rsidR="00DA76D6" w:rsidRDefault="00DA76D6" w:rsidP="003835B0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71101611" wp14:editId="4B96FD5F">
            <wp:extent cx="449580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D6" w:rsidRPr="00DA76D6" w:rsidRDefault="00DA76D6" w:rsidP="003835B0">
      <w:pPr>
        <w:rPr>
          <w:rFonts w:ascii="Times New Roman" w:hAnsi="Times New Roman"/>
          <w:sz w:val="24"/>
        </w:rPr>
      </w:pPr>
      <w:bookmarkStart w:id="0" w:name="_GoBack"/>
      <w:bookmarkEnd w:id="0"/>
    </w:p>
    <w:sectPr w:rsidR="00DA76D6" w:rsidRPr="00DA7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0B"/>
    <w:rsid w:val="00016C95"/>
    <w:rsid w:val="001A2A2C"/>
    <w:rsid w:val="002B450B"/>
    <w:rsid w:val="003835B0"/>
    <w:rsid w:val="00396646"/>
    <w:rsid w:val="00624E35"/>
    <w:rsid w:val="0062530B"/>
    <w:rsid w:val="008322EA"/>
    <w:rsid w:val="00CF2D78"/>
    <w:rsid w:val="00DA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1785"/>
  <w15:chartTrackingRefBased/>
  <w15:docId w15:val="{E4DF2B3A-8C7B-4496-B459-8F089F2C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Hixon</dc:creator>
  <cp:keywords/>
  <dc:description/>
  <cp:lastModifiedBy>Chris Hixon</cp:lastModifiedBy>
  <cp:revision>2</cp:revision>
  <dcterms:created xsi:type="dcterms:W3CDTF">2019-05-05T02:33:00Z</dcterms:created>
  <dcterms:modified xsi:type="dcterms:W3CDTF">2019-05-05T07:07:00Z</dcterms:modified>
</cp:coreProperties>
</file>