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79E91">
      <w:pPr>
        <w:rPr>
          <w:rFonts w:hint="eastAsia"/>
        </w:rPr>
      </w:pPr>
      <w:r>
        <w:rPr>
          <w:rFonts w:hint="eastAsia"/>
        </w:rPr>
        <w:t>序言：帛書《老子》的跨文化重構</w:t>
      </w:r>
    </w:p>
    <w:p w14:paraId="45242FDF">
      <w:pPr>
        <w:rPr>
          <w:rFonts w:hint="eastAsia"/>
        </w:rPr>
      </w:pPr>
      <w:r>
        <w:rPr>
          <w:rFonts w:hint="eastAsia"/>
        </w:rPr>
        <w:t>在中國思想傳統中，或許沒有一部經典如《老子》一般，被如此廣泛地傳播，卻又如此普遍地被簡化與誤讀。在漫長的詮釋史中，這部著作常被賦予兩種看似矛盾的面貌：一方面被尊為深邃玄奧的哲學聖典，另一方面又被化約為鬆散的處世格言或消極避世的箴言集。這兩種解讀，都使《老子》脫離了其文本自身可能蘊含的嚴密內核——一套關於生成、結構與運作的樸素系統論。</w:t>
      </w:r>
    </w:p>
    <w:p w14:paraId="71222DEC">
      <w:pPr>
        <w:rPr>
          <w:rFonts w:hint="eastAsia"/>
        </w:rPr>
      </w:pPr>
      <w:r>
        <w:rPr>
          <w:rFonts w:hint="eastAsia"/>
        </w:rPr>
        <w:t>西方世界對《老子》的認識，長期以來主要奠基於王弼注本等通行版本所構建的「道家」形上學框架。然而，1973年馬王堆漢墓帛書《老子》的出土，提供了另一種更古老、可能也更接近文本原始狀態的參照。帛書不僅呈現了關鍵的文本異文（如「恒道」而非「常道」），其「德經在前、道經在後」的編序，更暗示了一種可能不同於後世主流理解的思想組織邏輯。國際漢學界對此早有矚目，羅伯特·亨里克斯（Robert G. Henricks）教授在其權威的帛書《老子》英譯與研究中，便已精準地捕捉並呈現了這些差異的文本性與哲學意涵，為西方學界理解這一古老文獻的本來面目，開闢了至關重要的路徑。</w:t>
      </w:r>
    </w:p>
    <w:p w14:paraId="2699BC47">
      <w:pPr>
        <w:rPr>
          <w:rFonts w:hint="eastAsia"/>
        </w:rPr>
      </w:pPr>
      <w:r>
        <w:rPr>
          <w:rFonts w:hint="eastAsia"/>
        </w:rPr>
        <w:t>亨里克斯等學者的工作，證明了回到帛書並非一種考古癖好，而是一項嚴肅的哲學事業。它迫使我們重新審視那些被視為理所當然的概念。例如，通行本中「勢成之」的概括性表述，在帛書中被更具體、更具結構性的「器成之」所取代。這一字之差，微妙地將關注點從抽象的「趨勢」轉向了具象的「完成態的結構與功能」。這提示我們，《老子》的思想核心，或許並非指向某種神秘莫測的終極實在，而在於揭示道德相生、生成與運作互為表裡的動態系統原理——一套從「潛勢生成」到「結構運作」再反饋於「道德調諧」的循環法則。</w:t>
      </w:r>
    </w:p>
    <w:p w14:paraId="40EABA31">
      <w:pPr>
        <w:rPr>
          <w:rFonts w:hint="eastAsia"/>
        </w:rPr>
      </w:pPr>
      <w:r>
        <w:rPr>
          <w:rFonts w:hint="eastAsia"/>
        </w:rPr>
        <w:t>因此，本書所進行的「別裁」，是一項在嚴謹文本基礎上的體系重構嘗試。它並非意在顛覆，而在於釐清與連接。「別裁」一詞，在此意味著謹慎地剝離那些後世附著於文本的特定文化詮釋與價值判斷，嘗試讓文本自身的邏輯結構顯現出來。我們的核心問題是：如果我們將帛書《老子》視為一個自洽的整體，那麼其八十一章是如何圍繞「生成」與「運作」這一主軸，構建成一個可理解、可分析的動態模型的？</w:t>
      </w:r>
    </w:p>
    <w:p w14:paraId="522C3030">
      <w:pPr>
        <w:rPr>
          <w:rFonts w:hint="eastAsia"/>
        </w:rPr>
      </w:pPr>
      <w:r>
        <w:rPr>
          <w:rFonts w:hint="eastAsia"/>
        </w:rPr>
        <w:t>這一模型可以簡要概括為一個生成與運作的四階動態序列：「道生之（生成根源），德畜之（能量蓄養與系統調諧），物形之（形態顯現），器成之（功能運作）。」此序列非線性單向生成鏈，而是一個道德互嵌、運作反饋的循環框架——「器成」之穩態復歸「道生」之創新，「物形」之結構依存「德畜」之調適。由此視角觀之，《老子》的智慧，本質上是一種關於系統生成與可持續性的深邃生態智慧。</w:t>
      </w:r>
    </w:p>
    <w:p w14:paraId="54D97E64">
      <w:pPr>
        <w:rPr>
          <w:rFonts w:hint="eastAsia"/>
        </w:rPr>
      </w:pPr>
      <w:r>
        <w:rPr>
          <w:rFonts w:hint="eastAsia"/>
        </w:rPr>
        <w:t>將此一系統性智慧以清晰、連貫的方式呈現給世界，是本書的根本目的。老子思想不應被視為某種「東方神秘主義」的專利，其道德生成模型與運作辯證法，對過程、關係、平衡與限度的洞察，與當代系統生成論（system becoming）、複雜性適應系統（CAS）、生態韌性理論及實踐現象學等領域存在著深刻的結構性共鳴。為促進這種跨時空、跨文化的實質性對話，本書採用了中英對照的形式。這不僅是語言的轉譯，更是思維框架的對接。我們力求避免符號化的異域情調，轉而致力於呈現其思想的內在嚴謹性與可操作性。</w:t>
      </w:r>
    </w:p>
    <w:p w14:paraId="328B0ECA">
      <w:pPr>
        <w:rPr>
          <w:rFonts w:hint="eastAsia"/>
        </w:rPr>
      </w:pPr>
      <w:r>
        <w:rPr>
          <w:rFonts w:hint="eastAsia"/>
        </w:rPr>
        <w:t>本書亦是「老子研修社」（LaoziWorkshop.com）學術與文化交流項目的核心成果之一。該平台致力於超越單向的經典釋義，營造一個多元主體共同參與的詮釋與實踐共同體。我們相信，經典的生命力不在於被凝固地崇拜，而在於在持續的、開放的對話中被重新激活，並對當下全球面臨的系統性挑戰——從生態危機到社會治理，從科技倫理到個體心靈安頓——提供一種古老而嶄新的參照視角。</w:t>
      </w:r>
    </w:p>
    <w:p w14:paraId="5EC349D3">
      <w:pPr>
        <w:rPr>
          <w:rFonts w:hint="eastAsia"/>
        </w:rPr>
      </w:pPr>
    </w:p>
    <w:p w14:paraId="6FF85804">
      <w:pPr>
        <w:rPr>
          <w:rFonts w:hint="eastAsia"/>
        </w:rPr>
      </w:pPr>
      <w:r>
        <w:rPr>
          <w:rFonts w:hint="eastAsia"/>
        </w:rPr>
        <w:t>在此意義上，這部《帛書老子別裁》不僅是對一部中國古籍的重新解讀，更是一次邀請：邀請全球讀者，暫時擱置固有的文化預設，共同進入一個以「生成」與「運作」為關鍵詞的思想系統。在這套道德的生成與運作系統中，我們或能更清晰地理解何以「柔弱勝剛強」（運作韌性）、何以「無為而無不為」（生成自組織），以及何以真正的「圓滿」在於生成與運作的動態平衡，而非某個靜態終點的抵達。這是一條重返源頭之路，也是一條通向當代理解與實踐的橋樑。</w:t>
      </w:r>
    </w:p>
    <w:p w14:paraId="34A22468">
      <w:pPr>
        <w:rPr>
          <w:rFonts w:hint="eastAsia"/>
        </w:rPr>
      </w:pPr>
      <w:r>
        <w:rPr>
          <w:rFonts w:hint="eastAsia"/>
        </w:rPr>
        <w:br w:type="page"/>
      </w:r>
    </w:p>
    <w:p w14:paraId="25507B46">
      <w:pPr>
        <w:rPr>
          <w:rFonts w:hint="eastAsia"/>
        </w:rPr>
      </w:pPr>
      <w:r>
        <w:rPr>
          <w:rFonts w:hint="eastAsia"/>
        </w:rPr>
        <w:t>導論：道德的生成與運作系統</w:t>
      </w:r>
    </w:p>
    <w:p w14:paraId="344C7316">
      <w:pPr>
        <w:rPr>
          <w:rFonts w:hint="eastAsia"/>
        </w:rPr>
      </w:pPr>
      <w:r>
        <w:rPr>
          <w:rFonts w:hint="eastAsia"/>
        </w:rPr>
        <w:t>《老子》的思想體系在長期的詮釋史中，常被分割為「道」的形上玄思與「德」的倫理實踐。然而，當我們回到馬王堆帛書《老子》這一更接近原始文本的載體，卻發現「道」與「德」並非兩個獨立的概念，而是一個連續的生成系統。本書試圖揭示：「道」是生成的法則，「德」是生成的實現，二者共同構成一套完整的道德生成系統。</w:t>
      </w:r>
    </w:p>
    <w:p w14:paraId="42C314CA">
      <w:pPr>
        <w:rPr>
          <w:rFonts w:hint="eastAsia"/>
        </w:rPr>
      </w:pPr>
      <w:r>
        <w:rPr>
          <w:rFonts w:hint="eastAsia"/>
        </w:rPr>
        <w:t>一、文本依據與體系重構：帛書為基，生成為序</w:t>
      </w:r>
    </w:p>
    <w:p w14:paraId="67E441E4">
      <w:pPr>
        <w:rPr>
          <w:rFonts w:hint="eastAsia"/>
        </w:rPr>
      </w:pPr>
      <w:r>
        <w:rPr>
          <w:rFonts w:hint="eastAsia"/>
        </w:rPr>
        <w:t>本書以馬王堆帛書《老子》甲、乙本為根本文本依據，並參照高明《帛書老子校注》等嚴謹校勘成果。帛書不僅保留了戰國至漢初的用字特徵，其「德經在前，道經在後」的編排，更反映了早期文本以生成結果（德）引領生成原理（道）的實踐導向。</w:t>
      </w:r>
    </w:p>
    <w:p w14:paraId="187A08E3">
      <w:pPr>
        <w:rPr>
          <w:rFonts w:hint="eastAsia"/>
        </w:rPr>
      </w:pPr>
      <w:r>
        <w:rPr>
          <w:rFonts w:hint="eastAsia"/>
        </w:rPr>
        <w:t>然而，為清晰呈現系統的內在邏輯，本書採用「道經在前，德經在後」的理解性重構。這並非否定帛書原序，而是建立從生成原理（道）到生成實現（德）的認知路徑：</w:t>
      </w:r>
    </w:p>
    <w:p w14:paraId="67FCF537">
      <w:pPr>
        <w:rPr>
          <w:rFonts w:hint="eastAsia"/>
        </w:rPr>
      </w:pPr>
      <w:r>
        <w:rPr>
          <w:rFonts w:hint="eastAsia"/>
        </w:rPr>
        <w:t>1. 邏輯必然性：「道生之，德畜之」（帛書第五十一章）的序列表明，生成始於道的發動，完成於德的蓄養。先明其源，後察其流，符合系統認知規律。</w:t>
      </w:r>
    </w:p>
    <w:p w14:paraId="726E9C36">
      <w:pPr>
        <w:rPr>
          <w:rFonts w:hint="eastAsia"/>
        </w:rPr>
      </w:pPr>
      <w:r>
        <w:rPr>
          <w:rFonts w:hint="eastAsia"/>
        </w:rPr>
        <w:t>2. 體系完整性：若直接進入「德」的實踐論述（如「不爭」「無為」），而未先建立「道」的生成視野，這些論述易被簡化為處世技巧，失去其作為生成運作機制的本質。</w:t>
      </w:r>
    </w:p>
    <w:p w14:paraId="3E1F0DD9">
      <w:pPr>
        <w:rPr>
          <w:rFonts w:hint="eastAsia"/>
        </w:rPr>
      </w:pPr>
      <w:r>
        <w:rPr>
          <w:rFonts w:hint="eastAsia"/>
        </w:rPr>
        <w:t>3. 當代可讀性：現代讀者更易從原理框架進入實踐智慧，避免將《老子》碎片化為格言集。</w:t>
      </w:r>
    </w:p>
    <w:p w14:paraId="46D7DC9E">
      <w:pPr>
        <w:rPr>
          <w:rFonts w:hint="eastAsia"/>
        </w:rPr>
      </w:pPr>
      <w:r>
        <w:rPr>
          <w:rFonts w:hint="eastAsia"/>
        </w:rPr>
        <w:t>這種「別裁」是在嚴格尊重帛書文本的前提下，進行的體系化重構，目的在於讓道德的生成系統清晰顯現。</w:t>
      </w:r>
    </w:p>
    <w:p w14:paraId="2B2F59F2">
      <w:pPr>
        <w:rPr>
          <w:rFonts w:hint="eastAsia"/>
        </w:rPr>
      </w:pPr>
      <w:r>
        <w:rPr>
          <w:rFonts w:hint="eastAsia"/>
        </w:rPr>
        <w:t>二、核心架構：從道生到德成的四階系統</w:t>
      </w:r>
    </w:p>
    <w:p w14:paraId="0EDBCC5A">
      <w:pPr>
        <w:rPr>
          <w:rFonts w:hint="eastAsia"/>
        </w:rPr>
      </w:pPr>
      <w:r>
        <w:rPr>
          <w:rFonts w:hint="eastAsia"/>
        </w:rPr>
        <w:t>帛書第五十一章提供了解讀全書的系統密鑰：</w:t>
      </w:r>
    </w:p>
    <w:p w14:paraId="43C6793A">
      <w:pPr>
        <w:rPr>
          <w:rFonts w:hint="eastAsia"/>
        </w:rPr>
      </w:pPr>
      <w:r>
        <w:rPr>
          <w:rFonts w:hint="eastAsia"/>
        </w:rPr>
        <w:t>道生之，德畜之，物形之，器成之。</w:t>
      </w:r>
    </w:p>
    <w:p w14:paraId="25D1D085">
      <w:pPr>
        <w:rPr>
          <w:rFonts w:hint="eastAsia"/>
        </w:rPr>
      </w:pPr>
      <w:r>
        <w:rPr>
          <w:rFonts w:hint="eastAsia"/>
        </w:rPr>
        <w:t>這十六字不僅描述萬物生成過程，更是道德生成系統的完整架構：</w:t>
      </w:r>
    </w:p>
    <w:p w14:paraId="3752DD2E">
      <w:pPr>
        <w:rPr>
          <w:rFonts w:hint="eastAsia"/>
        </w:rPr>
      </w:pPr>
      <w:r>
        <w:rPr>
          <w:rFonts w:hint="eastAsia"/>
        </w:rPr>
        <w:t>第一階：道生之——生成的發動機制</w:t>
      </w:r>
    </w:p>
    <w:p w14:paraId="04F9CEB2">
      <w:pPr>
        <w:rPr>
          <w:rFonts w:hint="eastAsia"/>
        </w:rPr>
      </w:pPr>
      <w:r>
        <w:rPr>
          <w:rFonts w:hint="eastAsia"/>
        </w:rPr>
        <w:t>「道」是生成的本源與動力。「反者道之動，弱者道之用」揭示生成的內在節律：對立轉化、往復循環、以柔蓄勢。這不是靜態本體，而是持續的生成運動。</w:t>
      </w:r>
    </w:p>
    <w:p w14:paraId="64EFAB21">
      <w:pPr>
        <w:rPr>
          <w:rFonts w:hint="eastAsia"/>
        </w:rPr>
      </w:pPr>
      <w:r>
        <w:rPr>
          <w:rFonts w:hint="eastAsia"/>
        </w:rPr>
        <w:t>第二階：德畜之——生成的蓄養系統</w:t>
      </w:r>
    </w:p>
    <w:p w14:paraId="325A9040">
      <w:pPr>
        <w:rPr>
          <w:rFonts w:hint="eastAsia"/>
        </w:rPr>
      </w:pPr>
      <w:r>
        <w:rPr>
          <w:rFonts w:hint="eastAsia"/>
        </w:rPr>
        <w:t>「德」不是倫理規範，而是生成的蓄養能力與實現場域。它負責聚合能量、維持結構、保證生成過程不夭折。「畜」字強調內在的涵育功能，是道在具體存在中的持續作用。</w:t>
      </w:r>
    </w:p>
    <w:p w14:paraId="5CFD4AD3">
      <w:pPr>
        <w:rPr>
          <w:rFonts w:hint="eastAsia"/>
        </w:rPr>
      </w:pPr>
      <w:r>
        <w:rPr>
          <w:rFonts w:hint="eastAsia"/>
        </w:rPr>
        <w:t>第三階：物形之——生成的形態顯現</w:t>
      </w:r>
    </w:p>
    <w:p w14:paraId="7E896874">
      <w:pPr>
        <w:rPr>
          <w:rFonts w:hint="eastAsia"/>
        </w:rPr>
      </w:pPr>
      <w:r>
        <w:rPr>
          <w:rFonts w:hint="eastAsia"/>
        </w:rPr>
        <w:t>在內外條件和合中，生成獲得可辨識的形態與結構。這是從潛勢到顯現的關鍵轉化，標誌生成進入可觀察、可互動的階段。</w:t>
      </w:r>
    </w:p>
    <w:p w14:paraId="25C9F145">
      <w:pPr>
        <w:rPr>
          <w:rFonts w:hint="eastAsia"/>
        </w:rPr>
      </w:pPr>
      <w:r>
        <w:rPr>
          <w:rFonts w:hint="eastAsia"/>
        </w:rPr>
        <w:t>第四階：器成之——生成的運作完成</w:t>
      </w:r>
    </w:p>
    <w:p w14:paraId="2D26A65F">
      <w:pPr>
        <w:rPr>
          <w:rFonts w:hint="eastAsia"/>
        </w:rPr>
      </w:pPr>
      <w:r>
        <w:rPr>
          <w:rFonts w:hint="eastAsia"/>
        </w:rPr>
        <w:t>「器」不是終點，而是功能完備的運作態。生成至此成為可參與世界交互、可持續運轉的系統。這正是道德生成的最終目的：成就可運作的完整存在。</w:t>
      </w:r>
    </w:p>
    <w:p w14:paraId="585E051C">
      <w:pPr>
        <w:rPr>
          <w:rFonts w:hint="eastAsia"/>
        </w:rPr>
      </w:pPr>
      <w:r>
        <w:rPr>
          <w:rFonts w:hint="eastAsia"/>
        </w:rPr>
        <w:t>這四階段構成不可分割的生成鏈：「道」提供生成可能，「德」保障生成持續，「物」呈現生成樣態，「器」實現生成價值。</w:t>
      </w:r>
    </w:p>
    <w:p w14:paraId="3F6808EF">
      <w:pPr>
        <w:rPr>
          <w:rFonts w:hint="eastAsia"/>
        </w:rPr>
      </w:pPr>
      <w:r>
        <w:rPr>
          <w:rFonts w:hint="eastAsia"/>
        </w:rPr>
        <w:t>三、體系展開：道經與德經的系統分工</w:t>
      </w:r>
    </w:p>
    <w:p w14:paraId="49C2D507">
      <w:pPr>
        <w:rPr>
          <w:rFonts w:hint="eastAsia"/>
        </w:rPr>
      </w:pPr>
      <w:r>
        <w:rPr>
          <w:rFonts w:hint="eastAsia"/>
        </w:rPr>
        <w:t>基於四階生成鏈，本書將八十一章重構為道德生成系統的雙重表達：</w:t>
      </w:r>
    </w:p>
    <w:p w14:paraId="0D2013A8">
      <w:pPr>
        <w:rPr>
          <w:rFonts w:hint="eastAsia"/>
        </w:rPr>
      </w:pPr>
      <w:r>
        <w:rPr>
          <w:rFonts w:hint="eastAsia"/>
        </w:rPr>
        <w:t>《道經》（第1-37章）：生成原理學</w:t>
      </w:r>
    </w:p>
    <w:p w14:paraId="2E72CE00">
      <w:pPr>
        <w:rPr>
          <w:rFonts w:hint="eastAsia"/>
        </w:rPr>
      </w:pPr>
      <w:r>
        <w:rPr>
          <w:rFonts w:hint="eastAsia"/>
        </w:rPr>
        <w:t>聚焦於生成何以可能。主要課題包括：</w:t>
      </w:r>
    </w:p>
    <w:p w14:paraId="51CFBA64">
      <w:pPr>
        <w:rPr>
          <w:rFonts w:hint="eastAsia"/>
        </w:rPr>
      </w:pPr>
      <w:r>
        <w:rPr>
          <w:rFonts w:hint="eastAsia"/>
        </w:rPr>
        <w:t>· 有無相生的對立法則</w:t>
      </w:r>
    </w:p>
    <w:p w14:paraId="6008CEB8">
      <w:pPr>
        <w:rPr>
          <w:rFonts w:hint="eastAsia"/>
        </w:rPr>
      </w:pPr>
      <w:r>
        <w:rPr>
          <w:rFonts w:hint="eastAsia"/>
        </w:rPr>
        <w:t>· 柔弱勝剛強的動力機制</w:t>
      </w:r>
    </w:p>
    <w:p w14:paraId="2226DFED">
      <w:pPr>
        <w:rPr>
          <w:rFonts w:hint="eastAsia"/>
        </w:rPr>
      </w:pPr>
      <w:r>
        <w:rPr>
          <w:rFonts w:hint="eastAsia"/>
        </w:rPr>
        <w:t>· 致虛守靜的認知方法</w:t>
      </w:r>
    </w:p>
    <w:p w14:paraId="3B0FF858">
      <w:pPr>
        <w:rPr>
          <w:rFonts w:hint="eastAsia"/>
        </w:rPr>
      </w:pPr>
      <w:r>
        <w:rPr>
          <w:rFonts w:hint="eastAsia"/>
        </w:rPr>
        <w:t>· 自然無為的調節智慧</w:t>
      </w:r>
    </w:p>
    <w:p w14:paraId="26BB61B1">
      <w:pPr>
        <w:rPr>
          <w:rFonts w:hint="eastAsia"/>
        </w:rPr>
      </w:pPr>
      <w:r>
        <w:rPr>
          <w:rFonts w:hint="eastAsia"/>
        </w:rPr>
        <w:t>這部分建立的是生成的基礎模型，回答「世界如何生成」的根本問題。</w:t>
      </w:r>
    </w:p>
    <w:p w14:paraId="14F71D21">
      <w:pPr>
        <w:rPr>
          <w:rFonts w:hint="eastAsia"/>
        </w:rPr>
      </w:pPr>
      <w:r>
        <w:rPr>
          <w:rFonts w:hint="eastAsia"/>
        </w:rPr>
        <w:t>《德經》（第38-81章）：生成運作學</w:t>
      </w:r>
    </w:p>
    <w:p w14:paraId="28AF4823">
      <w:pPr>
        <w:rPr>
          <w:rFonts w:hint="eastAsia"/>
        </w:rPr>
      </w:pPr>
      <w:r>
        <w:rPr>
          <w:rFonts w:hint="eastAsia"/>
        </w:rPr>
        <w:t>聚焦於生成如何實現。主要課題包括：</w:t>
      </w:r>
    </w:p>
    <w:p w14:paraId="002C3853">
      <w:pPr>
        <w:rPr>
          <w:rFonts w:hint="eastAsia"/>
        </w:rPr>
      </w:pPr>
      <w:r>
        <w:rPr>
          <w:rFonts w:hint="eastAsia"/>
        </w:rPr>
        <w:t>· 尊道貴德的實踐原則</w:t>
      </w:r>
    </w:p>
    <w:p w14:paraId="1A9558FD">
      <w:pPr>
        <w:rPr>
          <w:rFonts w:hint="eastAsia"/>
        </w:rPr>
      </w:pPr>
      <w:r>
        <w:rPr>
          <w:rFonts w:hint="eastAsia"/>
        </w:rPr>
        <w:t>· 不爭無為的系統智慧</w:t>
      </w:r>
    </w:p>
    <w:p w14:paraId="21D0DF5D">
      <w:pPr>
        <w:rPr>
          <w:rFonts w:hint="eastAsia"/>
        </w:rPr>
      </w:pPr>
      <w:r>
        <w:rPr>
          <w:rFonts w:hint="eastAsia"/>
        </w:rPr>
        <w:t>· 治國用兵的生成應用</w:t>
      </w:r>
    </w:p>
    <w:p w14:paraId="002AA1B6">
      <w:pPr>
        <w:rPr>
          <w:rFonts w:hint="eastAsia"/>
        </w:rPr>
      </w:pPr>
      <w:r>
        <w:rPr>
          <w:rFonts w:hint="eastAsia"/>
        </w:rPr>
        <w:t>· 知足知止的邊界管理</w:t>
      </w:r>
    </w:p>
    <w:p w14:paraId="1340681B">
      <w:pPr>
        <w:rPr>
          <w:rFonts w:hint="eastAsia"/>
        </w:rPr>
      </w:pPr>
      <w:r>
        <w:rPr>
          <w:rFonts w:hint="eastAsia"/>
        </w:rPr>
        <w:t>這部分闡述的是生成的實踐技術，回答「如何在具體情境中實現生成」。</w:t>
      </w:r>
    </w:p>
    <w:p w14:paraId="4326B3D9">
      <w:pPr>
        <w:rPr>
          <w:rFonts w:hint="eastAsia"/>
        </w:rPr>
      </w:pPr>
      <w:r>
        <w:rPr>
          <w:rFonts w:hint="eastAsia"/>
        </w:rPr>
        <w:t>二者關係：道經是系統的理論建模，德經是系統的實踐調試。沒有道的生成原理，德是無源之水；沒有德的生成實現，道是空中樓閣。</w:t>
      </w:r>
    </w:p>
    <w:p w14:paraId="41F14063">
      <w:pPr>
        <w:rPr>
          <w:rFonts w:hint="eastAsia"/>
        </w:rPr>
      </w:pPr>
    </w:p>
    <w:p w14:paraId="5CE40054">
      <w:pPr>
        <w:rPr>
          <w:rFonts w:hint="eastAsia"/>
        </w:rPr>
      </w:pPr>
      <w:r>
        <w:rPr>
          <w:rFonts w:hint="eastAsia"/>
        </w:rPr>
        <w:t>四、生成的時間觀與行動智慧</w:t>
      </w:r>
    </w:p>
    <w:p w14:paraId="3408D44B">
      <w:pPr>
        <w:rPr>
          <w:rFonts w:hint="eastAsia"/>
        </w:rPr>
      </w:pPr>
      <w:r>
        <w:rPr>
          <w:rFonts w:hint="eastAsia"/>
        </w:rPr>
        <w:t>《老子》的道德生成系統蘊含獨特的時間哲學：</w:t>
      </w:r>
    </w:p>
    <w:p w14:paraId="77ED6478">
      <w:pPr>
        <w:rPr>
          <w:rFonts w:hint="eastAsia"/>
        </w:rPr>
      </w:pPr>
      <w:r>
        <w:rPr>
          <w:rFonts w:hint="eastAsia"/>
        </w:rPr>
        <w:t>生成三時態：</w:t>
      </w:r>
    </w:p>
    <w:p w14:paraId="046DCDF0">
      <w:pPr>
        <w:rPr>
          <w:rFonts w:hint="eastAsia"/>
        </w:rPr>
      </w:pPr>
      <w:r>
        <w:rPr>
          <w:rFonts w:hint="eastAsia"/>
        </w:rPr>
        <w:t>1. 先勢：在形態未具之前的潛在勢能。「為之於未有，治之於未亂」強調在生成前端介入，此時系統可塑性最強。</w:t>
      </w:r>
    </w:p>
    <w:p w14:paraId="17991662">
      <w:pPr>
        <w:rPr>
          <w:rFonts w:hint="eastAsia"/>
        </w:rPr>
      </w:pPr>
      <w:r>
        <w:rPr>
          <w:rFonts w:hint="eastAsia"/>
        </w:rPr>
        <w:t>2. 當下：正在展開的生成過程。「動善時」要求行動與當下節律同步，避免強行扭曲。</w:t>
      </w:r>
    </w:p>
    <w:p w14:paraId="3B688A9A">
      <w:pPr>
        <w:rPr>
          <w:rFonts w:hint="eastAsia"/>
        </w:rPr>
      </w:pPr>
      <w:r>
        <w:rPr>
          <w:rFonts w:hint="eastAsia"/>
        </w:rPr>
        <w:t>3. 後勢：由當下生成自然導向的未來格局。「慎終如始」提醒在生成後期保持清醒，防止系統因成功而固化。</w:t>
      </w:r>
    </w:p>
    <w:p w14:paraId="4BD2DC01">
      <w:pPr>
        <w:rPr>
          <w:rFonts w:hint="eastAsia"/>
        </w:rPr>
      </w:pPr>
      <w:r>
        <w:rPr>
          <w:rFonts w:hint="eastAsia"/>
        </w:rPr>
        <w:t>行動三原則：</w:t>
      </w:r>
    </w:p>
    <w:p w14:paraId="55F038BC">
      <w:pPr>
        <w:rPr>
          <w:rFonts w:hint="eastAsia"/>
        </w:rPr>
      </w:pPr>
      <w:r>
        <w:rPr>
          <w:rFonts w:hint="eastAsia"/>
        </w:rPr>
        <w:t>· 順勢不強為：尊重生成的內在節奏· 蓄能不耗散：積累而非透支生成能量· 完整不割裂：保持生成過程的連續性</w:t>
      </w:r>
    </w:p>
    <w:p w14:paraId="0783C9F1">
      <w:pPr>
        <w:rPr>
          <w:rFonts w:hint="eastAsia"/>
        </w:rPr>
      </w:pPr>
      <w:r>
        <w:rPr>
          <w:rFonts w:hint="eastAsia"/>
        </w:rPr>
        <w:t>這種時間觀將道德實踐從靜態規範轉為動態調適，從應該做什麼轉為何時如何做。</w:t>
      </w:r>
    </w:p>
    <w:p w14:paraId="2C1054F7">
      <w:pPr>
        <w:rPr>
          <w:rFonts w:hint="eastAsia"/>
        </w:rPr>
      </w:pPr>
      <w:r>
        <w:rPr>
          <w:rFonts w:hint="eastAsia"/>
        </w:rPr>
        <w:t>五、如何使用本書：系統閱讀指南</w:t>
      </w:r>
    </w:p>
    <w:p w14:paraId="6A632826">
      <w:pPr>
        <w:rPr>
          <w:rFonts w:hint="eastAsia"/>
        </w:rPr>
      </w:pPr>
      <w:r>
        <w:rPr>
          <w:rFonts w:hint="eastAsia"/>
        </w:rPr>
        <w:t>第一路徑：體系性建構</w:t>
      </w:r>
    </w:p>
    <w:p w14:paraId="6F1FBC8C">
      <w:pPr>
        <w:rPr>
          <w:rFonts w:hint="eastAsia"/>
        </w:rPr>
      </w:pPr>
      <w:r>
        <w:rPr>
          <w:rFonts w:hint="eastAsia"/>
        </w:rPr>
        <w:t>按「道經→德經」順序通讀，逐步建立道德的生成系統模型。每章「章旨」標註其在系統中的位置與功能，幫助讀者把握整體架構。</w:t>
      </w:r>
    </w:p>
    <w:p w14:paraId="79F8F010">
      <w:pPr>
        <w:rPr>
          <w:rFonts w:hint="eastAsia"/>
        </w:rPr>
      </w:pPr>
      <w:r>
        <w:rPr>
          <w:rFonts w:hint="eastAsia"/>
        </w:rPr>
        <w:t>第二路徑：問題式切入</w:t>
      </w:r>
    </w:p>
    <w:p w14:paraId="0BCB2257">
      <w:pPr>
        <w:rPr>
          <w:rFonts w:hint="eastAsia"/>
        </w:rPr>
      </w:pPr>
      <w:r>
        <w:rPr>
          <w:rFonts w:hint="eastAsia"/>
        </w:rPr>
        <w:t>針對具體情境選擇相應章節：</w:t>
      </w:r>
    </w:p>
    <w:p w14:paraId="546A7D38">
      <w:pPr>
        <w:rPr>
          <w:rFonts w:hint="eastAsia"/>
        </w:rPr>
      </w:pPr>
      <w:r>
        <w:rPr>
          <w:rFonts w:hint="eastAsia"/>
        </w:rPr>
        <w:t>· 個人修養：重點閱讀道經7-13章、德經42-55章</w:t>
      </w:r>
    </w:p>
    <w:p w14:paraId="115DC003">
      <w:pPr>
        <w:rPr>
          <w:rFonts w:hint="eastAsia"/>
        </w:rPr>
      </w:pPr>
      <w:r>
        <w:rPr>
          <w:rFonts w:hint="eastAsia"/>
        </w:rPr>
        <w:t>· 組織治理：重點閱讀道經29-32章、德經56-67章</w:t>
      </w:r>
    </w:p>
    <w:p w14:paraId="1843447B">
      <w:pPr>
        <w:rPr>
          <w:rFonts w:hint="eastAsia"/>
        </w:rPr>
      </w:pPr>
      <w:r>
        <w:rPr>
          <w:rFonts w:hint="eastAsia"/>
        </w:rPr>
        <w:t>· 危機應對：重點閱讀德經68-75章</w:t>
      </w:r>
    </w:p>
    <w:p w14:paraId="6B0BF5AA">
      <w:pPr>
        <w:rPr>
          <w:rFonts w:hint="eastAsia"/>
        </w:rPr>
      </w:pPr>
      <w:r>
        <w:rPr>
          <w:rFonts w:hint="eastAsia"/>
        </w:rPr>
        <w:t>· 文明思考：重點閱讀德經76-81章</w:t>
      </w:r>
    </w:p>
    <w:p w14:paraId="01281FE4">
      <w:pPr>
        <w:rPr>
          <w:rFonts w:hint="eastAsia"/>
        </w:rPr>
      </w:pPr>
      <w:r>
        <w:rPr>
          <w:rFonts w:hint="eastAsia"/>
        </w:rPr>
        <w:t>第三路徑：生成鏈對照</w:t>
      </w:r>
    </w:p>
    <w:p w14:paraId="60FB6C27">
      <w:pPr>
        <w:rPr>
          <w:rFonts w:hint="eastAsia"/>
        </w:rPr>
      </w:pPr>
      <w:r>
        <w:rPr>
          <w:rFonts w:hint="eastAsia"/>
        </w:rPr>
        <w:t>將任何章節置於「道生→德畜→物形→器成」的框架中審視，理解其在生成過程中的階段與功能。</w:t>
      </w:r>
    </w:p>
    <w:p w14:paraId="7946749A">
      <w:pPr>
        <w:rPr>
          <w:rFonts w:hint="eastAsia"/>
        </w:rPr>
      </w:pPr>
      <w:r>
        <w:rPr>
          <w:rFonts w:hint="eastAsia"/>
        </w:rPr>
        <w:t>六、結語：作為生成系統的道德</w:t>
      </w:r>
    </w:p>
    <w:p w14:paraId="33959785">
      <w:pPr>
        <w:rPr>
          <w:rFonts w:hint="eastAsia"/>
        </w:rPr>
      </w:pPr>
      <w:r>
        <w:rPr>
          <w:rFonts w:hint="eastAsia"/>
        </w:rPr>
        <w:t>本書通過對帛書《老子》的體系重構，試圖呈現一個根本洞見：道德的本質是生成。</w:t>
      </w:r>
    </w:p>
    <w:p w14:paraId="1EF34033">
      <w:pPr>
        <w:rPr>
          <w:rFonts w:hint="eastAsia"/>
        </w:rPr>
      </w:pPr>
      <w:r>
        <w:rPr>
          <w:rFonts w:hint="eastAsia"/>
        </w:rPr>
        <w:t>傳統理解中，「道」常被玄學化，「德」常被倫理化。但在生成系統視角下：</w:t>
      </w:r>
    </w:p>
    <w:p w14:paraId="22646E80">
      <w:pPr>
        <w:rPr>
          <w:rFonts w:hint="eastAsia"/>
        </w:rPr>
      </w:pPr>
      <w:r>
        <w:rPr>
          <w:rFonts w:hint="eastAsia"/>
        </w:rPr>
        <w:t>· 道是生成的動力法則</w:t>
      </w:r>
    </w:p>
    <w:p w14:paraId="60064862">
      <w:pPr>
        <w:rPr>
          <w:rFonts w:hint="eastAsia"/>
        </w:rPr>
      </w:pPr>
      <w:r>
        <w:rPr>
          <w:rFonts w:hint="eastAsia"/>
        </w:rPr>
        <w:t>· 德是生成的實現過程</w:t>
      </w:r>
    </w:p>
    <w:p w14:paraId="25625341">
      <w:pPr>
        <w:rPr>
          <w:rFonts w:hint="eastAsia"/>
        </w:rPr>
      </w:pPr>
      <w:r>
        <w:rPr>
          <w:rFonts w:hint="eastAsia"/>
        </w:rPr>
        <w:t>· 道德一體是完整的生成系統</w:t>
      </w:r>
    </w:p>
    <w:p w14:paraId="70B2A756">
      <w:pPr>
        <w:rPr>
          <w:rFonts w:hint="eastAsia"/>
        </w:rPr>
      </w:pPr>
    </w:p>
    <w:p w14:paraId="644CF5E6">
      <w:pPr>
        <w:rPr>
          <w:rFonts w:hint="eastAsia"/>
        </w:rPr>
      </w:pPr>
      <w:r>
        <w:rPr>
          <w:rFonts w:hint="eastAsia"/>
        </w:rPr>
        <w:t>這意味著真正的道德實踐，不是遵從外在規範，而是參與生成過程；不是追求靜態完善，而是實現動態完成。</w:t>
      </w:r>
    </w:p>
    <w:p w14:paraId="6D4D0AE0">
      <w:pPr>
        <w:rPr>
          <w:rFonts w:hint="eastAsia"/>
        </w:rPr>
      </w:pPr>
      <w:r>
        <w:rPr>
          <w:rFonts w:hint="eastAsia"/>
        </w:rPr>
        <w:t>《帛書老子別裁》提供的，不是另一種老子詮釋，而是一套可理解、可操作、可驗證的生成系統。它邀請讀者不再將《老子》作為格言集或玄學文本，而是作為一部關於生成與運作的系統手冊——一部在兩千年前已經完成，卻在當代更具相關性的生命與文明生成指南。</w:t>
      </w:r>
    </w:p>
    <w:p w14:paraId="375B632F">
      <w:pPr>
        <w:rPr>
          <w:rFonts w:hint="eastAsia"/>
        </w:rPr>
      </w:pPr>
    </w:p>
    <w:p w14:paraId="3149DA30">
      <w:pPr>
        <w:rPr>
          <w:rFonts w:hint="eastAsia"/>
        </w:rPr>
      </w:pPr>
      <w:r>
        <w:rPr>
          <w:rFonts w:hint="eastAsia"/>
        </w:rPr>
        <w:t>當我們以生成系統的視角重讀《老子》，「道德」二字便獲得了全新的內涵：道是萬物生成的節律，德是參與生成的智慧。而人類最高的道德成就，或許正是成為生成過程的自覺參與者與智慧實現者。</w:t>
      </w:r>
    </w:p>
    <w:p w14:paraId="4A7EEB8E">
      <w:pPr>
        <w:rPr>
          <w:rFonts w:hint="eastAsia"/>
        </w:rPr>
      </w:pPr>
      <w:r>
        <w:rPr>
          <w:rFonts w:hint="eastAsia"/>
        </w:rPr>
        <w:br w:type="page"/>
      </w:r>
    </w:p>
    <w:p w14:paraId="7F128395">
      <w:pPr>
        <w:rPr>
          <w:rFonts w:hint="eastAsia"/>
        </w:rPr>
      </w:pPr>
      <w:r>
        <w:rPr>
          <w:rFonts w:hint="eastAsia"/>
        </w:rPr>
        <w:t>跋：系統的閉環與實踐</w:t>
      </w:r>
    </w:p>
    <w:p w14:paraId="3A687D3C">
      <w:pPr>
        <w:rPr>
          <w:rFonts w:hint="eastAsia"/>
        </w:rPr>
      </w:pPr>
      <w:r>
        <w:rPr>
          <w:rFonts w:hint="eastAsia"/>
        </w:rPr>
        <w:t>通讀《道德經》八十一章，其思想力量並非來自孤立的警句，而在於貫穿全篇的動態一致性。這部經典與其說是在構建世界觀，不如說是在揭示一套生成與運作的系統法則。書中反覆迴響的節奏，指向一個核心結構：生成如何啟動，以及運作如何持續。帛書甲乙本所呈現的「道生之，德畜之，物形之，器成之」，正是此一結構最凝練的概括。循此路徑，整部經典可被理解為對這一生成鏈的完整闡釋與應用。</w:t>
      </w:r>
    </w:p>
    <w:p w14:paraId="696BB0C7">
      <w:pPr>
        <w:rPr>
          <w:rFonts w:hint="eastAsia"/>
        </w:rPr>
      </w:pPr>
      <w:r>
        <w:rPr>
          <w:rFonts w:hint="eastAsia"/>
        </w:rPr>
        <w:t>《道經》與《德經》的功能分野，由此獲得清晰的系統性意義。二者是同一生成過程的兩個相續階段：《道經》闡釋系統生成的原理與啟動條件，《德經》闡釋系統生成後的維持與運作智慧。</w:t>
      </w:r>
    </w:p>
    <w:p w14:paraId="6F58DEB6">
      <w:pPr>
        <w:rPr>
          <w:rFonts w:hint="eastAsia"/>
        </w:rPr>
      </w:pPr>
      <w:r>
        <w:rPr>
          <w:rFonts w:hint="eastAsia"/>
        </w:rPr>
        <w:t>《道經》的核心，在於闡明生成得以啟動的根本邏輯。 它始於對世界基本結構的觀察：「有無相生，難易相成。」差異與對立是生成得以發生的結構性前提。關鍵不在於消除對立，而在於防止對立的固化。一旦試圖壓制一方或將暫時狀態絕對化，系統便會失去彈性。因此，《道經》提供的核心原則是「反」與「弱」——系統內生的動態回調機制與保持柔韌的運作方式。最終，這一切凝結為「無為」的實踐姿態：即避免以主觀意志強行扭曲或替代系統的自組織過程，從而允許生成依其內在節律展開。</w:t>
      </w:r>
    </w:p>
    <w:p w14:paraId="3CD7217D">
      <w:pPr>
        <w:rPr>
          <w:rFonts w:hint="eastAsia"/>
        </w:rPr>
      </w:pPr>
      <w:r>
        <w:rPr>
          <w:rFonts w:hint="eastAsia"/>
        </w:rPr>
        <w:t>《德經》的核心，在於闡明生成啟動後，如何得以在時間中持續而不中斷。 此處，「德」的概念至關重要。依據「德畜之」的表述，「德」是生成物內在的蓄養、承載與維持能力，是一種動態的功能。因此，《德經》通篇強調一系列以「不」為標誌的實踐：不有、不恃、不宰、不爭、不代。這些「不」，並非道德禁令，而是一組旨在減少內耗、防止系統崩潰的技術性原則。它們維護系統邊界，確保生成的連續性不被個體的「妄作」所切斷。德的最高體現，是成就生成而不佔據、不控制它。其最終驗證，則是「天道無親，常與善人」——天道持久伴隨的「善人」，正是那些善於維護生成連續性、避免人為阻斷的實踐者。</w:t>
      </w:r>
    </w:p>
    <w:p w14:paraId="0EDE4280">
      <w:pPr>
        <w:rPr>
          <w:rFonts w:hint="eastAsia"/>
        </w:rPr>
      </w:pPr>
      <w:r>
        <w:rPr>
          <w:rFonts w:hint="eastAsia"/>
        </w:rPr>
        <w:t>將《道經》與《德經》合而觀之，一部完整的生成系統實踐指南便清晰顯現。它提供的不是靜態的完美藍圖，而是在動態過程中保持系統健康運行的方法。其終極啟示，在於將注意力從對孤立「結果」的執著，轉向對「過程」本身質地的關注。系統的圓滿，並非終點的抵達，而是生成與運作在當下保持通達無阻的狀態。它體現於情緒的流轉而不淤塞，對話的進行而不對抗，互動的平衡而不掠奪。</w:t>
      </w:r>
    </w:p>
    <w:p w14:paraId="3244967C">
      <w:pPr>
        <w:rPr>
          <w:rFonts w:hint="eastAsia"/>
        </w:rPr>
      </w:pPr>
      <w:r>
        <w:rPr>
          <w:rFonts w:hint="eastAsia"/>
        </w:rPr>
        <w:t>這使得《道德經》的古老智慧，在當代語境中具有深刻的相關性。在一個慣於推崇強力干預與零和博弈的時代，老子對系統生成節律的尊重、對「柔弱」與「不爭」的機能性理解，提供了一種至關重要的矯正。它提示我們：</w:t>
      </w:r>
    </w:p>
    <w:p w14:paraId="414C2C3C">
      <w:pPr>
        <w:rPr>
          <w:rFonts w:hint="eastAsia"/>
        </w:rPr>
      </w:pPr>
      <w:r>
        <w:rPr>
          <w:rFonts w:hint="eastAsia"/>
        </w:rPr>
        <w:t>· 真正的效能來自順應系統節律的積累，而非對抗規律的強推。</w:t>
      </w:r>
    </w:p>
    <w:p w14:paraId="5E59FDE4">
      <w:pPr>
        <w:rPr>
          <w:rFonts w:hint="eastAsia"/>
        </w:rPr>
      </w:pPr>
      <w:r>
        <w:rPr>
          <w:rFonts w:hint="eastAsia"/>
        </w:rPr>
        <w:t xml:space="preserve"> · 真正的韌性來自內在的承載力與彈性，而非外部的僵硬控制。</w:t>
      </w:r>
    </w:p>
    <w:p w14:paraId="6AD5EC45">
      <w:pPr>
        <w:rPr>
          <w:rFonts w:hint="eastAsia"/>
        </w:rPr>
      </w:pPr>
      <w:r>
        <w:rPr>
          <w:rFonts w:hint="eastAsia"/>
        </w:rPr>
        <w:t xml:space="preserve"> · 真正的成功在於成為生成得以持續的通道，而非其終點的壟斷者。</w:t>
      </w:r>
    </w:p>
    <w:p w14:paraId="02FA58C4">
      <w:pPr>
        <w:rPr>
          <w:rFonts w:hint="eastAsia"/>
        </w:rPr>
      </w:pPr>
      <w:r>
        <w:rPr>
          <w:rFonts w:hint="eastAsia"/>
        </w:rPr>
        <w:t>因此，閱讀《道德經》的最終意義，在於一種思維與行動的校準。它邀請我們反思：在自身的生命與所參與的系統中，我們的認知與行動，是在維護還是在阻斷那本然的生成之流？</w:t>
      </w:r>
    </w:p>
    <w:p w14:paraId="3A75CC08">
      <w:pPr>
        <w:rPr>
          <w:rFonts w:hint="eastAsia"/>
        </w:rPr>
      </w:pPr>
      <w:r>
        <w:rPr>
          <w:rFonts w:hint="eastAsia"/>
        </w:rPr>
        <w:t>這部經典的對話並未終結於最後一章。當我們將「道生、德畜、物形、器成」的系統視角帶入對世界與自身的觀察，老子的文字便從古老的箴言，轉化為一種持續作用的分析框架與實踐參照。它關切的始終是那個最根本的問題：生成是否仍在順暢運行？我們，能否成為那條不致使其阻斷的通道？</w:t>
      </w:r>
    </w:p>
    <w:p w14:paraId="444B5CED">
      <w:pPr>
        <w:rPr>
          <w:rFonts w:hint="eastAsia"/>
        </w:rPr>
      </w:pPr>
      <w:r>
        <w:rPr>
          <w:rFonts w:hint="eastAsia"/>
        </w:rPr>
        <w:t>這條當下通達的連續生成軌跡，是老子留給一切生命與系統關於可持續性的深邃啟示。它不承諾終點的靜態完美，卻指明了在流變中保持生成與運作暢通無阻的動態路徑。而這條路徑本身，即是這部經典能賦予我們的最為深刻的實踐圓滿。</w:t>
      </w:r>
    </w:p>
    <w:p w14:paraId="0D7B133F">
      <w:pPr>
        <w:rPr>
          <w:rFonts w:hint="eastAsia"/>
        </w:rPr>
      </w:pPr>
      <w:r>
        <w:rPr>
          <w:rFonts w:hint="eastAsia"/>
        </w:rPr>
        <w:br w:type="page"/>
      </w:r>
    </w:p>
    <w:p w14:paraId="72B40F7F">
      <w:pPr>
        <w:rPr>
          <w:rFonts w:hint="eastAsia"/>
        </w:rPr>
      </w:pPr>
      <w:r>
        <w:rPr>
          <w:rFonts w:hint="eastAsia"/>
        </w:rPr>
        <w:t>後記：東方不敗——老子生成哲學的終極實踐形態</w:t>
      </w:r>
    </w:p>
    <w:p w14:paraId="5CA7910F">
      <w:pPr>
        <w:rPr>
          <w:rFonts w:hint="eastAsia"/>
        </w:rPr>
      </w:pPr>
    </w:p>
    <w:p w14:paraId="3D34BE34">
      <w:pPr>
        <w:rPr>
          <w:rFonts w:hint="eastAsia"/>
        </w:rPr>
      </w:pPr>
      <w:r>
        <w:rPr>
          <w:rFonts w:hint="eastAsia"/>
        </w:rPr>
        <w:t>一、從「不敗」到「生成」：一個被誤讀千年的實踐智慧</w:t>
      </w:r>
    </w:p>
    <w:p w14:paraId="755BA73E">
      <w:pPr>
        <w:rPr>
          <w:rFonts w:hint="eastAsia"/>
        </w:rPr>
      </w:pPr>
    </w:p>
    <w:p w14:paraId="5D6871D4">
      <w:pPr>
        <w:rPr>
          <w:rFonts w:hint="eastAsia"/>
        </w:rPr>
      </w:pPr>
      <w:r>
        <w:rPr>
          <w:rFonts w:hint="eastAsia"/>
        </w:rPr>
        <w:t>「東方不敗」在金庸武學體系中，代表一種極致的存續狀態：立於不敗之地，方有資格論劍問鼎。這恰恰與《帛書老子》的生成哲學形成深層共振——老子所求的從來不是「無敵」，而是 「無敗」；不是「戰無不勝」，而是 「不立敗地」。</w:t>
      </w:r>
    </w:p>
    <w:p w14:paraId="31A95AC5">
      <w:pPr>
        <w:rPr>
          <w:rFonts w:hint="eastAsia"/>
        </w:rPr>
      </w:pPr>
    </w:p>
    <w:p w14:paraId="729BC93D">
      <w:pPr>
        <w:rPr>
          <w:rFonts w:hint="eastAsia"/>
        </w:rPr>
      </w:pPr>
      <w:r>
        <w:rPr>
          <w:rFonts w:hint="eastAsia"/>
        </w:rPr>
        <w:t>本書《帛書老子別裁》通過對帛書文本的系統重構，揭示了一個被歷代注疏模糊的核心真相：老子思想的本質，是一套 「不敗的生成系統」 。此系統不提供制勝的招式，而是建立 不敗的結構；不追求瞬間的輝煌，而是確保 持續的存續。</w:t>
      </w:r>
    </w:p>
    <w:p w14:paraId="2230B47F">
      <w:pPr>
        <w:rPr>
          <w:rFonts w:hint="eastAsia"/>
        </w:rPr>
      </w:pPr>
    </w:p>
    <w:p w14:paraId="57433200">
      <w:pPr>
        <w:rPr>
          <w:rFonts w:hint="eastAsia"/>
        </w:rPr>
      </w:pPr>
      <w:r>
        <w:rPr>
          <w:rFonts w:hint="eastAsia"/>
        </w:rPr>
        <w:t>二、生成系統的「不敗三階」</w:t>
      </w:r>
    </w:p>
    <w:p w14:paraId="6103B89C">
      <w:pPr>
        <w:rPr>
          <w:rFonts w:hint="eastAsia"/>
        </w:rPr>
      </w:pPr>
    </w:p>
    <w:p w14:paraId="6B370DD2">
      <w:pPr>
        <w:rPr>
          <w:rFonts w:hint="eastAsia"/>
        </w:rPr>
      </w:pPr>
      <w:r>
        <w:rPr>
          <w:rFonts w:hint="eastAsia"/>
        </w:rPr>
        <w:t>第一階：勢位不敗——「知其雄，守其雌」</w:t>
      </w:r>
    </w:p>
    <w:p w14:paraId="36AB2804">
      <w:pPr>
        <w:rPr>
          <w:rFonts w:hint="eastAsia"/>
        </w:rPr>
      </w:pPr>
    </w:p>
    <w:p w14:paraId="1C7053E3">
      <w:pPr>
        <w:rPr>
          <w:rFonts w:hint="eastAsia"/>
        </w:rPr>
      </w:pPr>
      <w:r>
        <w:rPr>
          <w:rFonts w:hint="eastAsia"/>
        </w:rPr>
        <w:t>老子系統的起點，是對 「勢位」 的極致清醒。</w:t>
      </w:r>
    </w:p>
    <w:p w14:paraId="591F01BD">
      <w:pPr>
        <w:rPr>
          <w:rFonts w:hint="eastAsia"/>
        </w:rPr>
      </w:pPr>
      <w:r>
        <w:rPr>
          <w:rFonts w:hint="eastAsia"/>
        </w:rPr>
        <w:t>「寵辱若驚」之所以為病，是因將自我價值繫於外勢；「貴大患若身」之所以為患，是因將存在安全固於我執。真正的「不敗」，始於 退出必敗的對抗位勢，轉入生成支持的 蓄能位態。</w:t>
      </w:r>
    </w:p>
    <w:p w14:paraId="0BB69B95">
      <w:pPr>
        <w:rPr>
          <w:rFonts w:hint="eastAsia"/>
        </w:rPr>
      </w:pPr>
    </w:p>
    <w:p w14:paraId="07BB9F45">
      <w:pPr>
        <w:rPr>
          <w:rFonts w:hint="eastAsia"/>
        </w:rPr>
      </w:pPr>
      <w:r>
        <w:rPr>
          <w:rFonts w:hint="eastAsia"/>
        </w:rPr>
        <w:t>這正是「柔弱處上」的深意：非示弱，而是 擇位。如水利萬物而不爭，非不能爭，而是不立於與萬物對抗之位。此為 空間性的不敗。</w:t>
      </w:r>
    </w:p>
    <w:p w14:paraId="3120F7B7">
      <w:pPr>
        <w:rPr>
          <w:rFonts w:hint="eastAsia"/>
        </w:rPr>
      </w:pPr>
    </w:p>
    <w:p w14:paraId="0293F6FB">
      <w:pPr>
        <w:rPr>
          <w:rFonts w:hint="eastAsia"/>
        </w:rPr>
      </w:pPr>
      <w:r>
        <w:rPr>
          <w:rFonts w:hint="eastAsia"/>
        </w:rPr>
        <w:t>第二階：節律不敗——「反者道之動，弱者道之用」</w:t>
      </w:r>
    </w:p>
    <w:p w14:paraId="3B117228">
      <w:pPr>
        <w:rPr>
          <w:rFonts w:hint="eastAsia"/>
        </w:rPr>
      </w:pPr>
    </w:p>
    <w:p w14:paraId="10F81B73">
      <w:pPr>
        <w:rPr>
          <w:rFonts w:hint="eastAsia"/>
        </w:rPr>
      </w:pPr>
      <w:r>
        <w:rPr>
          <w:rFonts w:hint="eastAsia"/>
        </w:rPr>
        <w:t>生成系統的核心機制，在於 節律的自調與反饋。</w:t>
      </w:r>
    </w:p>
    <w:p w14:paraId="0B35B9F0">
      <w:pPr>
        <w:rPr>
          <w:rFonts w:hint="eastAsia"/>
        </w:rPr>
      </w:pPr>
      <w:r>
        <w:rPr>
          <w:rFonts w:hint="eastAsia"/>
        </w:rPr>
        <w:t>「反」是系統的自我校正，「弱」是系統的彈性容受。當系統內建「反」與「弱」的節律，便擁有了 動態不敗 的能力——不過盈、不過剛、不過早、不過執。</w:t>
      </w:r>
    </w:p>
    <w:p w14:paraId="2E72BAF6">
      <w:pPr>
        <w:rPr>
          <w:rFonts w:hint="eastAsia"/>
        </w:rPr>
      </w:pPr>
    </w:p>
    <w:p w14:paraId="210F685C">
      <w:pPr>
        <w:rPr>
          <w:rFonts w:hint="eastAsia"/>
        </w:rPr>
      </w:pPr>
      <w:r>
        <w:rPr>
          <w:rFonts w:hint="eastAsia"/>
        </w:rPr>
        <w:t>這正是「天之道，損有餘而補不足」的運行邏輯：不敗非靜態固守，而是 在節律往復中保持動態平衡。此為 時間性的不敗。</w:t>
      </w:r>
    </w:p>
    <w:p w14:paraId="403E0BE6">
      <w:pPr>
        <w:rPr>
          <w:rFonts w:hint="eastAsia"/>
        </w:rPr>
      </w:pPr>
    </w:p>
    <w:p w14:paraId="7F0099CF">
      <w:pPr>
        <w:rPr>
          <w:rFonts w:hint="eastAsia"/>
        </w:rPr>
      </w:pPr>
      <w:r>
        <w:rPr>
          <w:rFonts w:hint="eastAsia"/>
        </w:rPr>
        <w:t>第三階：結構不敗——「道生之，德畜之，物形之，器成之」</w:t>
      </w:r>
    </w:p>
    <w:p w14:paraId="76E69614">
      <w:pPr>
        <w:rPr>
          <w:rFonts w:hint="eastAsia"/>
        </w:rPr>
      </w:pPr>
    </w:p>
    <w:p w14:paraId="14020A52">
      <w:pPr>
        <w:rPr>
          <w:rFonts w:hint="eastAsia"/>
        </w:rPr>
      </w:pPr>
      <w:r>
        <w:rPr>
          <w:rFonts w:hint="eastAsia"/>
        </w:rPr>
        <w:t>生成鏈的四階序列，實為 不敗結構的建構流程：</w:t>
      </w:r>
    </w:p>
    <w:p w14:paraId="2D66848A">
      <w:pPr>
        <w:rPr>
          <w:rFonts w:hint="eastAsia"/>
        </w:rPr>
      </w:pPr>
    </w:p>
    <w:p w14:paraId="44A30FAE">
      <w:pPr>
        <w:rPr>
          <w:rFonts w:hint="eastAsia"/>
        </w:rPr>
      </w:pPr>
      <w:r>
        <w:rPr>
          <w:rFonts w:hint="eastAsia"/>
        </w:rPr>
        <w:t>· 道生之：在潛能萌發階段確立生成方向，避免根本性歧途。</w:t>
      </w:r>
    </w:p>
    <w:p w14:paraId="618B13F3">
      <w:pPr>
        <w:rPr>
          <w:rFonts w:hint="eastAsia"/>
        </w:rPr>
      </w:pPr>
      <w:r>
        <w:rPr>
          <w:rFonts w:hint="eastAsia"/>
        </w:rPr>
        <w:t>· 德畜之：在能量蓄養階段建立系統韌性，防止中途潰散。</w:t>
      </w:r>
    </w:p>
    <w:p w14:paraId="3480F68B">
      <w:pPr>
        <w:rPr>
          <w:rFonts w:hint="eastAsia"/>
        </w:rPr>
      </w:pPr>
      <w:r>
        <w:rPr>
          <w:rFonts w:hint="eastAsia"/>
        </w:rPr>
        <w:t>· 物形之：在形態顯現階段保持結構彈性，拒絕僵化固化。</w:t>
      </w:r>
    </w:p>
    <w:p w14:paraId="29E40118">
      <w:pPr>
        <w:rPr>
          <w:rFonts w:hint="eastAsia"/>
        </w:rPr>
      </w:pPr>
      <w:r>
        <w:rPr>
          <w:rFonts w:hint="eastAsia"/>
        </w:rPr>
        <w:t>· 器成之：在功能完成階段實現穩態運作，抵禦崩解反噬。</w:t>
      </w:r>
    </w:p>
    <w:p w14:paraId="34997A2A">
      <w:pPr>
        <w:rPr>
          <w:rFonts w:hint="eastAsia"/>
        </w:rPr>
      </w:pPr>
    </w:p>
    <w:p w14:paraId="598F1FB8">
      <w:pPr>
        <w:rPr>
          <w:rFonts w:hint="eastAsia"/>
        </w:rPr>
      </w:pPr>
      <w:r>
        <w:rPr>
          <w:rFonts w:hint="eastAsia"/>
        </w:rPr>
        <w:t>此為 系統性的不敗——每一階段皆內置防崩機制，整體形成 抗脆弱結構。</w:t>
      </w:r>
    </w:p>
    <w:p w14:paraId="200BD12C">
      <w:pPr>
        <w:rPr>
          <w:rFonts w:hint="eastAsia"/>
        </w:rPr>
      </w:pPr>
    </w:p>
    <w:p w14:paraId="6733DC2B">
      <w:pPr>
        <w:rPr>
          <w:rFonts w:hint="eastAsia"/>
        </w:rPr>
      </w:pPr>
      <w:r>
        <w:rPr>
          <w:rFonts w:hint="eastAsia"/>
        </w:rPr>
        <w:t>三、「不敗」與「爭勝」的生成性辯證</w:t>
      </w:r>
    </w:p>
    <w:p w14:paraId="54703814">
      <w:pPr>
        <w:rPr>
          <w:rFonts w:hint="eastAsia"/>
        </w:rPr>
      </w:pPr>
    </w:p>
    <w:p w14:paraId="0A8CB687">
      <w:pPr>
        <w:rPr>
          <w:rFonts w:hint="eastAsia"/>
        </w:rPr>
      </w:pPr>
      <w:r>
        <w:rPr>
          <w:rFonts w:hint="eastAsia"/>
        </w:rPr>
        <w:t>世人常誤解老子「不爭」為消極，實則老子建立了 「以不敗爭勝」 的高階邏輯：</w:t>
      </w:r>
    </w:p>
    <w:p w14:paraId="41725240">
      <w:pPr>
        <w:rPr>
          <w:rFonts w:hint="eastAsia"/>
        </w:rPr>
      </w:pPr>
    </w:p>
    <w:p w14:paraId="78024683">
      <w:pPr>
        <w:rPr>
          <w:rFonts w:hint="eastAsia"/>
        </w:rPr>
      </w:pPr>
      <w:r>
        <w:rPr>
          <w:rFonts w:hint="eastAsia"/>
        </w:rPr>
        <w:t>1. 不爭一時之勝，而爭系統之續</w:t>
      </w:r>
    </w:p>
    <w:p w14:paraId="324280CC">
      <w:pPr>
        <w:rPr>
          <w:rFonts w:hint="eastAsia"/>
        </w:rPr>
      </w:pPr>
      <w:r>
        <w:rPr>
          <w:rFonts w:hint="eastAsia"/>
        </w:rPr>
        <w:t xml:space="preserve">      如第七十八章「天下莫柔弱於水，而攻堅強者莫之能勝」——水之不敗，在於其 形態的無限適應性；其最終勝出，恰是 不敗結構的必然成果。</w:t>
      </w:r>
    </w:p>
    <w:p w14:paraId="33895AF1">
      <w:pPr>
        <w:rPr>
          <w:rFonts w:hint="eastAsia"/>
        </w:rPr>
      </w:pPr>
      <w:r>
        <w:rPr>
          <w:rFonts w:hint="eastAsia"/>
        </w:rPr>
        <w:t>2. 不爭表象之位，而爭生成之位</w:t>
      </w:r>
    </w:p>
    <w:p w14:paraId="465D228E">
      <w:pPr>
        <w:rPr>
          <w:rFonts w:hint="eastAsia"/>
        </w:rPr>
      </w:pPr>
      <w:r>
        <w:rPr>
          <w:rFonts w:hint="eastAsia"/>
        </w:rPr>
        <w:t xml:space="preserve">      「後其身而身先，外其身而身存」——真正的先位與存續，來自於 站在生成支持的位置，而非佔據權力對抗的焦點。</w:t>
      </w:r>
    </w:p>
    <w:p w14:paraId="7D1838AC">
      <w:pPr>
        <w:rPr>
          <w:rFonts w:hint="eastAsia"/>
        </w:rPr>
      </w:pPr>
      <w:r>
        <w:rPr>
          <w:rFonts w:hint="eastAsia"/>
        </w:rPr>
        <w:t>3. 不爭外控之權，而爭內生之能</w:t>
      </w:r>
    </w:p>
    <w:p w14:paraId="005435C3">
      <w:pPr>
        <w:rPr>
          <w:rFonts w:hint="eastAsia"/>
        </w:rPr>
      </w:pPr>
      <w:r>
        <w:rPr>
          <w:rFonts w:hint="eastAsia"/>
        </w:rPr>
        <w:t xml:space="preserve">      「無為而無不為」——放棄對外部結果的強行操控，轉而培育系統 內生的完成能力。此為最深層的「不敗」：讓生成自己成為你的「代理人」。</w:t>
      </w:r>
    </w:p>
    <w:p w14:paraId="2C1C0788">
      <w:pPr>
        <w:rPr>
          <w:rFonts w:hint="eastAsia"/>
        </w:rPr>
      </w:pPr>
    </w:p>
    <w:p w14:paraId="5065CF34">
      <w:pPr>
        <w:rPr>
          <w:rFonts w:hint="eastAsia"/>
        </w:rPr>
      </w:pPr>
      <w:r>
        <w:rPr>
          <w:rFonts w:hint="eastAsia"/>
        </w:rPr>
        <w:t>四、帛書文本中的「不敗密碼」</w:t>
      </w:r>
    </w:p>
    <w:p w14:paraId="5CADDFA8">
      <w:pPr>
        <w:rPr>
          <w:rFonts w:hint="eastAsia"/>
        </w:rPr>
      </w:pPr>
    </w:p>
    <w:p w14:paraId="544E6EB5">
      <w:pPr>
        <w:rPr>
          <w:rFonts w:hint="eastAsia"/>
        </w:rPr>
      </w:pPr>
      <w:r>
        <w:rPr>
          <w:rFonts w:hint="eastAsia"/>
        </w:rPr>
        <w:t>本書對帛書的別裁重構，實為對老子「不敗系統」的 密碼破譯：</w:t>
      </w:r>
    </w:p>
    <w:p w14:paraId="6FC071A6">
      <w:pPr>
        <w:rPr>
          <w:rFonts w:hint="eastAsia"/>
        </w:rPr>
      </w:pPr>
    </w:p>
    <w:p w14:paraId="00148CB5">
      <w:pPr>
        <w:rPr>
          <w:rFonts w:hint="eastAsia"/>
        </w:rPr>
      </w:pPr>
      <w:r>
        <w:rPr>
          <w:rFonts w:hint="eastAsia"/>
        </w:rPr>
        <w:t>· 「銛襲為上」（第三十一章）：在不得已用兵時，追求 效率最大化、傷害最小化，此為 技術性不敗。</w:t>
      </w:r>
    </w:p>
    <w:p w14:paraId="5FE7B42E">
      <w:pPr>
        <w:rPr>
          <w:rFonts w:hint="eastAsia"/>
        </w:rPr>
      </w:pPr>
      <w:r>
        <w:rPr>
          <w:rFonts w:hint="eastAsia"/>
        </w:rPr>
        <w:t>· 「執右契而不責」（第七十九章）：在倫理關係中，以 不啟動報復循環 維持系統修復可能，此為 關係性不敗。</w:t>
      </w:r>
    </w:p>
    <w:p w14:paraId="54FF4601">
      <w:pPr>
        <w:rPr>
          <w:rFonts w:hint="eastAsia"/>
        </w:rPr>
      </w:pPr>
      <w:r>
        <w:rPr>
          <w:rFonts w:hint="eastAsia"/>
        </w:rPr>
        <w:t>· 「小國寡民」（第八十章）：在文明設計上，以 最小可行規模 維持系統可持續性，此為 文明性不敗。</w:t>
      </w:r>
    </w:p>
    <w:p w14:paraId="57EEDE9A">
      <w:pPr>
        <w:rPr>
          <w:rFonts w:hint="eastAsia"/>
        </w:rPr>
      </w:pPr>
    </w:p>
    <w:p w14:paraId="4CBABD68">
      <w:pPr>
        <w:rPr>
          <w:rFonts w:hint="eastAsia"/>
        </w:rPr>
      </w:pPr>
      <w:r>
        <w:rPr>
          <w:rFonts w:hint="eastAsia"/>
        </w:rPr>
        <w:t>這些皆是「不敗」在不同場景中的 生成性實踐。</w:t>
      </w:r>
    </w:p>
    <w:p w14:paraId="384DB262">
      <w:pPr>
        <w:rPr>
          <w:rFonts w:hint="eastAsia"/>
        </w:rPr>
      </w:pPr>
    </w:p>
    <w:p w14:paraId="09065B9E">
      <w:pPr>
        <w:rPr>
          <w:rFonts w:hint="eastAsia"/>
        </w:rPr>
      </w:pPr>
      <w:r>
        <w:rPr>
          <w:rFonts w:hint="eastAsia"/>
        </w:rPr>
        <w:t>五、為什麼老子是「真正的東方不敗」</w:t>
      </w:r>
    </w:p>
    <w:p w14:paraId="641DB02E">
      <w:pPr>
        <w:rPr>
          <w:rFonts w:hint="eastAsia"/>
        </w:rPr>
      </w:pPr>
    </w:p>
    <w:p w14:paraId="293123CA">
      <w:pPr>
        <w:rPr>
          <w:rFonts w:hint="eastAsia"/>
        </w:rPr>
      </w:pPr>
      <w:r>
        <w:rPr>
          <w:rFonts w:hint="eastAsia"/>
        </w:rPr>
        <w:t>金庸筆下的東方不敗，以「快」與「變」求不敗；老子則以 「韌」與「久」 立不敗。二者形異而神同：</w:t>
      </w:r>
    </w:p>
    <w:p w14:paraId="057D9449">
      <w:pPr>
        <w:rPr>
          <w:rFonts w:hint="eastAsia"/>
        </w:rPr>
      </w:pPr>
    </w:p>
    <w:p w14:paraId="107CDA91">
      <w:pPr>
        <w:rPr>
          <w:rFonts w:hint="eastAsia"/>
        </w:rPr>
      </w:pPr>
      <w:r>
        <w:rPr>
          <w:rFonts w:hint="eastAsia"/>
        </w:rPr>
        <w:t>· 皆重位勢：東方不敗立於繡房之隱，老子立於柔弱之勢。</w:t>
      </w:r>
    </w:p>
    <w:p w14:paraId="00956C0F">
      <w:pPr>
        <w:rPr>
          <w:rFonts w:hint="eastAsia"/>
        </w:rPr>
      </w:pPr>
      <w:r>
        <w:rPr>
          <w:rFonts w:hint="eastAsia"/>
        </w:rPr>
        <w:t>· 皆善用反：東方不敗以陰陽互化突破武學常規，老子以反者道動突破思維定式。</w:t>
      </w:r>
    </w:p>
    <w:p w14:paraId="7C0ADB06">
      <w:pPr>
        <w:rPr>
          <w:rFonts w:hint="eastAsia"/>
        </w:rPr>
      </w:pPr>
      <w:r>
        <w:rPr>
          <w:rFonts w:hint="eastAsia"/>
        </w:rPr>
        <w:t>· 皆求系統：東方不敗以《葵花寶典》重塑身心系統，老子以道德之教重塑文明系統。</w:t>
      </w:r>
    </w:p>
    <w:p w14:paraId="306EEB79">
      <w:pPr>
        <w:rPr>
          <w:rFonts w:hint="eastAsia"/>
        </w:rPr>
      </w:pPr>
    </w:p>
    <w:p w14:paraId="52E24F51">
      <w:pPr>
        <w:rPr>
          <w:rFonts w:hint="eastAsia"/>
        </w:rPr>
      </w:pPr>
      <w:r>
        <w:rPr>
          <w:rFonts w:hint="eastAsia"/>
        </w:rPr>
        <w:t>然而老子更進一步：他不僅自己不敗，更試圖建立一套「使人不敗」的生成系統。這套系統不依賴個人天賦或秘傳功法，而是通過對生成節律的洞察與順應，讓任何人都能找到自己的 「不敗之位」。</w:t>
      </w:r>
    </w:p>
    <w:p w14:paraId="3AF9475D">
      <w:pPr>
        <w:rPr>
          <w:rFonts w:hint="eastAsia"/>
        </w:rPr>
      </w:pPr>
    </w:p>
    <w:p w14:paraId="35812CD6">
      <w:pPr>
        <w:rPr>
          <w:rFonts w:hint="eastAsia"/>
        </w:rPr>
      </w:pPr>
      <w:r>
        <w:rPr>
          <w:rFonts w:hint="eastAsia"/>
        </w:rPr>
        <w:t>六、當生成接手：不敗之後的「無為之勝」</w:t>
      </w:r>
    </w:p>
    <w:p w14:paraId="7D19E238">
      <w:pPr>
        <w:rPr>
          <w:rFonts w:hint="eastAsia"/>
        </w:rPr>
      </w:pPr>
    </w:p>
    <w:p w14:paraId="675CCEC3">
      <w:pPr>
        <w:rPr>
          <w:rFonts w:hint="eastAsia"/>
        </w:rPr>
      </w:pPr>
      <w:r>
        <w:rPr>
          <w:rFonts w:hint="eastAsia"/>
        </w:rPr>
        <w:t>本書最終揭示的，或許是這樣一個真相：</w:t>
      </w:r>
    </w:p>
    <w:p w14:paraId="17C0DD3E">
      <w:pPr>
        <w:rPr>
          <w:rFonts w:hint="eastAsia"/>
        </w:rPr>
      </w:pPr>
      <w:r>
        <w:rPr>
          <w:rFonts w:hint="eastAsia"/>
        </w:rPr>
        <w:t>當你真正「立於不敗」，勝負便不再是需要刻意爭取的結果。</w:t>
      </w:r>
    </w:p>
    <w:p w14:paraId="29AC8C1F">
      <w:pPr>
        <w:rPr>
          <w:rFonts w:hint="eastAsia"/>
        </w:rPr>
      </w:pPr>
    </w:p>
    <w:p w14:paraId="5632E710">
      <w:pPr>
        <w:rPr>
          <w:rFonts w:hint="eastAsia"/>
        </w:rPr>
      </w:pPr>
      <w:r>
        <w:rPr>
          <w:rFonts w:hint="eastAsia"/>
        </w:rPr>
        <w:t>生成系統一旦穩固運轉，其所產生的 自然成果（器成之），往往超越任何強求所得的「勝利」。這便是「無為而無不為」的終極體現：不敗結構自身，便是最強大的「取勝機制」。</w:t>
      </w:r>
    </w:p>
    <w:p w14:paraId="07C1D377">
      <w:pPr>
        <w:rPr>
          <w:rFonts w:hint="eastAsia"/>
        </w:rPr>
      </w:pPr>
    </w:p>
    <w:p w14:paraId="02CEA43F">
      <w:pPr>
        <w:rPr>
          <w:rFonts w:hint="eastAsia"/>
        </w:rPr>
      </w:pPr>
      <w:r>
        <w:rPr>
          <w:rFonts w:hint="eastAsia"/>
        </w:rPr>
        <w:t>七、結語：生成時代的不敗智慧</w:t>
      </w:r>
    </w:p>
    <w:p w14:paraId="4BD24B5A">
      <w:pPr>
        <w:rPr>
          <w:rFonts w:hint="eastAsia"/>
        </w:rPr>
      </w:pPr>
    </w:p>
    <w:p w14:paraId="0F057869">
      <w:pPr>
        <w:rPr>
          <w:rFonts w:hint="eastAsia"/>
        </w:rPr>
      </w:pPr>
      <w:r>
        <w:rPr>
          <w:rFonts w:hint="eastAsia"/>
        </w:rPr>
        <w:t>在這個充滿不確定性、複雜性與脆弱性的時代，老子的「不敗哲學」呈現出驚人的當代相關性。它不提供一勞永逸的解決方案，而是授予我們 識別敗地、建立不敗結構、對齊生成節律 的能力。</w:t>
      </w:r>
    </w:p>
    <w:p w14:paraId="183D1F85">
      <w:pPr>
        <w:rPr>
          <w:rFonts w:hint="eastAsia"/>
        </w:rPr>
      </w:pPr>
    </w:p>
    <w:p w14:paraId="7C9CD40B">
      <w:pPr>
        <w:rPr>
          <w:rFonts w:hint="eastAsia"/>
        </w:rPr>
      </w:pPr>
      <w:r>
        <w:rPr>
          <w:rFonts w:hint="eastAsia"/>
        </w:rPr>
        <w:t>《帛書老子別裁》所做的，正是將這套深藏在古簡中的 「東方不敗絕學」 ，以系統化的現代語言重構呈現。它不再是一部玄奧的古代經典，而是一部 生成時代的生存與發展指南。</w:t>
      </w:r>
    </w:p>
    <w:p w14:paraId="37B565CD">
      <w:pPr>
        <w:rPr>
          <w:rFonts w:hint="eastAsia"/>
        </w:rPr>
      </w:pPr>
    </w:p>
    <w:p w14:paraId="30B7CBD5">
      <w:pPr>
        <w:rPr>
          <w:rFonts w:hint="eastAsia"/>
        </w:rPr>
      </w:pPr>
      <w:r>
        <w:rPr>
          <w:rFonts w:hint="eastAsia"/>
        </w:rPr>
        <w:t>願每位讀者，皆能在自身的生命場域中，找到那個 「生成支持的不敗之位」 ，並在節律往復中，見證 「不爭而善勝」 的生成奇蹟。</w:t>
      </w:r>
    </w:p>
    <w:p w14:paraId="75D37F0C">
      <w:pPr>
        <w:rPr>
          <w:rFonts w:hint="eastAsia"/>
        </w:rPr>
      </w:pPr>
    </w:p>
    <w:p w14:paraId="311E3280">
      <w:pPr>
        <w:rPr>
          <w:rFonts w:hint="eastAsia"/>
        </w:rPr>
      </w:pPr>
    </w:p>
    <w:p w14:paraId="38FF4BFD">
      <w:pPr>
        <w:rPr>
          <w:rFonts w:hint="eastAsia"/>
        </w:rPr>
      </w:pPr>
      <w:r>
        <w:rPr>
          <w:rFonts w:hint="eastAsia"/>
        </w:rPr>
        <w:t>帛書不老，生成常新；</w:t>
      </w:r>
    </w:p>
    <w:p w14:paraId="460499D6">
      <w:pPr>
        <w:rPr>
          <w:rFonts w:hint="eastAsia"/>
        </w:rPr>
      </w:pPr>
      <w:r>
        <w:rPr>
          <w:rFonts w:hint="eastAsia"/>
        </w:rPr>
        <w:t>不敗非終，生生之始。</w:t>
      </w:r>
    </w:p>
    <w:p w14:paraId="40E43151">
      <w:pPr>
        <w:rPr>
          <w:rFonts w:hint="eastAsia"/>
        </w:rPr>
      </w:pPr>
    </w:p>
    <w:p w14:paraId="2179CCBB">
      <w:pPr>
        <w:rPr>
          <w:rFonts w:hint="eastAsia"/>
        </w:rPr>
      </w:pPr>
      <w:r>
        <w:rPr>
          <w:rFonts w:hint="eastAsia"/>
        </w:rPr>
        <w:t>——謹以本書，獻給所有在流變中尋求穩健、在複雜中嚮往清明的生成者。</w:t>
      </w:r>
    </w:p>
    <w:p w14:paraId="15C69FC7">
      <w:pPr>
        <w:rPr>
          <w:rFonts w:hint="eastAsia"/>
        </w:rPr>
      </w:pPr>
      <w:r>
        <w:rPr>
          <w:rFonts w:hint="eastAsia"/>
        </w:rPr>
        <w:br w:type="page"/>
      </w:r>
    </w:p>
    <w:p w14:paraId="14ADC0D4">
      <w:pPr>
        <w:rPr>
          <w:rFonts w:hint="eastAsia"/>
          <w:lang w:eastAsia="zh-TW"/>
        </w:rPr>
      </w:pPr>
      <w:bookmarkStart w:id="0" w:name="_GoBack"/>
      <w:bookmarkEnd w:id="0"/>
      <w:r>
        <w:rPr>
          <w:rFonts w:hint="eastAsia"/>
          <w:lang w:eastAsia="zh-TW"/>
        </w:rPr>
        <w:t>附錄一《帛書老子別裁》總論：生成系統的結構重構</w:t>
      </w:r>
    </w:p>
    <w:p w14:paraId="58919B96">
      <w:pPr>
        <w:rPr>
          <w:rFonts w:hint="eastAsia"/>
          <w:lang w:eastAsia="zh-TW"/>
        </w:rPr>
      </w:pPr>
      <w:r>
        <w:rPr>
          <w:rFonts w:hint="eastAsia"/>
          <w:lang w:eastAsia="zh-TW"/>
        </w:rPr>
        <w:t>——以經解經的體系還原</w:t>
      </w:r>
    </w:p>
    <w:p w14:paraId="678717DC">
      <w:pPr>
        <w:rPr>
          <w:rFonts w:hint="eastAsia"/>
          <w:lang w:eastAsia="zh-TW"/>
        </w:rPr>
      </w:pPr>
      <w:r>
        <w:rPr>
          <w:rFonts w:hint="eastAsia"/>
          <w:lang w:eastAsia="zh-TW"/>
        </w:rPr>
        <w:t>一、系統而非格言：老子的生成視角</w:t>
      </w:r>
    </w:p>
    <w:p w14:paraId="24FB2FB2">
      <w:pPr>
        <w:rPr>
          <w:rFonts w:hint="eastAsia"/>
          <w:lang w:eastAsia="zh-TW"/>
        </w:rPr>
      </w:pPr>
      <w:r>
        <w:rPr>
          <w:rFonts w:hint="eastAsia"/>
          <w:lang w:eastAsia="zh-TW"/>
        </w:rPr>
        <w:t>《老子》在兩千年的詮釋中，逐漸被簡化為兩條路徑：一是作為處世格言的「智慧語錄」，二是作為形上玄思的「道論哲學」。帛書文本的發現與結構分析揭示，這雙重簡化遮蔽了文本的內在系統性——《老子》實質是一部生成—運作系統手冊，其八十一章依「生成啟動（道經）→系統運作（德經）」的內在邏輯嚴密編織。</w:t>
      </w:r>
    </w:p>
    <w:p w14:paraId="515479E4">
      <w:pPr>
        <w:rPr>
          <w:rFonts w:hint="eastAsia"/>
          <w:lang w:eastAsia="zh-TW"/>
        </w:rPr>
      </w:pPr>
      <w:r>
        <w:rPr>
          <w:rFonts w:hint="eastAsia"/>
          <w:lang w:eastAsia="zh-TW"/>
        </w:rPr>
        <w:t>本書「別裁」即剝離後世附加層，通過「以經解經」讓文本自顯其系統架構。此總論旨在提供進入全書的生成地圖，坐標系由兩大構件組成：生成原理（道）與運作效能（德），對應帛書第五十一章的生成母法：「道生之，德畜之，物形之，器成之。」</w:t>
      </w:r>
    </w:p>
    <w:p w14:paraId="7FF71C08">
      <w:pPr>
        <w:rPr>
          <w:rFonts w:hint="eastAsia"/>
          <w:lang w:eastAsia="zh-TW"/>
        </w:rPr>
      </w:pPr>
      <w:r>
        <w:rPr>
          <w:rFonts w:hint="eastAsia"/>
          <w:lang w:eastAsia="zh-TW"/>
        </w:rPr>
        <w:t>二、雙層架構：道經建立系統，德經落地運作</w:t>
      </w:r>
    </w:p>
    <w:p w14:paraId="758F735F">
      <w:pPr>
        <w:rPr>
          <w:rFonts w:hint="eastAsia"/>
          <w:lang w:eastAsia="zh-TW"/>
        </w:rPr>
      </w:pPr>
      <w:r>
        <w:rPr>
          <w:rFonts w:hint="eastAsia"/>
          <w:lang w:eastAsia="zh-TW"/>
        </w:rPr>
        <w:t>生成母法對應全書結構：</w:t>
      </w:r>
    </w:p>
    <w:p w14:paraId="71120239">
      <w:pPr>
        <w:rPr>
          <w:rFonts w:hint="eastAsia"/>
          <w:lang w:eastAsia="zh-TW"/>
        </w:rPr>
      </w:pPr>
      <w:r>
        <w:rPr>
          <w:rFonts w:hint="eastAsia"/>
          <w:lang w:eastAsia="zh-TW"/>
        </w:rPr>
        <w:t>· 道生之 → 《道經》第1–37章：生成系統的本體與動力建構</w:t>
      </w:r>
    </w:p>
    <w:p w14:paraId="7AEF0D76">
      <w:pPr>
        <w:rPr>
          <w:rFonts w:hint="eastAsia"/>
          <w:lang w:eastAsia="zh-TW"/>
        </w:rPr>
      </w:pPr>
      <w:r>
        <w:rPr>
          <w:rFonts w:hint="eastAsia"/>
          <w:lang w:eastAsia="zh-TW"/>
        </w:rPr>
        <w:t>· 德畜之 → 《德經》第38–81章：系統在現實中的維持與運作</w:t>
      </w:r>
    </w:p>
    <w:p w14:paraId="4674E80C">
      <w:pPr>
        <w:rPr>
          <w:rFonts w:hint="eastAsia"/>
          <w:lang w:eastAsia="zh-TW"/>
        </w:rPr>
      </w:pPr>
      <w:r>
        <w:rPr>
          <w:rFonts w:hint="eastAsia"/>
          <w:lang w:eastAsia="zh-TW"/>
        </w:rPr>
        <w:t>· 物形之、器成之 → 兩經貫穿的形態顯現與功能完成</w:t>
      </w:r>
    </w:p>
    <w:p w14:paraId="2FB9A053">
      <w:pPr>
        <w:rPr>
          <w:rFonts w:hint="eastAsia"/>
          <w:lang w:eastAsia="zh-TW"/>
        </w:rPr>
      </w:pPr>
      <w:r>
        <w:rPr>
          <w:rFonts w:hint="eastAsia"/>
          <w:lang w:eastAsia="zh-TW"/>
        </w:rPr>
        <w:t>「道經在前，德經在後」非編纂偶然，而是生成邏輯使然：無生成原理則無運作基礎，無運作實踐則生成淪為空談。這是一套從理論建構到實踐落地的完整系統工程。</w:t>
      </w:r>
    </w:p>
    <w:p w14:paraId="27678551">
      <w:pPr>
        <w:rPr>
          <w:rFonts w:hint="eastAsia"/>
          <w:lang w:eastAsia="zh-TW"/>
        </w:rPr>
      </w:pPr>
      <w:r>
        <w:rPr>
          <w:rFonts w:hint="eastAsia"/>
          <w:lang w:eastAsia="zh-TW"/>
        </w:rPr>
        <w:t>三、《道經》七階：生成系統的安裝流程</w:t>
      </w:r>
    </w:p>
    <w:p w14:paraId="1B4A7532">
      <w:pPr>
        <w:rPr>
          <w:rFonts w:hint="eastAsia"/>
          <w:lang w:eastAsia="zh-TW"/>
        </w:rPr>
      </w:pPr>
      <w:r>
        <w:rPr>
          <w:rFonts w:hint="eastAsia"/>
          <w:lang w:eastAsia="zh-TW"/>
        </w:rPr>
        <w:t>1. 生成本體奠基（1–6章）</w:t>
      </w:r>
    </w:p>
    <w:p w14:paraId="7ABE593F">
      <w:pPr>
        <w:rPr>
          <w:rFonts w:hint="eastAsia"/>
          <w:lang w:eastAsia="zh-TW"/>
        </w:rPr>
      </w:pPr>
      <w:r>
        <w:rPr>
          <w:rFonts w:hint="eastAsia"/>
          <w:lang w:eastAsia="zh-TW"/>
        </w:rPr>
        <w:t>從「道可道非恒道」到「玄牝之門」，建立生成場視角：世界是持續湧現的動態過程，非靜態存在集合。</w:t>
      </w:r>
    </w:p>
    <w:p w14:paraId="46DE80DD">
      <w:pPr>
        <w:rPr>
          <w:rFonts w:hint="eastAsia"/>
          <w:lang w:eastAsia="zh-TW"/>
        </w:rPr>
      </w:pPr>
    </w:p>
    <w:p w14:paraId="36F7E7BD">
      <w:pPr>
        <w:rPr>
          <w:rFonts w:hint="eastAsia"/>
          <w:lang w:eastAsia="zh-TW"/>
        </w:rPr>
      </w:pPr>
      <w:r>
        <w:rPr>
          <w:rFonts w:hint="eastAsia"/>
          <w:lang w:eastAsia="zh-TW"/>
        </w:rPr>
        <w:t>2. 生成主體重定位（7–13章）</w:t>
      </w:r>
    </w:p>
    <w:p w14:paraId="2E3E7D34">
      <w:pPr>
        <w:rPr>
          <w:rFonts w:hint="eastAsia"/>
          <w:lang w:eastAsia="zh-TW"/>
        </w:rPr>
      </w:pPr>
      <w:r>
        <w:rPr>
          <w:rFonts w:hint="eastAsia"/>
          <w:lang w:eastAsia="zh-TW"/>
        </w:rPr>
        <w:t>拆除人類中心主義，將人還原為生成網絡的動態節點。「後其身」「寵辱若驚」等論述旨在消解自我固著。</w:t>
      </w:r>
    </w:p>
    <w:p w14:paraId="3A656001">
      <w:pPr>
        <w:rPr>
          <w:rFonts w:hint="eastAsia"/>
          <w:lang w:eastAsia="zh-TW"/>
        </w:rPr>
      </w:pPr>
      <w:r>
        <w:rPr>
          <w:rFonts w:hint="eastAsia"/>
          <w:lang w:eastAsia="zh-TW"/>
        </w:rPr>
        <w:t>3. 生成動力學闡釋（14–21章）</w:t>
      </w:r>
    </w:p>
    <w:p w14:paraId="3D75ABE4">
      <w:pPr>
        <w:rPr>
          <w:rFonts w:hint="eastAsia"/>
          <w:lang w:eastAsia="zh-TW"/>
        </w:rPr>
      </w:pPr>
      <w:r>
        <w:rPr>
          <w:rFonts w:hint="eastAsia"/>
          <w:lang w:eastAsia="zh-TW"/>
        </w:rPr>
        <w:t>描述生成場自組織機制：恍惚有象、反者道之動、歸根復命、孔德從道。</w:t>
      </w:r>
    </w:p>
    <w:p w14:paraId="532D8103">
      <w:pPr>
        <w:rPr>
          <w:rFonts w:hint="eastAsia"/>
          <w:lang w:eastAsia="zh-TW"/>
        </w:rPr>
      </w:pPr>
      <w:r>
        <w:rPr>
          <w:rFonts w:hint="eastAsia"/>
          <w:lang w:eastAsia="zh-TW"/>
        </w:rPr>
        <w:t>4. 生成穩態模組設計（22–28章）</w:t>
      </w:r>
    </w:p>
    <w:p w14:paraId="3247BFC7">
      <w:pPr>
        <w:rPr>
          <w:rFonts w:hint="eastAsia"/>
          <w:lang w:eastAsia="zh-TW"/>
        </w:rPr>
      </w:pPr>
      <w:r>
        <w:rPr>
          <w:rFonts w:hint="eastAsia"/>
          <w:lang w:eastAsia="zh-TW"/>
        </w:rPr>
        <w:t>設置系統反饋平衡機制：曲全、守雌、知雄守雌，防止生成極化或失控。</w:t>
      </w:r>
    </w:p>
    <w:p w14:paraId="08245C41">
      <w:pPr>
        <w:rPr>
          <w:rFonts w:hint="eastAsia"/>
          <w:lang w:eastAsia="zh-TW"/>
        </w:rPr>
      </w:pPr>
      <w:r>
        <w:rPr>
          <w:rFonts w:hint="eastAsia"/>
          <w:lang w:eastAsia="zh-TW"/>
        </w:rPr>
        <w:t>5. 舊文明模型清算（29–31章）</w:t>
      </w:r>
    </w:p>
    <w:p w14:paraId="5539156C">
      <w:pPr>
        <w:rPr>
          <w:rFonts w:hint="eastAsia"/>
          <w:lang w:eastAsia="zh-TW"/>
        </w:rPr>
      </w:pPr>
      <w:r>
        <w:rPr>
          <w:rFonts w:hint="eastAsia"/>
          <w:lang w:eastAsia="zh-TW"/>
        </w:rPr>
        <w:t>批判意志統治、武力強權、戰爭邏輯，掃除新系統的觀念障礙。</w:t>
      </w:r>
    </w:p>
    <w:p w14:paraId="4C77A1E3">
      <w:pPr>
        <w:rPr>
          <w:rFonts w:hint="eastAsia"/>
          <w:lang w:eastAsia="zh-TW"/>
        </w:rPr>
      </w:pPr>
      <w:r>
        <w:rPr>
          <w:rFonts w:hint="eastAsia"/>
          <w:lang w:eastAsia="zh-TW"/>
        </w:rPr>
        <w:t>6. 制度生成根源重探（32章）</w:t>
      </w:r>
    </w:p>
    <w:p w14:paraId="47A838B4">
      <w:pPr>
        <w:rPr>
          <w:rFonts w:hint="eastAsia"/>
          <w:lang w:eastAsia="zh-TW"/>
        </w:rPr>
      </w:pPr>
      <w:r>
        <w:rPr>
          <w:rFonts w:hint="eastAsia"/>
          <w:lang w:eastAsia="zh-TW"/>
        </w:rPr>
        <w:t>關鍵轉折：提出「始制有名，知止不殆」，將制度拉回生成母體，闡明其應為自然湧現而非外力強加。</w:t>
      </w:r>
    </w:p>
    <w:p w14:paraId="71E6306C">
      <w:pPr>
        <w:rPr>
          <w:rFonts w:hint="eastAsia"/>
          <w:lang w:eastAsia="zh-TW"/>
        </w:rPr>
      </w:pPr>
      <w:r>
        <w:rPr>
          <w:rFonts w:hint="eastAsia"/>
          <w:lang w:eastAsia="zh-TW"/>
        </w:rPr>
        <w:t>7. 生成政治閉環完成（33–37章）</w:t>
      </w:r>
    </w:p>
    <w:p w14:paraId="42450B38">
      <w:pPr>
        <w:rPr>
          <w:rFonts w:hint="eastAsia"/>
          <w:lang w:eastAsia="zh-TW"/>
        </w:rPr>
      </w:pPr>
      <w:r>
        <w:rPr>
          <w:rFonts w:hint="eastAsia"/>
          <w:lang w:eastAsia="zh-TW"/>
        </w:rPr>
        <w:t>通過自知、執大象、道常無為等命題完成系統邏輯閉環，預示「自化—自正」的運作階段。</w:t>
      </w:r>
    </w:p>
    <w:p w14:paraId="0524A91D">
      <w:pPr>
        <w:rPr>
          <w:rFonts w:hint="eastAsia"/>
          <w:lang w:eastAsia="zh-TW"/>
        </w:rPr>
      </w:pPr>
      <w:r>
        <w:rPr>
          <w:rFonts w:hint="eastAsia"/>
          <w:lang w:eastAsia="zh-TW"/>
        </w:rPr>
        <w:t>《道經》完成生成系統的理論安裝，世界被重構為動態、自調的生成場。</w:t>
      </w:r>
    </w:p>
    <w:p w14:paraId="5B1DBF48">
      <w:pPr>
        <w:rPr>
          <w:rFonts w:hint="eastAsia"/>
          <w:lang w:eastAsia="zh-TW"/>
        </w:rPr>
      </w:pPr>
      <w:r>
        <w:rPr>
          <w:rFonts w:hint="eastAsia"/>
          <w:lang w:eastAsia="zh-TW"/>
        </w:rPr>
        <w:t>四、《德經》五模組：系統運作的技術手冊</w:t>
      </w:r>
    </w:p>
    <w:p w14:paraId="5D3FF073">
      <w:pPr>
        <w:rPr>
          <w:rFonts w:hint="eastAsia"/>
          <w:lang w:eastAsia="zh-TW"/>
        </w:rPr>
      </w:pPr>
      <w:r>
        <w:rPr>
          <w:rFonts w:hint="eastAsia"/>
          <w:lang w:eastAsia="zh-TW"/>
        </w:rPr>
        <w:t>1. 運作原則層（38–41章）</w:t>
      </w:r>
    </w:p>
    <w:p w14:paraId="62584754">
      <w:pPr>
        <w:rPr>
          <w:rFonts w:hint="eastAsia"/>
          <w:lang w:eastAsia="zh-TW"/>
        </w:rPr>
      </w:pPr>
      <w:r>
        <w:rPr>
          <w:rFonts w:hint="eastAsia"/>
          <w:lang w:eastAsia="zh-TW"/>
        </w:rPr>
        <w:t>確立「德」的系統定義：非道德標籤，而是系統效能的維持。「反者道之動，弱者道之用」為系統自我校正機制。</w:t>
      </w:r>
    </w:p>
    <w:p w14:paraId="0A5DCD4B">
      <w:pPr>
        <w:rPr>
          <w:rFonts w:hint="eastAsia"/>
          <w:lang w:eastAsia="zh-TW"/>
        </w:rPr>
      </w:pPr>
    </w:p>
    <w:p w14:paraId="5C5D026C">
      <w:pPr>
        <w:rPr>
          <w:rFonts w:hint="eastAsia"/>
          <w:lang w:eastAsia="zh-TW"/>
        </w:rPr>
      </w:pPr>
      <w:r>
        <w:rPr>
          <w:rFonts w:hint="eastAsia"/>
          <w:lang w:eastAsia="zh-TW"/>
        </w:rPr>
        <w:t>2. 主體運作規範（42–55章）</w:t>
      </w:r>
    </w:p>
    <w:p w14:paraId="41C2B194">
      <w:pPr>
        <w:rPr>
          <w:rFonts w:hint="eastAsia"/>
          <w:lang w:eastAsia="zh-TW"/>
        </w:rPr>
      </w:pPr>
      <w:r>
        <w:rPr>
          <w:rFonts w:hint="eastAsia"/>
          <w:lang w:eastAsia="zh-TW"/>
        </w:rPr>
        <w:t>提供「人節點」運行協議：沖氣為和、知足不辱、含德厚如赤子、嗇早服，確保個體與生成場同步。</w:t>
      </w:r>
    </w:p>
    <w:p w14:paraId="4CC14C84">
      <w:pPr>
        <w:rPr>
          <w:rFonts w:hint="eastAsia"/>
          <w:lang w:eastAsia="zh-TW"/>
        </w:rPr>
      </w:pPr>
      <w:r>
        <w:rPr>
          <w:rFonts w:hint="eastAsia"/>
          <w:lang w:eastAsia="zh-TW"/>
        </w:rPr>
        <w:t>3. 政治權力調適（56–67章）</w:t>
      </w:r>
    </w:p>
    <w:p w14:paraId="2E85926D">
      <w:pPr>
        <w:rPr>
          <w:rFonts w:hint="eastAsia"/>
          <w:lang w:eastAsia="zh-TW"/>
        </w:rPr>
      </w:pPr>
      <w:r>
        <w:rPr>
          <w:rFonts w:hint="eastAsia"/>
          <w:lang w:eastAsia="zh-TW"/>
        </w:rPr>
        <w:t>生成系統投射權力場域：治國若烹小鮮、大國下流、我有三寶（慈儉不先），重點在系統韌性非控制力。</w:t>
      </w:r>
    </w:p>
    <w:p w14:paraId="5F52F06E">
      <w:pPr>
        <w:rPr>
          <w:rFonts w:hint="eastAsia"/>
          <w:lang w:eastAsia="zh-TW"/>
        </w:rPr>
      </w:pPr>
      <w:r>
        <w:rPr>
          <w:rFonts w:hint="eastAsia"/>
          <w:lang w:eastAsia="zh-TW"/>
        </w:rPr>
        <w:t>4. 文明風險管理（68–75章）</w:t>
      </w:r>
    </w:p>
    <w:p w14:paraId="23A10E4D">
      <w:pPr>
        <w:rPr>
          <w:rFonts w:hint="eastAsia"/>
          <w:lang w:eastAsia="zh-TW"/>
        </w:rPr>
      </w:pPr>
      <w:r>
        <w:rPr>
          <w:rFonts w:hint="eastAsia"/>
          <w:lang w:eastAsia="zh-TW"/>
        </w:rPr>
        <w:t>處理系統極端情境：不爭之德、哀兵必勝、民不畏死、食稅致飢，構成災變預警與恢復子系統。</w:t>
      </w:r>
    </w:p>
    <w:p w14:paraId="7A29DD9A">
      <w:pPr>
        <w:rPr>
          <w:rFonts w:hint="eastAsia"/>
          <w:lang w:eastAsia="zh-TW"/>
        </w:rPr>
      </w:pPr>
      <w:r>
        <w:rPr>
          <w:rFonts w:hint="eastAsia"/>
          <w:lang w:eastAsia="zh-TW"/>
        </w:rPr>
        <w:t>5. 文明最小完成態（76–81章）</w:t>
      </w:r>
    </w:p>
    <w:p w14:paraId="6E8A9591">
      <w:pPr>
        <w:rPr>
          <w:rFonts w:hint="eastAsia"/>
          <w:lang w:eastAsia="zh-TW"/>
        </w:rPr>
      </w:pPr>
      <w:r>
        <w:rPr>
          <w:rFonts w:hint="eastAsia"/>
          <w:lang w:eastAsia="zh-TW"/>
        </w:rPr>
        <w:t>給出系統可持續的底線設計：柔弱處上、小國寡民、聖人不積、天道無親常與善人，非烏托邦而是不崩潰最小構型。</w:t>
      </w:r>
    </w:p>
    <w:p w14:paraId="62B6D79B">
      <w:pPr>
        <w:rPr>
          <w:rFonts w:hint="eastAsia"/>
          <w:lang w:eastAsia="zh-TW"/>
        </w:rPr>
      </w:pPr>
      <w:r>
        <w:rPr>
          <w:rFonts w:hint="eastAsia"/>
          <w:lang w:eastAsia="zh-TW"/>
        </w:rPr>
        <w:t>《德經》呈現從原則到實踐、從常態到應急的完整運作體系。</w:t>
      </w:r>
    </w:p>
    <w:p w14:paraId="607B3B8D">
      <w:pPr>
        <w:rPr>
          <w:rFonts w:hint="eastAsia"/>
          <w:lang w:eastAsia="zh-TW"/>
        </w:rPr>
      </w:pPr>
      <w:r>
        <w:rPr>
          <w:rFonts w:hint="eastAsia"/>
          <w:lang w:eastAsia="zh-TW"/>
        </w:rPr>
        <w:t>五、生成鏈的雙螺旋貫穿</w:t>
      </w:r>
    </w:p>
    <w:p w14:paraId="02BB00AC">
      <w:pPr>
        <w:rPr>
          <w:rFonts w:hint="eastAsia"/>
          <w:lang w:eastAsia="zh-TW"/>
        </w:rPr>
      </w:pPr>
      <w:r>
        <w:rPr>
          <w:rFonts w:hint="eastAsia"/>
          <w:lang w:eastAsia="zh-TW"/>
        </w:rPr>
        <w:t>「道生—德畜—物形—器成」如雙螺旋結構交織全書：</w:t>
      </w:r>
    </w:p>
    <w:p w14:paraId="7074FD13">
      <w:pPr>
        <w:rPr>
          <w:rFonts w:hint="eastAsia"/>
          <w:lang w:eastAsia="zh-TW"/>
        </w:rPr>
      </w:pPr>
      <w:r>
        <w:rPr>
          <w:rFonts w:hint="eastAsia"/>
          <w:lang w:eastAsia="zh-TW"/>
        </w:rPr>
        <w:t>· 道生環節 集中《道經》，但德經「反者道之動」持續供能</w:t>
      </w:r>
    </w:p>
    <w:p w14:paraId="0648269A">
      <w:pPr>
        <w:rPr>
          <w:rFonts w:hint="eastAsia"/>
          <w:lang w:eastAsia="zh-TW"/>
        </w:rPr>
      </w:pPr>
      <w:r>
        <w:rPr>
          <w:rFonts w:hint="eastAsia"/>
          <w:lang w:eastAsia="zh-TW"/>
        </w:rPr>
        <w:t>· 德畜環節 集中《德經》，但道經「長而不宰」預設蓄養</w:t>
      </w:r>
    </w:p>
    <w:p w14:paraId="64509884">
      <w:pPr>
        <w:rPr>
          <w:rFonts w:hint="eastAsia"/>
          <w:lang w:eastAsia="zh-TW"/>
        </w:rPr>
      </w:pPr>
      <w:r>
        <w:rPr>
          <w:rFonts w:hint="eastAsia"/>
          <w:lang w:eastAsia="zh-TW"/>
        </w:rPr>
        <w:t>· 物形→器成 體現為潛勢到具象的漸進顯現，終於德經「聖人不積，既以為人己愈有」的系統成熟標誌</w:t>
      </w:r>
    </w:p>
    <w:p w14:paraId="79230978">
      <w:pPr>
        <w:rPr>
          <w:rFonts w:hint="eastAsia"/>
          <w:lang w:eastAsia="zh-TW"/>
        </w:rPr>
      </w:pPr>
      <w:r>
        <w:rPr>
          <w:rFonts w:hint="eastAsia"/>
          <w:lang w:eastAsia="zh-TW"/>
        </w:rPr>
        <w:t>此立體網絡使《老子》成為動態系統模型，非平面線性文本。</w:t>
      </w:r>
    </w:p>
    <w:p w14:paraId="13F87909">
      <w:pPr>
        <w:rPr>
          <w:rFonts w:hint="eastAsia"/>
          <w:lang w:eastAsia="zh-TW"/>
        </w:rPr>
      </w:pPr>
      <w:r>
        <w:rPr>
          <w:rFonts w:hint="eastAsia"/>
          <w:lang w:eastAsia="zh-TW"/>
        </w:rPr>
        <w:t>六、閱讀導航：生成系統的使用路徑</w:t>
      </w:r>
    </w:p>
    <w:p w14:paraId="3D3F4AF1">
      <w:pPr>
        <w:rPr>
          <w:rFonts w:hint="eastAsia"/>
          <w:lang w:eastAsia="zh-TW"/>
        </w:rPr>
      </w:pPr>
      <w:r>
        <w:rPr>
          <w:rFonts w:hint="eastAsia"/>
          <w:lang w:eastAsia="zh-TW"/>
        </w:rPr>
        <w:t>系統掌握者</w:t>
      </w:r>
    </w:p>
    <w:p w14:paraId="216CF788">
      <w:pPr>
        <w:rPr>
          <w:rFonts w:hint="eastAsia"/>
          <w:lang w:eastAsia="zh-TW"/>
        </w:rPr>
      </w:pPr>
    </w:p>
    <w:p w14:paraId="5AD9C397">
      <w:pPr>
        <w:rPr>
          <w:rFonts w:hint="eastAsia"/>
          <w:lang w:eastAsia="zh-TW"/>
        </w:rPr>
      </w:pPr>
      <w:r>
        <w:rPr>
          <w:rFonts w:hint="eastAsia"/>
          <w:lang w:eastAsia="zh-TW"/>
        </w:rPr>
        <w:t>依「道經→德經」順序通讀，關注生成鏈變奏。</w:t>
      </w:r>
    </w:p>
    <w:p w14:paraId="07888F71">
      <w:pPr>
        <w:rPr>
          <w:rFonts w:hint="eastAsia"/>
          <w:lang w:eastAsia="zh-TW"/>
        </w:rPr>
      </w:pPr>
      <w:r>
        <w:rPr>
          <w:rFonts w:hint="eastAsia"/>
          <w:lang w:eastAsia="zh-TW"/>
        </w:rPr>
        <w:t>主題檢索</w:t>
      </w:r>
    </w:p>
    <w:p w14:paraId="6E26A690">
      <w:pPr>
        <w:rPr>
          <w:rFonts w:hint="eastAsia"/>
          <w:lang w:eastAsia="zh-TW"/>
        </w:rPr>
      </w:pPr>
      <w:r>
        <w:rPr>
          <w:rFonts w:hint="eastAsia"/>
          <w:lang w:eastAsia="zh-TW"/>
        </w:rPr>
        <w:t>· 政治治理：道經29–32、37章 + 德經57–62、74–75章</w:t>
      </w:r>
    </w:p>
    <w:p w14:paraId="04E4442F">
      <w:pPr>
        <w:rPr>
          <w:rFonts w:hint="eastAsia"/>
          <w:lang w:eastAsia="zh-TW"/>
        </w:rPr>
      </w:pPr>
      <w:r>
        <w:rPr>
          <w:rFonts w:hint="eastAsia"/>
          <w:lang w:eastAsia="zh-TW"/>
        </w:rPr>
        <w:t>· 個體修養：道經7–13章 + 德經42–48、52–55章</w:t>
      </w:r>
    </w:p>
    <w:p w14:paraId="14934C36">
      <w:pPr>
        <w:rPr>
          <w:rFonts w:hint="eastAsia"/>
          <w:lang w:eastAsia="zh-TW"/>
        </w:rPr>
      </w:pPr>
      <w:r>
        <w:rPr>
          <w:rFonts w:hint="eastAsia"/>
          <w:lang w:eastAsia="zh-TW"/>
        </w:rPr>
        <w:t>· 危機應對：德經68–73、78章</w:t>
      </w:r>
    </w:p>
    <w:p w14:paraId="79D40D74">
      <w:pPr>
        <w:rPr>
          <w:rFonts w:hint="eastAsia"/>
          <w:lang w:eastAsia="zh-TW"/>
        </w:rPr>
      </w:pPr>
      <w:r>
        <w:rPr>
          <w:rFonts w:hint="eastAsia"/>
          <w:lang w:eastAsia="zh-TW"/>
        </w:rPr>
        <w:t>· 文明設計：德經76–81章</w:t>
      </w:r>
    </w:p>
    <w:p w14:paraId="7BAE445F">
      <w:pPr>
        <w:rPr>
          <w:rFonts w:hint="eastAsia"/>
          <w:lang w:eastAsia="zh-TW"/>
        </w:rPr>
      </w:pPr>
      <w:r>
        <w:rPr>
          <w:rFonts w:hint="eastAsia"/>
          <w:lang w:eastAsia="zh-TW"/>
        </w:rPr>
        <w:t>章節系統標記（本書體例）</w:t>
      </w:r>
    </w:p>
    <w:p w14:paraId="260FC158">
      <w:pPr>
        <w:rPr>
          <w:rFonts w:hint="eastAsia"/>
          <w:lang w:eastAsia="zh-TW"/>
        </w:rPr>
      </w:pPr>
      <w:r>
        <w:rPr>
          <w:rFonts w:hint="eastAsia"/>
          <w:lang w:eastAsia="zh-TW"/>
        </w:rPr>
        <w:t>每章篇首標註系統位置、生成鏈環節、關鍵機制，例：</w:t>
      </w:r>
    </w:p>
    <w:p w14:paraId="5633F4CF">
      <w:pPr>
        <w:rPr>
          <w:rFonts w:hint="eastAsia"/>
          <w:lang w:eastAsia="zh-TW"/>
        </w:rPr>
      </w:pPr>
      <w:r>
        <w:rPr>
          <w:rFonts w:hint="eastAsia"/>
          <w:lang w:eastAsia="zh-TW"/>
        </w:rPr>
        <w:t>【系統位置】生成穩態模組</w:t>
      </w:r>
    </w:p>
    <w:p w14:paraId="637FE93B">
      <w:pPr>
        <w:rPr>
          <w:rFonts w:hint="eastAsia"/>
          <w:lang w:eastAsia="zh-TW"/>
        </w:rPr>
      </w:pPr>
      <w:r>
        <w:rPr>
          <w:rFonts w:hint="eastAsia"/>
          <w:lang w:eastAsia="zh-TW"/>
        </w:rPr>
        <w:t>【生成鏈環節】德畜之</w:t>
      </w:r>
    </w:p>
    <w:p w14:paraId="7F551BE1">
      <w:pPr>
        <w:rPr>
          <w:rFonts w:hint="eastAsia"/>
          <w:lang w:eastAsia="zh-TW"/>
        </w:rPr>
      </w:pPr>
      <w:r>
        <w:rPr>
          <w:rFonts w:hint="eastAsia"/>
          <w:lang w:eastAsia="zh-TW"/>
        </w:rPr>
        <w:t>【關鍵機制】守雌復歸</w:t>
      </w:r>
    </w:p>
    <w:p w14:paraId="58D21666">
      <w:pPr>
        <w:rPr>
          <w:rFonts w:hint="eastAsia"/>
          <w:lang w:eastAsia="zh-TW"/>
        </w:rPr>
      </w:pPr>
      <w:r>
        <w:rPr>
          <w:rFonts w:hint="eastAsia"/>
          <w:lang w:eastAsia="zh-TW"/>
        </w:rPr>
        <w:t>七、結語：系統遺產的當代復位</w:t>
      </w:r>
    </w:p>
    <w:p w14:paraId="4AD866BC">
      <w:pPr>
        <w:rPr>
          <w:rFonts w:hint="eastAsia"/>
          <w:lang w:eastAsia="zh-TW"/>
        </w:rPr>
      </w:pPr>
      <w:r>
        <w:rPr>
          <w:rFonts w:hint="eastAsia"/>
          <w:lang w:eastAsia="zh-TW"/>
        </w:rPr>
        <w:t>《帛書老子別裁》是對古系統工程的重啟。《老子》在兩千年前已構建完整的生成—運作系統，其嚴密性可比現代系統理論、生態學的基礎模型。這非巧合，而是人類對世界動態性、自組織性的早期系統思考。</w:t>
      </w:r>
    </w:p>
    <w:p w14:paraId="12526138">
      <w:pPr>
        <w:rPr>
          <w:rFonts w:hint="eastAsia"/>
          <w:lang w:eastAsia="zh-TW"/>
        </w:rPr>
      </w:pPr>
    </w:p>
    <w:p w14:paraId="7CB2900F">
      <w:pPr>
        <w:rPr>
          <w:rFonts w:hint="eastAsia"/>
          <w:lang w:eastAsia="zh-TW"/>
        </w:rPr>
      </w:pPr>
      <w:r>
        <w:rPr>
          <w:rFonts w:hint="eastAsia"/>
          <w:lang w:eastAsia="zh-TW"/>
        </w:rPr>
        <w:t>「以經解經」讓此系統從經文自體浮現。老子因此不再是「道家始祖」或「智慧老人」，而是早熟的系統設計師，其作品是對文明生成、運作、防崩的深度演算。</w:t>
      </w:r>
    </w:p>
    <w:p w14:paraId="16A3206B">
      <w:pPr>
        <w:rPr>
          <w:rFonts w:hint="eastAsia"/>
          <w:lang w:eastAsia="zh-TW"/>
        </w:rPr>
      </w:pPr>
      <w:r>
        <w:rPr>
          <w:rFonts w:hint="eastAsia"/>
          <w:lang w:eastAsia="zh-TW"/>
        </w:rPr>
        <w:t>本書八十一章別裁，即對此系統組件逐一展開、重裝，讓它在當代重新「在線」。讀者所持非僅古籍新注，更是可操作、可驗證的生成智慧系統。</w:t>
      </w:r>
    </w:p>
    <w:p w14:paraId="5DB66059">
      <w:pPr>
        <w:rPr>
          <w:rFonts w:hint="eastAsia"/>
          <w:lang w:eastAsia="zh-TW"/>
        </w:rPr>
      </w:pPr>
      <w:r>
        <w:rPr>
          <w:rFonts w:hint="eastAsia"/>
          <w:lang w:eastAsia="zh-TW"/>
        </w:rPr>
        <w:t>當生成再次流動，道即在其中。</w:t>
      </w:r>
    </w:p>
    <w:p w14:paraId="75668E71">
      <w:pPr>
        <w:rPr>
          <w:rFonts w:hint="eastAsia"/>
          <w:lang w:eastAsia="zh-TW"/>
        </w:rPr>
      </w:pPr>
    </w:p>
    <w:p w14:paraId="6999137B">
      <w:pPr>
        <w:rPr>
          <w:rFonts w:hint="eastAsia"/>
          <w:lang w:eastAsia="zh-TW"/>
        </w:rPr>
      </w:pPr>
      <w:r>
        <w:rPr>
          <w:rFonts w:hint="eastAsia"/>
          <w:lang w:eastAsia="zh-TW"/>
        </w:rPr>
        <w:t>附：系統結構圖解</w:t>
      </w:r>
    </w:p>
    <w:p w14:paraId="595F442A">
      <w:pPr>
        <w:rPr>
          <w:rFonts w:hint="eastAsia"/>
          <w:lang w:eastAsia="zh-TW"/>
        </w:rPr>
      </w:pPr>
      <w:r>
        <w:rPr>
          <w:rFonts w:hint="eastAsia"/>
          <w:lang w:eastAsia="zh-TW"/>
        </w:rPr>
        <w:t xml:space="preserve">《帛書老子》生成—運作系統總圖  </w:t>
      </w:r>
    </w:p>
    <w:p w14:paraId="0E9E6A26">
      <w:pPr>
        <w:rPr>
          <w:rFonts w:hint="eastAsia"/>
          <w:lang w:eastAsia="zh-TW"/>
        </w:rPr>
      </w:pPr>
      <w:r>
        <w:rPr>
          <w:rFonts w:hint="eastAsia"/>
          <w:lang w:eastAsia="zh-TW"/>
        </w:rPr>
        <w:t xml:space="preserve">左軸：《道經》1–37章（系統建立）  </w:t>
      </w:r>
    </w:p>
    <w:p w14:paraId="4E985084">
      <w:pPr>
        <w:rPr>
          <w:rFonts w:hint="eastAsia"/>
          <w:lang w:eastAsia="zh-TW"/>
        </w:rPr>
      </w:pPr>
      <w:r>
        <w:rPr>
          <w:rFonts w:hint="eastAsia"/>
          <w:lang w:eastAsia="zh-TW"/>
        </w:rPr>
        <w:t xml:space="preserve">右軸：《德經》38–81章（運作落地）  </w:t>
      </w:r>
    </w:p>
    <w:p w14:paraId="2B97B87D">
      <w:pPr>
        <w:rPr>
          <w:rFonts w:hint="eastAsia"/>
          <w:lang w:eastAsia="zh-TW"/>
        </w:rPr>
      </w:pPr>
      <w:r>
        <w:rPr>
          <w:rFonts w:hint="eastAsia"/>
          <w:lang w:eastAsia="zh-TW"/>
        </w:rPr>
        <w:t xml:space="preserve">中心軸：生成鏈雙螺旋貫穿（道生·德畜·物形·器成）  </w:t>
      </w:r>
    </w:p>
    <w:p w14:paraId="1039767C">
      <w:pPr>
        <w:rPr>
          <w:rFonts w:hint="eastAsia"/>
          <w:lang w:eastAsia="zh-TW"/>
        </w:rPr>
      </w:pPr>
      <w:r>
        <w:rPr>
          <w:rFonts w:hint="eastAsia"/>
          <w:lang w:eastAsia="zh-TW"/>
        </w:rPr>
        <w:t>雙向箭頭示系統交織反饋</w:t>
      </w:r>
    </w:p>
    <w:p w14:paraId="73F78411">
      <w:pPr>
        <w:rPr>
          <w:rFonts w:hint="eastAsia"/>
          <w:lang w:eastAsia="zh-TW"/>
        </w:rPr>
      </w:pPr>
      <w:r>
        <w:rPr>
          <w:rFonts w:hint="eastAsia"/>
          <w:lang w:eastAsia="zh-TW"/>
        </w:rPr>
        <w:drawing>
          <wp:inline distT="0" distB="0" distL="114300" distR="114300">
            <wp:extent cx="4933950" cy="5791835"/>
            <wp:effectExtent l="0" t="0" r="0" b="18415"/>
            <wp:docPr id="4" name="Picture 4" descr="14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44712"/>
                    <pic:cNvPicPr>
                      <a:picLocks noChangeAspect="1"/>
                    </pic:cNvPicPr>
                  </pic:nvPicPr>
                  <pic:blipFill>
                    <a:blip r:embed="rId6"/>
                    <a:stretch>
                      <a:fillRect/>
                    </a:stretch>
                  </pic:blipFill>
                  <pic:spPr>
                    <a:xfrm>
                      <a:off x="0" y="0"/>
                      <a:ext cx="4933950" cy="5791835"/>
                    </a:xfrm>
                    <a:prstGeom prst="rect">
                      <a:avLst/>
                    </a:prstGeom>
                  </pic:spPr>
                </pic:pic>
              </a:graphicData>
            </a:graphic>
          </wp:inline>
        </w:drawing>
      </w:r>
    </w:p>
    <w:p w14:paraId="2085D0DC">
      <w:pPr>
        <w:rPr>
          <w:rFonts w:hint="eastAsia"/>
          <w:lang w:eastAsia="zh-TW"/>
        </w:rPr>
      </w:pPr>
      <w:r>
        <w:rPr>
          <w:rFonts w:hint="eastAsia"/>
          <w:lang w:eastAsia="zh-TW"/>
        </w:rPr>
        <w:br w:type="page"/>
      </w:r>
    </w:p>
    <w:p w14:paraId="518108F4">
      <w:pPr>
        <w:rPr>
          <w:rFonts w:hint="eastAsia"/>
          <w:lang w:val="en-US" w:eastAsia="zh-TW"/>
        </w:rPr>
      </w:pPr>
      <w:r>
        <w:rPr>
          <w:rFonts w:hint="eastAsia"/>
          <w:lang w:val="en-US" w:eastAsia="zh-TW"/>
        </w:rPr>
        <w:t>附錄二</w:t>
      </w:r>
    </w:p>
    <w:p w14:paraId="204E0C69">
      <w:pPr>
        <w:rPr>
          <w:rFonts w:hint="default"/>
          <w:lang w:val="en-US" w:eastAsia="zh-TW"/>
        </w:rPr>
      </w:pPr>
      <w:r>
        <w:rPr>
          <w:rFonts w:hint="default"/>
          <w:lang w:val="en-US" w:eastAsia="zh-TW"/>
        </w:rPr>
        <w:t>道</w:t>
      </w:r>
      <w:r>
        <w:rPr>
          <w:rFonts w:hint="eastAsia"/>
          <w:lang w:val="en-US" w:eastAsia="zh-TW"/>
        </w:rPr>
        <w:t>德</w:t>
      </w:r>
      <w:r>
        <w:rPr>
          <w:rFonts w:hint="default"/>
          <w:lang w:val="en-US" w:eastAsia="zh-TW"/>
        </w:rPr>
        <w:t>的生成與運作光譜</w:t>
      </w:r>
    </w:p>
    <w:p w14:paraId="1D5819E6">
      <w:pPr>
        <w:rPr>
          <w:rFonts w:hint="default"/>
          <w:lang w:val="en-US" w:eastAsia="zh-TW"/>
        </w:rPr>
      </w:pPr>
      <w:r>
        <w:rPr>
          <w:rFonts w:hint="default"/>
          <w:lang w:val="en-US" w:eastAsia="zh-TW"/>
        </w:rPr>
        <w:t>這套光譜描述的是「道」與「德」在一個動態系統中的協同關係。它並非兩個獨立的部分，而是同一生成過程的兩種顯現：「道」呈現為從啟動到完成的生成軸線，「德」則呈現為在每個階段中進行調節、使之不偏不倚的運作智慧。</w:t>
      </w:r>
    </w:p>
    <w:p w14:paraId="741ECCC6">
      <w:pPr>
        <w:rPr>
          <w:rFonts w:hint="default"/>
          <w:lang w:val="en-US" w:eastAsia="zh-TW"/>
        </w:rPr>
      </w:pPr>
      <w:r>
        <w:rPr>
          <w:rFonts w:hint="default"/>
          <w:lang w:val="en-US" w:eastAsia="zh-TW"/>
        </w:rPr>
        <w:t>生成之軸：道的四階過程</w:t>
      </w:r>
    </w:p>
    <w:p w14:paraId="6A6F247D">
      <w:pPr>
        <w:rPr>
          <w:rFonts w:hint="default"/>
          <w:lang w:val="en-US" w:eastAsia="zh-TW"/>
        </w:rPr>
      </w:pPr>
      <w:r>
        <w:rPr>
          <w:rFonts w:hint="default"/>
          <w:lang w:val="en-US" w:eastAsia="zh-TW"/>
        </w:rPr>
        <w:t>生成過程遵循一個清晰的節律，其基本結構可以概括為四個相續的階段：道生、德畜、物形、器成。</w:t>
      </w:r>
    </w:p>
    <w:p w14:paraId="7E9EB79A">
      <w:pPr>
        <w:rPr>
          <w:rFonts w:hint="default"/>
          <w:lang w:val="en-US" w:eastAsia="zh-TW"/>
        </w:rPr>
      </w:pPr>
      <w:r>
        <w:rPr>
          <w:rFonts w:hint="default"/>
          <w:lang w:val="en-US" w:eastAsia="zh-TW"/>
        </w:rPr>
        <w:t>1. 道生，是生成的啟動。在無形無名的本源中，潛能開始攪動，差異開始顯現。「反者道之動」，這種啟動內含著反向迴旋的動力；「弱者道之用」，其作用方式常呈現為柔弱不爭的初始勢能。</w:t>
      </w:r>
    </w:p>
    <w:p w14:paraId="588C39C5">
      <w:pPr>
        <w:rPr>
          <w:rFonts w:hint="default"/>
          <w:lang w:val="en-US" w:eastAsia="zh-TW"/>
        </w:rPr>
      </w:pPr>
      <w:r>
        <w:rPr>
          <w:rFonts w:hint="default"/>
          <w:lang w:val="en-US" w:eastAsia="zh-TW"/>
        </w:rPr>
        <w:t>2. 德畜，是生成的蓄養。在啟動之後，需要一個涵養、聚合與穩定的過程。「德」在這裡不是道德，而是系統內在的承載力與蓄能場。它負責整合資源，維持彈性，使微弱的生機得以壯大，而不至於在萌芽階段夭折。</w:t>
      </w:r>
    </w:p>
    <w:p w14:paraId="476D4FDF">
      <w:pPr>
        <w:rPr>
          <w:rFonts w:hint="default"/>
          <w:lang w:val="en-US" w:eastAsia="zh-TW"/>
        </w:rPr>
      </w:pPr>
      <w:r>
        <w:rPr>
          <w:rFonts w:hint="default"/>
          <w:lang w:val="en-US" w:eastAsia="zh-TW"/>
        </w:rPr>
        <w:t>3. 物形，是生成的顯現。當內外條件成熟，內在的蓄積便開始獲得具體的形態、結構與邊界。陰陽、有無、剛柔等節律在此交織，使生成物成為可以被觀察、辨識的「物」。</w:t>
      </w:r>
    </w:p>
    <w:p w14:paraId="460DA2C0">
      <w:pPr>
        <w:rPr>
          <w:rFonts w:hint="default"/>
          <w:lang w:val="en-US" w:eastAsia="zh-TW"/>
        </w:rPr>
      </w:pPr>
      <w:r>
        <w:rPr>
          <w:rFonts w:hint="default"/>
          <w:lang w:val="en-US" w:eastAsia="zh-TW"/>
        </w:rPr>
        <w:t>4. 器成，是生成的完成。這不是靜態的終點，而是功能完備、可以承載運作、參與世間交互的「完成態」。生成物至此成為一個「器」，它標誌著一個生成週期的實現，同時也作為一個新的、可運作的存在，準備進入下一輪的循環。</w:t>
      </w:r>
    </w:p>
    <w:p w14:paraId="5ED3A123">
      <w:pPr>
        <w:rPr>
          <w:rFonts w:hint="default"/>
          <w:lang w:val="en-US" w:eastAsia="zh-TW"/>
        </w:rPr>
      </w:pPr>
    </w:p>
    <w:p w14:paraId="7FF5F376">
      <w:pPr>
        <w:rPr>
          <w:rFonts w:hint="default"/>
          <w:lang w:val="en-US" w:eastAsia="zh-TW"/>
        </w:rPr>
      </w:pPr>
      <w:r>
        <w:rPr>
          <w:rFonts w:hint="default"/>
          <w:lang w:val="en-US" w:eastAsia="zh-TW"/>
        </w:rPr>
        <w:t>這條軸線的方向，是從隱微的「道生」，經過「德畜」的涵育，走向「物形」的顯化，最終達成「器成」的可運作狀態。</w:t>
      </w:r>
    </w:p>
    <w:p w14:paraId="32DBC474">
      <w:pPr>
        <w:rPr>
          <w:rFonts w:hint="default"/>
          <w:lang w:val="en-US" w:eastAsia="zh-TW"/>
        </w:rPr>
      </w:pPr>
    </w:p>
    <w:p w14:paraId="284B3C4F">
      <w:pPr>
        <w:rPr>
          <w:rFonts w:hint="default"/>
          <w:lang w:val="en-US" w:eastAsia="zh-TW"/>
        </w:rPr>
      </w:pPr>
      <w:r>
        <w:rPr>
          <w:rFonts w:hint="default"/>
          <w:lang w:val="en-US" w:eastAsia="zh-TW"/>
        </w:rPr>
        <w:t>運作之軸：德的調節技術</w:t>
      </w:r>
    </w:p>
    <w:p w14:paraId="7CB21E3B">
      <w:pPr>
        <w:rPr>
          <w:rFonts w:hint="default"/>
          <w:lang w:val="en-US" w:eastAsia="zh-TW"/>
        </w:rPr>
      </w:pPr>
      <w:r>
        <w:rPr>
          <w:rFonts w:hint="default"/>
          <w:lang w:val="en-US" w:eastAsia="zh-TW"/>
        </w:rPr>
        <w:t>對應於生成的每一個階段，都需要特定的運作智慧來進行調節，這就是「德」的實踐。它確保生成過程不會過早夭折、不會偏斜固化、也不會在完成後僵死。</w:t>
      </w:r>
    </w:p>
    <w:p w14:paraId="60C3FB9C">
      <w:pPr>
        <w:rPr>
          <w:rFonts w:hint="default"/>
          <w:lang w:val="en-US" w:eastAsia="zh-TW"/>
        </w:rPr>
      </w:pPr>
      <w:r>
        <w:rPr>
          <w:rFonts w:hint="default"/>
          <w:lang w:val="en-US" w:eastAsia="zh-TW"/>
        </w:rPr>
        <w:t>1. 在 「道生」 的啟動期，運作的核心是 「守靜」。這要求致虛守靜，觀照本源，在躁動中保持內在的澄明，以察識幾微之變，而不魯莽行事。</w:t>
      </w:r>
    </w:p>
    <w:p w14:paraId="4B05091F">
      <w:pPr>
        <w:rPr>
          <w:rFonts w:hint="default"/>
          <w:lang w:val="en-US" w:eastAsia="zh-TW"/>
        </w:rPr>
      </w:pPr>
      <w:r>
        <w:rPr>
          <w:rFonts w:hint="default"/>
          <w:lang w:val="en-US" w:eastAsia="zh-TW"/>
        </w:rPr>
        <w:t>2. 在 「德畜」 的蓄養期，運作的核心是 「蓄柔」。這體現為專氣致柔，守雌處下，以寬厚包容的姿態涵養能量，避免過早顯露或無謂消耗。</w:t>
      </w:r>
    </w:p>
    <w:p w14:paraId="02EB360C">
      <w:pPr>
        <w:rPr>
          <w:rFonts w:hint="default"/>
          <w:lang w:val="en-US" w:eastAsia="zh-TW"/>
        </w:rPr>
      </w:pPr>
      <w:r>
        <w:rPr>
          <w:rFonts w:hint="default"/>
          <w:lang w:val="en-US" w:eastAsia="zh-TW"/>
        </w:rPr>
        <w:t>3. 在 「物形」 的成形期，運作的核心是 「節文」。這意味著「為無為，事無事」，即順應已然顯現的趨勢而加以引導，而非強加主觀藍圖。要懂得節制過度的表達與干預（「希言自然」）。</w:t>
      </w:r>
    </w:p>
    <w:p w14:paraId="1E50725F">
      <w:pPr>
        <w:rPr>
          <w:rFonts w:hint="default"/>
          <w:lang w:val="en-US" w:eastAsia="zh-TW"/>
        </w:rPr>
      </w:pPr>
      <w:r>
        <w:rPr>
          <w:rFonts w:hint="default"/>
          <w:lang w:val="en-US" w:eastAsia="zh-TW"/>
        </w:rPr>
        <w:t>4. 在 「器成」 的完成期，運作的核心是 「知止」。深知「盈滿則溢」的道理，在功成事遂之際能夠知足、知止，主動斂藏，從而為系統的持續與更新留出空間。</w:t>
      </w:r>
    </w:p>
    <w:p w14:paraId="7F72CCC5">
      <w:pPr>
        <w:rPr>
          <w:rFonts w:hint="default"/>
          <w:lang w:val="en-US" w:eastAsia="zh-TW"/>
        </w:rPr>
      </w:pPr>
      <w:r>
        <w:rPr>
          <w:rFonts w:hint="default"/>
          <w:lang w:val="en-US" w:eastAsia="zh-TW"/>
        </w:rPr>
        <w:t>5. 在完成之後朝向新週期的 過渡階段，運作的核心是 「復歸」。這不是倒退，而是「歸根復命」，回返本源以重新蓄積能量，在靜止中孕育下一輪生成的生機。</w:t>
      </w:r>
    </w:p>
    <w:p w14:paraId="4797A5C3">
      <w:pPr>
        <w:rPr>
          <w:rFonts w:hint="default"/>
          <w:lang w:val="en-US" w:eastAsia="zh-TW"/>
        </w:rPr>
      </w:pPr>
      <w:r>
        <w:rPr>
          <w:rFonts w:hint="default"/>
          <w:lang w:val="en-US" w:eastAsia="zh-TW"/>
        </w:rPr>
        <w:t>這條運作流，伴隨著生成的節律同步流轉：從啟動時的「守靜」，到蓄養時的「蓄柔」，再到成形時的「節文」，完成時的「知止」，最終「復歸」於根本，形成一個維護生成不息的調節閉環。</w:t>
      </w:r>
    </w:p>
    <w:p w14:paraId="7200E111">
      <w:pPr>
        <w:rPr>
          <w:rFonts w:hint="default"/>
          <w:lang w:val="en-US" w:eastAsia="zh-TW"/>
        </w:rPr>
      </w:pPr>
      <w:r>
        <w:rPr>
          <w:rFonts w:hint="default"/>
          <w:lang w:val="en-US" w:eastAsia="zh-TW"/>
        </w:rPr>
        <w:t>系統原則</w:t>
      </w:r>
    </w:p>
    <w:p w14:paraId="0E2051EF">
      <w:pPr>
        <w:rPr>
          <w:rFonts w:hint="default"/>
          <w:lang w:val="en-US" w:eastAsia="zh-TW"/>
        </w:rPr>
      </w:pPr>
      <w:r>
        <w:rPr>
          <w:rFonts w:hint="default"/>
          <w:lang w:val="en-US" w:eastAsia="zh-TW"/>
        </w:rPr>
        <w:t>這套光譜揭示了三個根本的系統原則：</w:t>
      </w:r>
    </w:p>
    <w:p w14:paraId="60920F29">
      <w:pPr>
        <w:rPr>
          <w:rFonts w:hint="default"/>
          <w:lang w:val="en-US" w:eastAsia="zh-TW"/>
        </w:rPr>
      </w:pPr>
      <w:r>
        <w:rPr>
          <w:rFonts w:hint="default"/>
          <w:lang w:val="en-US" w:eastAsia="zh-TW"/>
        </w:rPr>
        <w:t>首先，它體現了 「體用一貫」。「道」是生成之體（原理與動力），「德」是生成之用（運作與調節），二者是同一個動態過程不可分割的兩面。</w:t>
      </w:r>
    </w:p>
    <w:p w14:paraId="4BAADF7A">
      <w:pPr>
        <w:rPr>
          <w:rFonts w:hint="default"/>
          <w:lang w:val="en-US" w:eastAsia="zh-TW"/>
        </w:rPr>
      </w:pPr>
      <w:r>
        <w:rPr>
          <w:rFonts w:hint="default"/>
          <w:lang w:val="en-US" w:eastAsia="zh-TW"/>
        </w:rPr>
        <w:t>其次，「德」的整套方法，實質是系統內置的 「適應性調節機制」。它的功能在於避免能量耗散、防止結構僵化、維護生成流暢，從而確保整個系統能夠「周行而不殆」。</w:t>
      </w:r>
    </w:p>
    <w:p w14:paraId="317DEC07">
      <w:pPr>
        <w:rPr>
          <w:rFonts w:hint="default"/>
          <w:lang w:val="en-US" w:eastAsia="zh-TW"/>
        </w:rPr>
      </w:pPr>
      <w:r>
        <w:rPr>
          <w:rFonts w:hint="default"/>
          <w:lang w:val="en-US" w:eastAsia="zh-TW"/>
        </w:rPr>
        <w:t>最終，這套光譜是一個 「可實踐的系統圖譜」。它不僅是描述世界的模型，更是介入行動的框架。個人或組織可以藉此辨識自身所處的生成階段，並運用相應的「德」之技術進行自我調節，使自身的發展節律與「道」的生成法則相協同，從而實現更為自然、流暢且可持續的成長與運作。</w:t>
      </w:r>
    </w:p>
    <w:p w14:paraId="59E1C20C">
      <w:pPr>
        <w:rPr>
          <w:rFonts w:hint="default"/>
          <w:lang w:val="en-US" w:eastAsia="zh-TW"/>
        </w:rPr>
      </w:pPr>
    </w:p>
    <w:p w14:paraId="434CBE00">
      <w:pPr>
        <w:rPr>
          <w:rFonts w:hint="default"/>
          <w:lang w:val="en-US" w:eastAsia="zh-TW"/>
        </w:rPr>
      </w:pPr>
      <w:r>
        <w:rPr>
          <w:rFonts w:hint="default"/>
          <w:lang w:val="en-US" w:eastAsia="zh-TW"/>
        </w:rPr>
        <w:br w:type="page"/>
      </w:r>
    </w:p>
    <w:p w14:paraId="21D1D19F">
      <w:pPr>
        <w:rPr>
          <w:rFonts w:hint="eastAsia"/>
          <w:lang w:eastAsia="zh-TW"/>
        </w:rPr>
      </w:pPr>
      <w:r>
        <w:rPr>
          <w:rFonts w:hint="eastAsia"/>
          <w:lang w:eastAsia="zh-TW"/>
        </w:rPr>
        <w:t>附錄三</w:t>
      </w:r>
    </w:p>
    <w:p w14:paraId="3BC97BB6">
      <w:pPr>
        <w:rPr>
          <w:rFonts w:hint="eastAsia"/>
          <w:lang w:eastAsia="zh-TW"/>
        </w:rPr>
      </w:pPr>
      <w:r>
        <w:rPr>
          <w:rFonts w:hint="eastAsia"/>
          <w:lang w:eastAsia="zh-TW"/>
        </w:rPr>
        <w:t>（</w:t>
      </w:r>
      <w:r>
        <w:rPr>
          <w:rFonts w:hint="eastAsia"/>
          <w:lang w:val="en-US" w:eastAsia="zh-TW"/>
        </w:rPr>
        <w:t>81章</w:t>
      </w:r>
      <w:r>
        <w:rPr>
          <w:rFonts w:hint="eastAsia"/>
          <w:lang w:eastAsia="zh-TW"/>
        </w:rPr>
        <w:t>簡明別裁）</w:t>
      </w:r>
    </w:p>
    <w:p w14:paraId="377436FE">
      <w:pPr>
        <w:rPr>
          <w:rFonts w:hint="eastAsia"/>
          <w:lang w:eastAsia="zh-TW"/>
        </w:rPr>
      </w:pPr>
      <w:r>
        <w:rPr>
          <w:rFonts w:hint="eastAsia"/>
          <w:lang w:eastAsia="zh-TW"/>
        </w:rPr>
        <w:t>第一章（帛書37）</w:t>
      </w:r>
    </w:p>
    <w:p w14:paraId="1889ED26">
      <w:pPr>
        <w:rPr>
          <w:rFonts w:hint="eastAsia"/>
          <w:lang w:eastAsia="zh-TW"/>
        </w:rPr>
      </w:pPr>
      <w:r>
        <w:rPr>
          <w:rFonts w:hint="eastAsia"/>
          <w:lang w:eastAsia="zh-TW"/>
        </w:rPr>
        <w:t>道不可道而生成不息，名在無有之際啟動萬象；生成之始，在無名不在可說。</w:t>
      </w:r>
    </w:p>
    <w:p w14:paraId="70D6B032">
      <w:pPr>
        <w:rPr>
          <w:rFonts w:hint="eastAsia"/>
          <w:lang w:eastAsia="zh-TW"/>
        </w:rPr>
      </w:pPr>
      <w:r>
        <w:rPr>
          <w:rFonts w:hint="eastAsia"/>
          <w:lang w:eastAsia="zh-TW"/>
        </w:rPr>
        <w:t>第二章（帛書38）</w:t>
      </w:r>
    </w:p>
    <w:p w14:paraId="0B0099D6">
      <w:pPr>
        <w:rPr>
          <w:rFonts w:hint="eastAsia"/>
          <w:lang w:eastAsia="zh-TW"/>
        </w:rPr>
      </w:pPr>
      <w:r>
        <w:rPr>
          <w:rFonts w:hint="eastAsia"/>
          <w:lang w:eastAsia="zh-TW"/>
        </w:rPr>
        <w:t>對立相生而萬象成形，無為居中而生成自運；生成之治，在相生不在對立。</w:t>
      </w:r>
    </w:p>
    <w:p w14:paraId="4BC8B1AD">
      <w:pPr>
        <w:rPr>
          <w:rFonts w:hint="eastAsia"/>
          <w:lang w:eastAsia="zh-TW"/>
        </w:rPr>
      </w:pPr>
      <w:r>
        <w:rPr>
          <w:rFonts w:hint="eastAsia"/>
          <w:lang w:eastAsia="zh-TW"/>
        </w:rPr>
        <w:t>第三章（帛書39）</w:t>
      </w:r>
    </w:p>
    <w:p w14:paraId="64E0B5B2">
      <w:pPr>
        <w:rPr>
          <w:rFonts w:hint="eastAsia"/>
          <w:lang w:eastAsia="zh-TW"/>
        </w:rPr>
      </w:pPr>
      <w:r>
        <w:rPr>
          <w:rFonts w:hint="eastAsia"/>
          <w:lang w:eastAsia="zh-TW"/>
        </w:rPr>
        <w:t>不尚不貴不見欲，則爭盜亂自止；生成之政，在虛心實腹不在操控。</w:t>
      </w:r>
    </w:p>
    <w:p w14:paraId="7F845186">
      <w:pPr>
        <w:rPr>
          <w:rFonts w:hint="eastAsia"/>
          <w:lang w:eastAsia="zh-TW"/>
        </w:rPr>
      </w:pPr>
      <w:r>
        <w:rPr>
          <w:rFonts w:hint="eastAsia"/>
          <w:lang w:eastAsia="zh-TW"/>
        </w:rPr>
        <w:t>第四章（帛書40）</w:t>
      </w:r>
    </w:p>
    <w:p w14:paraId="28C395D8">
      <w:pPr>
        <w:rPr>
          <w:rFonts w:hint="eastAsia"/>
          <w:lang w:eastAsia="zh-TW"/>
        </w:rPr>
      </w:pPr>
      <w:r>
        <w:rPr>
          <w:rFonts w:hint="eastAsia"/>
          <w:lang w:eastAsia="zh-TW"/>
        </w:rPr>
        <w:t>道中之而用之不盈，挫銳解紛和光同塵；生成之體，在虛中不在滿用。</w:t>
      </w:r>
    </w:p>
    <w:p w14:paraId="6344B203">
      <w:pPr>
        <w:rPr>
          <w:rFonts w:hint="eastAsia"/>
          <w:lang w:eastAsia="zh-TW"/>
        </w:rPr>
      </w:pPr>
      <w:r>
        <w:rPr>
          <w:rFonts w:hint="eastAsia"/>
          <w:lang w:eastAsia="zh-TW"/>
        </w:rPr>
        <w:t>第五章（帛書41）</w:t>
      </w:r>
    </w:p>
    <w:p w14:paraId="540AE46F">
      <w:pPr>
        <w:rPr>
          <w:rFonts w:hint="eastAsia"/>
          <w:lang w:eastAsia="zh-TW"/>
        </w:rPr>
      </w:pPr>
      <w:r>
        <w:rPr>
          <w:rFonts w:hint="eastAsia"/>
          <w:lang w:eastAsia="zh-TW"/>
        </w:rPr>
        <w:t>天地不仁而生成無親，萬物出入如橐籥；生成之場，在無私不在好惡。</w:t>
      </w:r>
    </w:p>
    <w:p w14:paraId="6FAF41CC">
      <w:pPr>
        <w:rPr>
          <w:rFonts w:hint="eastAsia"/>
          <w:lang w:eastAsia="zh-TW"/>
        </w:rPr>
      </w:pPr>
      <w:r>
        <w:rPr>
          <w:rFonts w:hint="eastAsia"/>
          <w:lang w:eastAsia="zh-TW"/>
        </w:rPr>
        <w:t>第六章（帛書42）</w:t>
      </w:r>
    </w:p>
    <w:p w14:paraId="7D78AD9E">
      <w:pPr>
        <w:rPr>
          <w:rFonts w:hint="eastAsia"/>
          <w:lang w:eastAsia="zh-TW"/>
        </w:rPr>
      </w:pPr>
      <w:r>
        <w:rPr>
          <w:rFonts w:hint="eastAsia"/>
          <w:lang w:eastAsia="zh-TW"/>
        </w:rPr>
        <w:t>玄牝不死而萬生不竭，綿綿若存用之不勤；生成之根，在陰門不在顯象。</w:t>
      </w:r>
    </w:p>
    <w:p w14:paraId="0AB1C6CA">
      <w:pPr>
        <w:rPr>
          <w:rFonts w:hint="eastAsia"/>
          <w:lang w:eastAsia="zh-TW"/>
        </w:rPr>
      </w:pPr>
      <w:r>
        <w:rPr>
          <w:rFonts w:hint="eastAsia"/>
          <w:lang w:eastAsia="zh-TW"/>
        </w:rPr>
        <w:t>第七章（帛書43）</w:t>
      </w:r>
    </w:p>
    <w:p w14:paraId="5139CBA3">
      <w:pPr>
        <w:rPr>
          <w:rFonts w:hint="eastAsia"/>
          <w:lang w:eastAsia="zh-TW"/>
        </w:rPr>
      </w:pPr>
      <w:r>
        <w:rPr>
          <w:rFonts w:hint="eastAsia"/>
          <w:lang w:eastAsia="zh-TW"/>
        </w:rPr>
        <w:t>不自生而能長久，後其身而身先；生成之位，在退身不在自立。</w:t>
      </w:r>
    </w:p>
    <w:p w14:paraId="355D431E">
      <w:pPr>
        <w:rPr>
          <w:rFonts w:hint="eastAsia"/>
          <w:lang w:eastAsia="zh-TW"/>
        </w:rPr>
      </w:pPr>
      <w:r>
        <w:rPr>
          <w:rFonts w:hint="eastAsia"/>
          <w:lang w:eastAsia="zh-TW"/>
        </w:rPr>
        <w:t>第八章（帛書44）</w:t>
      </w:r>
    </w:p>
    <w:p w14:paraId="3D4EBE61">
      <w:pPr>
        <w:rPr>
          <w:rFonts w:hint="eastAsia"/>
          <w:lang w:eastAsia="zh-TW"/>
        </w:rPr>
      </w:pPr>
      <w:r>
        <w:rPr>
          <w:rFonts w:hint="eastAsia"/>
          <w:lang w:eastAsia="zh-TW"/>
        </w:rPr>
        <w:t>水善利而有靜，居眾人所惡；生成之德，在下流不在高處。</w:t>
      </w:r>
    </w:p>
    <w:p w14:paraId="782D40C0">
      <w:pPr>
        <w:rPr>
          <w:rFonts w:hint="eastAsia"/>
          <w:lang w:eastAsia="zh-TW"/>
        </w:rPr>
      </w:pPr>
      <w:r>
        <w:rPr>
          <w:rFonts w:hint="eastAsia"/>
          <w:lang w:eastAsia="zh-TW"/>
        </w:rPr>
        <w:t>第九章（帛書45）</w:t>
      </w:r>
    </w:p>
    <w:p w14:paraId="178B8901">
      <w:pPr>
        <w:rPr>
          <w:rFonts w:hint="eastAsia"/>
          <w:lang w:eastAsia="zh-TW"/>
        </w:rPr>
      </w:pPr>
      <w:r>
        <w:rPr>
          <w:rFonts w:hint="eastAsia"/>
          <w:lang w:eastAsia="zh-TW"/>
        </w:rPr>
        <w:t>盈滿必溢，功成宜退；生成之度，在止不在有。</w:t>
      </w:r>
    </w:p>
    <w:p w14:paraId="73A0D31E">
      <w:pPr>
        <w:rPr>
          <w:rFonts w:hint="eastAsia"/>
          <w:lang w:eastAsia="zh-TW"/>
        </w:rPr>
      </w:pPr>
      <w:r>
        <w:rPr>
          <w:rFonts w:hint="eastAsia"/>
          <w:lang w:eastAsia="zh-TW"/>
        </w:rPr>
        <w:t>第十章（帛書46）</w:t>
      </w:r>
    </w:p>
    <w:p w14:paraId="71BF3F5A">
      <w:pPr>
        <w:rPr>
          <w:rFonts w:hint="eastAsia"/>
          <w:lang w:eastAsia="zh-TW"/>
        </w:rPr>
      </w:pPr>
      <w:r>
        <w:rPr>
          <w:rFonts w:hint="eastAsia"/>
          <w:lang w:eastAsia="zh-TW"/>
        </w:rPr>
        <w:t>營魄抱一而摶氣致柔，滌除玄覽而生明鏡；生成之主，在抱一不在離散。</w:t>
      </w:r>
    </w:p>
    <w:p w14:paraId="776B986A">
      <w:pPr>
        <w:rPr>
          <w:rFonts w:hint="eastAsia"/>
          <w:lang w:eastAsia="zh-TW"/>
        </w:rPr>
      </w:pPr>
      <w:r>
        <w:rPr>
          <w:rFonts w:hint="eastAsia"/>
          <w:lang w:eastAsia="zh-TW"/>
        </w:rPr>
        <w:t>第十一章（帛書47）</w:t>
      </w:r>
    </w:p>
    <w:p w14:paraId="0D36824F">
      <w:pPr>
        <w:rPr>
          <w:rFonts w:hint="eastAsia"/>
          <w:lang w:eastAsia="zh-TW"/>
        </w:rPr>
      </w:pPr>
      <w:r>
        <w:rPr>
          <w:rFonts w:hint="eastAsia"/>
          <w:lang w:eastAsia="zh-TW"/>
        </w:rPr>
        <w:t>無之以為用，有之以為利；生成之用，在虛不在實。</w:t>
      </w:r>
    </w:p>
    <w:p w14:paraId="7905CFBB">
      <w:pPr>
        <w:rPr>
          <w:rFonts w:hint="eastAsia"/>
          <w:lang w:eastAsia="zh-TW"/>
        </w:rPr>
      </w:pPr>
      <w:r>
        <w:rPr>
          <w:rFonts w:hint="eastAsia"/>
          <w:lang w:eastAsia="zh-TW"/>
        </w:rPr>
        <w:t>第十二章（帛書48）</w:t>
      </w:r>
    </w:p>
    <w:p w14:paraId="322EBFF6">
      <w:pPr>
        <w:rPr>
          <w:rFonts w:hint="eastAsia"/>
          <w:lang w:eastAsia="zh-TW"/>
        </w:rPr>
      </w:pPr>
      <w:r>
        <w:rPr>
          <w:rFonts w:hint="eastAsia"/>
          <w:lang w:eastAsia="zh-TW"/>
        </w:rPr>
        <w:t>五色亂目而腹實心安，為腹不為目；生成之養，在內不在外。</w:t>
      </w:r>
    </w:p>
    <w:p w14:paraId="50EE8E3B">
      <w:pPr>
        <w:rPr>
          <w:rFonts w:hint="eastAsia"/>
          <w:lang w:eastAsia="zh-TW"/>
        </w:rPr>
      </w:pPr>
      <w:r>
        <w:rPr>
          <w:rFonts w:hint="eastAsia"/>
          <w:lang w:eastAsia="zh-TW"/>
        </w:rPr>
        <w:t>第十三章（帛書49）</w:t>
      </w:r>
    </w:p>
    <w:p w14:paraId="4F236478">
      <w:pPr>
        <w:rPr>
          <w:rFonts w:hint="eastAsia"/>
          <w:lang w:eastAsia="zh-TW"/>
        </w:rPr>
      </w:pPr>
      <w:r>
        <w:rPr>
          <w:rFonts w:hint="eastAsia"/>
          <w:lang w:eastAsia="zh-TW"/>
        </w:rPr>
        <w:t>寵辱若驚而貴大患身，無身則無患；生成之託，在無身不在有身。</w:t>
      </w:r>
    </w:p>
    <w:p w14:paraId="1FA50A47">
      <w:pPr>
        <w:rPr>
          <w:rFonts w:hint="eastAsia"/>
          <w:lang w:eastAsia="zh-TW"/>
        </w:rPr>
      </w:pPr>
      <w:r>
        <w:rPr>
          <w:rFonts w:hint="eastAsia"/>
          <w:lang w:eastAsia="zh-TW"/>
        </w:rPr>
        <w:t>第十四章（帛書50）</w:t>
      </w:r>
    </w:p>
    <w:p w14:paraId="66F6F324">
      <w:pPr>
        <w:rPr>
          <w:rFonts w:hint="eastAsia"/>
          <w:lang w:eastAsia="zh-TW"/>
        </w:rPr>
      </w:pPr>
      <w:r>
        <w:rPr>
          <w:rFonts w:hint="eastAsia"/>
          <w:lang w:eastAsia="zh-TW"/>
        </w:rPr>
        <w:t>無狀無象而執今御今，知古始是謂道紀；生成之御，在當下不在。</w:t>
      </w:r>
    </w:p>
    <w:p w14:paraId="78C0E3AB">
      <w:pPr>
        <w:rPr>
          <w:rFonts w:hint="eastAsia"/>
          <w:lang w:eastAsia="zh-TW"/>
        </w:rPr>
      </w:pPr>
      <w:r>
        <w:rPr>
          <w:rFonts w:hint="eastAsia"/>
          <w:lang w:eastAsia="zh-TW"/>
        </w:rPr>
        <w:t>第十五章（帛書51）</w:t>
      </w:r>
    </w:p>
    <w:p w14:paraId="55C096F8">
      <w:pPr>
        <w:rPr>
          <w:rFonts w:hint="eastAsia"/>
          <w:lang w:eastAsia="zh-TW"/>
        </w:rPr>
      </w:pPr>
      <w:r>
        <w:rPr>
          <w:rFonts w:hint="eastAsia"/>
          <w:lang w:eastAsia="zh-TW"/>
        </w:rPr>
        <w:t>微妙玄通而深不可識，保此道者不欲盈；生成之保，在謹慎戒備不在顯達。</w:t>
      </w:r>
    </w:p>
    <w:p w14:paraId="553AB9D4">
      <w:pPr>
        <w:rPr>
          <w:rFonts w:hint="eastAsia"/>
          <w:lang w:eastAsia="zh-TW"/>
        </w:rPr>
      </w:pPr>
      <w:r>
        <w:rPr>
          <w:rFonts w:hint="eastAsia"/>
          <w:lang w:eastAsia="zh-TW"/>
        </w:rPr>
        <w:t>第十六章（帛書52）</w:t>
      </w:r>
    </w:p>
    <w:p w14:paraId="5DB67B61">
      <w:pPr>
        <w:rPr>
          <w:rFonts w:hint="eastAsia"/>
          <w:lang w:eastAsia="zh-TW"/>
        </w:rPr>
      </w:pPr>
      <w:r>
        <w:rPr>
          <w:rFonts w:hint="eastAsia"/>
          <w:lang w:eastAsia="zh-TW"/>
        </w:rPr>
        <w:t>致虛守靜而萬物並作，歸根復命而知常明；生成之復，在靜觀不在妄動。</w:t>
      </w:r>
    </w:p>
    <w:p w14:paraId="05A1A44B">
      <w:pPr>
        <w:rPr>
          <w:rFonts w:hint="eastAsia"/>
          <w:lang w:eastAsia="zh-TW"/>
        </w:rPr>
      </w:pPr>
      <w:r>
        <w:rPr>
          <w:rFonts w:hint="eastAsia"/>
          <w:lang w:eastAsia="zh-TW"/>
        </w:rPr>
        <w:t>第十七章（帛書53）</w:t>
      </w:r>
    </w:p>
    <w:p w14:paraId="3A2E353B">
      <w:pPr>
        <w:rPr>
          <w:rFonts w:hint="eastAsia"/>
          <w:lang w:eastAsia="zh-TW"/>
        </w:rPr>
      </w:pPr>
      <w:r>
        <w:rPr>
          <w:rFonts w:hint="eastAsia"/>
          <w:lang w:eastAsia="zh-TW"/>
        </w:rPr>
        <w:t>太上不知有之，其次親譽畏侮；生成之信，在悠貴言不在令繁。</w:t>
      </w:r>
    </w:p>
    <w:p w14:paraId="38293385">
      <w:pPr>
        <w:rPr>
          <w:rFonts w:hint="eastAsia"/>
          <w:lang w:eastAsia="zh-TW"/>
        </w:rPr>
      </w:pPr>
      <w:r>
        <w:rPr>
          <w:rFonts w:hint="eastAsia"/>
          <w:lang w:eastAsia="zh-TW"/>
        </w:rPr>
        <w:t>第十八章（帛書54）</w:t>
      </w:r>
    </w:p>
    <w:p w14:paraId="043CE80B">
      <w:pPr>
        <w:rPr>
          <w:rFonts w:hint="eastAsia"/>
          <w:lang w:eastAsia="zh-TW"/>
        </w:rPr>
      </w:pPr>
      <w:r>
        <w:rPr>
          <w:rFonts w:hint="eastAsia"/>
          <w:lang w:eastAsia="zh-TW"/>
        </w:rPr>
        <w:t>大道廢而有仁義，智慧出而有偽詐；生成之真，在廢智不在立名。</w:t>
      </w:r>
    </w:p>
    <w:p w14:paraId="38B2D74A">
      <w:pPr>
        <w:rPr>
          <w:rFonts w:hint="eastAsia"/>
          <w:lang w:eastAsia="zh-TW"/>
        </w:rPr>
      </w:pPr>
      <w:r>
        <w:rPr>
          <w:rFonts w:hint="eastAsia"/>
          <w:lang w:eastAsia="zh-TW"/>
        </w:rPr>
        <w:t>第十九章（帛書55）</w:t>
      </w:r>
    </w:p>
    <w:p w14:paraId="76534672">
      <w:pPr>
        <w:rPr>
          <w:rFonts w:hint="eastAsia"/>
          <w:lang w:eastAsia="zh-TW"/>
        </w:rPr>
      </w:pPr>
      <w:r>
        <w:rPr>
          <w:rFonts w:hint="eastAsia"/>
          <w:lang w:eastAsia="zh-TW"/>
        </w:rPr>
        <w:t>絕聖棄智而民利百倍，見素抱樸而私欲自少；生成之樸，在絕棄不在增添。</w:t>
      </w:r>
    </w:p>
    <w:p w14:paraId="60E11EFE">
      <w:pPr>
        <w:rPr>
          <w:rFonts w:hint="eastAsia"/>
          <w:lang w:eastAsia="zh-TW"/>
        </w:rPr>
      </w:pPr>
      <w:r>
        <w:rPr>
          <w:rFonts w:hint="eastAsia"/>
          <w:lang w:eastAsia="zh-TW"/>
        </w:rPr>
        <w:t>第二十章（帛書56）</w:t>
      </w:r>
    </w:p>
    <w:p w14:paraId="7DF7664E">
      <w:pPr>
        <w:rPr>
          <w:rFonts w:hint="eastAsia"/>
          <w:lang w:eastAsia="zh-TW"/>
        </w:rPr>
      </w:pPr>
      <w:r>
        <w:rPr>
          <w:rFonts w:hint="eastAsia"/>
          <w:lang w:eastAsia="zh-TW"/>
        </w:rPr>
        <w:t>絕學無憂而應諾叱責 相去，我獨泊兮其未兆；生成之獨，在荒泊不在熙熙。</w:t>
      </w:r>
    </w:p>
    <w:p w14:paraId="762AEA7B">
      <w:pPr>
        <w:rPr>
          <w:rFonts w:hint="eastAsia"/>
          <w:lang w:eastAsia="zh-TW"/>
        </w:rPr>
      </w:pPr>
      <w:r>
        <w:rPr>
          <w:rFonts w:hint="eastAsia"/>
          <w:lang w:eastAsia="zh-TW"/>
        </w:rPr>
        <w:t>第二十一章（帛書57）</w:t>
      </w:r>
    </w:p>
    <w:p w14:paraId="5C2FC64D">
      <w:pPr>
        <w:rPr>
          <w:rFonts w:hint="eastAsia"/>
          <w:lang w:eastAsia="zh-TW"/>
        </w:rPr>
      </w:pPr>
      <w:r>
        <w:rPr>
          <w:rFonts w:hint="eastAsia"/>
          <w:lang w:eastAsia="zh-TW"/>
        </w:rPr>
        <w:t>孔德從道而恍惚有象，窈冥有精其精甚真；生成之真，在恍惚不在確定。</w:t>
      </w:r>
    </w:p>
    <w:p w14:paraId="4DD3DB1A">
      <w:pPr>
        <w:rPr>
          <w:rFonts w:hint="eastAsia"/>
          <w:lang w:eastAsia="zh-TW"/>
        </w:rPr>
      </w:pPr>
      <w:r>
        <w:rPr>
          <w:rFonts w:hint="eastAsia"/>
          <w:lang w:eastAsia="zh-TW"/>
        </w:rPr>
        <w:t>第二十二章（帛書58）</w:t>
      </w:r>
    </w:p>
    <w:p w14:paraId="734CF8B1">
      <w:pPr>
        <w:rPr>
          <w:rFonts w:hint="eastAsia"/>
          <w:lang w:eastAsia="zh-TW"/>
        </w:rPr>
      </w:pPr>
      <w:r>
        <w:rPr>
          <w:rFonts w:hint="eastAsia"/>
          <w:lang w:eastAsia="zh-TW"/>
        </w:rPr>
        <w:t>曲則全而枉則正，少則得而多則惑；生成之全，在曲枉不在直全。</w:t>
      </w:r>
    </w:p>
    <w:p w14:paraId="5B32DC0D">
      <w:pPr>
        <w:rPr>
          <w:rFonts w:hint="eastAsia"/>
          <w:lang w:eastAsia="zh-TW"/>
        </w:rPr>
      </w:pPr>
      <w:r>
        <w:rPr>
          <w:rFonts w:hint="eastAsia"/>
          <w:lang w:eastAsia="zh-TW"/>
        </w:rPr>
        <w:t>第二十三章（帛書59）</w:t>
      </w:r>
    </w:p>
    <w:p w14:paraId="11027D96">
      <w:pPr>
        <w:rPr>
          <w:rFonts w:hint="eastAsia"/>
          <w:lang w:eastAsia="zh-TW"/>
        </w:rPr>
      </w:pPr>
      <w:r>
        <w:rPr>
          <w:rFonts w:hint="eastAsia"/>
          <w:lang w:eastAsia="zh-TW"/>
        </w:rPr>
        <w:t>希言自然而飄風不終朝，同於道者道亦得之；生成之同，在自然不在強言。</w:t>
      </w:r>
    </w:p>
    <w:p w14:paraId="33BDFA0D">
      <w:pPr>
        <w:rPr>
          <w:rFonts w:hint="eastAsia"/>
          <w:lang w:eastAsia="zh-TW"/>
        </w:rPr>
      </w:pPr>
      <w:r>
        <w:rPr>
          <w:rFonts w:hint="eastAsia"/>
          <w:lang w:eastAsia="zh-TW"/>
        </w:rPr>
        <w:t>第二十四章（帛書60）</w:t>
      </w:r>
    </w:p>
    <w:p w14:paraId="0CCF3E96">
      <w:pPr>
        <w:rPr>
          <w:rFonts w:hint="eastAsia"/>
          <w:lang w:eastAsia="zh-TW"/>
        </w:rPr>
      </w:pPr>
      <w:r>
        <w:rPr>
          <w:rFonts w:hint="eastAsia"/>
          <w:lang w:eastAsia="zh-TW"/>
        </w:rPr>
        <w:t>炊者不立而自見不明，餘食贅行而物或惡之；生成之立，在無執不在自見。</w:t>
      </w:r>
    </w:p>
    <w:p w14:paraId="0C0A8376">
      <w:pPr>
        <w:rPr>
          <w:rFonts w:hint="eastAsia"/>
          <w:lang w:eastAsia="zh-TW"/>
        </w:rPr>
      </w:pPr>
      <w:r>
        <w:rPr>
          <w:rFonts w:hint="eastAsia"/>
          <w:lang w:eastAsia="zh-TW"/>
        </w:rPr>
        <w:t>第二十五章（帛書61）</w:t>
      </w:r>
    </w:p>
    <w:p w14:paraId="492C938B">
      <w:pPr>
        <w:rPr>
          <w:rFonts w:hint="eastAsia"/>
          <w:lang w:eastAsia="zh-TW"/>
        </w:rPr>
      </w:pPr>
      <w:r>
        <w:rPr>
          <w:rFonts w:hint="eastAsia"/>
          <w:lang w:eastAsia="zh-TW"/>
        </w:rPr>
        <w:t>有物混成而先天地生，道大逝遠反；生成之周，在自足圓融，不在依賴。</w:t>
      </w:r>
    </w:p>
    <w:p w14:paraId="1F1DDF3A">
      <w:pPr>
        <w:rPr>
          <w:rFonts w:hint="eastAsia"/>
          <w:lang w:eastAsia="zh-TW"/>
        </w:rPr>
      </w:pPr>
      <w:r>
        <w:rPr>
          <w:rFonts w:hint="eastAsia"/>
          <w:lang w:eastAsia="zh-TW"/>
        </w:rPr>
        <w:t>第二十六章（帛書62）</w:t>
      </w:r>
    </w:p>
    <w:p w14:paraId="62BF4A67">
      <w:pPr>
        <w:rPr>
          <w:rFonts w:hint="eastAsia"/>
          <w:lang w:eastAsia="zh-TW"/>
        </w:rPr>
      </w:pPr>
      <w:r>
        <w:rPr>
          <w:rFonts w:hint="eastAsia"/>
          <w:lang w:eastAsia="zh-TW"/>
        </w:rPr>
        <w:t>重為輕根而靜為躁君，不離輜重而輕失本根；生成之君，在重靜不在輕躁。</w:t>
      </w:r>
    </w:p>
    <w:p w14:paraId="32EE1246">
      <w:pPr>
        <w:rPr>
          <w:rFonts w:hint="eastAsia"/>
          <w:lang w:eastAsia="zh-TW"/>
        </w:rPr>
      </w:pPr>
      <w:r>
        <w:rPr>
          <w:rFonts w:hint="eastAsia"/>
          <w:lang w:eastAsia="zh-TW"/>
        </w:rPr>
        <w:t>第二十七章（帛書63）</w:t>
      </w:r>
    </w:p>
    <w:p w14:paraId="210CD449">
      <w:pPr>
        <w:rPr>
          <w:rFonts w:hint="eastAsia"/>
          <w:lang w:eastAsia="zh-TW"/>
        </w:rPr>
      </w:pPr>
      <w:r>
        <w:rPr>
          <w:rFonts w:hint="eastAsia"/>
          <w:lang w:eastAsia="zh-TW"/>
        </w:rPr>
        <w:t>善行無跡而善言無瑕，常善救人而無棄人；生成之救，在無棄不在有擇。</w:t>
      </w:r>
    </w:p>
    <w:p w14:paraId="271F4D01">
      <w:pPr>
        <w:rPr>
          <w:rFonts w:hint="eastAsia"/>
          <w:lang w:eastAsia="zh-TW"/>
        </w:rPr>
      </w:pPr>
    </w:p>
    <w:p w14:paraId="6DEDDB15">
      <w:pPr>
        <w:rPr>
          <w:rFonts w:hint="eastAsia"/>
          <w:lang w:eastAsia="zh-TW"/>
        </w:rPr>
      </w:pPr>
      <w:r>
        <w:rPr>
          <w:rFonts w:hint="eastAsia"/>
          <w:lang w:eastAsia="zh-TW"/>
        </w:rPr>
        <w:t>第二十八章（帛書64）</w:t>
      </w:r>
    </w:p>
    <w:p w14:paraId="79C336B5">
      <w:pPr>
        <w:rPr>
          <w:rFonts w:hint="eastAsia"/>
          <w:lang w:eastAsia="zh-TW"/>
        </w:rPr>
      </w:pPr>
      <w:r>
        <w:rPr>
          <w:rFonts w:hint="eastAsia"/>
          <w:lang w:eastAsia="zh-TW"/>
        </w:rPr>
        <w:t>知其雄而守其雌，為天下谿而復歸於樸；生成之歸，在守雌不在逞雄。</w:t>
      </w:r>
    </w:p>
    <w:p w14:paraId="2DBEDB84">
      <w:pPr>
        <w:rPr>
          <w:rFonts w:hint="eastAsia"/>
          <w:lang w:eastAsia="zh-TW"/>
        </w:rPr>
      </w:pPr>
      <w:r>
        <w:rPr>
          <w:rFonts w:hint="eastAsia"/>
          <w:lang w:eastAsia="zh-TW"/>
        </w:rPr>
        <w:t>第二十九章（帛書65）</w:t>
      </w:r>
    </w:p>
    <w:p w14:paraId="68CF2A4F">
      <w:pPr>
        <w:rPr>
          <w:rFonts w:hint="eastAsia"/>
          <w:lang w:eastAsia="zh-TW"/>
        </w:rPr>
      </w:pPr>
      <w:r>
        <w:rPr>
          <w:rFonts w:hint="eastAsia"/>
          <w:lang w:eastAsia="zh-TW"/>
        </w:rPr>
        <w:t>天下神器而不可為也，為者敗之而執者失之；生成之器，在無執不可為。</w:t>
      </w:r>
    </w:p>
    <w:p w14:paraId="23AD258A">
      <w:pPr>
        <w:rPr>
          <w:rFonts w:hint="eastAsia"/>
          <w:lang w:eastAsia="zh-TW"/>
        </w:rPr>
      </w:pPr>
      <w:r>
        <w:rPr>
          <w:rFonts w:hint="eastAsia"/>
          <w:lang w:eastAsia="zh-TW"/>
        </w:rPr>
        <w:t>第三十章（帛書66）</w:t>
      </w:r>
    </w:p>
    <w:p w14:paraId="601EE876">
      <w:pPr>
        <w:rPr>
          <w:rFonts w:hint="eastAsia"/>
          <w:lang w:eastAsia="zh-TW"/>
        </w:rPr>
      </w:pPr>
      <w:r>
        <w:rPr>
          <w:rFonts w:hint="eastAsia"/>
          <w:lang w:eastAsia="zh-TW"/>
        </w:rPr>
        <w:t>以道佐人主而不用兵強，善者果而已而不敢取強；生成之果，在果而已不在逞強。</w:t>
      </w:r>
    </w:p>
    <w:p w14:paraId="684E3114">
      <w:pPr>
        <w:rPr>
          <w:rFonts w:hint="eastAsia"/>
          <w:lang w:eastAsia="zh-TW"/>
        </w:rPr>
      </w:pPr>
      <w:r>
        <w:rPr>
          <w:rFonts w:hint="eastAsia"/>
          <w:lang w:eastAsia="zh-TW"/>
        </w:rPr>
        <w:t>第三十一章（帛書67）</w:t>
      </w:r>
    </w:p>
    <w:p w14:paraId="3AA3C79C">
      <w:pPr>
        <w:rPr>
          <w:rFonts w:hint="eastAsia"/>
          <w:lang w:eastAsia="zh-TW"/>
        </w:rPr>
      </w:pPr>
      <w:r>
        <w:rPr>
          <w:rFonts w:hint="eastAsia"/>
          <w:lang w:eastAsia="zh-TW"/>
        </w:rPr>
        <w:t>兵者不祥而不得已用之，銛襲為上而勝而不美；生成之勝，在控損止損，不在美化。</w:t>
      </w:r>
    </w:p>
    <w:p w14:paraId="373E60DE">
      <w:pPr>
        <w:rPr>
          <w:rFonts w:hint="eastAsia"/>
          <w:lang w:eastAsia="zh-TW"/>
        </w:rPr>
      </w:pPr>
      <w:r>
        <w:rPr>
          <w:rFonts w:hint="eastAsia"/>
          <w:lang w:eastAsia="zh-TW"/>
        </w:rPr>
        <w:t>第三十二章（帛書68）</w:t>
      </w:r>
    </w:p>
    <w:p w14:paraId="34538555">
      <w:pPr>
        <w:rPr>
          <w:rFonts w:hint="eastAsia"/>
          <w:lang w:eastAsia="zh-TW"/>
        </w:rPr>
      </w:pPr>
      <w:r>
        <w:rPr>
          <w:rFonts w:hint="eastAsia"/>
          <w:lang w:eastAsia="zh-TW"/>
        </w:rPr>
        <w:t>道常無名而樸雖小天下不臣，天地相合以降甘露；生成之均，在自均不在令均。</w:t>
      </w:r>
    </w:p>
    <w:p w14:paraId="5F88A5DA">
      <w:pPr>
        <w:rPr>
          <w:rFonts w:hint="eastAsia"/>
          <w:lang w:eastAsia="zh-TW"/>
        </w:rPr>
      </w:pPr>
      <w:r>
        <w:rPr>
          <w:rFonts w:hint="eastAsia"/>
          <w:lang w:eastAsia="zh-TW"/>
        </w:rPr>
        <w:t>第三十三章（帛書69）</w:t>
      </w:r>
    </w:p>
    <w:p w14:paraId="44535B98">
      <w:pPr>
        <w:rPr>
          <w:rFonts w:hint="eastAsia"/>
          <w:lang w:eastAsia="zh-TW"/>
        </w:rPr>
      </w:pPr>
      <w:r>
        <w:rPr>
          <w:rFonts w:hint="eastAsia"/>
          <w:lang w:eastAsia="zh-TW"/>
        </w:rPr>
        <w:t>知人者智而自知者明，自勝者強而知足者富；生成之強，在自勝不在勝人。</w:t>
      </w:r>
    </w:p>
    <w:p w14:paraId="735B3DE3">
      <w:pPr>
        <w:rPr>
          <w:rFonts w:hint="eastAsia"/>
          <w:lang w:eastAsia="zh-TW"/>
        </w:rPr>
      </w:pPr>
      <w:r>
        <w:rPr>
          <w:rFonts w:hint="eastAsia"/>
          <w:lang w:eastAsia="zh-TW"/>
        </w:rPr>
        <w:t>第三十四章（帛書70）</w:t>
      </w:r>
    </w:p>
    <w:p w14:paraId="57DB4B7D">
      <w:pPr>
        <w:rPr>
          <w:rFonts w:hint="eastAsia"/>
          <w:lang w:eastAsia="zh-TW"/>
        </w:rPr>
      </w:pPr>
      <w:r>
        <w:rPr>
          <w:rFonts w:hint="eastAsia"/>
          <w:lang w:eastAsia="zh-TW"/>
        </w:rPr>
        <w:t>大道汎兮而可左右，衣養萬物而不為主；生成之養，在不為主而在自賓。</w:t>
      </w:r>
    </w:p>
    <w:p w14:paraId="6B086A6D">
      <w:pPr>
        <w:rPr>
          <w:rFonts w:hint="eastAsia"/>
          <w:lang w:eastAsia="zh-TW"/>
        </w:rPr>
      </w:pPr>
      <w:r>
        <w:rPr>
          <w:rFonts w:hint="eastAsia"/>
          <w:lang w:eastAsia="zh-TW"/>
        </w:rPr>
        <w:t>第三十五章（帛書71）</w:t>
      </w:r>
    </w:p>
    <w:p w14:paraId="42DA21A2">
      <w:pPr>
        <w:rPr>
          <w:rFonts w:hint="eastAsia"/>
          <w:lang w:eastAsia="zh-TW"/>
        </w:rPr>
      </w:pPr>
      <w:r>
        <w:rPr>
          <w:rFonts w:hint="eastAsia"/>
          <w:lang w:eastAsia="zh-TW"/>
        </w:rPr>
        <w:t>執大象而天下往，往而不害而安平太；生成之往，在無害不在有為。</w:t>
      </w:r>
    </w:p>
    <w:p w14:paraId="0200E14C">
      <w:pPr>
        <w:rPr>
          <w:rFonts w:hint="eastAsia"/>
          <w:lang w:eastAsia="zh-TW"/>
        </w:rPr>
      </w:pPr>
      <w:r>
        <w:rPr>
          <w:rFonts w:hint="eastAsia"/>
          <w:lang w:eastAsia="zh-TW"/>
        </w:rPr>
        <w:t>第三十六章（帛書72）</w:t>
      </w:r>
    </w:p>
    <w:p w14:paraId="671896C5">
      <w:pPr>
        <w:rPr>
          <w:rFonts w:hint="eastAsia"/>
          <w:lang w:eastAsia="zh-TW"/>
        </w:rPr>
      </w:pPr>
      <w:r>
        <w:rPr>
          <w:rFonts w:hint="eastAsia"/>
          <w:lang w:eastAsia="zh-TW"/>
        </w:rPr>
        <w:t>將欲歙之而必固張之，柔弱勝剛強而魚不脫淵；生成之勝，在柔弱不在剛強。</w:t>
      </w:r>
    </w:p>
    <w:p w14:paraId="1431B883">
      <w:pPr>
        <w:rPr>
          <w:rFonts w:hint="eastAsia"/>
          <w:lang w:eastAsia="zh-TW"/>
        </w:rPr>
      </w:pPr>
      <w:r>
        <w:rPr>
          <w:rFonts w:hint="eastAsia"/>
          <w:lang w:eastAsia="zh-TW"/>
        </w:rPr>
        <w:t>第三十七章（帛書73）</w:t>
      </w:r>
    </w:p>
    <w:p w14:paraId="1EC8E06C">
      <w:pPr>
        <w:rPr>
          <w:rFonts w:hint="eastAsia"/>
          <w:lang w:eastAsia="zh-TW"/>
        </w:rPr>
      </w:pPr>
      <w:r>
        <w:rPr>
          <w:rFonts w:hint="eastAsia"/>
          <w:lang w:eastAsia="zh-TW"/>
        </w:rPr>
        <w:t>道常無為而萬物自化，無名之樸而天下自正；生成之正，在無為不在干預。</w:t>
      </w:r>
    </w:p>
    <w:p w14:paraId="4D4535DB">
      <w:pPr>
        <w:rPr>
          <w:rFonts w:hint="eastAsia"/>
          <w:lang w:eastAsia="zh-TW"/>
        </w:rPr>
      </w:pPr>
      <w:r>
        <w:rPr>
          <w:rFonts w:hint="eastAsia"/>
          <w:lang w:eastAsia="zh-TW"/>
        </w:rPr>
        <w:t>第三十八章（帛書1）</w:t>
      </w:r>
    </w:p>
    <w:p w14:paraId="64CBB6F9">
      <w:pPr>
        <w:rPr>
          <w:rFonts w:hint="eastAsia"/>
          <w:lang w:eastAsia="zh-TW"/>
        </w:rPr>
      </w:pPr>
      <w:r>
        <w:rPr>
          <w:rFonts w:hint="eastAsia"/>
          <w:lang w:eastAsia="zh-TW"/>
        </w:rPr>
        <w:t>上德不德而無以為，下德不失德而有以為；生成之德，在無為不在有為。</w:t>
      </w:r>
    </w:p>
    <w:p w14:paraId="628DCEBC">
      <w:pPr>
        <w:rPr>
          <w:rFonts w:hint="eastAsia"/>
          <w:lang w:eastAsia="zh-TW"/>
        </w:rPr>
      </w:pPr>
      <w:r>
        <w:rPr>
          <w:rFonts w:hint="eastAsia"/>
          <w:lang w:eastAsia="zh-TW"/>
        </w:rPr>
        <w:t>第三十九章（帛書2）</w:t>
      </w:r>
    </w:p>
    <w:p w14:paraId="06B58E7B">
      <w:pPr>
        <w:rPr>
          <w:rFonts w:hint="eastAsia"/>
          <w:lang w:eastAsia="zh-TW"/>
        </w:rPr>
      </w:pPr>
      <w:r>
        <w:rPr>
          <w:rFonts w:hint="eastAsia"/>
          <w:lang w:eastAsia="zh-TW"/>
        </w:rPr>
        <w:t>昔得一者而天清地寧，貴以賤為本而高以下為基；生成之基，在賤下不在貴高。</w:t>
      </w:r>
    </w:p>
    <w:p w14:paraId="36DBA1E3">
      <w:pPr>
        <w:rPr>
          <w:rFonts w:hint="eastAsia"/>
          <w:lang w:eastAsia="zh-TW"/>
        </w:rPr>
      </w:pPr>
      <w:r>
        <w:rPr>
          <w:rFonts w:hint="eastAsia"/>
          <w:lang w:eastAsia="zh-TW"/>
        </w:rPr>
        <w:t>第四十章（帛書3）</w:t>
      </w:r>
    </w:p>
    <w:p w14:paraId="17A96FFD">
      <w:pPr>
        <w:rPr>
          <w:rFonts w:hint="eastAsia"/>
          <w:lang w:eastAsia="zh-TW"/>
        </w:rPr>
      </w:pPr>
      <w:r>
        <w:rPr>
          <w:rFonts w:hint="eastAsia"/>
          <w:lang w:eastAsia="zh-TW"/>
        </w:rPr>
        <w:t>反者道之動而弱者道之用，天下萬物生於有而有生於無；生成之動，在反弱不在順強。</w:t>
      </w:r>
    </w:p>
    <w:p w14:paraId="2F1E94A1">
      <w:pPr>
        <w:rPr>
          <w:rFonts w:hint="eastAsia"/>
          <w:lang w:eastAsia="zh-TW"/>
        </w:rPr>
      </w:pPr>
      <w:r>
        <w:rPr>
          <w:rFonts w:hint="eastAsia"/>
          <w:lang w:eastAsia="zh-TW"/>
        </w:rPr>
        <w:t>第四十一章（帛書4）</w:t>
      </w:r>
    </w:p>
    <w:p w14:paraId="039EA929">
      <w:pPr>
        <w:rPr>
          <w:rFonts w:hint="eastAsia"/>
          <w:lang w:eastAsia="zh-TW"/>
        </w:rPr>
      </w:pPr>
      <w:r>
        <w:rPr>
          <w:rFonts w:hint="eastAsia"/>
          <w:lang w:eastAsia="zh-TW"/>
        </w:rPr>
        <w:t>上士聞道而勤行，下士聞道而大笑；生成之聞，在勤行不在笑疑。</w:t>
      </w:r>
    </w:p>
    <w:p w14:paraId="4E0F1109">
      <w:pPr>
        <w:rPr>
          <w:rFonts w:hint="eastAsia"/>
          <w:lang w:eastAsia="zh-TW"/>
        </w:rPr>
      </w:pPr>
      <w:r>
        <w:rPr>
          <w:rFonts w:hint="eastAsia"/>
          <w:lang w:eastAsia="zh-TW"/>
        </w:rPr>
        <w:t>第四十二章（帛書5）</w:t>
      </w:r>
    </w:p>
    <w:p w14:paraId="1552B65F">
      <w:pPr>
        <w:rPr>
          <w:rFonts w:hint="eastAsia"/>
          <w:lang w:eastAsia="zh-TW"/>
        </w:rPr>
      </w:pPr>
      <w:r>
        <w:rPr>
          <w:rFonts w:hint="eastAsia"/>
          <w:lang w:eastAsia="zh-TW"/>
        </w:rPr>
        <w:t>道生一而一生二，中氣為和而強梁者不得其死；生成之和，在中氣不在強梁。</w:t>
      </w:r>
    </w:p>
    <w:p w14:paraId="1BCB1BEA">
      <w:pPr>
        <w:rPr>
          <w:rFonts w:hint="eastAsia"/>
          <w:lang w:eastAsia="zh-TW"/>
        </w:rPr>
      </w:pPr>
      <w:r>
        <w:rPr>
          <w:rFonts w:hint="eastAsia"/>
          <w:lang w:eastAsia="zh-TW"/>
        </w:rPr>
        <w:t>第四十三章（帛書6）</w:t>
      </w:r>
    </w:p>
    <w:p w14:paraId="07B423B0">
      <w:pPr>
        <w:rPr>
          <w:rFonts w:hint="eastAsia"/>
          <w:lang w:eastAsia="zh-TW"/>
        </w:rPr>
      </w:pPr>
      <w:r>
        <w:rPr>
          <w:rFonts w:hint="eastAsia"/>
          <w:lang w:eastAsia="zh-TW"/>
        </w:rPr>
        <w:t>無有入無間而無為之益，不言之教而天下希及；生成之教，在不言不在多言。</w:t>
      </w:r>
    </w:p>
    <w:p w14:paraId="1F1E7EA9">
      <w:pPr>
        <w:rPr>
          <w:rFonts w:hint="eastAsia"/>
          <w:lang w:eastAsia="zh-TW"/>
        </w:rPr>
      </w:pPr>
      <w:r>
        <w:rPr>
          <w:rFonts w:hint="eastAsia"/>
          <w:lang w:eastAsia="zh-TW"/>
        </w:rPr>
        <w:t>第四十四章（帛書7）</w:t>
      </w:r>
    </w:p>
    <w:p w14:paraId="33D43414">
      <w:pPr>
        <w:rPr>
          <w:rFonts w:hint="eastAsia"/>
          <w:lang w:eastAsia="zh-TW"/>
        </w:rPr>
      </w:pPr>
      <w:r>
        <w:rPr>
          <w:rFonts w:hint="eastAsia"/>
          <w:lang w:eastAsia="zh-TW"/>
        </w:rPr>
        <w:t>名與身孰親而身與貨孰多，知足不辱而知止不殆；生成之足，在知止不在貪得。</w:t>
      </w:r>
    </w:p>
    <w:p w14:paraId="14F387DC">
      <w:pPr>
        <w:rPr>
          <w:rFonts w:hint="eastAsia"/>
          <w:lang w:eastAsia="zh-TW"/>
        </w:rPr>
      </w:pPr>
      <w:r>
        <w:rPr>
          <w:rFonts w:hint="eastAsia"/>
          <w:lang w:eastAsia="zh-TW"/>
        </w:rPr>
        <w:t>第四十五章（帛書8）</w:t>
      </w:r>
    </w:p>
    <w:p w14:paraId="26FABCBF">
      <w:pPr>
        <w:rPr>
          <w:rFonts w:hint="eastAsia"/>
          <w:lang w:eastAsia="zh-TW"/>
        </w:rPr>
      </w:pPr>
      <w:r>
        <w:rPr>
          <w:rFonts w:hint="eastAsia"/>
          <w:lang w:eastAsia="zh-TW"/>
        </w:rPr>
        <w:t>大成若缺而大盈若沖，大直若詘，大巧若拙；生成之成，清靜為天下正。</w:t>
      </w:r>
    </w:p>
    <w:p w14:paraId="26C7BFDD">
      <w:pPr>
        <w:rPr>
          <w:rFonts w:hint="eastAsia"/>
          <w:lang w:eastAsia="zh-TW"/>
        </w:rPr>
      </w:pPr>
      <w:r>
        <w:rPr>
          <w:rFonts w:hint="eastAsia"/>
          <w:lang w:eastAsia="zh-TW"/>
        </w:rPr>
        <w:t>第四十六章（帛書9）</w:t>
      </w:r>
    </w:p>
    <w:p w14:paraId="57CD37B0">
      <w:pPr>
        <w:rPr>
          <w:rFonts w:hint="eastAsia"/>
          <w:lang w:eastAsia="zh-TW"/>
        </w:rPr>
      </w:pPr>
      <w:r>
        <w:rPr>
          <w:rFonts w:hint="eastAsia"/>
          <w:lang w:eastAsia="zh-TW"/>
        </w:rPr>
        <w:t>天下有道而走馬以糞，天下無道而戎馬生郊；生成之足，在知足不在欲得。</w:t>
      </w:r>
    </w:p>
    <w:p w14:paraId="6D9DE3A4">
      <w:pPr>
        <w:rPr>
          <w:rFonts w:hint="eastAsia"/>
          <w:lang w:eastAsia="zh-TW"/>
        </w:rPr>
      </w:pPr>
      <w:r>
        <w:rPr>
          <w:rFonts w:hint="eastAsia"/>
          <w:lang w:eastAsia="zh-TW"/>
        </w:rPr>
        <w:t>第四十七章（帛書10）</w:t>
      </w:r>
    </w:p>
    <w:p w14:paraId="73D54937">
      <w:pPr>
        <w:rPr>
          <w:rFonts w:hint="eastAsia"/>
          <w:lang w:eastAsia="zh-TW"/>
        </w:rPr>
      </w:pPr>
      <w:r>
        <w:rPr>
          <w:rFonts w:hint="eastAsia"/>
          <w:lang w:eastAsia="zh-TW"/>
        </w:rPr>
        <w:t>不出户而知天下，不窺牖而見天道；生成之知，在內觀不在外求。</w:t>
      </w:r>
    </w:p>
    <w:p w14:paraId="00404D90">
      <w:pPr>
        <w:rPr>
          <w:rFonts w:hint="eastAsia"/>
          <w:lang w:eastAsia="zh-TW"/>
        </w:rPr>
      </w:pPr>
      <w:r>
        <w:rPr>
          <w:rFonts w:hint="eastAsia"/>
          <w:lang w:eastAsia="zh-TW"/>
        </w:rPr>
        <w:t>第四十八章（帛書11）</w:t>
      </w:r>
    </w:p>
    <w:p w14:paraId="46405D48">
      <w:pPr>
        <w:rPr>
          <w:rFonts w:hint="eastAsia"/>
          <w:lang w:eastAsia="zh-TW"/>
        </w:rPr>
      </w:pPr>
      <w:r>
        <w:rPr>
          <w:rFonts w:hint="eastAsia"/>
          <w:lang w:eastAsia="zh-TW"/>
        </w:rPr>
        <w:t>為學日益而為道日損，無為而無不為；生成之為，在損益不在累積。</w:t>
      </w:r>
    </w:p>
    <w:p w14:paraId="3763E9D1">
      <w:pPr>
        <w:rPr>
          <w:rFonts w:hint="eastAsia"/>
          <w:lang w:eastAsia="zh-TW"/>
        </w:rPr>
      </w:pPr>
      <w:r>
        <w:rPr>
          <w:rFonts w:hint="eastAsia"/>
          <w:lang w:eastAsia="zh-TW"/>
        </w:rPr>
        <w:t>第四十九章（帛書12）</w:t>
      </w:r>
    </w:p>
    <w:p w14:paraId="7FCB02C6">
      <w:pPr>
        <w:rPr>
          <w:rFonts w:hint="eastAsia"/>
          <w:lang w:eastAsia="zh-TW"/>
        </w:rPr>
      </w:pPr>
      <w:r>
        <w:rPr>
          <w:rFonts w:hint="eastAsia"/>
          <w:lang w:eastAsia="zh-TW"/>
        </w:rPr>
        <w:t>聖人無心而以百姓心為心，德善德信而歙歙為天下；生成之心，在無心不在有心。</w:t>
      </w:r>
    </w:p>
    <w:p w14:paraId="6D819907">
      <w:pPr>
        <w:rPr>
          <w:rFonts w:hint="eastAsia"/>
          <w:lang w:eastAsia="zh-TW"/>
        </w:rPr>
      </w:pPr>
      <w:r>
        <w:rPr>
          <w:rFonts w:hint="eastAsia"/>
          <w:lang w:eastAsia="zh-TW"/>
        </w:rPr>
        <w:t>第五十章（帛書13）</w:t>
      </w:r>
    </w:p>
    <w:p w14:paraId="4C1B09C4">
      <w:pPr>
        <w:rPr>
          <w:rFonts w:hint="eastAsia"/>
          <w:lang w:eastAsia="zh-TW"/>
        </w:rPr>
      </w:pPr>
      <w:r>
        <w:rPr>
          <w:rFonts w:hint="eastAsia"/>
          <w:lang w:eastAsia="zh-TW"/>
        </w:rPr>
        <w:t>出生入死而動之死地十有三，善攝生者而無死地；生成之生，在無死地不在避死。</w:t>
      </w:r>
    </w:p>
    <w:p w14:paraId="283FBFD8">
      <w:pPr>
        <w:rPr>
          <w:rFonts w:hint="eastAsia"/>
          <w:lang w:eastAsia="zh-TW"/>
        </w:rPr>
      </w:pPr>
      <w:r>
        <w:rPr>
          <w:rFonts w:hint="eastAsia"/>
          <w:lang w:eastAsia="zh-TW"/>
        </w:rPr>
        <w:t>第五十一章（帛書14）</w:t>
      </w:r>
    </w:p>
    <w:p w14:paraId="710A6D07">
      <w:pPr>
        <w:rPr>
          <w:rFonts w:hint="eastAsia"/>
          <w:lang w:eastAsia="zh-TW"/>
        </w:rPr>
      </w:pPr>
      <w:r>
        <w:rPr>
          <w:rFonts w:hint="eastAsia"/>
          <w:lang w:eastAsia="zh-TW"/>
        </w:rPr>
        <w:t>道生德畜而物形成之，尊道貴德而莫之命常自然；生成之畜，在尊貴不在干預。</w:t>
      </w:r>
    </w:p>
    <w:p w14:paraId="5C612CA4">
      <w:pPr>
        <w:rPr>
          <w:rFonts w:hint="eastAsia"/>
          <w:lang w:eastAsia="zh-TW"/>
        </w:rPr>
      </w:pPr>
      <w:r>
        <w:rPr>
          <w:rFonts w:hint="eastAsia"/>
          <w:lang w:eastAsia="zh-TW"/>
        </w:rPr>
        <w:t>第五十二章（帛書15）</w:t>
      </w:r>
    </w:p>
    <w:p w14:paraId="7262B5CF">
      <w:pPr>
        <w:rPr>
          <w:rFonts w:hint="eastAsia"/>
          <w:lang w:eastAsia="zh-TW"/>
        </w:rPr>
      </w:pPr>
      <w:r>
        <w:rPr>
          <w:rFonts w:hint="eastAsia"/>
          <w:lang w:eastAsia="zh-TW"/>
        </w:rPr>
        <w:t>天下有始而為天下母，塞兑閉門而終身不勤；生成之守，在閉塞不在開濟。</w:t>
      </w:r>
    </w:p>
    <w:p w14:paraId="171250F2">
      <w:pPr>
        <w:rPr>
          <w:rFonts w:hint="eastAsia"/>
          <w:lang w:eastAsia="zh-TW"/>
        </w:rPr>
      </w:pPr>
      <w:r>
        <w:rPr>
          <w:rFonts w:hint="eastAsia"/>
          <w:lang w:eastAsia="zh-TW"/>
        </w:rPr>
        <w:t>第五十三章（帛書16）</w:t>
      </w:r>
    </w:p>
    <w:p w14:paraId="3FA4DE26">
      <w:pPr>
        <w:rPr>
          <w:rFonts w:hint="eastAsia"/>
          <w:lang w:eastAsia="zh-TW"/>
        </w:rPr>
      </w:pPr>
      <w:r>
        <w:rPr>
          <w:rFonts w:hint="eastAsia"/>
          <w:lang w:eastAsia="zh-TW"/>
        </w:rPr>
        <w:t>行於大道而唯施是畏，大道甚夷而民好徑；生成之行，在平坦不在捷徑。</w:t>
      </w:r>
    </w:p>
    <w:p w14:paraId="27496625">
      <w:pPr>
        <w:rPr>
          <w:rFonts w:hint="eastAsia"/>
          <w:lang w:eastAsia="zh-TW"/>
        </w:rPr>
      </w:pPr>
      <w:r>
        <w:rPr>
          <w:rFonts w:hint="eastAsia"/>
          <w:lang w:eastAsia="zh-TW"/>
        </w:rPr>
        <w:t>第五十四章（帛書17）</w:t>
      </w:r>
    </w:p>
    <w:p w14:paraId="16DE690B">
      <w:pPr>
        <w:rPr>
          <w:rFonts w:hint="eastAsia"/>
          <w:lang w:eastAsia="zh-TW"/>
        </w:rPr>
      </w:pPr>
      <w:r>
        <w:rPr>
          <w:rFonts w:hint="eastAsia"/>
          <w:lang w:eastAsia="zh-TW"/>
        </w:rPr>
        <w:t>善建不拔而善抱不脱，修之身而德乃真；生成之修，在身真不在外飾。</w:t>
      </w:r>
    </w:p>
    <w:p w14:paraId="73794F98">
      <w:pPr>
        <w:rPr>
          <w:rFonts w:hint="eastAsia"/>
          <w:lang w:eastAsia="zh-TW"/>
        </w:rPr>
      </w:pPr>
      <w:r>
        <w:rPr>
          <w:rFonts w:hint="eastAsia"/>
          <w:lang w:eastAsia="zh-TW"/>
        </w:rPr>
        <w:t>第五十五章（帛書18）</w:t>
      </w:r>
    </w:p>
    <w:p w14:paraId="2AB9658A">
      <w:pPr>
        <w:rPr>
          <w:rFonts w:hint="eastAsia"/>
          <w:lang w:eastAsia="zh-TW"/>
        </w:rPr>
      </w:pPr>
      <w:r>
        <w:rPr>
          <w:rFonts w:hint="eastAsia"/>
          <w:lang w:eastAsia="zh-TW"/>
        </w:rPr>
        <w:t>含德之厚而比於赤子，精和之至而益生曰祥；生成之厚，在赤子不在強壯。</w:t>
      </w:r>
    </w:p>
    <w:p w14:paraId="39C13A8E">
      <w:pPr>
        <w:rPr>
          <w:rFonts w:hint="eastAsia"/>
          <w:lang w:eastAsia="zh-TW"/>
        </w:rPr>
      </w:pPr>
      <w:r>
        <w:rPr>
          <w:rFonts w:hint="eastAsia"/>
          <w:lang w:eastAsia="zh-TW"/>
        </w:rPr>
        <w:t>第五十六章（帛書19）</w:t>
      </w:r>
    </w:p>
    <w:p w14:paraId="529EE995">
      <w:pPr>
        <w:rPr>
          <w:rFonts w:hint="eastAsia"/>
          <w:lang w:eastAsia="zh-TW"/>
        </w:rPr>
      </w:pPr>
      <w:r>
        <w:rPr>
          <w:rFonts w:hint="eastAsia"/>
          <w:lang w:eastAsia="zh-TW"/>
        </w:rPr>
        <w:t>知者不言而言者不知，挫銳解紛而和光同塵；生成之知，在玄同不在區分。</w:t>
      </w:r>
    </w:p>
    <w:p w14:paraId="1531663F">
      <w:pPr>
        <w:rPr>
          <w:rFonts w:hint="eastAsia"/>
          <w:lang w:eastAsia="zh-TW"/>
        </w:rPr>
      </w:pPr>
      <w:r>
        <w:rPr>
          <w:rFonts w:hint="eastAsia"/>
          <w:lang w:eastAsia="zh-TW"/>
        </w:rPr>
        <w:t>第五十七章（帛書20）</w:t>
      </w:r>
    </w:p>
    <w:p w14:paraId="586B1304">
      <w:pPr>
        <w:rPr>
          <w:rFonts w:hint="eastAsia"/>
          <w:lang w:eastAsia="zh-TW"/>
        </w:rPr>
      </w:pPr>
      <w:r>
        <w:rPr>
          <w:rFonts w:hint="eastAsia"/>
          <w:lang w:eastAsia="zh-TW"/>
        </w:rPr>
        <w:t>以正治國而以奇用兵，以無事取天下；生成之取，在無事不在多事。</w:t>
      </w:r>
    </w:p>
    <w:p w14:paraId="5971C2B6">
      <w:pPr>
        <w:rPr>
          <w:rFonts w:hint="eastAsia"/>
          <w:lang w:eastAsia="zh-TW"/>
        </w:rPr>
      </w:pPr>
      <w:r>
        <w:rPr>
          <w:rFonts w:hint="eastAsia"/>
          <w:lang w:eastAsia="zh-TW"/>
        </w:rPr>
        <w:t>第五十八章（帛書21）</w:t>
      </w:r>
    </w:p>
    <w:p w14:paraId="4B8C0430">
      <w:pPr>
        <w:rPr>
          <w:rFonts w:hint="eastAsia"/>
          <w:lang w:eastAsia="zh-TW"/>
        </w:rPr>
      </w:pPr>
      <w:r>
        <w:rPr>
          <w:rFonts w:hint="eastAsia"/>
          <w:lang w:eastAsia="zh-TW"/>
        </w:rPr>
        <w:t>其政悶悶而民淳淳，禍福相依而無正復為奇；生成之政，在悶悶不在察察。</w:t>
      </w:r>
    </w:p>
    <w:p w14:paraId="199BD839">
      <w:pPr>
        <w:rPr>
          <w:rFonts w:hint="eastAsia"/>
          <w:lang w:eastAsia="zh-TW"/>
        </w:rPr>
      </w:pPr>
      <w:r>
        <w:rPr>
          <w:rFonts w:hint="eastAsia"/>
          <w:lang w:eastAsia="zh-TW"/>
        </w:rPr>
        <w:t>第五十九章（帛書22）</w:t>
      </w:r>
    </w:p>
    <w:p w14:paraId="7DF4EFF8">
      <w:pPr>
        <w:rPr>
          <w:rFonts w:hint="eastAsia"/>
          <w:lang w:eastAsia="zh-TW"/>
        </w:rPr>
      </w:pPr>
      <w:r>
        <w:rPr>
          <w:rFonts w:hint="eastAsia"/>
          <w:lang w:eastAsia="zh-TW"/>
        </w:rPr>
        <w:t>治人事天莫若嗇，早服謂之重積德；生成之嗇，在早服不在晚修。</w:t>
      </w:r>
    </w:p>
    <w:p w14:paraId="01721D4A">
      <w:pPr>
        <w:rPr>
          <w:rFonts w:hint="eastAsia"/>
          <w:lang w:eastAsia="zh-TW"/>
        </w:rPr>
      </w:pPr>
      <w:r>
        <w:rPr>
          <w:rFonts w:hint="eastAsia"/>
          <w:lang w:eastAsia="zh-TW"/>
        </w:rPr>
        <w:t>第六十章（帛書23）</w:t>
      </w:r>
    </w:p>
    <w:p w14:paraId="035EDDBE">
      <w:pPr>
        <w:rPr>
          <w:rFonts w:hint="eastAsia"/>
          <w:lang w:eastAsia="zh-TW"/>
        </w:rPr>
      </w:pPr>
      <w:r>
        <w:rPr>
          <w:rFonts w:hint="eastAsia"/>
          <w:lang w:eastAsia="zh-TW"/>
        </w:rPr>
        <w:t>治大國若烹小鮮，以道蒞天下而鬼不神；生成之蒞，在不擾不在控制。</w:t>
      </w:r>
    </w:p>
    <w:p w14:paraId="73A667B4">
      <w:pPr>
        <w:rPr>
          <w:rFonts w:hint="eastAsia"/>
          <w:lang w:eastAsia="zh-TW"/>
        </w:rPr>
      </w:pPr>
      <w:r>
        <w:rPr>
          <w:rFonts w:hint="eastAsia"/>
          <w:lang w:eastAsia="zh-TW"/>
        </w:rPr>
        <w:t>第六十一章（帛書24）</w:t>
      </w:r>
    </w:p>
    <w:p w14:paraId="2B9DD5BD">
      <w:pPr>
        <w:rPr>
          <w:rFonts w:hint="eastAsia"/>
          <w:lang w:eastAsia="zh-TW"/>
        </w:rPr>
      </w:pPr>
      <w:r>
        <w:rPr>
          <w:rFonts w:hint="eastAsia"/>
          <w:lang w:eastAsia="zh-TW"/>
        </w:rPr>
        <w:t>大國下流而天下之交，牝以靜勝牡而各得所欲；生成之交，在靜下不在強上。</w:t>
      </w:r>
    </w:p>
    <w:p w14:paraId="66085E93">
      <w:pPr>
        <w:rPr>
          <w:rFonts w:hint="eastAsia"/>
          <w:lang w:eastAsia="zh-TW"/>
        </w:rPr>
      </w:pPr>
      <w:r>
        <w:rPr>
          <w:rFonts w:hint="eastAsia"/>
          <w:lang w:eastAsia="zh-TW"/>
        </w:rPr>
        <w:t>第六十二章（帛書25）</w:t>
      </w:r>
    </w:p>
    <w:p w14:paraId="4C6DA4DD">
      <w:pPr>
        <w:rPr>
          <w:rFonts w:hint="eastAsia"/>
          <w:lang w:eastAsia="zh-TW"/>
        </w:rPr>
      </w:pPr>
      <w:r>
        <w:rPr>
          <w:rFonts w:hint="eastAsia"/>
          <w:lang w:eastAsia="zh-TW"/>
        </w:rPr>
        <w:t>道者萬物之奧而善人之寶，不善人之所保；生成之保，在道奧不在顯法。</w:t>
      </w:r>
    </w:p>
    <w:p w14:paraId="77A6EC90">
      <w:pPr>
        <w:rPr>
          <w:rFonts w:hint="eastAsia"/>
          <w:lang w:eastAsia="zh-TW"/>
        </w:rPr>
      </w:pPr>
      <w:r>
        <w:rPr>
          <w:rFonts w:hint="eastAsia"/>
          <w:lang w:eastAsia="zh-TW"/>
        </w:rPr>
        <w:t>第六十三章（帛書26）</w:t>
      </w:r>
    </w:p>
    <w:p w14:paraId="4261A579">
      <w:pPr>
        <w:rPr>
          <w:rFonts w:hint="eastAsia"/>
          <w:lang w:eastAsia="zh-TW"/>
        </w:rPr>
      </w:pPr>
      <w:r>
        <w:rPr>
          <w:rFonts w:hint="eastAsia"/>
          <w:lang w:eastAsia="zh-TW"/>
        </w:rPr>
        <w:t>為無為而事無事，報怨以德而圖難於易；生成之為，在無為不在有為。</w:t>
      </w:r>
    </w:p>
    <w:p w14:paraId="4D93B2E8">
      <w:pPr>
        <w:rPr>
          <w:rFonts w:hint="eastAsia"/>
          <w:lang w:eastAsia="zh-TW"/>
        </w:rPr>
      </w:pPr>
      <w:r>
        <w:rPr>
          <w:rFonts w:hint="eastAsia"/>
          <w:lang w:eastAsia="zh-TW"/>
        </w:rPr>
        <w:t>第六十四章（帛書27）</w:t>
      </w:r>
    </w:p>
    <w:p w14:paraId="15D4BC30">
      <w:pPr>
        <w:rPr>
          <w:rFonts w:hint="eastAsia"/>
          <w:lang w:eastAsia="zh-TW"/>
        </w:rPr>
      </w:pPr>
      <w:r>
        <w:rPr>
          <w:rFonts w:hint="eastAsia"/>
          <w:lang w:eastAsia="zh-TW"/>
        </w:rPr>
        <w:t>安易持而未兆易謀，脆易泮而微易散；生成之謀，在未兆不在既成。</w:t>
      </w:r>
    </w:p>
    <w:p w14:paraId="12C61208">
      <w:pPr>
        <w:rPr>
          <w:rFonts w:hint="eastAsia"/>
          <w:lang w:eastAsia="zh-TW"/>
        </w:rPr>
      </w:pPr>
      <w:r>
        <w:rPr>
          <w:rFonts w:hint="eastAsia"/>
          <w:lang w:eastAsia="zh-TW"/>
        </w:rPr>
        <w:t>第六十五章（帛書28）</w:t>
      </w:r>
    </w:p>
    <w:p w14:paraId="1942C9BC">
      <w:pPr>
        <w:rPr>
          <w:rFonts w:hint="eastAsia"/>
          <w:lang w:eastAsia="zh-TW"/>
        </w:rPr>
      </w:pPr>
      <w:r>
        <w:rPr>
          <w:rFonts w:hint="eastAsia"/>
          <w:lang w:eastAsia="zh-TW"/>
        </w:rPr>
        <w:t>古之為道者非以明民，將以愚之而民之難治；生成之愚，在樸智不在巧智。</w:t>
      </w:r>
    </w:p>
    <w:p w14:paraId="0B5687C2">
      <w:pPr>
        <w:rPr>
          <w:rFonts w:hint="eastAsia"/>
          <w:lang w:eastAsia="zh-TW"/>
        </w:rPr>
      </w:pPr>
      <w:r>
        <w:rPr>
          <w:rFonts w:hint="eastAsia"/>
          <w:lang w:eastAsia="zh-TW"/>
        </w:rPr>
        <w:t>第六十六章（帛書29）</w:t>
      </w:r>
    </w:p>
    <w:p w14:paraId="538E5D56">
      <w:pPr>
        <w:rPr>
          <w:rFonts w:hint="eastAsia"/>
          <w:lang w:eastAsia="zh-TW"/>
        </w:rPr>
      </w:pPr>
      <w:r>
        <w:rPr>
          <w:rFonts w:hint="eastAsia"/>
          <w:lang w:eastAsia="zh-TW"/>
        </w:rPr>
        <w:t>江海為百谷王而善下之，欲上民必言下之；生成之王，在下不在高。</w:t>
      </w:r>
    </w:p>
    <w:p w14:paraId="364D1E62">
      <w:pPr>
        <w:rPr>
          <w:rFonts w:hint="eastAsia"/>
          <w:lang w:eastAsia="zh-TW"/>
        </w:rPr>
      </w:pPr>
      <w:r>
        <w:rPr>
          <w:rFonts w:hint="eastAsia"/>
          <w:lang w:eastAsia="zh-TW"/>
        </w:rPr>
        <w:t>第六十七章（帛書30）</w:t>
      </w:r>
    </w:p>
    <w:p w14:paraId="6419A53D">
      <w:pPr>
        <w:rPr>
          <w:rFonts w:hint="eastAsia"/>
          <w:lang w:eastAsia="zh-TW"/>
        </w:rPr>
      </w:pPr>
      <w:r>
        <w:rPr>
          <w:rFonts w:hint="eastAsia"/>
          <w:lang w:eastAsia="zh-TW"/>
        </w:rPr>
        <w:t>天下皆謂我大而不肖，我有三寶慈儉不先；生成之寶，在慈儉不在勇廣。</w:t>
      </w:r>
    </w:p>
    <w:p w14:paraId="55BA274E">
      <w:pPr>
        <w:rPr>
          <w:rFonts w:hint="eastAsia"/>
          <w:lang w:eastAsia="zh-TW"/>
        </w:rPr>
      </w:pPr>
      <w:r>
        <w:rPr>
          <w:rFonts w:hint="eastAsia"/>
          <w:lang w:eastAsia="zh-TW"/>
        </w:rPr>
        <w:t>第六十八章（帛書31）</w:t>
      </w:r>
    </w:p>
    <w:p w14:paraId="2506C142">
      <w:pPr>
        <w:rPr>
          <w:rFonts w:hint="eastAsia"/>
          <w:lang w:eastAsia="zh-TW"/>
        </w:rPr>
      </w:pPr>
      <w:r>
        <w:rPr>
          <w:rFonts w:hint="eastAsia"/>
          <w:lang w:eastAsia="zh-TW"/>
        </w:rPr>
        <w:t>善為士者不武而善戰者不怒，善勝敵者弗與；生成之勝，在不爭不在力戰。</w:t>
      </w:r>
    </w:p>
    <w:p w14:paraId="2F0E0AB6">
      <w:pPr>
        <w:rPr>
          <w:rFonts w:hint="eastAsia"/>
          <w:lang w:eastAsia="zh-TW"/>
        </w:rPr>
      </w:pPr>
      <w:r>
        <w:rPr>
          <w:rFonts w:hint="eastAsia"/>
          <w:lang w:eastAsia="zh-TW"/>
        </w:rPr>
        <w:t>第六十九章（帛書32）</w:t>
      </w:r>
    </w:p>
    <w:p w14:paraId="5665AFAF">
      <w:pPr>
        <w:rPr>
          <w:rFonts w:hint="eastAsia"/>
          <w:lang w:eastAsia="zh-TW"/>
        </w:rPr>
      </w:pPr>
      <w:r>
        <w:rPr>
          <w:rFonts w:hint="eastAsia"/>
          <w:lang w:eastAsia="zh-TW"/>
        </w:rPr>
        <w:t>用兵有言而吾不敢為主，行無行而攘無臂；生成之兵，在客退不在主進。</w:t>
      </w:r>
    </w:p>
    <w:p w14:paraId="79FCC641">
      <w:pPr>
        <w:rPr>
          <w:rFonts w:hint="eastAsia"/>
          <w:lang w:eastAsia="zh-TW"/>
        </w:rPr>
      </w:pPr>
      <w:r>
        <w:rPr>
          <w:rFonts w:hint="eastAsia"/>
          <w:lang w:eastAsia="zh-TW"/>
        </w:rPr>
        <w:t>第七十章（帛書33）</w:t>
      </w:r>
    </w:p>
    <w:p w14:paraId="1561ED6F">
      <w:pPr>
        <w:rPr>
          <w:rFonts w:hint="eastAsia"/>
          <w:lang w:eastAsia="zh-TW"/>
        </w:rPr>
      </w:pPr>
      <w:r>
        <w:rPr>
          <w:rFonts w:hint="eastAsia"/>
          <w:lang w:eastAsia="zh-TW"/>
        </w:rPr>
        <w:t>吾言易知而易行，天下莫能知而莫能行；生成之言，在易行不在難知。</w:t>
      </w:r>
    </w:p>
    <w:p w14:paraId="665A200E">
      <w:pPr>
        <w:rPr>
          <w:rFonts w:hint="eastAsia"/>
          <w:lang w:eastAsia="zh-TW"/>
        </w:rPr>
      </w:pPr>
      <w:r>
        <w:rPr>
          <w:rFonts w:hint="eastAsia"/>
          <w:lang w:eastAsia="zh-TW"/>
        </w:rPr>
        <w:t>第七十一章（帛書34）</w:t>
      </w:r>
    </w:p>
    <w:p w14:paraId="18E206BF">
      <w:pPr>
        <w:rPr>
          <w:rFonts w:hint="eastAsia"/>
          <w:lang w:eastAsia="zh-TW"/>
        </w:rPr>
      </w:pPr>
      <w:r>
        <w:rPr>
          <w:rFonts w:hint="eastAsia"/>
          <w:lang w:eastAsia="zh-TW"/>
        </w:rPr>
        <w:t>知不知上而不知知病，聖人不病而病病不病；生成之知，在病病不在自是。</w:t>
      </w:r>
    </w:p>
    <w:p w14:paraId="72637BBB">
      <w:pPr>
        <w:rPr>
          <w:rFonts w:hint="eastAsia"/>
          <w:lang w:eastAsia="zh-TW"/>
        </w:rPr>
      </w:pPr>
      <w:r>
        <w:rPr>
          <w:rFonts w:hint="eastAsia"/>
          <w:lang w:eastAsia="zh-TW"/>
        </w:rPr>
        <w:t>第七十二章（帛書35）</w:t>
      </w:r>
    </w:p>
    <w:p w14:paraId="0BABCAFB">
      <w:pPr>
        <w:rPr>
          <w:rFonts w:hint="eastAsia"/>
          <w:lang w:eastAsia="zh-TW"/>
        </w:rPr>
      </w:pPr>
      <w:r>
        <w:rPr>
          <w:rFonts w:hint="eastAsia"/>
          <w:lang w:eastAsia="zh-TW"/>
        </w:rPr>
        <w:t>民不畏威而大威至，無狹所居而無厭所生；生成之畏，在自厭不在威壓。</w:t>
      </w:r>
    </w:p>
    <w:p w14:paraId="255635E6">
      <w:pPr>
        <w:rPr>
          <w:rFonts w:hint="eastAsia"/>
          <w:lang w:eastAsia="zh-TW"/>
        </w:rPr>
      </w:pPr>
      <w:r>
        <w:rPr>
          <w:rFonts w:hint="eastAsia"/>
          <w:lang w:eastAsia="zh-TW"/>
        </w:rPr>
        <w:t>第七十三章（帛書36）</w:t>
      </w:r>
    </w:p>
    <w:p w14:paraId="0B031B92">
      <w:pPr>
        <w:rPr>
          <w:rFonts w:hint="eastAsia"/>
          <w:lang w:eastAsia="zh-TW"/>
        </w:rPr>
      </w:pPr>
      <w:r>
        <w:rPr>
          <w:rFonts w:hint="eastAsia"/>
          <w:lang w:eastAsia="zh-TW"/>
        </w:rPr>
        <w:t>勇於敢則殺而勇於不敢則活，天網恢恢而疏而不失；生成之勇，在不敢不在敢為。</w:t>
      </w:r>
    </w:p>
    <w:p w14:paraId="3AE529EB">
      <w:pPr>
        <w:rPr>
          <w:rFonts w:hint="eastAsia"/>
          <w:lang w:eastAsia="zh-TW"/>
        </w:rPr>
      </w:pPr>
      <w:r>
        <w:rPr>
          <w:rFonts w:hint="eastAsia"/>
          <w:lang w:eastAsia="zh-TW"/>
        </w:rPr>
        <w:t>第七十四章（帛書37）</w:t>
      </w:r>
    </w:p>
    <w:p w14:paraId="57AB2C19">
      <w:pPr>
        <w:rPr>
          <w:rFonts w:hint="eastAsia"/>
          <w:lang w:eastAsia="zh-TW"/>
        </w:rPr>
      </w:pPr>
      <w:r>
        <w:rPr>
          <w:rFonts w:hint="eastAsia"/>
          <w:lang w:eastAsia="zh-TW"/>
        </w:rPr>
        <w:t>民不畏死而奈何以死懼，若常畏死而為奇者殺；生成之殺，在司殺不在代殺。</w:t>
      </w:r>
    </w:p>
    <w:p w14:paraId="2722BE2E">
      <w:pPr>
        <w:rPr>
          <w:rFonts w:hint="eastAsia"/>
          <w:lang w:eastAsia="zh-TW"/>
        </w:rPr>
      </w:pPr>
      <w:r>
        <w:rPr>
          <w:rFonts w:hint="eastAsia"/>
          <w:lang w:eastAsia="zh-TW"/>
        </w:rPr>
        <w:t>第七十五章（帛書38）</w:t>
      </w:r>
    </w:p>
    <w:p w14:paraId="385F019C">
      <w:pPr>
        <w:rPr>
          <w:rFonts w:hint="eastAsia"/>
          <w:lang w:eastAsia="zh-TW"/>
        </w:rPr>
      </w:pPr>
      <w:r>
        <w:rPr>
          <w:rFonts w:hint="eastAsia"/>
          <w:lang w:eastAsia="zh-TW"/>
        </w:rPr>
        <w:t>民之飢而以其上食稅多，民之難治而以其上有為；生成之治，在無為不在厚生。</w:t>
      </w:r>
    </w:p>
    <w:p w14:paraId="361C3704">
      <w:pPr>
        <w:rPr>
          <w:rFonts w:hint="eastAsia"/>
          <w:lang w:eastAsia="zh-TW"/>
        </w:rPr>
      </w:pPr>
      <w:r>
        <w:rPr>
          <w:rFonts w:hint="eastAsia"/>
          <w:lang w:eastAsia="zh-TW"/>
        </w:rPr>
        <w:t>第七十六章（帛書39）</w:t>
      </w:r>
    </w:p>
    <w:p w14:paraId="60EA0667">
      <w:pPr>
        <w:rPr>
          <w:rFonts w:hint="eastAsia"/>
          <w:lang w:eastAsia="zh-TW"/>
        </w:rPr>
      </w:pPr>
      <w:r>
        <w:rPr>
          <w:rFonts w:hint="eastAsia"/>
          <w:lang w:eastAsia="zh-TW"/>
        </w:rPr>
        <w:t>人生柔弱而死堅強，草木生柔脆而死枯槁；生成之生，在柔弱不在堅強。</w:t>
      </w:r>
    </w:p>
    <w:p w14:paraId="38BE3C42">
      <w:pPr>
        <w:rPr>
          <w:rFonts w:hint="eastAsia"/>
          <w:lang w:eastAsia="zh-TW"/>
        </w:rPr>
      </w:pPr>
      <w:r>
        <w:rPr>
          <w:rFonts w:hint="eastAsia"/>
          <w:lang w:eastAsia="zh-TW"/>
        </w:rPr>
        <w:t>第七十七章（帛書40）</w:t>
      </w:r>
    </w:p>
    <w:p w14:paraId="1E817976">
      <w:pPr>
        <w:rPr>
          <w:rFonts w:hint="eastAsia"/>
          <w:lang w:eastAsia="zh-TW"/>
        </w:rPr>
      </w:pPr>
      <w:r>
        <w:rPr>
          <w:rFonts w:hint="eastAsia"/>
          <w:lang w:eastAsia="zh-TW"/>
        </w:rPr>
        <w:t>天之道猶張弓而高抑下舉，損有餘而補不足；生成之道，在自調不在逆損。</w:t>
      </w:r>
    </w:p>
    <w:p w14:paraId="7299A895">
      <w:pPr>
        <w:rPr>
          <w:rFonts w:hint="eastAsia"/>
          <w:lang w:eastAsia="zh-TW"/>
        </w:rPr>
      </w:pPr>
      <w:r>
        <w:rPr>
          <w:rFonts w:hint="eastAsia"/>
          <w:lang w:eastAsia="zh-TW"/>
        </w:rPr>
        <w:t>第七十八章（帛書41）</w:t>
      </w:r>
    </w:p>
    <w:p w14:paraId="06068E90">
      <w:pPr>
        <w:rPr>
          <w:rFonts w:hint="eastAsia"/>
          <w:lang w:eastAsia="zh-TW"/>
        </w:rPr>
      </w:pPr>
      <w:r>
        <w:rPr>
          <w:rFonts w:hint="eastAsia"/>
          <w:lang w:eastAsia="zh-TW"/>
        </w:rPr>
        <w:t>天下莫柔弱於水而攻堅強莫勝，柔勝剛而弱勝強；生成之勝，在柔弱不在剛強。</w:t>
      </w:r>
    </w:p>
    <w:p w14:paraId="47DFF5FB">
      <w:pPr>
        <w:rPr>
          <w:rFonts w:hint="eastAsia"/>
          <w:lang w:eastAsia="zh-TW"/>
        </w:rPr>
      </w:pPr>
      <w:r>
        <w:rPr>
          <w:rFonts w:hint="eastAsia"/>
          <w:lang w:eastAsia="zh-TW"/>
        </w:rPr>
        <w:t>第七十九章（帛書42）</w:t>
      </w:r>
    </w:p>
    <w:p w14:paraId="1AF34277">
      <w:pPr>
        <w:rPr>
          <w:rFonts w:hint="eastAsia"/>
          <w:lang w:eastAsia="zh-TW"/>
        </w:rPr>
      </w:pPr>
      <w:r>
        <w:rPr>
          <w:rFonts w:hint="eastAsia"/>
          <w:lang w:eastAsia="zh-TW"/>
        </w:rPr>
        <w:t>和大怨必有餘怨，執右契而不責於人；生成之和，在不責不在調解。</w:t>
      </w:r>
    </w:p>
    <w:p w14:paraId="108B5987">
      <w:pPr>
        <w:rPr>
          <w:rFonts w:hint="eastAsia"/>
          <w:lang w:eastAsia="zh-TW"/>
        </w:rPr>
      </w:pPr>
      <w:r>
        <w:rPr>
          <w:rFonts w:hint="eastAsia"/>
          <w:lang w:eastAsia="zh-TW"/>
        </w:rPr>
        <w:t>第八十章（帛書43）</w:t>
      </w:r>
    </w:p>
    <w:p w14:paraId="54B0B19A">
      <w:pPr>
        <w:rPr>
          <w:rFonts w:hint="eastAsia"/>
          <w:lang w:eastAsia="zh-TW"/>
        </w:rPr>
      </w:pPr>
      <w:r>
        <w:rPr>
          <w:rFonts w:hint="eastAsia"/>
          <w:lang w:eastAsia="zh-TW"/>
        </w:rPr>
        <w:t>小國寡民而什伯之器不用，民重死而不遠徙；生成之國，在小寡不在大眾。</w:t>
      </w:r>
    </w:p>
    <w:p w14:paraId="510D6457">
      <w:pPr>
        <w:rPr>
          <w:rFonts w:hint="eastAsia"/>
          <w:lang w:eastAsia="zh-TW"/>
        </w:rPr>
      </w:pPr>
      <w:r>
        <w:rPr>
          <w:rFonts w:hint="eastAsia"/>
          <w:lang w:eastAsia="zh-TW"/>
        </w:rPr>
        <w:t>第八十一章（帛書44）</w:t>
      </w:r>
    </w:p>
    <w:p w14:paraId="252E9C72">
      <w:pPr>
        <w:rPr>
          <w:rFonts w:hint="default"/>
          <w:lang w:val="en-US" w:eastAsia="zh-TW"/>
        </w:rPr>
      </w:pPr>
      <w:r>
        <w:rPr>
          <w:rFonts w:hint="eastAsia"/>
          <w:lang w:eastAsia="zh-TW"/>
        </w:rPr>
        <w:t>信言不美而美言不信，聖人無積而既以為人；生成之積，在與人不在自有。</w:t>
      </w:r>
    </w:p>
    <w:sectPr>
      <w:pgSz w:w="11906" w:h="16838"/>
      <w:pgMar w:top="1440" w:right="1800" w:bottom="1440" w:left="180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新細明體">
    <w:panose1 w:val="02020500000000000000"/>
    <w:charset w:val="88"/>
    <w:family w:val="roman"/>
    <w:pitch w:val="default"/>
    <w:sig w:usb0="A00002FF" w:usb1="28CFFCFA" w:usb2="00000016" w:usb3="00000000" w:csb0="00100001"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F3E"/>
    <w:rsid w:val="001525D9"/>
    <w:rsid w:val="00653225"/>
    <w:rsid w:val="00A03A32"/>
    <w:rsid w:val="00A445C0"/>
    <w:rsid w:val="00D03F3E"/>
    <w:rsid w:val="0E5A5DE7"/>
    <w:rsid w:val="1526439C"/>
    <w:rsid w:val="23256A0A"/>
    <w:rsid w:val="2B210A56"/>
    <w:rsid w:val="41A9595B"/>
    <w:rsid w:val="433E483D"/>
    <w:rsid w:val="48E400F6"/>
    <w:rsid w:val="669700D4"/>
    <w:rsid w:val="716C44F7"/>
    <w:rsid w:val="73C00ADC"/>
    <w:rsid w:val="7C9219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4"/>
      <w:szCs w:val="24"/>
      <w:lang w:val="en-US" w:eastAsia="zh-TW"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40" w:after="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40" w:after="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標題 1 字元"/>
    <w:basedOn w:val="11"/>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標題 2 字元"/>
    <w:basedOn w:val="1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標題 3 字元"/>
    <w:basedOn w:val="11"/>
    <w:link w:val="4"/>
    <w:semiHidden/>
    <w:qFormat/>
    <w:uiPriority w:val="9"/>
    <w:rPr>
      <w:rFonts w:eastAsiaTheme="majorEastAsia" w:cstheme="majorBidi"/>
      <w:color w:val="104862" w:themeColor="accent1" w:themeShade="BF"/>
      <w:sz w:val="32"/>
      <w:szCs w:val="32"/>
    </w:rPr>
  </w:style>
  <w:style w:type="character" w:customStyle="1" w:styleId="18">
    <w:name w:val="標題 4 字元"/>
    <w:basedOn w:val="11"/>
    <w:link w:val="5"/>
    <w:semiHidden/>
    <w:qFormat/>
    <w:uiPriority w:val="9"/>
    <w:rPr>
      <w:rFonts w:eastAsiaTheme="majorEastAsia" w:cstheme="majorBidi"/>
      <w:color w:val="104862" w:themeColor="accent1" w:themeShade="BF"/>
      <w:sz w:val="28"/>
      <w:szCs w:val="28"/>
    </w:rPr>
  </w:style>
  <w:style w:type="character" w:customStyle="1" w:styleId="19">
    <w:name w:val="標題 5 字元"/>
    <w:basedOn w:val="11"/>
    <w:link w:val="6"/>
    <w:semiHidden/>
    <w:qFormat/>
    <w:uiPriority w:val="9"/>
    <w:rPr>
      <w:rFonts w:eastAsiaTheme="majorEastAsia" w:cstheme="majorBidi"/>
      <w:color w:val="104862" w:themeColor="accent1" w:themeShade="BF"/>
    </w:rPr>
  </w:style>
  <w:style w:type="character" w:customStyle="1" w:styleId="20">
    <w:name w:val="標題 6 字元"/>
    <w:basedOn w:val="11"/>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1">
    <w:name w:val="標題 7 字元"/>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標題 8 字元"/>
    <w:basedOn w:val="11"/>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3">
    <w:name w:val="標題 9 字元"/>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標題 字元"/>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副標題 字元"/>
    <w:basedOn w:val="11"/>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文 字元"/>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鮮明引文 字元"/>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32</Pages>
  <Words>307</Words>
  <Characters>1754</Characters>
  <Lines>14</Lines>
  <Paragraphs>4</Paragraphs>
  <TotalTime>62</TotalTime>
  <ScaleCrop>false</ScaleCrop>
  <LinksUpToDate>false</LinksUpToDate>
  <CharactersWithSpaces>2057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2026-01-09T07:11:00Z</dcterms:created>
  <dc:creator>User</dc:creator>
  <cp:lastModifiedBy>User</cp:lastModifiedBy>
  <dcterms:modified xsi:type="dcterms:W3CDTF">2026-01-13T11:01:03Z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E6577C37DD814EF3A56D1EA0A27802D8_12</vt:lpwstr>
  </property>
</Properties>
</file>