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6BC8" w14:textId="7B914B9C" w:rsidR="0097599B" w:rsidRPr="00A70F88" w:rsidRDefault="00E443F9">
      <w:pPr>
        <w:spacing w:before="720" w:after="120"/>
        <w:jc w:val="center"/>
        <w:rPr>
          <w:b/>
          <w:bCs/>
          <w:sz w:val="28"/>
          <w:szCs w:val="28"/>
          <w:lang w:val="es-PE"/>
        </w:rPr>
      </w:pPr>
      <w:r w:rsidRPr="00A70F88">
        <w:rPr>
          <w:noProof/>
          <w:sz w:val="28"/>
          <w:szCs w:val="28"/>
          <w:lang w:val="es-PE"/>
        </w:rPr>
        <w:drawing>
          <wp:anchor distT="0" distB="0" distL="114300" distR="114300" simplePos="0" relativeHeight="251658240" behindDoc="0" locked="0" layoutInCell="1" allowOverlap="1" wp14:anchorId="1B17C60B" wp14:editId="100EA01A">
            <wp:simplePos x="0" y="0"/>
            <wp:positionH relativeFrom="margin">
              <wp:align>center</wp:align>
            </wp:positionH>
            <wp:positionV relativeFrom="paragraph">
              <wp:posOffset>828675</wp:posOffset>
            </wp:positionV>
            <wp:extent cx="3581400" cy="1276350"/>
            <wp:effectExtent l="0" t="0" r="0" b="0"/>
            <wp:wrapTopAndBottom/>
            <wp:docPr id="67554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9" t="17863" r="33526" b="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70F88">
        <w:rPr>
          <w:b/>
          <w:bCs/>
          <w:sz w:val="28"/>
          <w:szCs w:val="28"/>
          <w:lang w:val="es-PE"/>
        </w:rPr>
        <w:t xml:space="preserve">UNIVERSIDAD </w:t>
      </w:r>
      <w:r w:rsidR="00F30602" w:rsidRPr="00A70F88">
        <w:rPr>
          <w:b/>
          <w:bCs/>
          <w:sz w:val="28"/>
          <w:szCs w:val="28"/>
          <w:lang w:val="es-PE"/>
        </w:rPr>
        <w:t>TECNOLOGICA DEL PERÚ</w:t>
      </w:r>
    </w:p>
    <w:p w14:paraId="7F481B51" w14:textId="77777777" w:rsidR="00E443F9" w:rsidRPr="00A70F88" w:rsidRDefault="00E443F9">
      <w:pPr>
        <w:spacing w:after="80"/>
        <w:jc w:val="center"/>
        <w:rPr>
          <w:sz w:val="28"/>
          <w:szCs w:val="28"/>
          <w:lang w:val="es-PE"/>
        </w:rPr>
      </w:pPr>
    </w:p>
    <w:p w14:paraId="2BD488F6" w14:textId="1FFE1573" w:rsidR="0097599B" w:rsidRPr="00A70F88" w:rsidRDefault="00E443F9">
      <w:pPr>
        <w:spacing w:after="80"/>
        <w:jc w:val="center"/>
        <w:rPr>
          <w:b/>
          <w:bCs/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FACULTAD DE INGENIERÍA</w:t>
      </w:r>
    </w:p>
    <w:p w14:paraId="7BE2E03D" w14:textId="77777777" w:rsidR="00E443F9" w:rsidRPr="00A70F88" w:rsidRDefault="00E443F9">
      <w:pPr>
        <w:spacing w:after="80"/>
        <w:jc w:val="center"/>
        <w:rPr>
          <w:b/>
          <w:bCs/>
          <w:sz w:val="28"/>
          <w:szCs w:val="28"/>
          <w:lang w:val="es-PE"/>
        </w:rPr>
      </w:pPr>
    </w:p>
    <w:p w14:paraId="24D1E5BE" w14:textId="5CC80FEF" w:rsidR="0097599B" w:rsidRPr="00A70F88" w:rsidRDefault="00000000">
      <w:pPr>
        <w:spacing w:before="360" w:after="120"/>
        <w:jc w:val="center"/>
        <w:rPr>
          <w:b/>
          <w:bCs/>
          <w:sz w:val="30"/>
          <w:szCs w:val="30"/>
          <w:lang w:val="es-PE"/>
        </w:rPr>
      </w:pPr>
      <w:r w:rsidRPr="00A70F88">
        <w:rPr>
          <w:b/>
          <w:bCs/>
          <w:sz w:val="30"/>
          <w:szCs w:val="30"/>
          <w:lang w:val="es-PE"/>
        </w:rPr>
        <w:t>PROYECTO FINAL – BASE DE DATOS</w:t>
      </w:r>
    </w:p>
    <w:p w14:paraId="1FC35853" w14:textId="77777777" w:rsidR="00E443F9" w:rsidRPr="00A70F88" w:rsidRDefault="00E443F9">
      <w:pPr>
        <w:spacing w:before="360" w:after="120"/>
        <w:jc w:val="center"/>
        <w:rPr>
          <w:lang w:val="es-PE"/>
        </w:rPr>
      </w:pPr>
    </w:p>
    <w:p w14:paraId="23676D63" w14:textId="77777777" w:rsidR="0097599B" w:rsidRPr="00A70F88" w:rsidRDefault="00000000">
      <w:pPr>
        <w:spacing w:before="240" w:after="480"/>
        <w:jc w:val="center"/>
        <w:rPr>
          <w:sz w:val="32"/>
          <w:szCs w:val="32"/>
          <w:lang w:val="es-PE"/>
        </w:rPr>
      </w:pPr>
      <w:r w:rsidRPr="00A70F88">
        <w:rPr>
          <w:b/>
          <w:bCs/>
          <w:sz w:val="32"/>
          <w:szCs w:val="32"/>
          <w:lang w:val="es-PE"/>
        </w:rPr>
        <w:t>Sistema de Gestión de Base de Datos para Empresa de Transporte Terrestre "</w:t>
      </w:r>
      <w:proofErr w:type="spellStart"/>
      <w:r w:rsidRPr="00A70F88">
        <w:rPr>
          <w:b/>
          <w:bCs/>
          <w:sz w:val="32"/>
          <w:szCs w:val="32"/>
          <w:lang w:val="es-PE"/>
        </w:rPr>
        <w:t>TransVías</w:t>
      </w:r>
      <w:proofErr w:type="spellEnd"/>
      <w:r w:rsidRPr="00A70F88">
        <w:rPr>
          <w:b/>
          <w:bCs/>
          <w:sz w:val="32"/>
          <w:szCs w:val="32"/>
          <w:lang w:val="es-PE"/>
        </w:rPr>
        <w:t xml:space="preserve"> S.A.C."</w:t>
      </w:r>
    </w:p>
    <w:p w14:paraId="46310EDA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63138F45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006C2E40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DOCENTE</w:t>
      </w:r>
    </w:p>
    <w:p w14:paraId="5136FB1B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>Mg. Carlos Ignacio Flores Rujel</w:t>
      </w:r>
    </w:p>
    <w:p w14:paraId="454C1AF1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13B27695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407BDC3D" w14:textId="77777777" w:rsidR="00E443F9" w:rsidRPr="00A70F88" w:rsidRDefault="00E443F9" w:rsidP="00E443F9">
      <w:pPr>
        <w:jc w:val="center"/>
        <w:rPr>
          <w:b/>
          <w:bCs/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INTEGRANTES</w:t>
      </w:r>
    </w:p>
    <w:p w14:paraId="59BD17EC" w14:textId="6ED654E0" w:rsidR="00A70F88" w:rsidRPr="00A70F88" w:rsidRDefault="00E443F9" w:rsidP="00A70F88">
      <w:pPr>
        <w:pStyle w:val="Prrafodelista"/>
        <w:numPr>
          <w:ilvl w:val="0"/>
          <w:numId w:val="4"/>
        </w:numPr>
        <w:contextualSpacing/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>CHUQUE TABOADA, Bruno Mauricio -</w:t>
      </w:r>
      <w:r w:rsidRPr="00A70F88">
        <w:rPr>
          <w:lang w:val="es-PE"/>
        </w:rPr>
        <w:t xml:space="preserve"> </w:t>
      </w:r>
      <w:r w:rsidRPr="00A70F88">
        <w:rPr>
          <w:sz w:val="28"/>
          <w:szCs w:val="28"/>
          <w:lang w:val="es-PE"/>
        </w:rPr>
        <w:t>U23238450</w:t>
      </w:r>
    </w:p>
    <w:p w14:paraId="5A2956C2" w14:textId="1E7AFA05" w:rsidR="00A70F88" w:rsidRPr="00A70F88" w:rsidRDefault="00A70F88" w:rsidP="00A70F88">
      <w:pPr>
        <w:pStyle w:val="Prrafodelista"/>
        <w:numPr>
          <w:ilvl w:val="0"/>
          <w:numId w:val="4"/>
        </w:numPr>
        <w:contextualSpacing/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>CARRASCO FARFAN, Fernando - U24234841</w:t>
      </w:r>
    </w:p>
    <w:p w14:paraId="2DE91918" w14:textId="77777777" w:rsidR="00A70F88" w:rsidRPr="00A70F88" w:rsidRDefault="00A70F88" w:rsidP="00A70F88">
      <w:pPr>
        <w:pStyle w:val="Prrafodelista"/>
        <w:numPr>
          <w:ilvl w:val="0"/>
          <w:numId w:val="4"/>
        </w:numPr>
        <w:contextualSpacing/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 xml:space="preserve">ARIAS NAPAN </w:t>
      </w:r>
      <w:proofErr w:type="spellStart"/>
      <w:r w:rsidRPr="00A70F88">
        <w:rPr>
          <w:sz w:val="28"/>
          <w:szCs w:val="28"/>
          <w:lang w:val="es-PE"/>
        </w:rPr>
        <w:t>Jhonayker</w:t>
      </w:r>
      <w:proofErr w:type="spellEnd"/>
      <w:r w:rsidRPr="00A70F88">
        <w:rPr>
          <w:sz w:val="28"/>
          <w:szCs w:val="28"/>
          <w:lang w:val="es-PE"/>
        </w:rPr>
        <w:t xml:space="preserve"> </w:t>
      </w:r>
    </w:p>
    <w:p w14:paraId="62748A41" w14:textId="77777777" w:rsidR="00A70F88" w:rsidRPr="00A70F88" w:rsidRDefault="00A70F88" w:rsidP="00A70F88">
      <w:pPr>
        <w:pStyle w:val="Prrafodelista"/>
        <w:numPr>
          <w:ilvl w:val="0"/>
          <w:numId w:val="4"/>
        </w:numPr>
        <w:contextualSpacing/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 xml:space="preserve">FARFAN GONZALES, </w:t>
      </w:r>
      <w:proofErr w:type="spellStart"/>
      <w:r w:rsidRPr="00A70F88">
        <w:rPr>
          <w:sz w:val="28"/>
          <w:szCs w:val="28"/>
          <w:lang w:val="es-PE"/>
        </w:rPr>
        <w:t>Pelaggio</w:t>
      </w:r>
      <w:proofErr w:type="spellEnd"/>
      <w:r w:rsidRPr="00A70F88">
        <w:rPr>
          <w:sz w:val="28"/>
          <w:szCs w:val="28"/>
          <w:lang w:val="es-PE"/>
        </w:rPr>
        <w:t xml:space="preserve"> Eduardo </w:t>
      </w:r>
    </w:p>
    <w:p w14:paraId="2BE8C5F8" w14:textId="77777777" w:rsidR="00A70F88" w:rsidRPr="00A70F88" w:rsidRDefault="00A70F88" w:rsidP="00A70F88">
      <w:pPr>
        <w:pStyle w:val="Prrafodelista"/>
        <w:numPr>
          <w:ilvl w:val="0"/>
          <w:numId w:val="4"/>
        </w:numPr>
        <w:contextualSpacing/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 xml:space="preserve">GONZALES SIMON, </w:t>
      </w:r>
      <w:proofErr w:type="spellStart"/>
      <w:r w:rsidRPr="00A70F88">
        <w:rPr>
          <w:sz w:val="28"/>
          <w:szCs w:val="28"/>
          <w:lang w:val="es-PE"/>
        </w:rPr>
        <w:t>Yelson</w:t>
      </w:r>
      <w:proofErr w:type="spellEnd"/>
      <w:r w:rsidRPr="00A70F88">
        <w:rPr>
          <w:sz w:val="28"/>
          <w:szCs w:val="28"/>
          <w:lang w:val="es-PE"/>
        </w:rPr>
        <w:t xml:space="preserve"> Gustavo </w:t>
      </w:r>
    </w:p>
    <w:p w14:paraId="1D1B8E12" w14:textId="77777777" w:rsidR="00E443F9" w:rsidRPr="00A70F88" w:rsidRDefault="00E443F9" w:rsidP="00E443F9">
      <w:pPr>
        <w:ind w:left="1416" w:firstLine="708"/>
        <w:jc w:val="center"/>
        <w:rPr>
          <w:sz w:val="28"/>
          <w:szCs w:val="28"/>
          <w:lang w:val="es-PE"/>
        </w:rPr>
      </w:pPr>
    </w:p>
    <w:p w14:paraId="166A461D" w14:textId="77777777" w:rsidR="00A70F88" w:rsidRPr="00A70F88" w:rsidRDefault="00A70F88" w:rsidP="00E443F9">
      <w:pPr>
        <w:jc w:val="center"/>
        <w:rPr>
          <w:b/>
          <w:bCs/>
          <w:sz w:val="28"/>
          <w:szCs w:val="28"/>
          <w:lang w:val="es-PE"/>
        </w:rPr>
      </w:pPr>
    </w:p>
    <w:p w14:paraId="4525FB1E" w14:textId="657A0DA4" w:rsidR="00E443F9" w:rsidRPr="00A70F88" w:rsidRDefault="00E443F9" w:rsidP="00E443F9">
      <w:pPr>
        <w:jc w:val="center"/>
        <w:rPr>
          <w:b/>
          <w:bCs/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SECCIÓN</w:t>
      </w:r>
    </w:p>
    <w:p w14:paraId="5D1F78AD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  <w:r w:rsidRPr="00A70F88">
        <w:rPr>
          <w:sz w:val="28"/>
          <w:szCs w:val="28"/>
          <w:lang w:val="es-PE"/>
        </w:rPr>
        <w:t>31125</w:t>
      </w:r>
    </w:p>
    <w:p w14:paraId="610B83D3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04C97013" w14:textId="77777777" w:rsidR="00E443F9" w:rsidRPr="00A70F88" w:rsidRDefault="00E443F9" w:rsidP="00E443F9">
      <w:pPr>
        <w:jc w:val="center"/>
        <w:rPr>
          <w:sz w:val="28"/>
          <w:szCs w:val="28"/>
          <w:lang w:val="es-PE"/>
        </w:rPr>
      </w:pPr>
    </w:p>
    <w:p w14:paraId="4AB52C24" w14:textId="309CD720" w:rsidR="00E443F9" w:rsidRPr="00A70F88" w:rsidRDefault="00E443F9" w:rsidP="00E443F9">
      <w:pPr>
        <w:jc w:val="center"/>
        <w:rPr>
          <w:b/>
          <w:bCs/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FECHA</w:t>
      </w:r>
    </w:p>
    <w:p w14:paraId="6A8CCD70" w14:textId="309A471D" w:rsidR="003E7225" w:rsidRDefault="00E443F9" w:rsidP="00E443F9">
      <w:pPr>
        <w:jc w:val="center"/>
        <w:rPr>
          <w:b/>
          <w:bCs/>
          <w:sz w:val="28"/>
          <w:szCs w:val="28"/>
          <w:lang w:val="es-PE"/>
        </w:rPr>
      </w:pPr>
      <w:r w:rsidRPr="00A70F88">
        <w:rPr>
          <w:b/>
          <w:bCs/>
          <w:sz w:val="28"/>
          <w:szCs w:val="28"/>
          <w:lang w:val="es-PE"/>
        </w:rPr>
        <w:t>23/06/2026</w:t>
      </w:r>
      <w:r w:rsidR="003E7225">
        <w:rPr>
          <w:b/>
          <w:bCs/>
          <w:sz w:val="28"/>
          <w:szCs w:val="28"/>
          <w:lang w:val="es-PE"/>
        </w:rPr>
        <w:br w:type="page"/>
      </w:r>
    </w:p>
    <w:sdt>
      <w:sdtPr>
        <w:id w:val="185414710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783BA022" w14:textId="44110F37" w:rsidR="003E7225" w:rsidRPr="003E7225" w:rsidRDefault="003E7225" w:rsidP="003E7225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3E7225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INDICE GENERAL</w:t>
          </w:r>
        </w:p>
        <w:p w14:paraId="367103EE" w14:textId="6E215B2C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r w:rsidRPr="003E7225">
            <w:fldChar w:fldCharType="begin"/>
          </w:r>
          <w:r w:rsidRPr="003E7225">
            <w:instrText xml:space="preserve"> TOC \o "1-3" \h \z \u </w:instrText>
          </w:r>
          <w:r w:rsidRPr="003E7225">
            <w:fldChar w:fldCharType="separate"/>
          </w:r>
          <w:hyperlink w:anchor="_Toc233046214" w:history="1">
            <w:r w:rsidRPr="003E7225">
              <w:rPr>
                <w:rStyle w:val="Hipervnculo"/>
                <w:noProof/>
                <w:color w:val="auto"/>
              </w:rPr>
              <w:t>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Introducción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_Toc233046214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28B081AD" w14:textId="523986C6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15" w:history="1">
            <w:r w:rsidRPr="003E7225">
              <w:rPr>
                <w:rStyle w:val="Hipervnculo"/>
                <w:noProof/>
                <w:color w:val="auto"/>
              </w:rPr>
              <w:t>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Descripción del Problema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_Toc233046215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166B96E0" w14:textId="4C24EAB6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16" w:history="1">
            <w:r w:rsidRPr="003E7225">
              <w:rPr>
                <w:rStyle w:val="Hipervnculo"/>
                <w:noProof/>
                <w:color w:val="auto"/>
              </w:rPr>
              <w:t>2.1.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Contexto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_Toc233046216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3887DEBA" w14:textId="0BC67512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17" w:history="1">
            <w:r w:rsidRPr="003E7225">
              <w:rPr>
                <w:rStyle w:val="Hipervnculo"/>
                <w:noProof/>
                <w:color w:val="auto"/>
              </w:rPr>
              <w:t>2.2.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Situación Actual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_Toc233046217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4F7846C2" w14:textId="45AC0542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18" w:history="1">
            <w:r w:rsidRPr="003E7225">
              <w:rPr>
                <w:rStyle w:val="Hipervnculo"/>
                <w:noProof/>
                <w:color w:val="auto"/>
              </w:rPr>
              <w:t>2.3.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Necesidad de Información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_Toc233046218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543F5B5D" w14:textId="3EB136F4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19" w:history="1">
            <w:r w:rsidRPr="003E7225">
              <w:rPr>
                <w:rStyle w:val="Hipervnculo"/>
                <w:noProof/>
                <w:color w:val="auto"/>
              </w:rPr>
              <w:t>2.4.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Usuarios del Sistema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_Toc233046219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2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1DA0E54A" w14:textId="2BF80F87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20" w:history="1">
            <w:r w:rsidRPr="003E7225">
              <w:rPr>
                <w:rStyle w:val="Hipervnculo"/>
                <w:noProof/>
                <w:color w:val="auto"/>
              </w:rPr>
              <w:t>3.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Objetivos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_Toc233046220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3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40890DF1" w14:textId="3558A4EF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23" w:history="1">
            <w:r w:rsidRPr="003E7225">
              <w:rPr>
                <w:rStyle w:val="Hipervnculo"/>
                <w:noProof/>
                <w:color w:val="auto"/>
              </w:rPr>
              <w:t>3.1.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Objetivo General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_Toc233046223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3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64E8AA05" w14:textId="64C850E9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24" w:history="1">
            <w:r w:rsidRPr="003E7225">
              <w:rPr>
                <w:rStyle w:val="Hipervnculo"/>
                <w:noProof/>
                <w:color w:val="auto"/>
              </w:rPr>
              <w:t>3.2.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Objetivos Específicos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_Toc233046224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3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4CCF68FE" w14:textId="4A1E85BB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25" w:history="1">
            <w:r w:rsidRPr="003E7225">
              <w:rPr>
                <w:rStyle w:val="Hipervnculo"/>
                <w:noProof/>
                <w:color w:val="auto"/>
              </w:rPr>
              <w:t>4.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Alcance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_Toc233046225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3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4BFBB6AF" w14:textId="00CBDC04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26" w:history="1">
            <w:r w:rsidRPr="003E7225">
              <w:rPr>
                <w:rStyle w:val="Hipervnculo"/>
                <w:noProof/>
                <w:color w:val="auto"/>
              </w:rPr>
              <w:t>4.1.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Procesos Incluidos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_Toc233046226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3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129C2C52" w14:textId="2FF67B0C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27" w:history="1">
            <w:r w:rsidRPr="003E7225">
              <w:rPr>
                <w:rStyle w:val="Hipervnculo"/>
                <w:noProof/>
                <w:color w:val="auto"/>
              </w:rPr>
              <w:t>4.2.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Procesos No Incluidos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_Toc233046227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4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0C5D09FA" w14:textId="7F344BBB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28" w:history="1">
            <w:r w:rsidRPr="003E7225">
              <w:rPr>
                <w:rStyle w:val="Hipervnculo"/>
                <w:noProof/>
                <w:color w:val="auto"/>
              </w:rPr>
              <w:t>5.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Requerimientos del Sistema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_Toc233046228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4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68547A88" w14:textId="7F583C6C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29" w:history="1">
            <w:r w:rsidRPr="003E7225">
              <w:rPr>
                <w:rStyle w:val="Hipervnculo"/>
                <w:noProof/>
                <w:color w:val="auto"/>
              </w:rPr>
              <w:t>5.1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Requerimientos Funcionales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_Toc233046229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4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0BEDB4E3" w14:textId="303612FD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0" w:history="1">
            <w:r w:rsidRPr="003E7225">
              <w:rPr>
                <w:rStyle w:val="Hipervnculo"/>
                <w:noProof/>
                <w:color w:val="auto"/>
              </w:rPr>
              <w:t>5.2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Requerimientos No Funcionales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_Toc233046230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4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39411725" w14:textId="35E0B7BD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31" w:history="1">
            <w:r w:rsidRPr="003E7225">
              <w:rPr>
                <w:rStyle w:val="Hipervnculo"/>
                <w:noProof/>
                <w:color w:val="auto"/>
              </w:rPr>
              <w:t>6.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Reglas de Negocio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_Toc233046231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5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1121C681" w14:textId="511C82B5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32" w:history="1">
            <w:r w:rsidRPr="003E7225">
              <w:rPr>
                <w:rStyle w:val="Hipervnculo"/>
                <w:noProof/>
                <w:color w:val="auto"/>
              </w:rPr>
              <w:t>7.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Modelo Entidad-Relación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_Toc233046232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5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57C8F118" w14:textId="24147C33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3" w:history="1">
            <w:r w:rsidRPr="003E7225">
              <w:rPr>
                <w:rStyle w:val="Hipervnculo"/>
                <w:noProof/>
                <w:color w:val="auto"/>
              </w:rPr>
              <w:t>7.1.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Entidades Identificadas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_Toc233046233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5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52D60254" w14:textId="70167588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4" w:history="1">
            <w:r w:rsidRPr="003E7225">
              <w:rPr>
                <w:rStyle w:val="Hipervnculo"/>
                <w:noProof/>
                <w:color w:val="auto"/>
              </w:rPr>
              <w:t>7.2.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Relaciones Principales y Cardinalidades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_Toc233046234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6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77243DD5" w14:textId="47A27AFA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35" w:history="1">
            <w:r w:rsidRPr="003E7225">
              <w:rPr>
                <w:rStyle w:val="Hipervnculo"/>
                <w:noProof/>
                <w:color w:val="auto"/>
              </w:rPr>
              <w:t>8.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Modelo Lógico Relacional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_Toc233046235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7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4465151B" w14:textId="2C08298B" w:rsidR="003E7225" w:rsidRPr="003E7225" w:rsidRDefault="003E7225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3046236" w:history="1">
            <w:r w:rsidRPr="003E7225">
              <w:rPr>
                <w:rStyle w:val="Hipervnculo"/>
                <w:noProof/>
                <w:color w:val="auto"/>
              </w:rPr>
              <w:t>9.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Normalización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_Toc233046236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8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74E7890B" w14:textId="240E107B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7" w:history="1">
            <w:r w:rsidRPr="003E7225">
              <w:rPr>
                <w:rStyle w:val="Hipervnculo"/>
                <w:noProof/>
                <w:color w:val="auto"/>
              </w:rPr>
              <w:t>9.1.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Primera Forma Normal (1FN)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_Toc233046237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8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71815BD6" w14:textId="35AD7C0A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8" w:history="1">
            <w:r w:rsidRPr="003E7225">
              <w:rPr>
                <w:rStyle w:val="Hipervnculo"/>
                <w:noProof/>
                <w:color w:val="auto"/>
              </w:rPr>
              <w:t>9.2.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Segunda Forma Normal (2FN)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_Toc233046238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8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0AAD0FDD" w14:textId="4F9DF57F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39" w:history="1">
            <w:r w:rsidRPr="003E7225">
              <w:rPr>
                <w:rStyle w:val="Hipervnculo"/>
                <w:noProof/>
                <w:color w:val="auto"/>
              </w:rPr>
              <w:t>9.3.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Tercera Forma Normal (3FN)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_Toc233046239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8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2C465326" w14:textId="1F7D66B0" w:rsidR="003E7225" w:rsidRPr="003E7225" w:rsidRDefault="003E7225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046240" w:history="1">
            <w:r w:rsidRPr="003E7225">
              <w:rPr>
                <w:rStyle w:val="Hipervnculo"/>
                <w:noProof/>
                <w:color w:val="auto"/>
              </w:rPr>
              <w:t>9.4.</w:t>
            </w:r>
            <w:r w:rsidRPr="003E7225">
              <w:rPr>
                <w:noProof/>
              </w:rPr>
              <w:tab/>
            </w:r>
            <w:r w:rsidRPr="003E7225">
              <w:rPr>
                <w:rStyle w:val="Hipervnculo"/>
                <w:noProof/>
                <w:color w:val="auto"/>
              </w:rPr>
              <w:t>Justificación de Desnormalización</w:t>
            </w:r>
            <w:r w:rsidRPr="003E7225">
              <w:rPr>
                <w:noProof/>
                <w:webHidden/>
              </w:rPr>
              <w:tab/>
            </w:r>
            <w:r w:rsidRPr="003E7225">
              <w:rPr>
                <w:noProof/>
                <w:webHidden/>
              </w:rPr>
              <w:fldChar w:fldCharType="begin"/>
            </w:r>
            <w:r w:rsidRPr="003E7225">
              <w:rPr>
                <w:noProof/>
                <w:webHidden/>
              </w:rPr>
              <w:instrText xml:space="preserve"> PAGEREF _Toc233046240 \h </w:instrText>
            </w:r>
            <w:r w:rsidRPr="003E7225">
              <w:rPr>
                <w:noProof/>
                <w:webHidden/>
              </w:rPr>
            </w:r>
            <w:r w:rsidRPr="003E7225">
              <w:rPr>
                <w:noProof/>
                <w:webHidden/>
              </w:rPr>
              <w:fldChar w:fldCharType="separate"/>
            </w:r>
            <w:r w:rsidRPr="003E7225">
              <w:rPr>
                <w:noProof/>
                <w:webHidden/>
              </w:rPr>
              <w:t>9</w:t>
            </w:r>
            <w:r w:rsidRPr="003E7225">
              <w:rPr>
                <w:noProof/>
                <w:webHidden/>
              </w:rPr>
              <w:fldChar w:fldCharType="end"/>
            </w:r>
          </w:hyperlink>
        </w:p>
        <w:p w14:paraId="227B2C58" w14:textId="28D943BB" w:rsidR="003E7225" w:rsidRPr="003E7225" w:rsidRDefault="003E7225">
          <w:r w:rsidRPr="003E7225">
            <w:rPr>
              <w:b/>
              <w:bCs/>
              <w:noProof/>
            </w:rPr>
            <w:fldChar w:fldCharType="end"/>
          </w:r>
        </w:p>
      </w:sdtContent>
    </w:sdt>
    <w:p w14:paraId="29A6E759" w14:textId="72C1DDB0" w:rsidR="003E7225" w:rsidRDefault="003E7225" w:rsidP="00E443F9">
      <w:pPr>
        <w:jc w:val="center"/>
        <w:rPr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br w:type="page"/>
      </w:r>
    </w:p>
    <w:p w14:paraId="76F6E10E" w14:textId="01A27242" w:rsidR="0097599B" w:rsidRPr="00A70F88" w:rsidRDefault="00000000" w:rsidP="007F239D">
      <w:pPr>
        <w:pStyle w:val="Ttulo1"/>
      </w:pPr>
      <w:bookmarkStart w:id="0" w:name="_Toc233046214"/>
      <w:r w:rsidRPr="007F239D">
        <w:lastRenderedPageBreak/>
        <w:t>Introducción</w:t>
      </w:r>
      <w:bookmarkEnd w:id="0"/>
    </w:p>
    <w:p w14:paraId="7824D8D5" w14:textId="27973740" w:rsidR="0097599B" w:rsidRPr="00A70F88" w:rsidRDefault="00000000" w:rsidP="00A70F88">
      <w:pPr>
        <w:spacing w:after="120"/>
        <w:jc w:val="both"/>
        <w:rPr>
          <w:lang w:val="es-PE"/>
        </w:rPr>
      </w:pPr>
      <w:r w:rsidRPr="00A70F88">
        <w:rPr>
          <w:lang w:val="es-PE"/>
        </w:rPr>
        <w:t>El presente proyecto final corresponde al curso de Base de Datos y tiene como propósito diseñar, implementar y administrar una base de datos relacional en PostgreSQL para una empresa de transporte terrestre denominada "</w:t>
      </w:r>
      <w:proofErr w:type="spellStart"/>
      <w:r w:rsidRPr="00A70F88">
        <w:rPr>
          <w:lang w:val="es-PE"/>
        </w:rPr>
        <w:t>TransVías</w:t>
      </w:r>
      <w:proofErr w:type="spellEnd"/>
      <w:r w:rsidRPr="00A70F88">
        <w:rPr>
          <w:lang w:val="es-PE"/>
        </w:rPr>
        <w:t xml:space="preserve"> S.A.C.".</w:t>
      </w:r>
    </w:p>
    <w:p w14:paraId="389F623C" w14:textId="77777777" w:rsidR="0097599B" w:rsidRPr="00A70F88" w:rsidRDefault="00000000" w:rsidP="00A70F88">
      <w:pPr>
        <w:spacing w:after="120"/>
        <w:jc w:val="both"/>
        <w:rPr>
          <w:lang w:val="es-PE"/>
        </w:rPr>
      </w:pPr>
      <w:r w:rsidRPr="00A70F88">
        <w:rPr>
          <w:lang w:val="es-PE"/>
        </w:rPr>
        <w:t>El sector de transporte terrestre en el Perú requiere una gestión eficiente de conductores, vehículos, rutas, viajes, pasajeros, encomiendas y pagos. La ausencia de un sistema estructurado genera pérdidas de información, duplicidad de datos, dificultades para el seguimiento de encomiendas y una administración ineficiente de los recursos operativos.</w:t>
      </w:r>
    </w:p>
    <w:p w14:paraId="55885F34" w14:textId="77777777" w:rsidR="0097599B" w:rsidRPr="00A70F88" w:rsidRDefault="00000000" w:rsidP="00A70F88">
      <w:pPr>
        <w:spacing w:after="120"/>
        <w:jc w:val="both"/>
        <w:rPr>
          <w:lang w:val="es-PE"/>
        </w:rPr>
      </w:pPr>
      <w:r w:rsidRPr="00A70F88">
        <w:rPr>
          <w:lang w:val="es-PE"/>
        </w:rPr>
        <w:t>La solución propuesta consiste en una base de datos relacional normalizada hasta la Tercera Forma Normal (3FN), implementada en PostgreSQL, que permite registrar y consultar todas las operaciones de la empresa, garantizando integridad referencial, seguridad por roles y capacidad de respaldo y restauración.</w:t>
      </w:r>
    </w:p>
    <w:p w14:paraId="39CE5BC0" w14:textId="7DADE2F1" w:rsidR="0097599B" w:rsidRPr="00A70F88" w:rsidRDefault="00000000" w:rsidP="007F239D">
      <w:pPr>
        <w:pStyle w:val="Ttulo1"/>
      </w:pPr>
      <w:bookmarkStart w:id="1" w:name="_Toc233046215"/>
      <w:r w:rsidRPr="00A70F88">
        <w:t>Descripción del Problema</w:t>
      </w:r>
      <w:bookmarkEnd w:id="1"/>
    </w:p>
    <w:p w14:paraId="3CA2B9FB" w14:textId="0343FF9B" w:rsidR="0097599B" w:rsidRPr="00A70F88" w:rsidRDefault="00000000" w:rsidP="007F239D">
      <w:pPr>
        <w:pStyle w:val="Ttulo2"/>
      </w:pPr>
      <w:bookmarkStart w:id="2" w:name="_Toc233046216"/>
      <w:r w:rsidRPr="007F239D">
        <w:t>Contexto</w:t>
      </w:r>
      <w:bookmarkEnd w:id="2"/>
    </w:p>
    <w:p w14:paraId="49C594DF" w14:textId="77777777" w:rsidR="0097599B" w:rsidRPr="00A70F88" w:rsidRDefault="00000000" w:rsidP="00A70F88">
      <w:pPr>
        <w:spacing w:after="120"/>
        <w:jc w:val="both"/>
        <w:rPr>
          <w:lang w:val="es-PE"/>
        </w:rPr>
      </w:pPr>
      <w:proofErr w:type="spellStart"/>
      <w:r w:rsidRPr="00A70F88">
        <w:rPr>
          <w:lang w:val="es-PE"/>
        </w:rPr>
        <w:t>TransVías</w:t>
      </w:r>
      <w:proofErr w:type="spellEnd"/>
      <w:r w:rsidRPr="00A70F88">
        <w:rPr>
          <w:lang w:val="es-PE"/>
        </w:rPr>
        <w:t xml:space="preserve"> S.A.C. es una empresa de transporte terrestre interprovincial con sede en Lima, Perú. Opera rutas hacia distintas ciudades del país, gestiona una flota de vehículos, contrata conductores y empleados administrativos, y ofrece servicios de traslado de pasajeros y envío de encomiendas.</w:t>
      </w:r>
    </w:p>
    <w:p w14:paraId="3BECFBD0" w14:textId="13B97BF6" w:rsidR="0097599B" w:rsidRPr="00A70F88" w:rsidRDefault="00000000" w:rsidP="007F239D">
      <w:pPr>
        <w:pStyle w:val="Ttulo2"/>
      </w:pPr>
      <w:bookmarkStart w:id="3" w:name="_Toc233046217"/>
      <w:r w:rsidRPr="00A70F88">
        <w:t>Situación Actual</w:t>
      </w:r>
      <w:bookmarkEnd w:id="3"/>
    </w:p>
    <w:p w14:paraId="0D853B60" w14:textId="77777777" w:rsidR="0097599B" w:rsidRPr="00A70F88" w:rsidRDefault="00000000" w:rsidP="00781019">
      <w:pPr>
        <w:spacing w:after="120"/>
        <w:jc w:val="both"/>
        <w:rPr>
          <w:lang w:val="es-PE"/>
        </w:rPr>
      </w:pPr>
      <w:r w:rsidRPr="00A70F88">
        <w:rPr>
          <w:lang w:val="es-PE"/>
        </w:rPr>
        <w:t>Actualmente la empresa registra sus operaciones en hojas de cálculo y documentos físicos. Esto genera los siguientes problemas:</w:t>
      </w:r>
    </w:p>
    <w:p w14:paraId="4B437910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Duplicidad de registros de pasajeros y conductores.</w:t>
      </w:r>
    </w:p>
    <w:p w14:paraId="76883493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Imposibilidad de rastrear el estado de encomiendas en tiempo real.</w:t>
      </w:r>
    </w:p>
    <w:p w14:paraId="6255DC78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Falta de control sobre el mantenimiento de vehículos.</w:t>
      </w:r>
    </w:p>
    <w:p w14:paraId="12F7C52F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Dificultad para generar reportes de ingresos por ruta o período.</w:t>
      </w:r>
    </w:p>
    <w:p w14:paraId="46544A88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Riesgo de pérdida de información por falta de respaldo digital centralizado.</w:t>
      </w:r>
    </w:p>
    <w:p w14:paraId="2ABC0E90" w14:textId="5927E4F5" w:rsidR="0097599B" w:rsidRPr="00A70F88" w:rsidRDefault="00000000" w:rsidP="007F239D">
      <w:pPr>
        <w:pStyle w:val="Ttulo2"/>
      </w:pPr>
      <w:bookmarkStart w:id="4" w:name="_Toc233046218"/>
      <w:r w:rsidRPr="00A70F88">
        <w:t>Necesidad de Información</w:t>
      </w:r>
      <w:bookmarkEnd w:id="4"/>
    </w:p>
    <w:p w14:paraId="0B8764E9" w14:textId="77777777" w:rsidR="0097599B" w:rsidRPr="00A70F88" w:rsidRDefault="00000000" w:rsidP="00781019">
      <w:pPr>
        <w:spacing w:after="120"/>
        <w:jc w:val="both"/>
        <w:rPr>
          <w:lang w:val="es-PE"/>
        </w:rPr>
      </w:pPr>
      <w:r w:rsidRPr="00A70F88">
        <w:rPr>
          <w:lang w:val="es-PE"/>
        </w:rPr>
        <w:t>La empresa requiere gestionar la siguiente información de forma estructurada y relacionada:</w:t>
      </w:r>
    </w:p>
    <w:p w14:paraId="6436F3C4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de conductores, su licencia y asignación a vehículos.</w:t>
      </w:r>
    </w:p>
    <w:p w14:paraId="2B329E17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de vehículos, su tipo, capacidad y estado operativo.</w:t>
      </w:r>
    </w:p>
    <w:p w14:paraId="4FE7A3CF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de rutas con origen, destino, distancia y tarifa base.</w:t>
      </w:r>
    </w:p>
    <w:p w14:paraId="048412AC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Programación y seguimiento de viajes por ruta, fecha y vehículo.</w:t>
      </w:r>
    </w:p>
    <w:p w14:paraId="59CCF520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Venta de boletos y registro de pasajeros por viaje.</w:t>
      </w:r>
    </w:p>
    <w:p w14:paraId="26E49FA6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y seguimiento de encomiendas con estados de tránsito.</w:t>
      </w:r>
    </w:p>
    <w:p w14:paraId="2BCD60AC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Control de pagos por boletos y encomiendas.</w:t>
      </w:r>
    </w:p>
    <w:p w14:paraId="01027743" w14:textId="77777777" w:rsidR="0097599B" w:rsidRPr="00A70F88" w:rsidRDefault="00000000" w:rsidP="00781019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de mantenimientos preventivos y correctivos por vehículo.</w:t>
      </w:r>
    </w:p>
    <w:p w14:paraId="56A5F179" w14:textId="3831D848" w:rsidR="0097599B" w:rsidRPr="00A70F88" w:rsidRDefault="00000000" w:rsidP="007F239D">
      <w:pPr>
        <w:pStyle w:val="Ttulo2"/>
      </w:pPr>
      <w:bookmarkStart w:id="5" w:name="_Toc233046219"/>
      <w:r w:rsidRPr="00A70F88">
        <w:t>Usuarios del Sistema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7599B" w:rsidRPr="00A70F88" w14:paraId="50927806" w14:textId="77777777" w:rsidTr="0078101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D8846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Tipo de Usuario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1B826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24F64C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35F7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Administrador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11CAF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Acceso total al sistema: gestión de tablas, usuarios, roles y respaldos.</w:t>
            </w:r>
          </w:p>
        </w:tc>
      </w:tr>
      <w:tr w:rsidR="0097599B" w:rsidRPr="00A70F88" w14:paraId="01D9F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3DFC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lastRenderedPageBreak/>
              <w:t>Operador / Empleado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C775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 viajes, pasajeros, encomiendas y pagos. No puede eliminar registros sensibles.</w:t>
            </w:r>
          </w:p>
        </w:tc>
      </w:tr>
      <w:tr w:rsidR="0097599B" w:rsidRPr="00A70F88" w14:paraId="4E957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A000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Consulta / Auditoría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E73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Solo lectura. Genera reportes y consulta indicadores de gestión.</w:t>
            </w:r>
          </w:p>
        </w:tc>
      </w:tr>
    </w:tbl>
    <w:p w14:paraId="0594C4E2" w14:textId="6864FB20" w:rsidR="0097599B" w:rsidRPr="00A70F88" w:rsidRDefault="00000000" w:rsidP="007F239D">
      <w:pPr>
        <w:pStyle w:val="Ttulo1"/>
      </w:pPr>
      <w:bookmarkStart w:id="6" w:name="_Toc233046220"/>
      <w:r w:rsidRPr="00A70F88">
        <w:t>Objetivos</w:t>
      </w:r>
      <w:bookmarkEnd w:id="6"/>
    </w:p>
    <w:p w14:paraId="2FF5A7D2" w14:textId="77777777" w:rsidR="00A70F88" w:rsidRPr="00A70F88" w:rsidRDefault="00A70F88" w:rsidP="00A70F88">
      <w:pPr>
        <w:pStyle w:val="Prrafodelista"/>
        <w:numPr>
          <w:ilvl w:val="0"/>
          <w:numId w:val="8"/>
        </w:numPr>
        <w:spacing w:before="240" w:after="80"/>
        <w:outlineLvl w:val="1"/>
        <w:rPr>
          <w:b/>
          <w:bCs/>
          <w:vanish/>
          <w:sz w:val="24"/>
          <w:szCs w:val="26"/>
          <w:lang w:val="es-PE"/>
        </w:rPr>
      </w:pPr>
      <w:bookmarkStart w:id="7" w:name="_Toc233046221"/>
      <w:bookmarkEnd w:id="7"/>
    </w:p>
    <w:p w14:paraId="2A0CFD79" w14:textId="77777777" w:rsidR="00A70F88" w:rsidRPr="00A70F88" w:rsidRDefault="00A70F88" w:rsidP="00A70F88">
      <w:pPr>
        <w:pStyle w:val="Prrafodelista"/>
        <w:numPr>
          <w:ilvl w:val="0"/>
          <w:numId w:val="8"/>
        </w:numPr>
        <w:spacing w:before="240" w:after="80"/>
        <w:outlineLvl w:val="1"/>
        <w:rPr>
          <w:b/>
          <w:bCs/>
          <w:vanish/>
          <w:sz w:val="24"/>
          <w:szCs w:val="26"/>
          <w:lang w:val="es-PE"/>
        </w:rPr>
      </w:pPr>
      <w:bookmarkStart w:id="8" w:name="_Toc233046222"/>
      <w:bookmarkEnd w:id="8"/>
    </w:p>
    <w:p w14:paraId="3751B744" w14:textId="7E33F362" w:rsidR="0097599B" w:rsidRPr="00A70F88" w:rsidRDefault="00000000" w:rsidP="007F239D">
      <w:pPr>
        <w:pStyle w:val="Ttulo2"/>
        <w:numPr>
          <w:ilvl w:val="0"/>
          <w:numId w:val="11"/>
        </w:numPr>
        <w:ind w:left="567" w:hanging="567"/>
      </w:pPr>
      <w:bookmarkStart w:id="9" w:name="_Toc233046223"/>
      <w:r w:rsidRPr="00A70F88">
        <w:t>Objetivo General</w:t>
      </w:r>
      <w:bookmarkEnd w:id="9"/>
    </w:p>
    <w:p w14:paraId="54F08923" w14:textId="77777777" w:rsidR="0097599B" w:rsidRPr="00A70F88" w:rsidRDefault="00000000" w:rsidP="00781019">
      <w:pPr>
        <w:spacing w:after="120"/>
        <w:jc w:val="both"/>
        <w:rPr>
          <w:lang w:val="es-PE"/>
        </w:rPr>
      </w:pPr>
      <w:r w:rsidRPr="00A70F88">
        <w:rPr>
          <w:lang w:val="es-PE"/>
        </w:rPr>
        <w:t xml:space="preserve">Diseñar, implementar y administrar una base de datos relacional en PostgreSQL que permita gestionar de manera íntegra y eficiente las operaciones de la empresa de transporte </w:t>
      </w:r>
      <w:proofErr w:type="spellStart"/>
      <w:r w:rsidRPr="00A70F88">
        <w:rPr>
          <w:lang w:val="es-PE"/>
        </w:rPr>
        <w:t>TransVías</w:t>
      </w:r>
      <w:proofErr w:type="spellEnd"/>
      <w:r w:rsidRPr="00A70F88">
        <w:rPr>
          <w:lang w:val="es-PE"/>
        </w:rPr>
        <w:t xml:space="preserve"> S.A.C., aplicando modelamiento entidad-relación, normalización, SQL avanzado, programación en base de datos y administración de seguridad y respaldo.</w:t>
      </w:r>
    </w:p>
    <w:p w14:paraId="2AC9F0F6" w14:textId="21792C38" w:rsidR="0097599B" w:rsidRPr="00A70F88" w:rsidRDefault="00000000" w:rsidP="007F239D">
      <w:pPr>
        <w:pStyle w:val="Ttulo2"/>
        <w:numPr>
          <w:ilvl w:val="0"/>
          <w:numId w:val="11"/>
        </w:numPr>
        <w:ind w:left="567" w:hanging="567"/>
      </w:pPr>
      <w:bookmarkStart w:id="10" w:name="_Toc233046224"/>
      <w:r w:rsidRPr="00A70F88">
        <w:t>Objetivos Específicos</w:t>
      </w:r>
      <w:bookmarkEnd w:id="10"/>
    </w:p>
    <w:p w14:paraId="202DE0C4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Analizar los procesos operativos de la empresa de transporte para identificar las entidades, atributos y relaciones que conforman el modelo de datos.</w:t>
      </w:r>
    </w:p>
    <w:p w14:paraId="1B14790D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Diseñar el modelo Entidad-Relación (E-R) con mínimo 8 entidades fuertes y 2 entidades débiles, representando correctamente las cardinalidades y dependencias funcionales.</w:t>
      </w:r>
    </w:p>
    <w:p w14:paraId="7B74A3E3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Implementar el modelo relacional en PostgreSQL, garantizando integridad referencial mediante claves primarias, foráneas y restricciones CHECK y NOT NULL.</w:t>
      </w:r>
    </w:p>
    <w:p w14:paraId="44C03633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Desarrollar consultas SQL avanzadas que respondan a preguntas reales de negocio, incluyendo JOIN, subconsultas, funciones agregadas y funciones de fecha.</w:t>
      </w:r>
    </w:p>
    <w:p w14:paraId="1CEC0A63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 xml:space="preserve">Crear vistas, índices, funciones, procedimientos almacenados y </w:t>
      </w:r>
      <w:proofErr w:type="spellStart"/>
      <w:r w:rsidRPr="00A70F88">
        <w:rPr>
          <w:lang w:val="es-PE"/>
        </w:rPr>
        <w:t>triggers</w:t>
      </w:r>
      <w:proofErr w:type="spellEnd"/>
      <w:r w:rsidRPr="00A70F88">
        <w:rPr>
          <w:lang w:val="es-PE"/>
        </w:rPr>
        <w:t xml:space="preserve"> que optimicen el rendimiento y automaticen procesos críticos del negocio.</w:t>
      </w:r>
    </w:p>
    <w:p w14:paraId="265732DC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Implementar un esquema de seguridad basado en roles (administrador, operador y consulta) con permisos diferenciados mediante GRANT y REVOKE.</w:t>
      </w:r>
    </w:p>
    <w:p w14:paraId="7A46F2EB" w14:textId="77777777" w:rsidR="0097599B" w:rsidRPr="00A70F88" w:rsidRDefault="00000000" w:rsidP="007F239D">
      <w:pPr>
        <w:pStyle w:val="Prrafodelista"/>
        <w:numPr>
          <w:ilvl w:val="0"/>
          <w:numId w:val="3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Documentar la base de datos mediante un diccionario de datos completo y realizar una comparación técnica entre el modelo relacional (SQL) y bases de datos NoSQL.</w:t>
      </w:r>
    </w:p>
    <w:p w14:paraId="107760E2" w14:textId="7ED658F2" w:rsidR="0097599B" w:rsidRPr="00A70F88" w:rsidRDefault="00000000" w:rsidP="007F239D">
      <w:pPr>
        <w:pStyle w:val="Ttulo1"/>
      </w:pPr>
      <w:bookmarkStart w:id="11" w:name="_Toc233046225"/>
      <w:r w:rsidRPr="00A70F88">
        <w:t>Alcance</w:t>
      </w:r>
      <w:bookmarkEnd w:id="11"/>
    </w:p>
    <w:p w14:paraId="4ECC867B" w14:textId="17B63D04" w:rsidR="0097599B" w:rsidRPr="00A70F88" w:rsidRDefault="00000000" w:rsidP="007F239D">
      <w:pPr>
        <w:pStyle w:val="Ttulo2"/>
        <w:numPr>
          <w:ilvl w:val="0"/>
          <w:numId w:val="12"/>
        </w:numPr>
        <w:ind w:left="567" w:hanging="567"/>
      </w:pPr>
      <w:bookmarkStart w:id="12" w:name="_Toc233046226"/>
      <w:r w:rsidRPr="00A70F88">
        <w:t>Procesos Incluidos</w:t>
      </w:r>
      <w:bookmarkEnd w:id="12"/>
    </w:p>
    <w:p w14:paraId="1750085C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conductores: registro, datos personales, tipo de licencia y estado activo/inactivo.</w:t>
      </w:r>
    </w:p>
    <w:p w14:paraId="745D6592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vehículos: registro, placa, tipo, capacidad, año y estado operativo.</w:t>
      </w:r>
    </w:p>
    <w:p w14:paraId="3E0E7C10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rutas: registro de origen, destino, distancia en km y duración estimada.</w:t>
      </w:r>
    </w:p>
    <w:p w14:paraId="4CBA4C8D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tarifas: tarifas por ruta diferenciadas por tipo de servicio (normal, VIP, cama).</w:t>
      </w:r>
    </w:p>
    <w:p w14:paraId="221795CA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Programación de viajes: asignación de ruta, vehículo, conductor y fecha/hora de salida y llegada.</w:t>
      </w:r>
    </w:p>
    <w:p w14:paraId="7DDA34AE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Venta de boletos: registro de pasajeros, asiento asignado y precio pagado por viaje.</w:t>
      </w:r>
    </w:p>
    <w:p w14:paraId="3723F04C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encomiendas: registro de remitente, destinatario, peso, descripción y estado.</w:t>
      </w:r>
    </w:p>
    <w:p w14:paraId="78C65B76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Registro de pagos: boletos y encomiendas con método de pago (efectivo, tarjeta, transferencia).</w:t>
      </w:r>
    </w:p>
    <w:p w14:paraId="6CAFC57C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Control de mantenimiento: registro de tipo de mantenimiento, fecha, costo y estado por vehículo.</w:t>
      </w:r>
    </w:p>
    <w:p w14:paraId="2E381D8F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Administración de seguridad: creación de usuarios, roles y permisos diferenciados.</w:t>
      </w:r>
    </w:p>
    <w:p w14:paraId="39D2C600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proofErr w:type="spellStart"/>
      <w:r w:rsidRPr="00A70F88">
        <w:rPr>
          <w:lang w:val="es-PE"/>
        </w:rPr>
        <w:t>Backup</w:t>
      </w:r>
      <w:proofErr w:type="spellEnd"/>
      <w:r w:rsidRPr="00A70F88">
        <w:rPr>
          <w:lang w:val="es-PE"/>
        </w:rPr>
        <w:t xml:space="preserve"> y restauración: generación de respaldo con </w:t>
      </w:r>
      <w:proofErr w:type="spellStart"/>
      <w:r w:rsidRPr="00A70F88">
        <w:rPr>
          <w:lang w:val="es-PE"/>
        </w:rPr>
        <w:t>pg_dump</w:t>
      </w:r>
      <w:proofErr w:type="spellEnd"/>
      <w:r w:rsidRPr="00A70F88">
        <w:rPr>
          <w:lang w:val="es-PE"/>
        </w:rPr>
        <w:t xml:space="preserve"> y restauración con </w:t>
      </w:r>
      <w:proofErr w:type="spellStart"/>
      <w:r w:rsidRPr="00A70F88">
        <w:rPr>
          <w:lang w:val="es-PE"/>
        </w:rPr>
        <w:t>psql</w:t>
      </w:r>
      <w:proofErr w:type="spellEnd"/>
      <w:r w:rsidRPr="00A70F88">
        <w:rPr>
          <w:lang w:val="es-PE"/>
        </w:rPr>
        <w:t>.</w:t>
      </w:r>
    </w:p>
    <w:p w14:paraId="6602B9AD" w14:textId="14D891F3" w:rsidR="0097599B" w:rsidRPr="00A70F88" w:rsidRDefault="00000000" w:rsidP="007F239D">
      <w:pPr>
        <w:pStyle w:val="Ttulo2"/>
        <w:numPr>
          <w:ilvl w:val="0"/>
          <w:numId w:val="12"/>
        </w:numPr>
        <w:ind w:left="567" w:hanging="567"/>
      </w:pPr>
      <w:bookmarkStart w:id="13" w:name="_Toc233046227"/>
      <w:r w:rsidRPr="00A70F88">
        <w:lastRenderedPageBreak/>
        <w:t>Procesos No Incluidos</w:t>
      </w:r>
      <w:bookmarkEnd w:id="13"/>
    </w:p>
    <w:p w14:paraId="119A0D39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GPS en tiempo real ni rastreo satelital de vehículos.</w:t>
      </w:r>
    </w:p>
    <w:p w14:paraId="5DFA0258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Módulo de reservas en línea o integración con pasarelas de pago externas.</w:t>
      </w:r>
    </w:p>
    <w:p w14:paraId="5B38E47A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recursos humanos (planilla, vacaciones, descuentos).</w:t>
      </w:r>
    </w:p>
    <w:p w14:paraId="30A1F57C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Contabilidad general ni integración con sistemas ERP.</w:t>
      </w:r>
    </w:p>
    <w:p w14:paraId="505375BB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Gestión de clientes corporativos con contratos o descuentos especiales.</w:t>
      </w:r>
    </w:p>
    <w:p w14:paraId="03C34094" w14:textId="1D7052FC" w:rsidR="0097599B" w:rsidRPr="00A70F88" w:rsidRDefault="00000000" w:rsidP="007F239D">
      <w:pPr>
        <w:pStyle w:val="Ttulo1"/>
      </w:pPr>
      <w:bookmarkStart w:id="14" w:name="_Toc233046228"/>
      <w:r w:rsidRPr="007F239D">
        <w:t>Requerimientos</w:t>
      </w:r>
      <w:r w:rsidRPr="00A70F88">
        <w:t xml:space="preserve"> del Sistema</w:t>
      </w:r>
      <w:bookmarkEnd w:id="14"/>
    </w:p>
    <w:p w14:paraId="749132D9" w14:textId="483C31DC" w:rsidR="0097599B" w:rsidRPr="00A70F88" w:rsidRDefault="00000000" w:rsidP="007F239D">
      <w:pPr>
        <w:pStyle w:val="Ttulo2"/>
        <w:numPr>
          <w:ilvl w:val="1"/>
          <w:numId w:val="6"/>
        </w:numPr>
        <w:ind w:left="426" w:hanging="426"/>
      </w:pPr>
      <w:bookmarkStart w:id="15" w:name="_Toc233046229"/>
      <w:r w:rsidRPr="00A70F88">
        <w:t>Requerimientos Funcionales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2193"/>
        <w:gridCol w:w="6061"/>
      </w:tblGrid>
      <w:tr w:rsidR="0097599B" w:rsidRPr="00A70F88" w14:paraId="49DC8D62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89ACF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N°</w:t>
            </w:r>
          </w:p>
        </w:tc>
        <w:tc>
          <w:tcPr>
            <w:tcW w:w="1215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7A0EF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Módulo</w:t>
            </w:r>
          </w:p>
        </w:tc>
        <w:tc>
          <w:tcPr>
            <w:tcW w:w="3358" w:type="pct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5D155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10676685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8CAD6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RF01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A2C3E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Conductores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FF85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conductores con DNI, nombre, licencia, tipo y fecha de vencimiento.</w:t>
            </w:r>
          </w:p>
        </w:tc>
      </w:tr>
      <w:tr w:rsidR="0097599B" w:rsidRPr="00A70F88" w14:paraId="4AA4A710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4BD47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RF02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E392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Vehículos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2E695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vehículos con placa, tipo, marca, modelo, año, capacidad y estado.</w:t>
            </w:r>
          </w:p>
        </w:tc>
      </w:tr>
      <w:tr w:rsidR="0097599B" w:rsidRPr="00A70F88" w14:paraId="5A27D44A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9EED9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RF03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CD31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Rutas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B3EDF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rutas con ciudad de origen, ciudad de destino, distancia (km) y duración estimada.</w:t>
            </w:r>
          </w:p>
        </w:tc>
      </w:tr>
      <w:tr w:rsidR="0097599B" w:rsidRPr="00A70F88" w14:paraId="3C24F15F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80EA6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RF04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6C22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Tarifas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2654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tarifas diferenciadas por ruta y tipo de servicio (normal, VIP, cama).</w:t>
            </w:r>
          </w:p>
        </w:tc>
      </w:tr>
      <w:tr w:rsidR="0097599B" w:rsidRPr="00A70F88" w14:paraId="68CC0EF9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C9E67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RF05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5CDE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Viajes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8F3C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Programar viajes asignando ruta, vehículo, conductor y fechas de salida y llegada.</w:t>
            </w:r>
          </w:p>
        </w:tc>
      </w:tr>
      <w:tr w:rsidR="0097599B" w:rsidRPr="00A70F88" w14:paraId="7397C4DC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75AD1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RF06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4078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Pasajeros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091D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pasajeros con DNI, nombre, apellido, teléfono y correo.</w:t>
            </w:r>
          </w:p>
        </w:tc>
      </w:tr>
      <w:tr w:rsidR="0097599B" w:rsidRPr="00A70F88" w14:paraId="0E337050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8315F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RF07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AD05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Boletos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6A63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la venta de boletos por pasajero y viaje, con número de asiento y precio.</w:t>
            </w:r>
          </w:p>
        </w:tc>
      </w:tr>
      <w:tr w:rsidR="0097599B" w:rsidRPr="00A70F88" w14:paraId="5977B4CD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868DA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RF08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B7173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Encomiendas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C251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encomiendas con remitente, destinatario, peso, descripción y estado de tránsito.</w:t>
            </w:r>
          </w:p>
        </w:tc>
      </w:tr>
      <w:tr w:rsidR="0097599B" w:rsidRPr="00A70F88" w14:paraId="6116A930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0752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RF09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5AF6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Pagos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5E6D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pagos de boletos y encomiendas con método de pago y fecha de transacción.</w:t>
            </w:r>
          </w:p>
        </w:tc>
      </w:tr>
      <w:tr w:rsidR="0097599B" w:rsidRPr="00A70F88" w14:paraId="6904B7CA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58ED9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RF10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5F0B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Mantenimiento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FE30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Registrar mantenimientos preventivos y correctivos por vehículo con fecha y costo.</w:t>
            </w:r>
          </w:p>
        </w:tc>
      </w:tr>
      <w:tr w:rsidR="0097599B" w:rsidRPr="00A70F88" w14:paraId="5B079C18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BA815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RF11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C167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Reportes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3E7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Consultar ingresos por ruta, viaje y período de tiempo mediante vistas y consultas SQL.</w:t>
            </w:r>
          </w:p>
        </w:tc>
      </w:tr>
      <w:tr w:rsidR="0097599B" w:rsidRPr="00A70F88" w14:paraId="4CB5A4C3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4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C3363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RF12</w:t>
            </w:r>
          </w:p>
        </w:tc>
        <w:tc>
          <w:tcPr>
            <w:tcW w:w="12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C41A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Seguridad</w:t>
            </w:r>
          </w:p>
        </w:tc>
        <w:tc>
          <w:tcPr>
            <w:tcW w:w="33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01BC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Gestionar usuarios y roles con permisos diferenciados por nivel de acceso.</w:t>
            </w:r>
          </w:p>
        </w:tc>
      </w:tr>
    </w:tbl>
    <w:p w14:paraId="6F7EAB06" w14:textId="77777777" w:rsidR="0097599B" w:rsidRPr="00A70F88" w:rsidRDefault="0097599B">
      <w:pPr>
        <w:spacing w:before="200"/>
        <w:rPr>
          <w:lang w:val="es-PE"/>
        </w:rPr>
      </w:pPr>
    </w:p>
    <w:p w14:paraId="6973EB61" w14:textId="3ACDCA15" w:rsidR="0097599B" w:rsidRPr="00A70F88" w:rsidRDefault="00000000" w:rsidP="007F239D">
      <w:pPr>
        <w:pStyle w:val="Ttulo2"/>
        <w:numPr>
          <w:ilvl w:val="1"/>
          <w:numId w:val="6"/>
        </w:numPr>
        <w:ind w:left="426" w:hanging="426"/>
      </w:pPr>
      <w:bookmarkStart w:id="16" w:name="_Toc233046230"/>
      <w:r w:rsidRPr="00A70F88">
        <w:t>Requerimientos No Funcionales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2372"/>
        <w:gridCol w:w="5740"/>
      </w:tblGrid>
      <w:tr w:rsidR="0097599B" w:rsidRPr="00A70F88" w14:paraId="777334A9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9DF27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N°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98C2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Categoría</w:t>
            </w:r>
          </w:p>
        </w:tc>
        <w:tc>
          <w:tcPr>
            <w:tcW w:w="59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B3028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49F9C5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83833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0B94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Integridad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157FF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La base de datos debe garantizar integridad referencial en todas las relaciones entre tablas.</w:t>
            </w:r>
          </w:p>
        </w:tc>
      </w:tr>
      <w:tr w:rsidR="0097599B" w:rsidRPr="00A70F88" w14:paraId="73936B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4CD7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F9823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Rendimiento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C743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Las consultas frecuentes deben optimizarse con índices justificados sobre columnas de búsqueda.</w:t>
            </w:r>
          </w:p>
        </w:tc>
      </w:tr>
      <w:tr w:rsidR="0097599B" w:rsidRPr="00A70F88" w14:paraId="459C81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78652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lastRenderedPageBreak/>
              <w:t>RNF03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8DEF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Seguridad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E883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El sistema debe restringir operaciones según el rol asignado (administrador, operador, consulta).</w:t>
            </w:r>
          </w:p>
        </w:tc>
      </w:tr>
      <w:tr w:rsidR="0097599B" w:rsidRPr="00A70F88" w14:paraId="5A4A9A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849BB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1586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Disponibilidad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986F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 xml:space="preserve">La base de datos debe soportar </w:t>
            </w:r>
            <w:proofErr w:type="spellStart"/>
            <w:r w:rsidRPr="00A70F88">
              <w:rPr>
                <w:sz w:val="20"/>
                <w:szCs w:val="20"/>
                <w:lang w:val="es-PE"/>
              </w:rPr>
              <w:t>backup</w:t>
            </w:r>
            <w:proofErr w:type="spellEnd"/>
            <w:r w:rsidRPr="00A70F88">
              <w:rPr>
                <w:sz w:val="20"/>
                <w:szCs w:val="20"/>
                <w:lang w:val="es-PE"/>
              </w:rPr>
              <w:t xml:space="preserve"> con </w:t>
            </w:r>
            <w:proofErr w:type="spellStart"/>
            <w:r w:rsidRPr="00A70F88">
              <w:rPr>
                <w:sz w:val="20"/>
                <w:szCs w:val="20"/>
                <w:lang w:val="es-PE"/>
              </w:rPr>
              <w:t>pg_dump</w:t>
            </w:r>
            <w:proofErr w:type="spellEnd"/>
            <w:r w:rsidRPr="00A70F88">
              <w:rPr>
                <w:sz w:val="20"/>
                <w:szCs w:val="20"/>
                <w:lang w:val="es-PE"/>
              </w:rPr>
              <w:t xml:space="preserve"> y restauración con </w:t>
            </w:r>
            <w:proofErr w:type="spellStart"/>
            <w:r w:rsidRPr="00A70F88">
              <w:rPr>
                <w:sz w:val="20"/>
                <w:szCs w:val="20"/>
                <w:lang w:val="es-PE"/>
              </w:rPr>
              <w:t>psql</w:t>
            </w:r>
            <w:proofErr w:type="spellEnd"/>
            <w:r w:rsidRPr="00A70F88">
              <w:rPr>
                <w:sz w:val="20"/>
                <w:szCs w:val="20"/>
                <w:lang w:val="es-PE"/>
              </w:rPr>
              <w:t xml:space="preserve"> sin pérdida de datos.</w:t>
            </w:r>
          </w:p>
        </w:tc>
      </w:tr>
      <w:tr w:rsidR="0097599B" w:rsidRPr="00A70F88" w14:paraId="4FFAA5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13202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6E7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Documentación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288E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Toda tabla debe estar documentada en el diccionario de datos con tipo, restricciones y descripción.</w:t>
            </w:r>
          </w:p>
        </w:tc>
      </w:tr>
      <w:tr w:rsidR="0097599B" w:rsidRPr="00A70F88" w14:paraId="61C1B9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EB1E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0B8B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Portabilidad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AFDA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El script SQL debe ejecutarse sin errores desde cero en cualquier instancia de PostgreSQL.</w:t>
            </w:r>
          </w:p>
        </w:tc>
      </w:tr>
      <w:tr w:rsidR="0097599B" w:rsidRPr="00A70F88" w14:paraId="2625EC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38D13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RNF07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0A8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Convención</w:t>
            </w:r>
          </w:p>
        </w:tc>
        <w:tc>
          <w:tcPr>
            <w:tcW w:w="5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9148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 xml:space="preserve">Los nombres de tablas, columnas, funciones y roles deben seguir convención </w:t>
            </w:r>
            <w:proofErr w:type="spellStart"/>
            <w:r w:rsidRPr="00A70F88">
              <w:rPr>
                <w:sz w:val="20"/>
                <w:szCs w:val="20"/>
                <w:lang w:val="es-PE"/>
              </w:rPr>
              <w:t>snake_case</w:t>
            </w:r>
            <w:proofErr w:type="spellEnd"/>
            <w:r w:rsidRPr="00A70F88">
              <w:rPr>
                <w:sz w:val="20"/>
                <w:szCs w:val="20"/>
                <w:lang w:val="es-PE"/>
              </w:rPr>
              <w:t xml:space="preserve"> en español.</w:t>
            </w:r>
          </w:p>
        </w:tc>
      </w:tr>
    </w:tbl>
    <w:p w14:paraId="0C5453A5" w14:textId="1E26E80C" w:rsidR="0097599B" w:rsidRPr="00A70F88" w:rsidRDefault="00000000" w:rsidP="007F239D">
      <w:pPr>
        <w:pStyle w:val="Ttulo1"/>
      </w:pPr>
      <w:bookmarkStart w:id="17" w:name="_Toc233046231"/>
      <w:r w:rsidRPr="00A70F88">
        <w:t>Reglas de Negocio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8234"/>
      </w:tblGrid>
      <w:tr w:rsidR="0097599B" w:rsidRPr="00A70F88" w14:paraId="1943E30A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98CC7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N°</w:t>
            </w:r>
          </w:p>
        </w:tc>
        <w:tc>
          <w:tcPr>
            <w:tcW w:w="83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A6BBC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Regla de Negocio</w:t>
            </w:r>
          </w:p>
        </w:tc>
      </w:tr>
      <w:tr w:rsidR="0097599B" w:rsidRPr="00A70F88" w14:paraId="030447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9C502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RN01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7B76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conductor debe tener licencia vigente para ser asignado a un viaje. La fecha de vencimiento de la licencia debe ser posterior a la fecha del viaje.</w:t>
            </w:r>
          </w:p>
        </w:tc>
      </w:tr>
      <w:tr w:rsidR="0097599B" w:rsidRPr="00A70F88" w14:paraId="468AEB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BE6F0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RN02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7790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vehículo solo puede ser asignado a un viaje si su estado es 'operativo'. Vehículos en mantenimiento no pueden ser programados.</w:t>
            </w:r>
          </w:p>
        </w:tc>
      </w:tr>
      <w:tr w:rsidR="0097599B" w:rsidRPr="00A70F88" w14:paraId="5A8CCFB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354BA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RN03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6418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La cantidad de boletos vendidos por viaje no puede superar la capacidad del vehículo asignado.</w:t>
            </w:r>
          </w:p>
        </w:tc>
      </w:tr>
      <w:tr w:rsidR="0097599B" w:rsidRPr="00A70F88" w14:paraId="5BCFF5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9094D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RN04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6B1C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pasajero no puede tener dos boletos para el mismo viaje con el mismo número de asiento.</w:t>
            </w:r>
          </w:p>
        </w:tc>
      </w:tr>
      <w:tr w:rsidR="0097599B" w:rsidRPr="00A70F88" w14:paraId="30C4C4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24B11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RN05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69FFE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El precio de un boleto debe ser igual o mayor a la tarifa base registrada para esa ruta y tipo de servicio.</w:t>
            </w:r>
          </w:p>
        </w:tc>
      </w:tr>
      <w:tr w:rsidR="0097599B" w:rsidRPr="00A70F88" w14:paraId="0E5D45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E5A58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RN06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C971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Una encomienda debe tener remitente y destinatario diferentes (no puede enviarse a sí mismo).</w:t>
            </w:r>
          </w:p>
        </w:tc>
      </w:tr>
      <w:tr w:rsidR="0097599B" w:rsidRPr="00A70F88" w14:paraId="355DB0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26FA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RN07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21B4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El estado de una encomienda solo puede cambiar en el siguiente orden: REGISTRADO → EN_TRANSITO → ENTREGADO o DEVUELTO.</w:t>
            </w:r>
          </w:p>
        </w:tc>
      </w:tr>
      <w:tr w:rsidR="0097599B" w:rsidRPr="00A70F88" w14:paraId="433F7A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7C77C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RN08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CC3C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Todo pago debe estar asociado a un boleto o a una encomienda, nunca a ambos al mismo tiempo.</w:t>
            </w:r>
          </w:p>
        </w:tc>
      </w:tr>
      <w:tr w:rsidR="0097599B" w:rsidRPr="00A70F88" w14:paraId="62D172B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AB0AB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RN09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88FCC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vehículo no puede tener dos mantenimientos activos al mismo tiempo (estado '</w:t>
            </w:r>
            <w:proofErr w:type="spellStart"/>
            <w:r w:rsidRPr="00A70F88">
              <w:rPr>
                <w:sz w:val="20"/>
                <w:szCs w:val="20"/>
                <w:lang w:val="es-PE"/>
              </w:rPr>
              <w:t>en_proceso</w:t>
            </w:r>
            <w:proofErr w:type="spellEnd"/>
            <w:r w:rsidRPr="00A70F88">
              <w:rPr>
                <w:sz w:val="20"/>
                <w:szCs w:val="20"/>
                <w:lang w:val="es-PE"/>
              </w:rPr>
              <w:t>').</w:t>
            </w:r>
          </w:p>
        </w:tc>
      </w:tr>
      <w:tr w:rsidR="0097599B" w:rsidRPr="00A70F88" w14:paraId="636DA3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B3FCF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RN10</w:t>
            </w:r>
          </w:p>
        </w:tc>
        <w:tc>
          <w:tcPr>
            <w:tcW w:w="8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BB3C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Los registros de conductores, pasajeros y vehículos no se eliminan físicamente; se desactivan mediante el campo 'estado' = FALSE.</w:t>
            </w:r>
          </w:p>
        </w:tc>
      </w:tr>
    </w:tbl>
    <w:p w14:paraId="008A4F46" w14:textId="72FC63D8" w:rsidR="0097599B" w:rsidRPr="00A70F88" w:rsidRDefault="00000000" w:rsidP="007F239D">
      <w:pPr>
        <w:pStyle w:val="Ttulo1"/>
      </w:pPr>
      <w:bookmarkStart w:id="18" w:name="_Toc233046232"/>
      <w:r w:rsidRPr="00A70F88">
        <w:t>Modelo Entidad-Relación</w:t>
      </w:r>
      <w:bookmarkEnd w:id="18"/>
    </w:p>
    <w:p w14:paraId="550FE6C1" w14:textId="5547A1E5" w:rsidR="0097599B" w:rsidRPr="00A70F88" w:rsidRDefault="00000000" w:rsidP="007F239D">
      <w:pPr>
        <w:pStyle w:val="Ttulo2"/>
        <w:numPr>
          <w:ilvl w:val="0"/>
          <w:numId w:val="14"/>
        </w:numPr>
        <w:ind w:left="567" w:hanging="567"/>
        <w:jc w:val="both"/>
      </w:pPr>
      <w:bookmarkStart w:id="19" w:name="_Toc233046233"/>
      <w:r w:rsidRPr="00A70F88">
        <w:t>Entidades Identificadas</w:t>
      </w:r>
      <w:bookmarkEnd w:id="19"/>
    </w:p>
    <w:p w14:paraId="5E145669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El modelo contempla 10 entidades fuertes y 2 entidades asociativas (débiles) que superan el mínimo requerido de 8 entidades fuertes.</w:t>
      </w:r>
    </w:p>
    <w:p w14:paraId="4D43E691" w14:textId="77777777" w:rsidR="0097599B" w:rsidRPr="00A70F88" w:rsidRDefault="00000000">
      <w:pPr>
        <w:spacing w:before="160" w:after="60"/>
        <w:rPr>
          <w:lang w:val="es-PE"/>
        </w:rPr>
      </w:pPr>
      <w:r w:rsidRPr="00A70F88">
        <w:rPr>
          <w:b/>
          <w:bCs/>
          <w:lang w:val="es-PE"/>
        </w:rPr>
        <w:t>Entidades Fuertes (10)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7599B" w:rsidRPr="00A70F88" w14:paraId="10BEF1D0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11C25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Entidad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19E9D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01B5A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F66F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CONDUCTOR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D161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Persona habilitada para conducir vehículos de la empresa con licencia profesional.</w:t>
            </w:r>
          </w:p>
        </w:tc>
      </w:tr>
      <w:tr w:rsidR="0097599B" w:rsidRPr="00A70F88" w14:paraId="1FDCA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DA0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lastRenderedPageBreak/>
              <w:t>VEHICULO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A53C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 xml:space="preserve">Unidad de transporte de la flota; puede ser bus, </w:t>
            </w:r>
            <w:proofErr w:type="gramStart"/>
            <w:r w:rsidRPr="00A70F88">
              <w:rPr>
                <w:sz w:val="20"/>
                <w:szCs w:val="20"/>
                <w:lang w:val="es-PE"/>
              </w:rPr>
              <w:t>minivan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o furgoneta.</w:t>
            </w:r>
          </w:p>
        </w:tc>
      </w:tr>
      <w:tr w:rsidR="0097599B" w:rsidRPr="00A70F88" w14:paraId="6C774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E2303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RUTA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22DE3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Trayecto definido entre dos ciudades con distancia y duración estimada.</w:t>
            </w:r>
          </w:p>
        </w:tc>
      </w:tr>
      <w:tr w:rsidR="0097599B" w:rsidRPr="00A70F88" w14:paraId="1CCAFE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DB75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TARIFA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BFAA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Precio del servicio definido por ruta y tipo de servicio (normal, VIP, cama).</w:t>
            </w:r>
          </w:p>
        </w:tc>
      </w:tr>
      <w:tr w:rsidR="0097599B" w:rsidRPr="00A70F88" w14:paraId="54071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64D6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VIAJE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48B7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Instancia de una ruta ejecutada con vehículo y conductor asignados en fecha específica.</w:t>
            </w:r>
          </w:p>
        </w:tc>
      </w:tr>
      <w:tr w:rsidR="0097599B" w:rsidRPr="00A70F88" w14:paraId="74ACE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6BE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PASAJERO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A2CF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Persona natural que adquiere un boleto para viajar en un viaje determinado.</w:t>
            </w:r>
          </w:p>
        </w:tc>
      </w:tr>
      <w:tr w:rsidR="0097599B" w:rsidRPr="00A70F88" w14:paraId="5E31C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71BB3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ENCOMIENDA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E77AC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Paquete o envío registrado en la empresa para ser transportado en un viaje.</w:t>
            </w:r>
          </w:p>
        </w:tc>
      </w:tr>
      <w:tr w:rsidR="0097599B" w:rsidRPr="00A70F88" w14:paraId="402EA4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18A4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PAGO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8B9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Transacción económica que puede corresponder a un boleto o a una encomienda.</w:t>
            </w:r>
          </w:p>
        </w:tc>
      </w:tr>
      <w:tr w:rsidR="0097599B" w:rsidRPr="00A70F88" w14:paraId="2E526E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106D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EMPLEADO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0582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Personal administrativo de la empresa (vendedor, despachador, supervisor).</w:t>
            </w:r>
          </w:p>
        </w:tc>
      </w:tr>
      <w:tr w:rsidR="0097599B" w:rsidRPr="00A70F88" w14:paraId="5CC29D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2069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MANTENIMIENTO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2BCD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Registro de intervención técnica preventiva o correctiva sobre un vehículo.</w:t>
            </w:r>
          </w:p>
        </w:tc>
      </w:tr>
    </w:tbl>
    <w:p w14:paraId="311F4AD3" w14:textId="77777777" w:rsidR="0097599B" w:rsidRPr="00A70F88" w:rsidRDefault="0097599B">
      <w:pPr>
        <w:spacing w:before="160"/>
        <w:rPr>
          <w:lang w:val="es-PE"/>
        </w:rPr>
      </w:pPr>
    </w:p>
    <w:p w14:paraId="188658C5" w14:textId="77777777" w:rsidR="0097599B" w:rsidRPr="00A70F88" w:rsidRDefault="00000000">
      <w:pPr>
        <w:spacing w:before="160" w:after="60"/>
        <w:rPr>
          <w:lang w:val="es-PE"/>
        </w:rPr>
      </w:pPr>
      <w:r w:rsidRPr="00A70F88">
        <w:rPr>
          <w:b/>
          <w:bCs/>
          <w:lang w:val="es-PE"/>
        </w:rPr>
        <w:t>Entidades Débiles / Asociativas (2)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6434"/>
      </w:tblGrid>
      <w:tr w:rsidR="0097599B" w:rsidRPr="00A70F88" w14:paraId="797E3B8B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486B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Entidad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F1C51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1DAF5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47D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BOLETO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314B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Entidad débil que depende de PASAJERO y VIAJE. Representa la venta de un asiento en un viaje específico.</w:t>
            </w:r>
          </w:p>
        </w:tc>
      </w:tr>
      <w:tr w:rsidR="0097599B" w:rsidRPr="00A70F88" w14:paraId="0B557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B54E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ESTADO_ENCOMIENDA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4E86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Entidad asociativa que registra el historial de cambios de estado de una encomienda (trazabilidad).</w:t>
            </w:r>
          </w:p>
        </w:tc>
      </w:tr>
    </w:tbl>
    <w:p w14:paraId="68669A46" w14:textId="77777777" w:rsidR="0097599B" w:rsidRPr="00A70F88" w:rsidRDefault="0097599B">
      <w:pPr>
        <w:spacing w:before="200"/>
        <w:rPr>
          <w:lang w:val="es-PE"/>
        </w:rPr>
      </w:pPr>
    </w:p>
    <w:p w14:paraId="43394BF7" w14:textId="69AD7893" w:rsidR="0097599B" w:rsidRPr="00A70F88" w:rsidRDefault="00000000" w:rsidP="007F239D">
      <w:pPr>
        <w:pStyle w:val="Ttulo2"/>
        <w:numPr>
          <w:ilvl w:val="0"/>
          <w:numId w:val="14"/>
        </w:numPr>
        <w:ind w:left="567" w:hanging="567"/>
      </w:pPr>
      <w:bookmarkStart w:id="20" w:name="_Toc233046234"/>
      <w:r w:rsidRPr="00A70F88">
        <w:t>Relaciones Principales y Cardinalidades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1492"/>
        <w:gridCol w:w="2592"/>
        <w:gridCol w:w="2713"/>
      </w:tblGrid>
      <w:tr w:rsidR="0097599B" w:rsidRPr="00A70F88" w14:paraId="2B7ADE98" w14:textId="77777777" w:rsidTr="007F239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42916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Entidad A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8E91C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Cardinalidad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3D93E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Entidad B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AEDFB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22C50" w14:textId="77777777" w:rsidR="0097599B" w:rsidRPr="00A70F88" w:rsidRDefault="00000000">
            <w:pPr>
              <w:jc w:val="center"/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Descripción</w:t>
            </w:r>
          </w:p>
        </w:tc>
      </w:tr>
      <w:tr w:rsidR="0097599B" w:rsidRPr="00A70F88" w14:paraId="6F459E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A256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RUTA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3630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DB1BE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TARIFA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8ABD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Una ruta tiene múltiples tarifas según el tipo de servicio.</w:t>
            </w:r>
          </w:p>
        </w:tc>
      </w:tr>
      <w:tr w:rsidR="0097599B" w:rsidRPr="00A70F88" w14:paraId="08F3B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568E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RUTA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62370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A380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VIAJE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47B8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Una ruta puede tener múltiples viajes programados.</w:t>
            </w:r>
          </w:p>
        </w:tc>
      </w:tr>
      <w:tr w:rsidR="0097599B" w:rsidRPr="00A70F88" w14:paraId="44446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984E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CONDUCTOR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BC437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36452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VIAJE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C7EA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conductor puede realizar múltiples viajes.</w:t>
            </w:r>
          </w:p>
        </w:tc>
      </w:tr>
      <w:tr w:rsidR="0097599B" w:rsidRPr="00A70F88" w14:paraId="1F475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18E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VEHICULO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036B2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F2506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VIAJE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C59A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vehículo puede ser asignado a múltiples viajes.</w:t>
            </w:r>
          </w:p>
        </w:tc>
      </w:tr>
      <w:tr w:rsidR="0097599B" w:rsidRPr="00A70F88" w14:paraId="707BB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9CB6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VIAJE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D507C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5A0F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BOLETO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D8171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viaje puede tener múltiples boletos vendidos.</w:t>
            </w:r>
          </w:p>
        </w:tc>
      </w:tr>
      <w:tr w:rsidR="0097599B" w:rsidRPr="00A70F88" w14:paraId="3C3F7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26E3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PASAJERO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B6423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D6DF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BOLETO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0F2CE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pasajero puede tener múltiples boletos.</w:t>
            </w:r>
          </w:p>
        </w:tc>
      </w:tr>
      <w:tr w:rsidR="0097599B" w:rsidRPr="00A70F88" w14:paraId="6387E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33E3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lastRenderedPageBreak/>
              <w:t>VIAJE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723A5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F2BF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ENCOMIENDA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7417C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viaje puede transportar múltiples encomiendas.</w:t>
            </w:r>
          </w:p>
        </w:tc>
      </w:tr>
      <w:tr w:rsidR="0097599B" w:rsidRPr="00A70F88" w14:paraId="20D71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C0E0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ENCOMIENDA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37937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DF5E4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ESTADO_ENCOMIENDA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F0D8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Una encomienda tiene múltiples estados en el tiempo.</w:t>
            </w:r>
          </w:p>
        </w:tc>
      </w:tr>
      <w:tr w:rsidR="0097599B" w:rsidRPr="00A70F88" w14:paraId="747D01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5ADB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BOLETO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6B51A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E7C1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PAGO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B496F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Cada boleto puede tener un pago registrado.</w:t>
            </w:r>
          </w:p>
        </w:tc>
      </w:tr>
      <w:tr w:rsidR="0097599B" w:rsidRPr="00A70F88" w14:paraId="758FD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839A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ENCOMIENDA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94CA2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DB1E7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PAGO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EB699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Cada encomienda puede tener un pago registrado.</w:t>
            </w:r>
          </w:p>
        </w:tc>
      </w:tr>
      <w:tr w:rsidR="0097599B" w:rsidRPr="00A70F88" w14:paraId="1C6A0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215DC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VEHICULO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6D10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DFE58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MANTENIMIENTO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32F4A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vehículo puede tener múltiples registros de mantenimiento.</w:t>
            </w:r>
          </w:p>
        </w:tc>
      </w:tr>
      <w:tr w:rsidR="0097599B" w:rsidRPr="00A70F88" w14:paraId="05CB4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84DB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EMPLEADO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48AA4" w14:textId="77777777" w:rsidR="0097599B" w:rsidRPr="00A70F88" w:rsidRDefault="00000000">
            <w:pPr>
              <w:jc w:val="center"/>
              <w:rPr>
                <w:lang w:val="es-PE"/>
              </w:rPr>
            </w:pPr>
            <w:proofErr w:type="gramStart"/>
            <w:r w:rsidRPr="00A70F88">
              <w:rPr>
                <w:sz w:val="20"/>
                <w:szCs w:val="20"/>
                <w:lang w:val="es-PE"/>
              </w:rPr>
              <w:t>1 :</w:t>
            </w:r>
            <w:proofErr w:type="gramEnd"/>
            <w:r w:rsidRPr="00A70F88">
              <w:rPr>
                <w:sz w:val="20"/>
                <w:szCs w:val="20"/>
                <w:lang w:val="es-PE"/>
              </w:rPr>
              <w:t xml:space="preserve"> 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A18D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b/>
                <w:bCs/>
                <w:sz w:val="20"/>
                <w:szCs w:val="20"/>
                <w:lang w:val="es-PE"/>
              </w:rPr>
              <w:t>BOLETO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6E40" w14:textId="77777777" w:rsidR="0097599B" w:rsidRPr="00A70F88" w:rsidRDefault="00000000">
            <w:pPr>
              <w:rPr>
                <w:lang w:val="es-PE"/>
              </w:rPr>
            </w:pPr>
            <w:r w:rsidRPr="00A70F88">
              <w:rPr>
                <w:sz w:val="20"/>
                <w:szCs w:val="20"/>
                <w:lang w:val="es-PE"/>
              </w:rPr>
              <w:t>Un empleado puede vender múltiples boletos.</w:t>
            </w:r>
          </w:p>
        </w:tc>
      </w:tr>
    </w:tbl>
    <w:p w14:paraId="617371C2" w14:textId="77777777" w:rsidR="0097599B" w:rsidRPr="00A70F88" w:rsidRDefault="0097599B">
      <w:pPr>
        <w:spacing w:before="200"/>
        <w:rPr>
          <w:lang w:val="es-PE"/>
        </w:rPr>
      </w:pPr>
    </w:p>
    <w:p w14:paraId="24E0095A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 xml:space="preserve">NOTA PARA EL GRUPO: Con base en las entidades y relaciones descritas en esta tabla, deben construir el diagrama E-R en draw.io o </w:t>
      </w:r>
      <w:proofErr w:type="spellStart"/>
      <w:r w:rsidRPr="00A70F88">
        <w:rPr>
          <w:lang w:val="es-PE"/>
        </w:rPr>
        <w:t>Lucidchart</w:t>
      </w:r>
      <w:proofErr w:type="spellEnd"/>
      <w:r w:rsidRPr="00A70F88">
        <w:rPr>
          <w:lang w:val="es-PE"/>
        </w:rPr>
        <w:t xml:space="preserve"> usando notación </w:t>
      </w:r>
      <w:proofErr w:type="spellStart"/>
      <w:r w:rsidRPr="00A70F88">
        <w:rPr>
          <w:lang w:val="es-PE"/>
        </w:rPr>
        <w:t>Crow's</w:t>
      </w:r>
      <w:proofErr w:type="spellEnd"/>
      <w:r w:rsidRPr="00A70F88">
        <w:rPr>
          <w:lang w:val="es-PE"/>
        </w:rPr>
        <w:t xml:space="preserve"> Foot. El diagrama debe mostrar todas las entidades con sus atributos principales, las líneas de relación y las cardinalidades (</w:t>
      </w:r>
      <w:proofErr w:type="gramStart"/>
      <w:r w:rsidRPr="00A70F88">
        <w:rPr>
          <w:lang w:val="es-PE"/>
        </w:rPr>
        <w:t>1:N</w:t>
      </w:r>
      <w:proofErr w:type="gramEnd"/>
      <w:r w:rsidRPr="00A70F88">
        <w:rPr>
          <w:lang w:val="es-PE"/>
        </w:rPr>
        <w:t xml:space="preserve"> y N:M donde corresponda).</w:t>
      </w:r>
    </w:p>
    <w:p w14:paraId="6C0B9F12" w14:textId="7A1FD12D" w:rsidR="0097599B" w:rsidRPr="00A70F88" w:rsidRDefault="00000000" w:rsidP="007F239D">
      <w:pPr>
        <w:pStyle w:val="Ttulo1"/>
      </w:pPr>
      <w:bookmarkStart w:id="21" w:name="_Toc233046235"/>
      <w:r w:rsidRPr="00A70F88">
        <w:t>Modelo Lógico Relacional</w:t>
      </w:r>
      <w:bookmarkEnd w:id="21"/>
    </w:p>
    <w:p w14:paraId="14E26D94" w14:textId="7D86D5B3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 xml:space="preserve">A </w:t>
      </w:r>
      <w:r w:rsidR="007F239D" w:rsidRPr="00A70F88">
        <w:rPr>
          <w:lang w:val="es-PE"/>
        </w:rPr>
        <w:t>continuación,</w:t>
      </w:r>
      <w:r w:rsidRPr="00A70F88">
        <w:rPr>
          <w:lang w:val="es-PE"/>
        </w:rPr>
        <w:t xml:space="preserve"> se presenta el modelo lógico relacional obtenido de transformar el modelo E-R. Se muestran todas las tablas con sus atributos, claves primarias (PK) y foráneas (FK).</w:t>
      </w:r>
    </w:p>
    <w:p w14:paraId="4D9279F1" w14:textId="77777777" w:rsidR="0097599B" w:rsidRPr="00A70F88" w:rsidRDefault="0097599B">
      <w:pPr>
        <w:spacing w:before="120"/>
        <w:rPr>
          <w:lang w:val="es-PE"/>
        </w:rPr>
      </w:pPr>
    </w:p>
    <w:p w14:paraId="075CEEB7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CONDUCTOR(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id_conductor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dni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nombres, apellidos,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fecha_nacimiento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tipo_licencia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fecha_venc_licencia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telefono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estado)</w:t>
      </w:r>
    </w:p>
    <w:p w14:paraId="133EA5FE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VEHICULO(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id_vehiculo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placa, tipo, marca, modelo,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anio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capacidad, estado)</w:t>
      </w:r>
    </w:p>
    <w:p w14:paraId="6572CE00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RUTA(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id_ruta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ciudad_origen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ciudad_destino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distancia_km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duracion_horas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)</w:t>
      </w:r>
    </w:p>
    <w:p w14:paraId="0055AFD8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TARIFA(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id_tarifa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id_ruta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FK→RUTA,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tipo_servicio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precio)</w:t>
      </w:r>
    </w:p>
    <w:p w14:paraId="72479CC6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EMPLEADO(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id_empleado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dni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nombres, apellidos, cargo,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telefono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correo, estado)</w:t>
      </w:r>
    </w:p>
    <w:p w14:paraId="405657AF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VIAJE(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id_viaje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id_ruta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FK→RUTA,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id_vehiculo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FK→VEHICULO,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id_conductor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FK→CONDUCTOR,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id_empleado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FK→EMPLEADO,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fecha_salida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fecha_llegada_estimada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estado)</w:t>
      </w:r>
    </w:p>
    <w:p w14:paraId="4B6EB143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PASAJERO(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id_pasajero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dni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nombres, apellidos,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telefono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correo, estado)</w:t>
      </w:r>
    </w:p>
    <w:p w14:paraId="70932543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BOLETO(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id_boleto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id_viaje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FK→VIAJE,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id_pasajero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FK→PASAJERO,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id_empleado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FK→EMPLEADO,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nro_asiento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precio,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fecha_venta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estado)</w:t>
      </w:r>
    </w:p>
    <w:p w14:paraId="580977F2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ENCOMIENDA(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id_encomienda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id_viaje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FK→VIAJE,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dni_remitente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nombre_remitente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dni_destinatario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nombre_destinatario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descripcion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peso_kg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precio,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estado_actual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)</w:t>
      </w:r>
    </w:p>
    <w:p w14:paraId="7E4B5B72" w14:textId="77777777" w:rsidR="0097599B" w:rsidRPr="00A70F88" w:rsidRDefault="00000000">
      <w:pPr>
        <w:spacing w:after="60"/>
        <w:ind w:left="360"/>
        <w:rPr>
          <w:lang w:val="es-PE"/>
        </w:rPr>
      </w:pPr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ESTADO_</w:t>
      </w: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ENCOMIENDA(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id_estado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id_encomienda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FK→ENCOMIENDA, estado,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fecha_cambio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observacion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)</w:t>
      </w:r>
    </w:p>
    <w:p w14:paraId="2C003122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PAGO(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id_pago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id_boleto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FK→BOLETO [NULL],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id_encomienda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FK→ENCOMIENDA [NULL], monto,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metodo_pago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fecha_pago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estado)</w:t>
      </w:r>
    </w:p>
    <w:p w14:paraId="1E699DA0" w14:textId="77777777" w:rsidR="0097599B" w:rsidRPr="00A70F88" w:rsidRDefault="00000000">
      <w:pPr>
        <w:spacing w:after="60"/>
        <w:ind w:left="360"/>
        <w:rPr>
          <w:lang w:val="es-PE"/>
        </w:rPr>
      </w:pPr>
      <w:proofErr w:type="gram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MANTENIMIENTO(</w:t>
      </w:r>
      <w:proofErr w:type="spellStart"/>
      <w:proofErr w:type="gram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id_mantenimiento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PK,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id_vehiculo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 FK→VEHICULO, tipo,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descripcion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fecha_inicio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 xml:space="preserve">, </w:t>
      </w:r>
      <w:proofErr w:type="spellStart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fecha_fin</w:t>
      </w:r>
      <w:proofErr w:type="spellEnd"/>
      <w:r w:rsidRPr="00A70F88">
        <w:rPr>
          <w:rFonts w:ascii="Courier New" w:eastAsia="Courier New" w:hAnsi="Courier New" w:cs="Courier New"/>
          <w:sz w:val="18"/>
          <w:szCs w:val="18"/>
          <w:lang w:val="es-PE"/>
        </w:rPr>
        <w:t>, costo, estado)</w:t>
      </w:r>
    </w:p>
    <w:p w14:paraId="54D0C669" w14:textId="77777777" w:rsidR="0097599B" w:rsidRPr="00A70F88" w:rsidRDefault="0097599B">
      <w:pPr>
        <w:pBdr>
          <w:bottom w:val="single" w:sz="4" w:space="0" w:color="CCCCCC"/>
        </w:pBdr>
        <w:spacing w:before="200" w:after="200"/>
        <w:rPr>
          <w:lang w:val="es-PE"/>
        </w:rPr>
      </w:pPr>
    </w:p>
    <w:p w14:paraId="68588854" w14:textId="285C3849" w:rsidR="0097599B" w:rsidRPr="00A70F88" w:rsidRDefault="00000000" w:rsidP="007F239D">
      <w:pPr>
        <w:pStyle w:val="Ttulo1"/>
      </w:pPr>
      <w:bookmarkStart w:id="22" w:name="_Toc233046236"/>
      <w:r w:rsidRPr="00A70F88">
        <w:t>Normalización</w:t>
      </w:r>
      <w:bookmarkEnd w:id="22"/>
    </w:p>
    <w:p w14:paraId="2772E4B8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lastRenderedPageBreak/>
        <w:t>Se demuestra el cumplimiento de las tres primeras formas normales sobre las tablas principales del modelo.</w:t>
      </w:r>
    </w:p>
    <w:p w14:paraId="7DBD3763" w14:textId="1FAA8094" w:rsidR="0097599B" w:rsidRPr="00A70F88" w:rsidRDefault="00000000" w:rsidP="007F239D">
      <w:pPr>
        <w:pStyle w:val="Ttulo2"/>
        <w:numPr>
          <w:ilvl w:val="0"/>
          <w:numId w:val="15"/>
        </w:numPr>
        <w:ind w:left="426" w:hanging="426"/>
      </w:pPr>
      <w:bookmarkStart w:id="23" w:name="_Toc233046237"/>
      <w:r w:rsidRPr="00A70F88">
        <w:t>Primera Forma Normal (1FN)</w:t>
      </w:r>
      <w:bookmarkEnd w:id="23"/>
    </w:p>
    <w:p w14:paraId="5F02DB48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Una relación está en 1FN si todos sus atributos son atómicos (no multivaluados ni compuestos) y existe una clave primaria.</w:t>
      </w:r>
    </w:p>
    <w:p w14:paraId="0BA33EFD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Cumplimiento en el modelo:</w:t>
      </w:r>
    </w:p>
    <w:p w14:paraId="10B41D9F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La tabla CONDUCTOR separa los atributos nombres y apellidos como campos independientes (no se almacena el nombre completo en un solo campo).</w:t>
      </w:r>
    </w:p>
    <w:p w14:paraId="68E10898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La tabla BOLETO no almacena múltiples asientos en un solo campo; cada boleto corresponde a un único asiento.</w:t>
      </w:r>
    </w:p>
    <w:p w14:paraId="1C139307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La tabla ENCOMIENDA no agrupa múltiples destinatarios; cada encomienda tiene un único destinatario.</w:t>
      </w:r>
    </w:p>
    <w:p w14:paraId="35FC24EC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No existe ningún atributo que almacene listas o conjuntos de valores en una sola celda.</w:t>
      </w:r>
    </w:p>
    <w:p w14:paraId="2521401D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Todas las tablas tienen clave primaria definida (SERIAL o compuesta cuando aplica).</w:t>
      </w:r>
    </w:p>
    <w:p w14:paraId="07A54BDD" w14:textId="1F6789BD" w:rsidR="0097599B" w:rsidRPr="00A70F88" w:rsidRDefault="00000000" w:rsidP="007F239D">
      <w:pPr>
        <w:pStyle w:val="Ttulo2"/>
        <w:numPr>
          <w:ilvl w:val="0"/>
          <w:numId w:val="15"/>
        </w:numPr>
        <w:ind w:left="426" w:hanging="426"/>
      </w:pPr>
      <w:bookmarkStart w:id="24" w:name="_Toc233046238"/>
      <w:r w:rsidRPr="00A70F88">
        <w:t>Segunda Forma Normal (2FN)</w:t>
      </w:r>
      <w:bookmarkEnd w:id="24"/>
    </w:p>
    <w:p w14:paraId="6B5C2105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Una relación está en 2FN si está en 1FN y todos los atributos no clave dependen funcionalmente de toda la clave primaria (no existen dependencias parciales).</w:t>
      </w:r>
    </w:p>
    <w:p w14:paraId="486B9E73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Dependencias funcionales analizadas:</w:t>
      </w:r>
    </w:p>
    <w:p w14:paraId="63AA6F54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En BOLETO: todos los atributos (</w:t>
      </w:r>
      <w:proofErr w:type="spellStart"/>
      <w:r w:rsidRPr="00A70F88">
        <w:rPr>
          <w:lang w:val="es-PE"/>
        </w:rPr>
        <w:t>nro_asiento</w:t>
      </w:r>
      <w:proofErr w:type="spellEnd"/>
      <w:r w:rsidRPr="00A70F88">
        <w:rPr>
          <w:lang w:val="es-PE"/>
        </w:rPr>
        <w:t xml:space="preserve">, precio, </w:t>
      </w:r>
      <w:proofErr w:type="spellStart"/>
      <w:r w:rsidRPr="00A70F88">
        <w:rPr>
          <w:lang w:val="es-PE"/>
        </w:rPr>
        <w:t>fecha_venta</w:t>
      </w:r>
      <w:proofErr w:type="spellEnd"/>
      <w:r w:rsidRPr="00A70F88">
        <w:rPr>
          <w:lang w:val="es-PE"/>
        </w:rPr>
        <w:t xml:space="preserve">) dependen del </w:t>
      </w:r>
      <w:proofErr w:type="spellStart"/>
      <w:r w:rsidRPr="00A70F88">
        <w:rPr>
          <w:lang w:val="es-PE"/>
        </w:rPr>
        <w:t>id_boleto</w:t>
      </w:r>
      <w:proofErr w:type="spellEnd"/>
      <w:r w:rsidRPr="00A70F88">
        <w:rPr>
          <w:lang w:val="es-PE"/>
        </w:rPr>
        <w:t xml:space="preserve"> completo. </w:t>
      </w:r>
      <w:proofErr w:type="spellStart"/>
      <w:r w:rsidRPr="00A70F88">
        <w:rPr>
          <w:lang w:val="es-PE"/>
        </w:rPr>
        <w:t>id_viaje</w:t>
      </w:r>
      <w:proofErr w:type="spellEnd"/>
      <w:r w:rsidRPr="00A70F88">
        <w:rPr>
          <w:lang w:val="es-PE"/>
        </w:rPr>
        <w:t xml:space="preserve"> e </w:t>
      </w:r>
      <w:proofErr w:type="spellStart"/>
      <w:r w:rsidRPr="00A70F88">
        <w:rPr>
          <w:lang w:val="es-PE"/>
        </w:rPr>
        <w:t>id_pasajero</w:t>
      </w:r>
      <w:proofErr w:type="spellEnd"/>
      <w:r w:rsidRPr="00A70F88">
        <w:rPr>
          <w:lang w:val="es-PE"/>
        </w:rPr>
        <w:t xml:space="preserve"> son claves foráneas, no parte de la clave primaria → no hay dependencia parcial.</w:t>
      </w:r>
    </w:p>
    <w:p w14:paraId="1C7DC348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En TARIFA: precio depende del par (</w:t>
      </w:r>
      <w:proofErr w:type="spellStart"/>
      <w:r w:rsidRPr="00A70F88">
        <w:rPr>
          <w:lang w:val="es-PE"/>
        </w:rPr>
        <w:t>id_ruta</w:t>
      </w:r>
      <w:proofErr w:type="spellEnd"/>
      <w:r w:rsidRPr="00A70F88">
        <w:rPr>
          <w:lang w:val="es-PE"/>
        </w:rPr>
        <w:t xml:space="preserve">, </w:t>
      </w:r>
      <w:proofErr w:type="spellStart"/>
      <w:r w:rsidRPr="00A70F88">
        <w:rPr>
          <w:lang w:val="es-PE"/>
        </w:rPr>
        <w:t>tipo_servicio</w:t>
      </w:r>
      <w:proofErr w:type="spellEnd"/>
      <w:r w:rsidRPr="00A70F88">
        <w:rPr>
          <w:lang w:val="es-PE"/>
        </w:rPr>
        <w:t xml:space="preserve">) → si se usara clave compuesta, habría que verificar dependencia total. Al usar </w:t>
      </w:r>
      <w:proofErr w:type="spellStart"/>
      <w:r w:rsidRPr="00A70F88">
        <w:rPr>
          <w:lang w:val="es-PE"/>
        </w:rPr>
        <w:t>id_tarifa</w:t>
      </w:r>
      <w:proofErr w:type="spellEnd"/>
      <w:r w:rsidRPr="00A70F88">
        <w:rPr>
          <w:lang w:val="es-PE"/>
        </w:rPr>
        <w:t xml:space="preserve"> como PK </w:t>
      </w:r>
      <w:proofErr w:type="spellStart"/>
      <w:r w:rsidRPr="00A70F88">
        <w:rPr>
          <w:lang w:val="es-PE"/>
        </w:rPr>
        <w:t>surrogate</w:t>
      </w:r>
      <w:proofErr w:type="spellEnd"/>
      <w:r w:rsidRPr="00A70F88">
        <w:rPr>
          <w:lang w:val="es-PE"/>
        </w:rPr>
        <w:t>, se elimina esta ambigüedad y se cumple 2FN.</w:t>
      </w:r>
    </w:p>
    <w:p w14:paraId="1FB96BDD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 xml:space="preserve">En ESTADO_ENCOMIENDA: el historial de estados depende únicamente de </w:t>
      </w:r>
      <w:proofErr w:type="spellStart"/>
      <w:r w:rsidRPr="00A70F88">
        <w:rPr>
          <w:lang w:val="es-PE"/>
        </w:rPr>
        <w:t>id_estado</w:t>
      </w:r>
      <w:proofErr w:type="spellEnd"/>
      <w:r w:rsidRPr="00A70F88">
        <w:rPr>
          <w:lang w:val="es-PE"/>
        </w:rPr>
        <w:t xml:space="preserve"> (PK). </w:t>
      </w:r>
      <w:proofErr w:type="spellStart"/>
      <w:r w:rsidRPr="00A70F88">
        <w:rPr>
          <w:lang w:val="es-PE"/>
        </w:rPr>
        <w:t>id_encomienda</w:t>
      </w:r>
      <w:proofErr w:type="spellEnd"/>
      <w:r w:rsidRPr="00A70F88">
        <w:rPr>
          <w:lang w:val="es-PE"/>
        </w:rPr>
        <w:t xml:space="preserve"> es FK, no parte de la PK → cumple 2FN.</w:t>
      </w:r>
    </w:p>
    <w:p w14:paraId="276BB46F" w14:textId="77A6B4D1" w:rsidR="0097599B" w:rsidRPr="00A70F88" w:rsidRDefault="00000000" w:rsidP="007F239D">
      <w:pPr>
        <w:pStyle w:val="Ttulo2"/>
        <w:numPr>
          <w:ilvl w:val="0"/>
          <w:numId w:val="15"/>
        </w:numPr>
        <w:ind w:left="426" w:hanging="426"/>
      </w:pPr>
      <w:bookmarkStart w:id="25" w:name="_Toc233046239"/>
      <w:r w:rsidRPr="00A70F88">
        <w:t>Tercera Forma Normal (3FN)</w:t>
      </w:r>
      <w:bookmarkEnd w:id="25"/>
    </w:p>
    <w:p w14:paraId="69F5D42C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Una relación está en 3FN si está en 2FN y no existen dependencias transitivas entre atributos no clave.</w:t>
      </w:r>
    </w:p>
    <w:p w14:paraId="16D991A0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Dependencias transitivas identificadas y resueltas:</w:t>
      </w:r>
    </w:p>
    <w:p w14:paraId="33B46158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 xml:space="preserve">En una tabla no normalizada, se podría tener: boleto → </w:t>
      </w:r>
      <w:proofErr w:type="spellStart"/>
      <w:r w:rsidRPr="00A70F88">
        <w:rPr>
          <w:lang w:val="es-PE"/>
        </w:rPr>
        <w:t>id_ruta</w:t>
      </w:r>
      <w:proofErr w:type="spellEnd"/>
      <w:r w:rsidRPr="00A70F88">
        <w:rPr>
          <w:lang w:val="es-PE"/>
        </w:rPr>
        <w:t xml:space="preserve"> → </w:t>
      </w:r>
      <w:proofErr w:type="spellStart"/>
      <w:r w:rsidRPr="00A70F88">
        <w:rPr>
          <w:lang w:val="es-PE"/>
        </w:rPr>
        <w:t>ciudad_origen</w:t>
      </w:r>
      <w:proofErr w:type="spellEnd"/>
      <w:r w:rsidRPr="00A70F88">
        <w:rPr>
          <w:lang w:val="es-PE"/>
        </w:rPr>
        <w:t>. Esto sería una dependencia transitiva. RESOLUCIÓN: la ciudad de origen y destino se almacenan en RUTA, no en BOLETO ni en VIAJE.</w:t>
      </w:r>
    </w:p>
    <w:p w14:paraId="2A074BFB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En una tabla no normalizada, precio de la tarifa podría almacenarse directamente en BOLETO, causando redundancia. RESOLUCIÓN: el precio se obtiene desde TARIFA mediante FK; en BOLETO solo se guarda el precio efectivamente pagado (que puede diferir por descuentos).</w:t>
      </w:r>
    </w:p>
    <w:p w14:paraId="74FA9BF2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 xml:space="preserve">Los datos del vehículo (marca, modelo, capacidad) no se repiten en VIAJE; se obtienen mediante la FK </w:t>
      </w:r>
      <w:proofErr w:type="spellStart"/>
      <w:r w:rsidRPr="00A70F88">
        <w:rPr>
          <w:lang w:val="es-PE"/>
        </w:rPr>
        <w:t>id_vehiculo</w:t>
      </w:r>
      <w:proofErr w:type="spellEnd"/>
      <w:r w:rsidRPr="00A70F88">
        <w:rPr>
          <w:lang w:val="es-PE"/>
        </w:rPr>
        <w:t xml:space="preserve"> → VEHICULO.</w:t>
      </w:r>
    </w:p>
    <w:p w14:paraId="4D3D82DB" w14:textId="301E24BA" w:rsidR="0097599B" w:rsidRPr="00A70F88" w:rsidRDefault="00000000" w:rsidP="007F239D">
      <w:pPr>
        <w:pStyle w:val="Ttulo2"/>
        <w:numPr>
          <w:ilvl w:val="0"/>
          <w:numId w:val="15"/>
        </w:numPr>
        <w:ind w:left="426" w:hanging="426"/>
      </w:pPr>
      <w:bookmarkStart w:id="26" w:name="_Toc233046240"/>
      <w:r w:rsidRPr="00A70F88">
        <w:t>Justificación de Desnormalización</w:t>
      </w:r>
      <w:bookmarkEnd w:id="26"/>
    </w:p>
    <w:p w14:paraId="4BD1F3C9" w14:textId="77777777" w:rsidR="0097599B" w:rsidRPr="00A70F88" w:rsidRDefault="00000000" w:rsidP="007F239D">
      <w:pPr>
        <w:spacing w:after="120"/>
        <w:jc w:val="both"/>
        <w:rPr>
          <w:lang w:val="es-PE"/>
        </w:rPr>
      </w:pPr>
      <w:r w:rsidRPr="00A70F88">
        <w:rPr>
          <w:lang w:val="es-PE"/>
        </w:rPr>
        <w:t>Se aplica desnormalización controlada en dos casos:</w:t>
      </w:r>
    </w:p>
    <w:p w14:paraId="508232E5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 xml:space="preserve">ENCOMIENDA almacena </w:t>
      </w:r>
      <w:proofErr w:type="spellStart"/>
      <w:r w:rsidRPr="00A70F88">
        <w:rPr>
          <w:lang w:val="es-PE"/>
        </w:rPr>
        <w:t>nombre_remitente</w:t>
      </w:r>
      <w:proofErr w:type="spellEnd"/>
      <w:r w:rsidRPr="00A70F88">
        <w:rPr>
          <w:lang w:val="es-PE"/>
        </w:rPr>
        <w:t xml:space="preserve"> y </w:t>
      </w:r>
      <w:proofErr w:type="spellStart"/>
      <w:r w:rsidRPr="00A70F88">
        <w:rPr>
          <w:lang w:val="es-PE"/>
        </w:rPr>
        <w:t>nombre_destinatario</w:t>
      </w:r>
      <w:proofErr w:type="spellEnd"/>
      <w:r w:rsidRPr="00A70F88">
        <w:rPr>
          <w:lang w:val="es-PE"/>
        </w:rPr>
        <w:t xml:space="preserve"> directamente (además del DNI), para facilitar la consulta rápida sin hacer JOIN a PASAJERO. </w:t>
      </w:r>
      <w:r w:rsidRPr="00A70F88">
        <w:rPr>
          <w:lang w:val="es-PE"/>
        </w:rPr>
        <w:lastRenderedPageBreak/>
        <w:t>Justificación: los destinatarios de encomiendas pueden no ser pasajeros registrados en el sistema.</w:t>
      </w:r>
    </w:p>
    <w:p w14:paraId="2DE762F8" w14:textId="77777777" w:rsidR="0097599B" w:rsidRPr="00A70F88" w:rsidRDefault="00000000" w:rsidP="007F239D">
      <w:pPr>
        <w:pStyle w:val="Prrafodelista"/>
        <w:numPr>
          <w:ilvl w:val="0"/>
          <w:numId w:val="2"/>
        </w:numPr>
        <w:spacing w:after="80"/>
        <w:jc w:val="both"/>
        <w:rPr>
          <w:lang w:val="es-PE"/>
        </w:rPr>
      </w:pPr>
      <w:r w:rsidRPr="00A70F88">
        <w:rPr>
          <w:lang w:val="es-PE"/>
        </w:rPr>
        <w:t>BOLETO almacena precio como atributo propio, aunque puede derivarse de TARIFA. Justificación: el precio puede variar por descuentos, promociones u ofertas, por lo que se registra el valor real cobrado.</w:t>
      </w:r>
    </w:p>
    <w:p w14:paraId="625E27D1" w14:textId="77777777" w:rsidR="0097599B" w:rsidRPr="00A70F88" w:rsidRDefault="00000000">
      <w:pPr>
        <w:spacing w:before="400"/>
        <w:jc w:val="center"/>
        <w:rPr>
          <w:lang w:val="es-PE"/>
        </w:rPr>
      </w:pPr>
      <w:r w:rsidRPr="00A70F88">
        <w:rPr>
          <w:i/>
          <w:iCs/>
          <w:sz w:val="20"/>
          <w:szCs w:val="20"/>
          <w:lang w:val="es-PE"/>
        </w:rPr>
        <w:t>— Continúa en las siguientes secciones del proyecto —</w:t>
      </w:r>
    </w:p>
    <w:sectPr w:rsidR="0097599B" w:rsidRPr="00A70F88" w:rsidSect="00E443F9"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A613" w14:textId="77777777" w:rsidR="00E634CD" w:rsidRDefault="00E634CD" w:rsidP="00E443F9">
      <w:r>
        <w:separator/>
      </w:r>
    </w:p>
  </w:endnote>
  <w:endnote w:type="continuationSeparator" w:id="0">
    <w:p w14:paraId="251CA1A9" w14:textId="77777777" w:rsidR="00E634CD" w:rsidRDefault="00E634CD" w:rsidP="00E44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0605" w14:textId="77777777" w:rsidR="00E634CD" w:rsidRDefault="00E634CD" w:rsidP="00E443F9">
      <w:r>
        <w:separator/>
      </w:r>
    </w:p>
  </w:footnote>
  <w:footnote w:type="continuationSeparator" w:id="0">
    <w:p w14:paraId="00FB2EBE" w14:textId="77777777" w:rsidR="00E634CD" w:rsidRDefault="00E634CD" w:rsidP="00E44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207"/>
    <w:multiLevelType w:val="hybridMultilevel"/>
    <w:tmpl w:val="79D69478"/>
    <w:lvl w:ilvl="0" w:tplc="E514E7C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4780B"/>
    <w:multiLevelType w:val="hybridMultilevel"/>
    <w:tmpl w:val="1D34CF20"/>
    <w:lvl w:ilvl="0" w:tplc="977C1DB8">
      <w:start w:val="1"/>
      <w:numFmt w:val="decimal"/>
      <w:lvlText w:val="%1."/>
      <w:lvlJc w:val="left"/>
      <w:pPr>
        <w:ind w:left="540" w:hanging="360"/>
      </w:pPr>
    </w:lvl>
    <w:lvl w:ilvl="1" w:tplc="8ACE94F0">
      <w:numFmt w:val="decimal"/>
      <w:lvlText w:val=""/>
      <w:lvlJc w:val="left"/>
    </w:lvl>
    <w:lvl w:ilvl="2" w:tplc="6A72041E">
      <w:numFmt w:val="decimal"/>
      <w:lvlText w:val=""/>
      <w:lvlJc w:val="left"/>
    </w:lvl>
    <w:lvl w:ilvl="3" w:tplc="3E0834B2">
      <w:numFmt w:val="decimal"/>
      <w:lvlText w:val=""/>
      <w:lvlJc w:val="left"/>
    </w:lvl>
    <w:lvl w:ilvl="4" w:tplc="169CBD4E">
      <w:numFmt w:val="decimal"/>
      <w:lvlText w:val=""/>
      <w:lvlJc w:val="left"/>
    </w:lvl>
    <w:lvl w:ilvl="5" w:tplc="CB308110">
      <w:numFmt w:val="decimal"/>
      <w:lvlText w:val=""/>
      <w:lvlJc w:val="left"/>
    </w:lvl>
    <w:lvl w:ilvl="6" w:tplc="ABDE0B96">
      <w:numFmt w:val="decimal"/>
      <w:lvlText w:val=""/>
      <w:lvlJc w:val="left"/>
    </w:lvl>
    <w:lvl w:ilvl="7" w:tplc="CB40F6D2">
      <w:numFmt w:val="decimal"/>
      <w:lvlText w:val=""/>
      <w:lvlJc w:val="left"/>
    </w:lvl>
    <w:lvl w:ilvl="8" w:tplc="6802AF86">
      <w:numFmt w:val="decimal"/>
      <w:lvlText w:val=""/>
      <w:lvlJc w:val="left"/>
    </w:lvl>
  </w:abstractNum>
  <w:abstractNum w:abstractNumId="2" w15:restartNumberingAfterBreak="0">
    <w:nsid w:val="15673B91"/>
    <w:multiLevelType w:val="multilevel"/>
    <w:tmpl w:val="BD887FF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9E65AD"/>
    <w:multiLevelType w:val="hybridMultilevel"/>
    <w:tmpl w:val="D5560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57B18"/>
    <w:multiLevelType w:val="hybridMultilevel"/>
    <w:tmpl w:val="3E5A63C6"/>
    <w:lvl w:ilvl="0" w:tplc="FDDA43D6">
      <w:start w:val="1"/>
      <w:numFmt w:val="bullet"/>
      <w:lvlText w:val="•"/>
      <w:lvlJc w:val="left"/>
      <w:pPr>
        <w:ind w:left="540" w:hanging="360"/>
      </w:pPr>
    </w:lvl>
    <w:lvl w:ilvl="1" w:tplc="BC988D30">
      <w:numFmt w:val="decimal"/>
      <w:lvlText w:val=""/>
      <w:lvlJc w:val="left"/>
    </w:lvl>
    <w:lvl w:ilvl="2" w:tplc="00200AA6">
      <w:numFmt w:val="decimal"/>
      <w:lvlText w:val=""/>
      <w:lvlJc w:val="left"/>
    </w:lvl>
    <w:lvl w:ilvl="3" w:tplc="D3FAA302">
      <w:numFmt w:val="decimal"/>
      <w:lvlText w:val=""/>
      <w:lvlJc w:val="left"/>
    </w:lvl>
    <w:lvl w:ilvl="4" w:tplc="0E30952E">
      <w:numFmt w:val="decimal"/>
      <w:lvlText w:val=""/>
      <w:lvlJc w:val="left"/>
    </w:lvl>
    <w:lvl w:ilvl="5" w:tplc="94B0BA0E">
      <w:numFmt w:val="decimal"/>
      <w:lvlText w:val=""/>
      <w:lvlJc w:val="left"/>
    </w:lvl>
    <w:lvl w:ilvl="6" w:tplc="602A898E">
      <w:numFmt w:val="decimal"/>
      <w:lvlText w:val=""/>
      <w:lvlJc w:val="left"/>
    </w:lvl>
    <w:lvl w:ilvl="7" w:tplc="8E00FFB4">
      <w:numFmt w:val="decimal"/>
      <w:lvlText w:val=""/>
      <w:lvlJc w:val="left"/>
    </w:lvl>
    <w:lvl w:ilvl="8" w:tplc="443296C0">
      <w:numFmt w:val="decimal"/>
      <w:lvlText w:val=""/>
      <w:lvlJc w:val="left"/>
    </w:lvl>
  </w:abstractNum>
  <w:abstractNum w:abstractNumId="5" w15:restartNumberingAfterBreak="0">
    <w:nsid w:val="41BC085A"/>
    <w:multiLevelType w:val="hybridMultilevel"/>
    <w:tmpl w:val="8D849934"/>
    <w:lvl w:ilvl="0" w:tplc="14B6EF58">
      <w:start w:val="1"/>
      <w:numFmt w:val="decimal"/>
      <w:lvlText w:val="7.%1."/>
      <w:lvlJc w:val="left"/>
      <w:pPr>
        <w:ind w:left="7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B339E"/>
    <w:multiLevelType w:val="hybridMultilevel"/>
    <w:tmpl w:val="04405A68"/>
    <w:lvl w:ilvl="0" w:tplc="FFFFFFFF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66A2B114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B6C39"/>
    <w:multiLevelType w:val="hybridMultilevel"/>
    <w:tmpl w:val="A7D2B076"/>
    <w:lvl w:ilvl="0" w:tplc="3872C2C0">
      <w:start w:val="1"/>
      <w:numFmt w:val="bullet"/>
      <w:lvlText w:val="●"/>
      <w:lvlJc w:val="left"/>
      <w:pPr>
        <w:ind w:left="720" w:hanging="360"/>
      </w:pPr>
    </w:lvl>
    <w:lvl w:ilvl="1" w:tplc="F740E24E">
      <w:start w:val="1"/>
      <w:numFmt w:val="bullet"/>
      <w:lvlText w:val="○"/>
      <w:lvlJc w:val="left"/>
      <w:pPr>
        <w:ind w:left="1440" w:hanging="360"/>
      </w:pPr>
    </w:lvl>
    <w:lvl w:ilvl="2" w:tplc="77A43086">
      <w:start w:val="1"/>
      <w:numFmt w:val="bullet"/>
      <w:lvlText w:val="■"/>
      <w:lvlJc w:val="left"/>
      <w:pPr>
        <w:ind w:left="2160" w:hanging="360"/>
      </w:pPr>
    </w:lvl>
    <w:lvl w:ilvl="3" w:tplc="EBE6573C">
      <w:start w:val="1"/>
      <w:numFmt w:val="bullet"/>
      <w:lvlText w:val="●"/>
      <w:lvlJc w:val="left"/>
      <w:pPr>
        <w:ind w:left="2880" w:hanging="360"/>
      </w:pPr>
    </w:lvl>
    <w:lvl w:ilvl="4" w:tplc="19E4C862">
      <w:start w:val="1"/>
      <w:numFmt w:val="bullet"/>
      <w:lvlText w:val="○"/>
      <w:lvlJc w:val="left"/>
      <w:pPr>
        <w:ind w:left="3600" w:hanging="360"/>
      </w:pPr>
    </w:lvl>
    <w:lvl w:ilvl="5" w:tplc="D4F68906">
      <w:start w:val="1"/>
      <w:numFmt w:val="bullet"/>
      <w:lvlText w:val="■"/>
      <w:lvlJc w:val="left"/>
      <w:pPr>
        <w:ind w:left="4320" w:hanging="360"/>
      </w:pPr>
    </w:lvl>
    <w:lvl w:ilvl="6" w:tplc="2E62E19E">
      <w:start w:val="1"/>
      <w:numFmt w:val="bullet"/>
      <w:lvlText w:val="●"/>
      <w:lvlJc w:val="left"/>
      <w:pPr>
        <w:ind w:left="5040" w:hanging="360"/>
      </w:pPr>
    </w:lvl>
    <w:lvl w:ilvl="7" w:tplc="22521DD0">
      <w:start w:val="1"/>
      <w:numFmt w:val="bullet"/>
      <w:lvlText w:val="●"/>
      <w:lvlJc w:val="left"/>
      <w:pPr>
        <w:ind w:left="5760" w:hanging="360"/>
      </w:pPr>
    </w:lvl>
    <w:lvl w:ilvl="8" w:tplc="0ECC177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C993031"/>
    <w:multiLevelType w:val="hybridMultilevel"/>
    <w:tmpl w:val="89D05390"/>
    <w:lvl w:ilvl="0" w:tplc="A5565BE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D7F16"/>
    <w:multiLevelType w:val="hybridMultilevel"/>
    <w:tmpl w:val="3870959A"/>
    <w:lvl w:ilvl="0" w:tplc="F926F41C">
      <w:start w:val="1"/>
      <w:numFmt w:val="decimal"/>
      <w:lvlText w:val="9.%1."/>
      <w:lvlJc w:val="left"/>
      <w:pPr>
        <w:ind w:left="7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2608D"/>
    <w:multiLevelType w:val="hybridMultilevel"/>
    <w:tmpl w:val="99107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D6620"/>
    <w:multiLevelType w:val="hybridMultilevel"/>
    <w:tmpl w:val="D230F4E2"/>
    <w:lvl w:ilvl="0" w:tplc="DAA22126">
      <w:start w:val="1"/>
      <w:numFmt w:val="decimal"/>
      <w:lvlText w:val="4.%1."/>
      <w:lvlJc w:val="left"/>
      <w:pPr>
        <w:ind w:left="7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7F860EB2"/>
    <w:multiLevelType w:val="hybridMultilevel"/>
    <w:tmpl w:val="8F3A261C"/>
    <w:lvl w:ilvl="0" w:tplc="6C708EC8">
      <w:start w:val="1"/>
      <w:numFmt w:val="decimal"/>
      <w:pStyle w:val="Ttulo2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86116">
    <w:abstractNumId w:val="7"/>
    <w:lvlOverride w:ilvl="0">
      <w:startOverride w:val="1"/>
    </w:lvlOverride>
  </w:num>
  <w:num w:numId="2" w16cid:durableId="1780904049">
    <w:abstractNumId w:val="4"/>
    <w:lvlOverride w:ilvl="0">
      <w:startOverride w:val="1"/>
    </w:lvlOverride>
  </w:num>
  <w:num w:numId="3" w16cid:durableId="823399819">
    <w:abstractNumId w:val="1"/>
    <w:lvlOverride w:ilvl="0">
      <w:startOverride w:val="1"/>
    </w:lvlOverride>
  </w:num>
  <w:num w:numId="4" w16cid:durableId="1149786216">
    <w:abstractNumId w:val="10"/>
  </w:num>
  <w:num w:numId="5" w16cid:durableId="215357368">
    <w:abstractNumId w:val="3"/>
  </w:num>
  <w:num w:numId="6" w16cid:durableId="1005089523">
    <w:abstractNumId w:val="2"/>
  </w:num>
  <w:num w:numId="7" w16cid:durableId="1337341895">
    <w:abstractNumId w:val="0"/>
  </w:num>
  <w:num w:numId="8" w16cid:durableId="1875461059">
    <w:abstractNumId w:val="6"/>
  </w:num>
  <w:num w:numId="9" w16cid:durableId="1602100709">
    <w:abstractNumId w:val="12"/>
  </w:num>
  <w:num w:numId="10" w16cid:durableId="455371727">
    <w:abstractNumId w:val="12"/>
    <w:lvlOverride w:ilvl="0">
      <w:startOverride w:val="1"/>
    </w:lvlOverride>
  </w:num>
  <w:num w:numId="11" w16cid:durableId="2007053707">
    <w:abstractNumId w:val="8"/>
  </w:num>
  <w:num w:numId="12" w16cid:durableId="1120151617">
    <w:abstractNumId w:val="11"/>
  </w:num>
  <w:num w:numId="13" w16cid:durableId="1135492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2173298">
    <w:abstractNumId w:val="5"/>
  </w:num>
  <w:num w:numId="15" w16cid:durableId="1164324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9B"/>
    <w:rsid w:val="00190D47"/>
    <w:rsid w:val="0030737B"/>
    <w:rsid w:val="003E7225"/>
    <w:rsid w:val="00781019"/>
    <w:rsid w:val="007F239D"/>
    <w:rsid w:val="0080376F"/>
    <w:rsid w:val="0097599B"/>
    <w:rsid w:val="00A70F88"/>
    <w:rsid w:val="00E443F9"/>
    <w:rsid w:val="00E634CD"/>
    <w:rsid w:val="00F3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C72C2"/>
  <w15:docId w15:val="{3662F46F-98E7-4159-8054-71022D08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7F239D"/>
    <w:pPr>
      <w:numPr>
        <w:numId w:val="6"/>
      </w:numPr>
      <w:spacing w:before="360" w:after="120"/>
      <w:ind w:left="284" w:hanging="284"/>
      <w:outlineLvl w:val="0"/>
    </w:pPr>
    <w:rPr>
      <w:b/>
      <w:bCs/>
      <w:color w:val="000000" w:themeColor="text1"/>
      <w:sz w:val="24"/>
      <w:szCs w:val="32"/>
      <w:lang w:val="es-PE"/>
    </w:rPr>
  </w:style>
  <w:style w:type="paragraph" w:styleId="Ttulo2">
    <w:name w:val="heading 2"/>
    <w:uiPriority w:val="9"/>
    <w:unhideWhenUsed/>
    <w:qFormat/>
    <w:rsid w:val="007F239D"/>
    <w:pPr>
      <w:numPr>
        <w:numId w:val="9"/>
      </w:numPr>
      <w:spacing w:before="240" w:after="80"/>
      <w:ind w:left="567" w:hanging="567"/>
      <w:outlineLvl w:val="1"/>
    </w:pPr>
    <w:rPr>
      <w:b/>
      <w:bCs/>
      <w:sz w:val="24"/>
      <w:szCs w:val="26"/>
      <w:lang w:val="es-PE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443F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43F9"/>
  </w:style>
  <w:style w:type="paragraph" w:styleId="Piedepgina">
    <w:name w:val="footer"/>
    <w:basedOn w:val="Normal"/>
    <w:link w:val="PiedepginaCar"/>
    <w:uiPriority w:val="99"/>
    <w:unhideWhenUsed/>
    <w:rsid w:val="00E443F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3F9"/>
  </w:style>
  <w:style w:type="paragraph" w:styleId="TtuloTDC">
    <w:name w:val="TOC Heading"/>
    <w:basedOn w:val="Ttulo1"/>
    <w:next w:val="Normal"/>
    <w:uiPriority w:val="39"/>
    <w:unhideWhenUsed/>
    <w:qFormat/>
    <w:rsid w:val="003E7225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E722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72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9B1ED-BC94-46EB-9B83-E7848614D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10</Pages>
  <Words>2791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Carrasco Farfan</cp:lastModifiedBy>
  <cp:revision>5</cp:revision>
  <dcterms:created xsi:type="dcterms:W3CDTF">2026-06-22T20:17:00Z</dcterms:created>
  <dcterms:modified xsi:type="dcterms:W3CDTF">2026-06-23T03:22:00Z</dcterms:modified>
</cp:coreProperties>
</file>