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第02讲 Python 数组、数据表与数据探索</w:t>
      </w:r>
    </w:p>
    <w:p>
      <w:pPr>
        <w:pStyle w:val="Heading1"/>
      </w:pPr>
      <w:r>
        <w:t>PDF 001  Python 数组、数据表与数据探索</w:t>
      </w:r>
    </w:p>
    <w:p>
      <w:r>
        <w:t>今天我们把上一讲的数据概念变成能运行、能解释的小实验。用同一张食堂订单表贯穿整节课，既练代码，也练怎样从记录得出有边界的结论。</w:t>
      </w:r>
    </w:p>
    <w:p>
      <w:r>
        <w:t>这节课练习把一份数据读进来、看明白并正确计算。NumPy 管规则的数值数组，Pandas 管带列名的数据表。我们会先用能手算的小数据核对形状、索引和缺失值，再做探索。代码跑通只是第一步，还要知道每一行为什么得到这个结果。</w:t>
      </w:r>
    </w:p>
    <w:p>
      <w:pPr>
        <w:pStyle w:val="Heading1"/>
      </w:pPr>
      <w:r>
        <w:t>PDF 002  Today: calculate, clean and explain the same lunch orders</w:t>
      </w:r>
    </w:p>
    <w:p>
      <w:r>
        <w:t>今天不是分别学几个孤立软件，而是用同一份订单记录练完整分析。第一段让 Python 正确执行，再通过循环和数组手算理解数据形状、筛选、广播以及矩阵计算。</w:t>
      </w:r>
    </w:p>
    <w:p>
      <w:r>
        <w:t>第二段回到文件里的完整字段，说明记录单位、解析规则、重复、缺失与合并。每次操作都要解释哪些订单仍在，哪些值改变了，为什么分母跟着这一选择变化。</w:t>
      </w:r>
    </w:p>
    <w:p>
      <w:r>
        <w:t>第三段把同样的已知等待作统计和图形解读。我们会计算密度、分位数与相关，也讨论两笔未知结果和不同群体构成对结论的影响。代码结果要能回到原始观察。</w:t>
      </w:r>
    </w:p>
    <w:p>
      <w:r>
        <w:t>最后写一段有用的午餐建议，既保留观察到的差异，也说明它不能保证什么。每一课时四十五分钟，例子之间保持连续，遇到函数名先看它解决哪种问题，再通过自己运行熟悉写法。</w:t>
      </w:r>
    </w:p>
    <w:p>
      <w:pPr>
        <w:pStyle w:val="Heading1"/>
      </w:pPr>
      <w:r>
        <w:t>PDF 003  The lunch question starts with a concrete observation table</w:t>
      </w:r>
    </w:p>
    <w:p>
      <w:r>
        <w:t>先让大家找三处异常，再指出 A 两边的空格。我们不急着清洗，先把一行到底表示什么说明白。等餐时间如果要作为预测目标，那么现在在表里看到它，只是因为这笔订单已经完成。</w:t>
      </w:r>
    </w:p>
    <w:p>
      <w:r>
        <w:t>现在你站在窗口前，A 窗口前面四个人，B 窗口前面七个人。你会选哪个？多数人会选 A，这个判断很自然。但假如 A 做的是现煮面，B 的饭已经分装好了，情况会不会反过来？会。所以排队人数是一条线索，却不是等餐时间本身。</w:t>
      </w:r>
    </w:p>
    <w:p>
      <w:r>
        <w:t>我们先不争谁直觉更准。可以去记录每笔订单：下单时前面几个人，最后实际等了几分钟。积累这些记录，再比较不同窗口。今天要练的，就是把这个生活问题变成能计算的问题。这里的四人和七人只是开场情境，不是等会儿要拿来统计的那张完整表。请把“猜测”和“记录”先分开，后面每一个数字都有具体来处。</w:t>
      </w:r>
    </w:p>
    <w:p>
      <w:r>
        <w:t>这就是今天要分析的订单表。完整文件有十三行、六列，屏幕挑出了六行，让大家先认识这份数据。订单一〇一来自 A 窗口，前面两个人，等了四分钟。这里一行要表示一笔订单，不是一个学生，也不是一个窗口。</w:t>
      </w:r>
    </w:p>
    <w:p>
      <w:r>
        <w:t>请找三处可疑的地方。</w:t>
      </w:r>
    </w:p>
    <w:p>
      <w:r>
        <w:t>一〇七没填等待时间；一〇八完整地出现了两次；一〇九的等待时间竟然是负一。</w:t>
      </w:r>
    </w:p>
    <w:p>
      <w:r>
        <w:t>再仔细一点，一〇五的 A 两边还有空格。</w:t>
      </w:r>
    </w:p>
    <w:p>
      <w:r>
        <w:t>它们为什么重要？</w:t>
      </w:r>
    </w:p>
    <w:p>
      <w:pPr>
        <w:pStyle w:val="Heading1"/>
      </w:pPr>
      <w:r>
        <w:t>PDF 004  A data dictionary fixes the unit of each record</w:t>
      </w:r>
    </w:p>
    <w:p>
      <w:r>
        <w:t>先把字段说明摆出来，程序才知道我们的判断依据。订单号用于身份，队列是在下单时数前面几个人，等待从下单到取餐，负一专门表示没记录。这些不是软件自动猜出的规则。</w:t>
      </w:r>
    </w:p>
    <w:p>
      <w:r>
        <w:t>价格还要有货币单位，时间还要有起止定义。一行如果变成状态更新事件，订单号重复的意义也会改变，所以字典不仅给列起名字，还规定记录单位。</w:t>
      </w:r>
    </w:p>
    <w:p>
      <w:r>
        <w:t>后面遇到负数、重复或缺失，回到这张说明决定怎样处理，不能套万能删除规则。完整程序和文件一起分享时，把字段说明留下，别人才能复算出相同含义的结果，而不是只得到相同数字。</w:t>
      </w:r>
    </w:p>
    <w:p>
      <w:pPr>
        <w:pStyle w:val="Heading1"/>
      </w:pPr>
      <w:r>
        <w:t>PDF 005  Python tools have complementary jobs in one experiment</w:t>
      </w:r>
    </w:p>
    <w:p>
      <w:r>
        <w:t>这些名字不是四种要分别学一遍的语言。它们在一个程序里协作。理解谁执行代码、包装在哪里，可以把环境问题和计算问题分开，避免程序没导入就怀疑统计公式。</w:t>
      </w:r>
    </w:p>
    <w:p>
      <w:r>
        <w:t>我们先把几个名字放对位置。Python 是语言，你用它写变量、条件和计算。NumPy 是在 Python 里处理数值数组的工具，pandas 擅长带列名的数据表，Matplotlib 负责画图。它们不是四种互相替代的编程语言，而是同一个程序里分工合作的工具。</w:t>
      </w:r>
    </w:p>
    <w:p>
      <w:r>
        <w:t>再举个很实际的例子：等餐时间这一列乘六十，可以交给 NumPy；按窗口分组求平均，用 pandas 写起来更清楚；把每笔订单画成点，交给 Matplotlib。编辑器和笔记本则像写作的桌面。桌面打开了，并不等于负责执行代码的 Python 已经选对。等会儿遇到“明明安装了却导入不了”的情况，这个区分就很有用了。</w:t>
      </w:r>
    </w:p>
    <w:p>
      <w:r>
        <w:t>安装包和执行代码必须指向同一个 Python，编辑器也要使用对应的解释器。不要只看窗口名字，运行 sys.executable，第一行就会告诉你正在执行程序的解释器路径。课程环境应该指向课程目录里的 .venv。</w:t>
      </w:r>
    </w:p>
    <w:p>
      <w:r>
        <w:t>想象终端中导入 NumPy 成功，编辑器里却说找不到。</w:t>
      </w:r>
    </w:p>
    <w:p>
      <w:pPr>
        <w:pStyle w:val="Heading1"/>
      </w:pPr>
      <w:r>
        <w:t>PDF 006  One environment makes installation and execution consistent</w:t>
      </w:r>
    </w:p>
    <w:p>
      <w:r>
        <w:t>这里给出完整的三行，而不是让大家猜缺的步骤。终端命令和 Python 语句运行位置不同。Ready 出现说明最基本的导入成功，随后再用解释器路径核对编辑器有没有选对同一个环境。</w:t>
      </w:r>
    </w:p>
    <w:p>
      <w:r>
        <w:t>先把环境一次配好。这三行要在课程文件夹的终端里运行，不是放进 Python 程序。第一行创建 .venv，给这门课准备一个独立环境；第二行把 NumPy、pandas 和 Matplotlib 装进去；第三行做最小检查：能不能导入前两个库，能就打印 Ready。</w:t>
      </w:r>
    </w:p>
    <w:p>
      <w:r>
        <w:t>为什么后两行路径一样？这是最容易出错的地方。你可能把包装进甲环境，却让乙环境来运行程序，结果就是“明明装了，为什么还是找不到”。这里直接写出环境内 Python 的路径，就是把这件事说清楚，不需要先处理激活脚本。环境像一个工具箱，安装和使用要指向同一个箱子。</w:t>
      </w:r>
    </w:p>
    <w:p>
      <w:r>
        <w:t>如果第三行已经出现 Ready，就往下走。如果安装失败，先看最后一行：下载超时、权限不足、找不到包，处理方式不同。课堂网络不方便时，可以先跟着读下面的输入和输出，课后再完成安装。今天的计算不需要下载大型模型，也不需要显卡。</w:t>
      </w:r>
    </w:p>
    <w:p>
      <w:r>
        <w:t>刚才安装时指向了一个 Python，但编辑器现在真正用的是不是它？</w:t>
      </w:r>
    </w:p>
    <w:p>
      <w:pPr>
        <w:pStyle w:val="Heading1"/>
      </w:pPr>
      <w:r>
        <w:t>PDF 007  A successful import and a correct data path are separate checks</w:t>
      </w:r>
    </w:p>
    <w:p>
      <w:r>
        <w:t>导入成功和读到文件是两种条件。sys executable 告诉谁执行代码，当前目录告诉相对文件名从哪里找。编辑器打开课程文件，不代表运行目录一定也是课程文件夹。</w:t>
      </w:r>
    </w:p>
    <w:p>
      <w:r>
        <w:t>resolve 打印完整路径，exists 检查那里有没有文件。若 pandas 已成功导入、文件却不存在，重复安装包不会解决路径问题；应当核对数据位置和当前目录。</w:t>
      </w:r>
    </w:p>
    <w:p>
      <w:r>
        <w:t>把实际路径打印出来，比在几个目录里盲目复制文件更容易定位。讲这一页时让学生分别说明三个输出的含义，环境、执行位置和数据来源就能清楚分开。之后开始算数，遇到错误也知道先检查哪一种条件。</w:t>
      </w:r>
    </w:p>
    <w:p>
      <w:pPr>
        <w:pStyle w:val="Heading1"/>
      </w:pPr>
      <w:r>
        <w:t>PDF 008  Variables and functions express a calculation with reusable meaning</w:t>
      </w:r>
    </w:p>
    <w:p>
      <w:r>
        <w:t>环境准备好后，先做一个能手算的完整程序。四个等待时间是四、六、三、九，单位分钟。函数接收这一组值，sum 算总和二十二，len 算四笔，return 把平均五点五交回调用处。</w:t>
      </w:r>
    </w:p>
    <w:p>
      <w:r>
        <w:t>mean min 存的是分钟均值，乘六十得到三百三十秒。同一个结果可以继续参与运算，这就是返回值和只打印一句话的差别。函数的缩进确定哪些语句属于函数，调用括号里的 waits 则告诉它这次处理哪一组数据。</w:t>
      </w:r>
    </w:p>
    <w:p>
      <w:r>
        <w:t>随后增加十三分钟的新订单。总和变三十五，笔数变五，均值应当七。先预测这个答案再运行，可以检查程序是不是把新增订单算进了分子和分母。若只改总和却还除以四，就会得到错误结果，使用 len 避免手工固定分母。</w:t>
      </w:r>
    </w:p>
    <w:p>
      <w:r>
        <w:t>这版函数要求非空、全部已知、单位一致。空列表没有可用分母；未知等待不能悄悄代成零。函数不是为了让简单运算复杂化，而是集中表达一套明确计算，后面反复处理不同组时不必各自复制并修改公式。</w:t>
      </w:r>
    </w:p>
    <w:p>
      <w:pPr>
        <w:pStyle w:val="Heading1"/>
      </w:pPr>
      <w:r>
        <w:t>PDF 009  A loop processes observations in a visible sequence</w:t>
      </w:r>
    </w:p>
    <w:p>
      <w:r>
        <w:t>这次不用 sum，自己逐笔累加，看程序状态怎样变化。读四以后总数四、笔数一；再读六总数十、笔数二；读三总数十三；最后九让总数二十二、笔数四，平均五点五。</w:t>
      </w:r>
    </w:p>
    <w:p>
      <w:r>
        <w:t>for 每次把一项放进 wait，缩进里的两行属于这一次处理。加总和计数要同时更新。若 count 的更新放到循环外，会只加一次，得到错误分母。</w:t>
      </w:r>
    </w:p>
    <w:p>
      <w:r>
        <w:t>列表函数和数组运算可以让写法更短，但不会改变它们想表达的逐笔贡献。先用状态表理解累积，学生以后读分组统计或训练损失求和时，也能够检查每个观察是否只算一次。</w:t>
      </w:r>
    </w:p>
    <w:p>
      <w:r>
        <w:t>把这张状态表从头复算一次，就能够判断每笔是否只进入一次总和，帮助识别循环位置错误。</w:t>
      </w:r>
    </w:p>
    <w:p>
      <w:pPr>
        <w:pStyle w:val="Heading1"/>
      </w:pPr>
      <w:r>
        <w:t>PDF 010  Conditions define exactly which waits enter a calculation</w:t>
      </w:r>
    </w:p>
    <w:p>
      <w:r>
        <w:t>每读一笔都检查是否超过五。四和三跳过，六和九加入 selected，因此只有两笔，均值七点五。原来四笔均值五点五没有算错，只是研究对象不同。</w:t>
      </w:r>
    </w:p>
    <w:p>
      <w:r>
        <w:t>条件的位置决定它作用于哪一次观察，严格大于和大于等于又决定边界值。先圈出被选择的数字，再看程序，比只盯着最终输出更容易发现逻辑差别。</w:t>
      </w:r>
    </w:p>
    <w:p>
      <w:r>
        <w:t>还要想没有符合者时怎样处理。空集合没有分母，不能默认结果零，因为零等待和没有可平均记录含义不同。下一页把这个输入条件写进函数，让重复调用也能明确地处理这种情况。</w:t>
      </w:r>
    </w:p>
    <w:p>
      <w:r>
        <w:t>保留原列表还能比较筛选前后，研究对象变化应当在结果说明中出现，而不只是藏在代码里。</w:t>
      </w:r>
    </w:p>
    <w:p>
      <w:pPr>
        <w:pStyle w:val="Heading1"/>
      </w:pPr>
      <w:r>
        <w:t>PDF 011  A function contract states what an average expects</w:t>
      </w:r>
    </w:p>
    <w:p>
      <w:r>
        <w:t>函数不应该只在最顺利的例子里成立。这里先检查列表是否空，空时返回 None，表示无法得到均值；六和九则返回七点五。None 不是零分钟，也不应直接与分钟数比较大小。</w:t>
      </w:r>
    </w:p>
    <w:p>
      <w:r>
        <w:t>这版还假定各项都是已知数值且单位一致。列表里有缺失、文字或秒数，要先按明确规则处理，不能把函数名 average 当成已经替我们解决这些含义问题。</w:t>
      </w:r>
    </w:p>
    <w:p>
      <w:r>
        <w:t>输入约定让一段计算能够被别人可靠使用，返回值则让后续选择怎样显示不可用结果。教学上请学生解释每个分支为什么存在，而不是只背 return。后面 pandas 跳过缺失时，也是在采用一种计算约定。</w:t>
      </w:r>
    </w:p>
    <w:p>
      <w:pPr>
        <w:pStyle w:val="Heading1"/>
      </w:pPr>
      <w:r>
        <w:t>PDF 012  A script runs in order, while a notebook keeps state between cells</w:t>
      </w:r>
    </w:p>
    <w:p>
      <w:r>
        <w:t>脚本一般从开头顺次运行，每次可以从相同初始状态开始。笔记本把代码分成单元格，适合边计算边看结果，却记得此前执行留下的变量。页面上排列在前面，不代表那格刚刚执行过。</w:t>
      </w:r>
    </w:p>
    <w:p>
      <w:r>
        <w:t>第一格设 total 为二十二。第二格把 total 加四，第一次得到二十六；不重跑第一格，再点第二格，输入已是二十六，所以得到三十。同一行代码不变，结果改变，是因为状态改变，不是电脑随机算错。</w:t>
      </w:r>
    </w:p>
    <w:p>
      <w:r>
        <w:t>两位学生结果不同，先重启内核从上到下全部运行，核对是否从相同值出发。再检查用的是不是同一个解释器环境。一个可重复的小实验，需要能从初始输入走到输出，而不能靠自己已经忘记的某格执行历史。</w:t>
      </w:r>
    </w:p>
    <w:p>
      <w:r>
        <w:t>文件位置也要注意。脚本可以相对自身文件定位数据，笔记本常相对当前工作目录。我们后面读 CSV 会分别说明。脚本和笔记本是组织代码的两种形式，核心计算可以相同；选择哪种都要让别人知道输入、顺序和运行状态。</w:t>
      </w:r>
    </w:p>
    <w:p>
      <w:pPr>
        <w:pStyle w:val="Heading1"/>
      </w:pPr>
      <w:r>
        <w:t>PDF 013  A notebook exercise distinguishes assignment from accumulation</w:t>
      </w:r>
    </w:p>
    <w:p>
      <w:r>
        <w:t>同样重跑单元格，作用可能不同。B 根据当前列表重新求均值，列表不变时始终五点五；C 每次 append 十三，会修改列表，重跑两次就多两笔十三。</w:t>
      </w:r>
    </w:p>
    <w:p>
      <w:r>
        <w:t>所以不是所有单元格都能随意重复。发现均值和同学不同，先打印输入列表和长度，再重启从头运行，检查有没有意外累积。隐藏状态的问题通常可以在输入处看见。</w:t>
      </w:r>
    </w:p>
    <w:p>
      <w:r>
        <w:t>如果想做另一个实验，先明确复制数据，再修改副本。笔记本适合探索，但最终应当能从相同原始数据和清楚执行顺序得到结果。这个练习也帮助理解后面的视图、复制和原始文件保留。</w:t>
      </w:r>
    </w:p>
    <w:p>
      <w:pPr>
        <w:pStyle w:val="Heading1"/>
      </w:pPr>
      <w:r>
        <w:t>PDF 014  An error message identifies what the program could not do</w:t>
      </w:r>
    </w:p>
    <w:p>
      <w:r>
        <w:t>报错不是一整块神秘的红字。类型、位置和输入条件能把问题缩小。我们用故意拼错的 NumPy 说明这一点：代码这一行需要改拼写，而不是重复安装。形状错误马上会在数组练习中出现。</w:t>
      </w:r>
    </w:p>
    <w:p>
      <w:r>
        <w:t>最后练一次读报错。屏幕故意写成 numppy，比 numpy 多了一个 p。最下面说找不到这个模块。这时最直接的动作是改拼写，不是重新安装十次，也不是把所有软件卸掉。</w:t>
      </w:r>
    </w:p>
    <w:p>
      <w:r>
        <w:t>错误信息长的时候，先从最后一行看类型，再往上找自己写的那一行。找不到模块，就检查拼写和解释器；找不到文件，就检查访问的完整路径；名字没有定义，就检查前面的赋值有没有执行过。比如 wait_min 和 waits 是两个名字，程序不会猜我们想用哪一个。</w:t>
      </w:r>
    </w:p>
    <w:p>
      <w:r>
        <w:t>大家遇到错误很正常。能说清楚“程序停在哪一步，它缺的是包、文件还是变量”，就已经把问题缩小了。如果同样代码在两台机器表现不同，再查看 Python 和库的版本；不必一开始就把版本管理背成一套口号。下一步进入 NumPy，我们先看列表和数组为什么不是同一种东西。</w:t>
      </w:r>
    </w:p>
    <w:p>
      <w:r>
        <w:t>刚才安装时指向了一个 Python，但编辑器现在真正用的是不是它？</w:t>
      </w:r>
    </w:p>
    <w:p>
      <w:r>
        <w:t>不要只看窗口名字，运行 sys.executable，第一行就会告诉你正在执行程序的解释器路径。</w:t>
      </w:r>
    </w:p>
    <w:p>
      <w:pPr>
        <w:pStyle w:val="Heading1"/>
      </w:pPr>
      <w:r>
        <w:t>PDF 015  Tracing intermediate values locates an incorrect unit conversion</w:t>
      </w:r>
    </w:p>
    <w:p>
      <w:r>
        <w:t>调试不只是在红色报错时进行。程序可以顺利算出五百五十，却是把分钟乘一百造成的错。先确认四笔，平均五点五分钟，再检查一分钟六十秒，最后三百三十秒。</w:t>
      </w:r>
    </w:p>
    <w:p>
      <w:r>
        <w:t>中间量把问题分开。若笔数错，查数据选择；若均值错，查加总和分母；若秒数错，查单位换算。保留一位小数只改变显示，不能修一个错误因子。</w:t>
      </w:r>
    </w:p>
    <w:p>
      <w:r>
        <w:t>这类核对适合大文件中的少量代表记录。把小例子手算清楚，能发现软件不会替我们检查的语义问题。后面数组广播和表格合并同样可能没有报错却算了另一件事。</w:t>
      </w:r>
    </w:p>
    <w:p>
      <w:r>
        <w:t>对同一个原始文件保存一个清楚的最小例子，可以让同学不依赖屏幕截图也定位相同计算错误。</w:t>
      </w:r>
    </w:p>
    <w:p>
      <w:pPr>
        <w:pStyle w:val="Heading1"/>
      </w:pPr>
      <w:r>
        <w:t>PDF 016  Array arithmetic depends on the object type</w:t>
      </w:r>
    </w:p>
    <w:p>
      <w:r>
        <w:t>同一个乘号会根据对象类型执行不同操作。Python 列表四、六乘二，是重复这串内容，得到四、六、四、六；数值数组则提供逐项计算。下面我们把四笔等待建立成浮点数组，每个值乘六十，得到二百四十、三百六十、一百八十、五百四十秒。</w:t>
      </w:r>
    </w:p>
    <w:p>
      <w:r>
        <w:t>单位能帮助我们判断操作是否符合意图。把分钟换秒应当改变每个值，不应当凭空增加订单数量。数组表达式用一次操作处理所有位置，顺序保留，所以第一笔仍在第一项，最后一笔仍在最后一项。</w:t>
      </w:r>
    </w:p>
    <w:p>
      <w:r>
        <w:t>数组的 mean 返回五点五分钟，是这四个原始值的平均。若先换成秒再求均值，结果应当三百三十秒，两种路线在一致单位下能对应。我们现在先用少量数据核对，后面处理几万行时仍然可以拿几条小例子检查运算含义。</w:t>
      </w:r>
    </w:p>
    <w:p>
      <w:r>
        <w:t>“代码能跑”并没有说明它是我们想做的运算。列表和数组都接受乘二，输出甚至都很像一串数字，但对象类型、结果长度和单位可以把区别指出来。接下来二维数组还要加上形状，检查每项是哪笔观察的哪种测量。</w:t>
      </w:r>
    </w:p>
    <w:p>
      <w:pPr>
        <w:pStyle w:val="Heading1"/>
      </w:pPr>
      <w:r>
        <w:t>PDF 017  Array constructors make shape and initialization explicit</w:t>
      </w:r>
    </w:p>
    <w:p>
      <w:r>
        <w:t>arange 六产生零到五，六个元素；reshape 两行三列重新组织它们，不增加也不删除值。zeros 和 ones 则明确创建全零或全一数组，形状直接在参数里给出。</w:t>
      </w:r>
    </w:p>
    <w:p>
      <w:r>
        <w:t>shape 两三描述两个轴，dtype 浮点描述单个值怎样保存。它们是不同属性，一个不能代替另一个。全零矩阵也不是已经测到了六次零结果，这里只是初始化计算容器。</w:t>
      </w:r>
    </w:p>
    <w:p>
      <w:r>
        <w:t>练数组时要标清示例性质。若真实表一行一订单，重排成不同列数可能破坏字段含义；若只是练六个位置，reshape 又很合适。先判断组织操作是否保留任务所需关系，后面处理图片和张量会更稳。</w:t>
      </w:r>
    </w:p>
    <w:p>
      <w:pPr>
        <w:pStyle w:val="Heading1"/>
      </w:pPr>
      <w:r>
        <w:t>PDF 018–019  Array shape and indexing keep each observation identifiable</w:t>
      </w:r>
    </w:p>
    <w:p>
      <w:r>
        <w:t>这里既讲位置也讲含义。零行一列是第一笔的等待时间。最后两个表达式数值相同，形状却分别是四和四乘一，这个差别将在广播和模型输入中发挥作用。</w:t>
      </w:r>
    </w:p>
    <w:p>
      <w:r>
        <w:t>把刚才四笔订单再补上排队人数，得到这个矩阵。每行是一笔订单，第一列是前面有几个人，第二列是实际等了几分钟。第一行二和四，就是前面两个人、等了四分钟。</w:t>
      </w:r>
    </w:p>
    <w:p>
      <w:r>
        <w:t>现在一起读三个属性。shape 是四、二，表示四行两列；ndim 是二，表示有行和列这两个轴；dtype 是浮点数，因为创建时指定了 float。有人会把“有两列”和“二维”混为一谈。如果改成四行十列，它仍是二维数组，只是 shape 变成四、十。维数在这里是在数轴，不是在数特征列。</w:t>
      </w:r>
    </w:p>
    <w:p>
      <w:r>
        <w:t>还有一个机器学习里的重要区别：此时等待时间放在矩阵里，是为了练习数组计算。以后如果任务是预测等待时间，它就是要预测的目标，不能再冒充预先知道的输入。现在先明确每一行和每一列的含义，接下来取值和求平均才不会只剩符号。</w:t>
      </w:r>
    </w:p>
    <w:p>
      <w:r>
        <w:t>现在从矩阵里取东西。X 的零行一列，就是第一笔订单的等餐时间，得到四。Python 从零开始数，所以零是第一行，一是第二列。冒号表示一段范围，前两行写成 :2，包括零和一，但不包括二。</w:t>
      </w:r>
    </w:p>
    <w:p>
      <w:r>
        <w:t>第三个表达式 X[:, 1] 很常用：所有行，第二列。</w:t>
      </w:r>
    </w:p>
    <w:p>
      <w:pPr>
        <w:pStyle w:val="Heading1"/>
      </w:pPr>
      <w:r>
        <w:t>PDF 020  Sample count, feature count and array rank differ</w:t>
      </w:r>
    </w:p>
    <w:p>
      <w:r>
        <w:t>机器学习说特征七百八十四维，数组仍可能只有样本和特征两个轴，形状 n、七百八十四。ndim 数轴，特征数数每个样本的输入属性，两者不能混用。</w:t>
      </w:r>
    </w:p>
    <w:p>
      <w:r>
        <w:t>两张灰度图保留空间结构时是两、二十八、二十八三个轴；加 RGB 通道再多一个轴。轴顺序必须约定，模型读取的位置也要对应它们的含义。</w:t>
      </w:r>
    </w:p>
    <w:p>
      <w:r>
        <w:t>请学生对每个 shape 用一句话解释哪一轴数对象、哪一轴数位置。只看到四个数字就说四维特征，会在后面网络输入中误解数据。现在用熟悉数字图把这些计数分开，转到 Tensor 时仍遵守同一解释。</w:t>
      </w:r>
    </w:p>
    <w:p>
      <w:pPr>
        <w:pStyle w:val="Heading1"/>
      </w:pPr>
      <w:r>
        <w:t>PDF 021  Paired indexing differs from selecting complete rows</w:t>
      </w:r>
    </w:p>
    <w:p>
      <w:r>
        <w:t>两组索引一起出现时，NumPy 不一定给我们想象的矩形。零三与一零配对，取零行一列的四、三行零列的五。这两个值来自不同字段，一个分钟，一个人数。</w:t>
      </w:r>
    </w:p>
    <w:p>
      <w:r>
        <w:t>只给行索引零和三，则取得完整两行，字段关系保留。想选指定行和指定列构成矩形，可以用 ix，让两种索引以交叉方式组合。</w:t>
      </w:r>
    </w:p>
    <w:p>
      <w:r>
        <w:t>这页不是要求背更多语法，而是检查究竟取出了哪些坐标。先画位置再看 shape，能避免把配对取值误当作完整观察。结果长度正确不保证单位正确，尤其不能对混合字段盲目求平均。</w:t>
      </w:r>
    </w:p>
    <w:p>
      <w:r>
        <w:t>取出的四分钟和五个人即使放在同一个数组里，类型相同也不能消除它们原来不同的单位。</w:t>
      </w:r>
    </w:p>
    <w:p>
      <w:pPr>
        <w:pStyle w:val="Heading1"/>
      </w:pPr>
      <w:r>
        <w:t>PDF 022  Boolean selection and sorting must preserve complete rows</w:t>
      </w:r>
    </w:p>
    <w:p>
      <w:r>
        <w:t>四笔等待是四、六、三、九，超过五的判断依次是错、对、错、对。这串真假值叫布尔掩码。把它放到 X 后面，会选第二行和第四行，即排队四人等六分钟、排队五人等九分钟。两列保持来自同一笔订单。</w:t>
      </w:r>
    </w:p>
    <w:p>
      <w:r>
        <w:t>mask 求和得到二，因为两个 True 记作一；平均得到零点五，因为四笔里两笔满足条件。这里每笔等待都知道，才能这样解释为已观察订单的比例。超过五与至少五是不同条件，边界值出现时必须按题意选择。</w:t>
      </w:r>
    </w:p>
    <w:p>
      <w:r>
        <w:t>接着 argsort 返回按等待值排列后的行位置。用这些位置移动 X 的整行，就把订单按等待排序而没有打散字段关系。自己在纸上排序应该是三、四、六、九，再找它们对应的队列人数核对。</w:t>
      </w:r>
    </w:p>
    <w:p>
      <w:r>
        <w:t>如果排队列和等待列分别排序，单列均值不会变，却会创造原来没有发生的配对。后面相关系数甚至还能顺利计算，但描述的是伪造关系。选择和排序都要守住一个原则：同一观察的字段一起保留，除非操作的含义明确要求不同组织。</w:t>
      </w:r>
    </w:p>
    <w:p>
      <w:pPr>
        <w:pStyle w:val="Heading1"/>
      </w:pPr>
      <w:r>
        <w:t>PDF 023  A compound array mask keeps the selected rows together</w:t>
      </w:r>
    </w:p>
    <w:p>
      <w:r>
        <w:t>现在条件有两个：队列至少二、等待不超过六。第一行二四满足，第二行四六满足，第三行队列一不满足，第四行等九不满足。最后留下完整前两行。</w:t>
      </w:r>
    </w:p>
    <w:p>
      <w:r>
        <w:t>每个比较给四个真假值，与运算逐项合并。括号明确先比较再合并，不能把整组数组当一个真假的 and。大于等于和小于等于也要跟中文题目一致。</w:t>
      </w:r>
    </w:p>
    <w:p>
      <w:r>
        <w:t>选择后两个字段仍属于原订单，因此还能解释队列与等待关系。若分别对两列使用不同条件，会失去配对。这里的布尔逻辑稍后进入 pandas，形式相近，但表的标签还会增加另一层需要注意的信息。</w:t>
      </w:r>
    </w:p>
    <w:p>
      <w:r>
        <w:t>同一个 keep 应用于其他同步字段时，它们也必须来自相同四笔订单和相同当前行顺序。</w:t>
      </w:r>
    </w:p>
    <w:p>
      <w:pPr>
        <w:pStyle w:val="Heading1"/>
      </w:pPr>
      <w:r>
        <w:t>PDF 024  A reduction removes an axis, but units still determine meaning</w:t>
      </w:r>
    </w:p>
    <w:p>
      <w:r>
        <w:t>不背横着竖着，直接看哪个轴被合并。第一段把四笔订单合成每列一个均值；第二段把同一个人的两次等待合成一个均值。混合人数和分钟的平均没有明确意义，哪怕软件能够计算。</w:t>
      </w:r>
    </w:p>
    <w:p>
      <w:r>
        <w:t>axis 是数组初学者最容易绕晕的地方。我们不背“横着还是竖着”，直接看算式。axis=0 把不同订单这一维合起来：第一列二、四、一、五求平均，得到三个人；第二列四、六、三、九求平均，得到五点五分钟。</w:t>
      </w:r>
    </w:p>
    <w:p>
      <w:r>
        <w:t>原来四行两列，现在每列只剩一个数，所以结果长度为二。可以理解成被指定的那个轴在求平均后消失了。输出的两个数字虽然放在同一个数组里，单位仍然不同，三是人数，五点五是分钟。把它们再求一个总平均没有明确的业务意义。数组允许做的计算，比有意义的计算多得多，单位正好可以帮我们判断哪些运算不应该做。</w:t>
      </w:r>
    </w:p>
    <w:p>
      <w:r>
        <w:t>为了说明 axis=1，这页换一个明确标出来的小数组，不是把刚才的排队人数和分钟数硬加起来。这里每一行是一位同学，两列分别是他两次到食堂的等待时间。第一位四分钟和六分钟，平均五分钟；第二位三分钟和九分钟，平均六分钟。</w:t>
      </w:r>
    </w:p>
    <w:p>
      <w:r>
        <w:t>axis=1 合并的是列这个轴，所以每位同学留一个平均值。</w:t>
      </w:r>
    </w:p>
    <w:p>
      <w:r>
        <w:t>现在两列单位相同，平均有意义。</w:t>
      </w:r>
    </w:p>
    <w:p>
      <w:pPr>
        <w:pStyle w:val="Heading1"/>
      </w:pPr>
      <w:r>
        <w:t>PDF 025  Broadcasting reuses values only along compatible dimensions</w:t>
      </w:r>
    </w:p>
    <w:p>
      <w:r>
        <w:t>用第一行二和四减去三和五点五，算出负一和负一点五。只有两个中心值能用于四行，是因为每列复用对应的值。想每行减一个量，必须把它组织成四行一列，软件不会根据四个数猜我们的意思。</w:t>
      </w:r>
    </w:p>
    <w:p>
      <w:r>
        <w:t>刚才已经算出每列的平均值：三个人、五点五分钟。现在让每个数减去自己所在列的平均值。第一行原来是二和四，减完是负一和负一点五，表示比平均少一个人、少等一点五分钟。</w:t>
      </w:r>
    </w:p>
    <w:p>
      <w:r>
        <w:t>center 只有两个数，为什么能从四行两列里相减？NumPy 会沿着兼容的轴重复使用它，不要求我们手工写四遍。这就叫广播。它的条件从最右边看：四行两列和长度为二的数组，末尾二对二，可以；四行两列和四行一列，一可以展开成二，也可以；但长度为四的数组，末尾变成二对四，就不行。</w:t>
      </w:r>
    </w:p>
    <w:p>
      <w:r>
        <w:t>所以“四个数”并不会自动被理解成“每行减一个数”。真想逐行使用四个值，就要把它明确组织成四行一列。这里请把实际计算和形状规则一起记：广播是在有条件地复用数值，不是随便把短数组拉长。减掉均值只改变参考点，负的偏差不意味着顾客在下单之前就拿到了饭。</w:t>
      </w:r>
    </w:p>
    <w:p>
      <w:r>
        <w:t>现在从矩阵里取东西。</w:t>
      </w:r>
    </w:p>
    <w:p>
      <w:r>
        <w:t>X 的零行一列，就是第一笔订单的等餐时间，得到四。</w:t>
      </w:r>
    </w:p>
    <w:p>
      <w:r>
        <w:t>Python 从零开始数，所以零是第一行，一是第二列。</w:t>
      </w:r>
    </w:p>
    <w:p>
      <w:pPr>
        <w:pStyle w:val="Heading1"/>
      </w:pPr>
      <w:r>
        <w:t>PDF 026  A broadcasting exercise checks the intended orientation</w:t>
      </w:r>
    </w:p>
    <w:p>
      <w:r>
        <w:t>广播从右边比较尺寸，相等或其中一为一才兼容。两列均值用长度二，能沿四行复用；四个行值要排成四乘一，不能仅用长度四，因为末尾四与二冲突。</w:t>
      </w:r>
    </w:p>
    <w:p>
      <w:r>
        <w:t>让学生先选形状，再说明想重复谁。若目的是每列中心化，均值属于特征列，不属于订单行。多加一个轴可以让计算合法，但也可能让错误意图更隐蔽，所以形状不能替代含义。</w:t>
      </w:r>
    </w:p>
    <w:p>
      <w:r>
        <w:t>表里也显示一乘二与长度二都可提供列值，保留轴有时更清楚。遇到广播错误，打印双方 shape，逐个从右配对，比任意 reshape 到能跑为止更可靠。单位仍应按各列分别核对。</w:t>
      </w:r>
    </w:p>
    <w:p>
      <w:pPr>
        <w:pStyle w:val="Heading1"/>
      </w:pPr>
      <w:r>
        <w:t>PDF 027  Elementwise products and matrix products calculate different answers</w:t>
      </w:r>
    </w:p>
    <w:p>
      <w:r>
        <w:t>星号和矩阵乘法不是同一计算。A 的第一行是一和二，向量 v 是十和二十。星号按位置乘，一乘十得到十、二乘二十得到四十，两个结果都保留，所以输出仍是两行两列。</w:t>
      </w:r>
    </w:p>
    <w:p>
      <w:r>
        <w:t>换成 @，第一行先形成两个乘积，再求和，十加四十得到五十。第二行三乘十加四乘二十，三十加八十得到一百一十。现在每行只留下一个结果，对应一笔观察的一次加权组合。</w:t>
      </w:r>
    </w:p>
    <w:p>
      <w:r>
        <w:t>用形状也能核对：两行两列矩阵乘长度二的权重向量，结果长度二。若模型有 n 笔样本、d 项特征，X 是 n 乘 d，权重长度 d，那么 X 乘权重会给 n 个分数。第一个维度是观察数量，不能和特征数量交换。</w:t>
      </w:r>
    </w:p>
    <w:p>
      <w:r>
        <w:t>这正好接上上一讲的线性分数：每项特征乘贡献权重，再相加，最后加偏置。代码两种运算都能成功，因此没有报错不说明含义正确。先手算第一行，再看输出形状，能够发现把独立乘积误当成加权总分的错误。这里的小矩阵专门比较运算符，不是混合人数和分钟的食堂统计。</w:t>
      </w:r>
    </w:p>
    <w:p>
      <w:pPr>
        <w:pStyle w:val="Heading1"/>
      </w:pPr>
      <w:r>
        <w:t>PDF 028  A matrix product predicts one score for each sample</w:t>
      </w:r>
    </w:p>
    <w:p>
      <w:r>
        <w:t>三个样本、两项特征乘两个权重，应该输出三个分数。第一行二和一，二减零点五加偏置二，等于三点五。后两行分别四点五与二，学生可以各算一行核对。</w:t>
      </w:r>
    </w:p>
    <w:p>
      <w:r>
        <w:t>权重长度跟列数匹配，不跟行数匹配；增加样本只会增加输出数，不需要给每个样本新增模型权重。这个区分连接上一讲的参数和观察。</w:t>
      </w:r>
    </w:p>
    <w:p>
      <w:r>
        <w:t>分数还不是类别，阈值等规则属于下一步。例子使用独立的可比输入，不是把食堂队列与目标等待互相混当特征。程序读起来像很短的一行，但背后有明确的输入组织、参数和输出含义。</w:t>
      </w:r>
    </w:p>
    <w:p>
      <w:r>
        <w:t>偏置对每个样本复用同一个值，正好展示广播也参与了模型预测，但它不需要新增样本参数。</w:t>
      </w:r>
    </w:p>
    <w:p>
      <w:pPr>
        <w:pStyle w:val="Heading1"/>
      </w:pPr>
      <w:r>
        <w:t>PDF 029  Reshaping changes organization, while a view may share stored values</w:t>
      </w:r>
    </w:p>
    <w:p>
      <w:r>
        <w:t>这页有两件都涉及数组组织的事，我们分别解释。前半段建立二十八乘二十八的像素数组，共七百八十四个元素。reshape 负一把它按既定顺序排成一维，再 reshape 回去。元素总数没有变，也没有学到新的图像特征，只是组织方式改变。</w:t>
      </w:r>
    </w:p>
    <w:p>
      <w:r>
        <w:t>图像输入里的相邻位置有意义，因此展平顺序需要一致。训练按行展开，预测却换成按列展开，长度仍然七百八十四，程序未必报错，但每个位置的含义已经改变。形状对得上，只是保证一部分条件正确。</w:t>
      </w:r>
    </w:p>
    <w:p>
      <w:r>
        <w:t>后半段看切片是否共享数据。a 是四、六、三、九，b 取前两项。基本切片形成的 b 与 a 共享对应存储，所以把 b 的第一项改成九十九，a 的第一项也会变。我们并没有再次直接赋值给 a，但它接收的值已经改变。</w:t>
      </w:r>
    </w:p>
    <w:p>
      <w:r>
        <w:t>如果只是想做一个不影响原数据的小实验，用 copy 建立独立数组。后续清洗和比较前后结果时，也要清楚手中的对象是原表、视图还是独立副本。数值运算之前了解这些关系，可以避免把意外改动当成新发现。</w:t>
      </w:r>
    </w:p>
    <w:p>
      <w:pPr>
        <w:pStyle w:val="Heading1"/>
      </w:pPr>
      <w:r>
        <w:t>PDF 030  Data types and missing values affect a numerical result</w:t>
      </w:r>
    </w:p>
    <w:p>
      <w:r>
        <w:t>这里四个位置里有三笔已知等待：四、六和九，一笔未知用 nan 表示。isnan 返回相同长度的真假数组，准确指出哪一位置缺信息。普通 mean 在这例子里返回 nan，说明输入中有未知量。</w:t>
      </w:r>
    </w:p>
    <w:p>
      <w:r>
        <w:t>nanmean 则明确跳过缺失，只把十九分钟总和除以三个已知值，得到约六点三三。如果把未知替成零，会除以四得到四点七五。两种结果差别不是显示精度，而是把未知当成事实以后改变了分母和总量。</w:t>
      </w:r>
    </w:p>
    <w:p>
      <w:r>
        <w:t>三笔的均值只描述观测子集。若缺失更容易发生在很慢的订单，它可能低估全部订单的等待；反过来也可能有其他偏差。跳过和填补都是处理选择，不是软件自动帮我们获得真实结果。</w:t>
      </w:r>
    </w:p>
    <w:p>
      <w:r>
        <w:t>数据类型也会影响存储和运算。浮点允许缺失和小数，整数容器不一定能保留半分钟，较小的无符号图像整数还可能在加法时溢出。存得下不等于测得准，但首先必须存得下想表达的值。接下来 pandas 会把缺失值与订单身份、窗口信息一起保留下来。</w:t>
      </w:r>
    </w:p>
    <w:p>
      <w:pPr>
        <w:pStyle w:val="Heading1"/>
      </w:pPr>
      <w:r>
        <w:t>PDF 031  A DataFrame preserves column names and the observation unit</w:t>
      </w:r>
    </w:p>
    <w:p>
      <w:r>
        <w:t>从文件读入时先确认数据结构。这里用脚本自身的位置找到 orders raw CSV，read csv 返回一张表，shape 应当十三行六列。表头是列名，不算一笔订单；head 只显示前面几行，info 则提供整张表的类型和非缺失数量。</w:t>
      </w:r>
    </w:p>
    <w:p>
      <w:r>
        <w:t>一行定义为一笔订单的最终记录。订单号是标识，窗口是类别，排队人数是计数，等待时间是分钟，价格有金额单位，下单时间刚读入时还可能是文字。这些含义决定哪些操作有道理，不能因为都放在表里就对所有列求平均。</w:t>
      </w:r>
    </w:p>
    <w:p>
      <w:r>
        <w:t>脚本和笔记本的路径环境不同。普通笔记本没有这里的 file 变量，要用自己明确选择的项目目录，或先查看当前目录。文件找不到时打印访问路径，比盲目改文件名更能定位问题。</w:t>
      </w:r>
    </w:p>
    <w:p>
      <w:r>
        <w:t>这个程序中的 orders 是内存里正在处理的表，后面会清洗它；磁盘原始 CSV 保留不动，清洗结果另外导出。这样既能重做过程，也能回查每一次改动的原值。数据读成功是开始，不等于每条存储内容都已符合业务含义。</w:t>
      </w:r>
    </w:p>
    <w:p>
      <w:pPr>
        <w:pStyle w:val="Heading1"/>
      </w:pPr>
      <w:r>
        <w:t>PDF 032  CSV parsing can succeed with the wrong table structure</w:t>
      </w:r>
    </w:p>
    <w:p>
      <w:r>
        <w:t>read csv 返回一个对象，不等于表读对了。若十三行却只有一列，可能分隔符错；若第一笔变列名，可能文件没有表头却按有表头读取。乱码也可能是编码约定不同。</w:t>
      </w:r>
    </w:p>
    <w:p>
      <w:r>
        <w:t>先看原始文本一行，核对逗号、列名和具体值，再指定参数。不要为了得到预期 shape 任意删列，因为额外列可能是索引，也可能是真实字段。</w:t>
      </w:r>
    </w:p>
    <w:p>
      <w:r>
        <w:t>读取后用已知订单核对身份和等待值，能够发现整体结构看起来合理却错位的情况。数据解析要和字段说明配合，这是后面清洗的起点。正确对象类型只说明可以继续操作，不保证观察含义已经正确。</w:t>
      </w:r>
    </w:p>
    <w:p>
      <w:pPr>
        <w:pStyle w:val="Heading1"/>
      </w:pPr>
      <w:r>
        <w:t>PDF 033  Column selection, row labels and positions are different selectors</w:t>
      </w:r>
    </w:p>
    <w:p>
      <w:r>
        <w:t>先看取列。写一个 wait min 字符串，通常得到一维 Series；写列名列表，得到带这些列的 DataFrame。两者包含相近数值，但保留的标签和轴不同，后面的操作也可能不同。</w:t>
      </w:r>
    </w:p>
    <w:p>
      <w:r>
        <w:t>行选择要区分名字和位置。这里初始行标签恰好是零、一、二等整数，loc 零到二包含终点标签，所以取得三行。iloc 冒号到二表示前两个位置，不含位置二，只取得两行。这个例子专门让两个终点规则显出来。</w:t>
      </w:r>
    </w:p>
    <w:p>
      <w:r>
        <w:t>如果后来过滤、排序或者把订单号设为索引，标签就可能不等于当前位置。iloc 零仍表示当前第一行，loc 一〇一则表示标记为一〇一的订单。名字和座位号有时恰好重合，但不能默认永远相同。</w:t>
      </w:r>
    </w:p>
    <w:p>
      <w:r>
        <w:t>代码最后要读取所选列的含义。只知道取出了三行，不够判断是否选对了订单。先解释选择条件，再检查结果中的订单身份，才能安心做后续修改。我们不是背很多括号组合，而是在学习用标签或位置准确指向想处理的观察。</w:t>
      </w:r>
    </w:p>
    <w:p>
      <w:pPr>
        <w:pStyle w:val="Heading1"/>
      </w:pPr>
      <w:r>
        <w:t>PDF 034  A duplicate index label can return several observations</w:t>
      </w:r>
    </w:p>
    <w:p>
      <w:r>
        <w:t>把订单号设为索引，不会自动保证唯一。一〇八在原始表里两次，所以用这个名字能取出两行。它不是 loc 随机出错，而是标签确实对应多个记录。</w:t>
      </w:r>
    </w:p>
    <w:p>
      <w:r>
        <w:t>若想保持二维结果，可以用只有一项的标签列表。标量、列表与重复索引共同影响返回形状，因此后面函数明确要表时，要看取值形式和索引情况。</w:t>
      </w:r>
    </w:p>
    <w:p>
      <w:r>
        <w:t>is unique 可以及时提醒身份约定没成立，但原因仍要判断。状态日志重复可能合理，当前最终订单表则有复制品。索引只是组织工具，不会替代记录单位说明；本页在去重前看，去重后应再核对唯一性。</w:t>
      </w:r>
    </w:p>
    <w:p>
      <w:pPr>
        <w:pStyle w:val="Heading1"/>
      </w:pPr>
      <w:r>
        <w:t>PDF 035  Pandas arithmetic aligns labels rather than displayed positions</w:t>
      </w:r>
    </w:p>
    <w:p>
      <w:r>
        <w:t>这里用一个独立的两元素示例解释标签对齐。a 的标签一〇一和一〇二分别对应四和六；b 的显示顺序相反，一〇二对应二十，一〇一对应十。相加按标签配对，所以一〇一是四加十等于十四，一〇二是六加二十等于二十六。</w:t>
      </w:r>
    </w:p>
    <w:p>
      <w:r>
        <w:t>它不会把页面上第一项四和二十相加。标签是在保护同一对象的两个量之间的关系。若主动把它们转成没有标签的数组，就要自己保证顺序一致。某个标签只在一边出现时，另一边没有配对值，结果可能出现缺失。</w:t>
      </w:r>
    </w:p>
    <w:p>
      <w:r>
        <w:t>后半段回到订单表，订单号的重复计数为一，提示一〇八多出现一行。标签对齐和订单识别都需要正确的身份信息。订单号虽然是整数，但它表示身份，不能把一〇一比一〇二小理解成服务量或等待量更低。</w:t>
      </w:r>
    </w:p>
    <w:p>
      <w:r>
        <w:t>同一个编号是否允许重复取决于行定义。若一行是订单状态事件，同一订单可以多行；今天一行是一笔最终订单，重复要查明原因。把身份、位置和数量分清楚，合并两张表或者跨列运算时才不会把观察错配。</w:t>
      </w:r>
    </w:p>
    <w:p>
      <w:pPr>
        <w:pStyle w:val="Heading1"/>
      </w:pPr>
      <w:r>
        <w:t>PDF 036  An alignment exercise matches values by identity</w:t>
      </w:r>
    </w:p>
    <w:p>
      <w:r>
        <w:t>价格一〇一十二、一〇二十五，折扣显示顺序反过来，但相减仍按身份配，得到十一和十二。一〇三没有折扣记录，因此结果缺失，不是支付额零。</w:t>
      </w:r>
    </w:p>
    <w:p>
      <w:r>
        <w:t>若规则说没有折扣记录就无优惠，应当先在折扣输入上补零，再相减。直接把支付结果空值补零，会让这笔十元订单变成免费，含义完全不同。</w:t>
      </w:r>
    </w:p>
    <w:p>
      <w:r>
        <w:t>这个例子把缺失位置和运算顺序联系起来。补哪一列、在哪一步补，都要根据业务规则决定。标签能保护对应关系，也让未匹配值显现；不要见到空白就急着填一个能让程序跑的数字。</w:t>
      </w:r>
    </w:p>
    <w:p>
      <w:r>
        <w:t>如果缺失折扣其实表示资料未到，而不是确实没有优惠，就不能采用补零政策，必须再查来源。</w:t>
      </w:r>
    </w:p>
    <w:p>
      <w:pPr>
        <w:pStyle w:val="Heading1"/>
      </w:pPr>
      <w:r>
        <w:t>PDF 037  Category normalization and numeric parsing make hidden differences visible</w:t>
      </w:r>
    </w:p>
    <w:p>
      <w:r>
        <w:t>现在整理字段表示。窗口 A 两侧有空格，strip 去掉两端空白，让一〇五和其他 A 订单进入同一组。它不是把名称随意压缩，若 A 一和 A 二真是不同窗口，就不能为了方便把数字去掉。</w:t>
      </w:r>
    </w:p>
    <w:p>
      <w:r>
        <w:t>等待列再用 to numeric 解析。能理解的内容变成数字，不能解析的暂时标成缺失。parse failed 的条件要求原来不空、解析后却为空，因此能把转换失败和原本缺失区分开，再打印订单号和原值检查。</w:t>
      </w:r>
    </w:p>
    <w:p>
      <w:r>
        <w:t>这份主数据的等待本来就是数值列，当前不会产生新的解析失败。代码保留这个检查，是为了换一个文本格式文件时同样能看见问题。若原文写十二 min，可能可以按文件约定恢复；若写 unknown，信息本身就未知。两者不能只是一起删除后当成处理完成。</w:t>
      </w:r>
    </w:p>
    <w:p>
      <w:r>
        <w:t>最后把解析结果写回 orders 的等待列，但磁盘原始文件仍在。字段清洗的每个决定都应当依赖明确含义：空格是录入差异，单位是分钟，负一的约定稍后单独处理。整理表示不等于凭空补出观察事实。</w:t>
      </w:r>
    </w:p>
    <w:p>
      <w:pPr>
        <w:pStyle w:val="Heading1"/>
      </w:pPr>
      <w:r>
        <w:t>PDF 038  Parsing numerical text requires a unit rule</w:t>
      </w:r>
    </w:p>
    <w:p>
      <w:r>
        <w:t>这组文字是独立解析练习。文件约定单位都是分钟，允许后缀 min，因此去两侧空格、去尾部单位后，可以恢复四、六、十二。unknown 则仍未知，不是格式清理能补出来的值。</w:t>
      </w:r>
    </w:p>
    <w:p>
      <w:r>
        <w:t>去后缀的规则依赖单位约定。如果有秒，直接删单位就把二百四十秒当二百四十分钟。把所有非数字都删掉，还可能破坏负号和小数点。</w:t>
      </w:r>
    </w:p>
    <w:p>
      <w:r>
        <w:t>所以保留原文字，记录转换失败，区分可恢复格式与真正缺失。程序这里用 coerce 是让异常可见，并不意味所有失败应当删除。下一页单独处理混合单位，能看见单位信息为什么要在解析时保留。</w:t>
      </w:r>
    </w:p>
    <w:p>
      <w:pPr>
        <w:pStyle w:val="Heading1"/>
      </w:pPr>
      <w:r>
        <w:t>PDF 039  Mixed units need conversion before aggregation</w:t>
      </w:r>
    </w:p>
    <w:p>
      <w:r>
        <w:t>二百四十秒和六分钟平均，要先换成四和六分钟，结果五。直接平均原始数二百四十和六得到一百二十三，虽能算，却没有一致单位。</w:t>
      </w:r>
    </w:p>
    <w:p>
      <w:r>
        <w:t>解析时把数值和单位分开，再按映射换算。未知数值与未知单位都需要保留为待查，不能看到一个数字就默认分钟。每一步说明转换来源，可以回查是否用错倍率。</w:t>
      </w:r>
    </w:p>
    <w:p>
      <w:r>
        <w:t>这正是清洗必须依据字段含义的例子。一个看起来很干净的纯数字列，也可能混合了不同测量单位。汇总之前统一单位，和数组里检查人数不能与分钟平均，是同一条解释原则。</w:t>
      </w:r>
    </w:p>
    <w:p>
      <w:r>
        <w:t>记录转换后的统一单位也很重要，否则别人读到五这个结果时仍可能不知道是分钟还是秒。</w:t>
      </w:r>
    </w:p>
    <w:p>
      <w:pPr>
        <w:pStyle w:val="Heading1"/>
      </w:pPr>
      <w:r>
        <w:t>PDF 040  Parsing timestamps makes time operations explicit</w:t>
      </w:r>
    </w:p>
    <w:p>
      <w:r>
        <w:t>下单时间看起来像日期，读进来却可能还是文字。to datetime 把它解析成时间类型，这样才可以按时间排序、求时间差或者提取小时。这里 coerce 会让失败的解析成为 NaT，因此紧接着数缺失，不能让失败悄悄消失。</w:t>
      </w:r>
    </w:p>
    <w:p>
      <w:r>
        <w:t>这份文件的格式一致，正常情况下不会新增加时间缺失。遇到另一种日期格式时，要注意九月一日和一月九日等歧义，必要时明确指定格式。不能因为软件给了一个合法日期，就断定它理解了我们的原意。</w:t>
      </w:r>
    </w:p>
    <w:p>
      <w:r>
        <w:t>hour 是新派生的一列。十一点四十和十一点五十都会变成十一，它适合比较较粗时段，却丢掉小时内部顺序。原来的 parsed timestamp 仍要保留，后面看时间散点和计算持续时间还会用到它。</w:t>
      </w:r>
    </w:p>
    <w:p>
      <w:r>
        <w:t>分组粒度要根据问题选择。若关心午高峰几分钟内的变化，一小时可能太粗；若观察很多天的日内规律，小时又可能是合适的起点。解析、派生和分组分别在做不同事，理解这三个动作比把 dt hour 当成固定步骤更重要。</w:t>
      </w:r>
    </w:p>
    <w:p>
      <w:pPr>
        <w:pStyle w:val="Heading1"/>
      </w:pPr>
      <w:r>
        <w:t>PDF 041  A time window is a representation with an explicit width</w:t>
      </w:r>
    </w:p>
    <w:p>
      <w:r>
        <w:t>这两个时间演示半小时窗口。十一点四十归十一点三十起的区间，十二点零五归十二点起的区间，左端包含右端不包含。窗口宽度和边界明确了，分组才可复算。</w:t>
      </w:r>
    </w:p>
    <w:p>
      <w:r>
        <w:t>窗口让原本每笔不同的时刻形成组，也会丢掉组内的先后。半小时内服务若快速变化，这个尺度可能太粗；每一分钟一组又可能只有一笔，概括不稳。</w:t>
      </w:r>
    </w:p>
    <w:p>
      <w:r>
        <w:t>因此保留精确时间，把窗口作为新表示。根据问题检查几种合理宽度，而不是为了图好看随意调到出现某个模式。这个思路和直方图分箱很相近，都是在有限数据下选择概括尺度。</w:t>
      </w:r>
    </w:p>
    <w:p>
      <w:r>
        <w:t>同样时刻跨不同日期不应当因为小时相同就当成一次事件，日期仍然属于可回查的身份条件。</w:t>
      </w:r>
    </w:p>
    <w:p>
      <w:pPr>
        <w:pStyle w:val="Heading1"/>
      </w:pPr>
      <w:r>
        <w:t>PDF 042  Elapsed time requires the complete timestamps</w:t>
      </w:r>
    </w:p>
    <w:p>
      <w:r>
        <w:t>这一页是单独的跨午夜例子。九月一日晚二十三点五十八下单，九月二日零点零六完成。完整时间差是八分钟。若只拿分钟数字六减五十八，得到负五十二，显然不表示等待持续了多久。</w:t>
      </w:r>
    </w:p>
    <w:p>
      <w:r>
        <w:t>Timestamp 保留日期和时刻，相减先得到持续时间。total seconds 把持续时间换成秒，再除以六十得到分钟。我们应该先做有时间含义的运算，再转换单位，而不是拆出几个显示数字自行相减。</w:t>
      </w:r>
    </w:p>
    <w:p>
      <w:r>
        <w:t>同样的方法可以对表里两列完整时间逐行执行，再检查是否出现负持续时间。负值可能表示录入颠倒、日期漏记或者两端时钟不一致，不能不问原因就改成正数。时间约定也是测量定义的一部分。</w:t>
      </w:r>
    </w:p>
    <w:p>
      <w:r>
        <w:t>这两个示例时间不会加入食堂中午的十二笔数据，它只说明如果未来改为记录下单和取餐时间，等待列该如何产生。保留两个原始时间还能回查计算，而只有一个手填分钟数时，很多错误来源就很难再确认。</w:t>
      </w:r>
    </w:p>
    <w:p>
      <w:pPr>
        <w:pStyle w:val="Heading1"/>
      </w:pPr>
      <w:r>
        <w:t>PDF 043  A negative duration is evidence to investigate</w:t>
      </w:r>
    </w:p>
    <w:p>
      <w:r>
        <w:t>起点九月一日晚二十三点五十八，终点九月二日零点零六，是八分钟。若终点错误写同一天，就得到负一千四百三十二分钟。完整时间差把日期问题显露出来。</w:t>
      </w:r>
    </w:p>
    <w:p>
      <w:r>
        <w:t>取绝对值并不意味着得到真实等待。它可能是漏日期，也可能字段颠倒或时钟约定不同，不能对所有负数都自动加一天。只有来源规则和事件证据支持时，才采用具体修正。</w:t>
      </w:r>
    </w:p>
    <w:p>
      <w:r>
        <w:t>保留原值并标记异常，有助于复查处理依据。程序可以批量寻找候选问题，真实含义需要判断。这个练习让学生认识为什么清洗不只是把每个值改成正的、能求平均的样子。</w:t>
      </w:r>
    </w:p>
    <w:p>
      <w:r>
        <w:t>发现无法确定的异常时留下问题标记，比强行生成一个看似合理的分钟数更利于后续解释。</w:t>
      </w:r>
    </w:p>
    <w:p>
      <w:pPr>
        <w:pStyle w:val="Heading1"/>
      </w:pPr>
      <w:r>
        <w:t>PDF 044  Duplicate removal depends on what a row represents</w:t>
      </w:r>
    </w:p>
    <w:p>
      <w:r>
        <w:t>先看重复记录是什么。duplicated 加 keep false 会把整个重复组标出，因此能看到一〇八的两份相同记录。字段值完全一致，这份教学数据也明确它是复制产生的一份额外行，所以可以删除一个副本。</w:t>
      </w:r>
    </w:p>
    <w:p>
      <w:r>
        <w:t>drop duplicates 后行数从十三变十二，订单号不同值的数量也变十二。两个十二一起说明，在这里每笔订单恢复成一行，没有丢掉一个不同的真实订单。若不去重，十分钟的那条 B 订单会多算一次，组大小和分布都会变化。</w:t>
      </w:r>
    </w:p>
    <w:p>
      <w:r>
        <w:t>相同等待或相同价格不代表重复，两个不同订单当然可能有相同值。即使订单号一样，其他字段却不一样，也不能未经判断就保留第一个。它可能是状态更新、修订记录或者来源冲突，正确处理要根据记录设计和可信顺序决定。</w:t>
      </w:r>
    </w:p>
    <w:p>
      <w:r>
        <w:t>所以执行去重前，先定义一行的观察单位，再确定什么字段组合识别同一事实。当前是一行一订单最终记录，完整复制才是我们要删的重复。把判断依据说出来，学生以后换到一行一事件的日志表，才不会照抄去重把正常历史删掉。</w:t>
      </w:r>
    </w:p>
    <w:p>
      <w:pPr>
        <w:pStyle w:val="Heading1"/>
      </w:pPr>
      <w:r>
        <w:t>PDF 045  An observation key can combine date and order ID</w:t>
      </w:r>
    </w:p>
    <w:p>
      <w:r>
        <w:t>编号如果每天从一开始，一日一〇一和二日一〇一不是同一笔。识别键应当由日期和订单号组合。只按订单号去重，会把第二天真实订单删掉。</w:t>
      </w:r>
    </w:p>
    <w:p>
      <w:r>
        <w:t>同一天同号又出现两次，才需要进一步检查是否复制或者更新。若等待结果不同，就不能说完整重复，可能要按可信时间或来源选择有效记录。</w:t>
      </w:r>
    </w:p>
    <w:p>
      <w:r>
        <w:t>key 不是程序技巧而已，它写出了什么算同一事实。多天拼表前先定义身份，后面合并和去重就有一致依据。这也说明原始日期不应因为目前只看小时就被丢掉。</w:t>
      </w:r>
    </w:p>
    <w:p>
      <w:r>
        <w:t>若一个订单还能分成多次取餐事件，键又需要额外事件编号，因此身份随观察单位一起定义。</w:t>
      </w:r>
    </w:p>
    <w:p>
      <w:pPr>
        <w:pStyle w:val="Heading1"/>
      </w:pPr>
      <w:r>
        <w:t>PDF 046  A missing wait is an unknown outcome rather than an immediate pickup</w:t>
      </w:r>
    </w:p>
    <w:p>
      <w:r>
        <w:t>当前表已经去掉复制行，有十二笔订单。一〇七等待是空白，一〇九存负一。空白已被 pandas 看成缺失，负一却仍是普通数字。根据这份文件说明，负一专门表示没记录等待，而不是实际等了负一分钟。</w:t>
      </w:r>
    </w:p>
    <w:p>
      <w:r>
        <w:t>用 loc 找到负一那格，把它换成 nan，标准缺失数从一变二，非缺失数是十。十二笔订单还在，只是我们把两种未知表示统一了。代码随后求 mean 会跳过 nan，结果一百一十二除以十等于十一点二。</w:t>
      </w:r>
    </w:p>
    <w:p>
      <w:r>
        <w:t>零分钟不能用于替代它们。有人立即拿到餐，零是一个真实结果；有人没记录结果，我们不知道是否立即拿到。也不能把负一改正一，因为没有证据表明真实等待一分。数据清洗是在解释存储约定，不是把难看的数字改顺眼。</w:t>
      </w:r>
    </w:p>
    <w:p>
      <w:r>
        <w:t>这页报告的是已记录等待的均值。若需要全部十二笔，必须取得另两笔结果或提出额外假设。负数是否合理也跟字段有关，温度和中心化偏差可以负，因此“删除所有负数”不能变成通用规则。每次都回到单位和测量定义。</w:t>
      </w:r>
    </w:p>
    <w:p>
      <w:pPr>
        <w:pStyle w:val="Heading1"/>
      </w:pPr>
      <w:r>
        <w:t>PDF 047–048  The pattern of missingness matters for an observed mean</w:t>
      </w:r>
    </w:p>
    <w:p>
      <w:r>
        <w:t>两笔没记录不告诉我们它们短还是长。若很慢的人先离开而漏记，已知均值可能偏低；若记录者忽略很快的订单，又可能偏高。缺失数量相同，产生过程可以不同。</w:t>
      </w:r>
    </w:p>
    <w:p>
      <w:r>
        <w:t>当前只有缺失集中在 A 的事实，不能因此编一个原因。可以查取消或完成记录、记录方式和时段，获得区分解释的证据。填一个均值只是计算规则，不是找到了真实结果。</w:t>
      </w:r>
    </w:p>
    <w:p>
      <w:r>
        <w:t>报告时把有效数量与未知数量一起说，给后续采集留问题。以后做输入特征填补还会用训练数据估规则，但对目标结果缺失尤其不能拿预测当真值来报准确率。</w:t>
      </w:r>
    </w:p>
    <w:p>
      <w:r>
        <w:t>这里没有把一种解释当成结论，保留多种可能性是为了设计能区分它们的下一次记录。</w:t>
      </w:r>
    </w:p>
    <w:p>
      <w:pPr>
        <w:pStyle w:val="Heading1"/>
      </w:pPr>
      <w:r>
        <w:t>PDF 049  Mean imputation preserves a mean but reduces observed variation</w:t>
      </w:r>
    </w:p>
    <w:p>
      <w:r>
        <w:t>三笔已知四、六、九平均十九除三，约六点三三。把缺失填成这个均值以后，四笔的均值仍六点三三，因为新增值没有偏离中心。</w:t>
      </w:r>
    </w:p>
    <w:p>
      <w:r>
        <w:t>方差却下降。原平方偏差总和不变，新增那项偏差零，但分母从三变四，所以总体形式方差从四点二二二变三点一六七。数据看起来更集中，部分是填补操作造成的。</w:t>
      </w:r>
    </w:p>
    <w:p>
      <w:r>
        <w:t>这只是敏感性示例，不改主订单的未知结果。若以后填预测输入，规则应从训练估计，还要承认填补值不是观测事实。能让模型运行并不等于恢复了全部分布信息，因此最好保留缺失标志和处理说明。</w:t>
      </w:r>
    </w:p>
    <w:p>
      <w:r>
        <w:t>若几种合理填补让结论明显不同，应当报告敏感性，并优先获得能约束缺失结果的新信息。</w:t>
      </w:r>
    </w:p>
    <w:p>
      <w:pPr>
        <w:pStyle w:val="Heading1"/>
      </w:pPr>
      <w:r>
        <w:t>PDF 050  One full table and one observed subset support different questions</w:t>
      </w:r>
    </w:p>
    <w:p>
      <w:r>
        <w:t>我们保留两种数据对象。orders 是清洗后的完整十二笔订单，包括两笔没有等待结果的记录；valid 是从中选出的十笔已知等待，copy 让它可以独立处理。磁盘原始文件另外保留，不用靠覆盖同一个文件保存每次变化。</w:t>
      </w:r>
    </w:p>
    <w:p>
      <w:r>
        <w:t>这行 loc 赋值明确同时指定行条件和等待列，改变的是原来的 orders。不要先筛出一个临时对象，再假定对它赋值一定写回原表。把要修改谁写清楚，能够减少不同版本链式赋值行为造成的困惑。</w:t>
      </w:r>
    </w:p>
    <w:p>
      <w:r>
        <w:t>完整表还能回答一共有几笔、哪个窗口缺等待、哪些队列长度更容易没有结果。有效表适合均值、分位数和等待散点等需要实际等待值的计算。两笔未知仍有窗口和队列信息，所以一开始把整行删掉会损失能用于理解缺失的证据。</w:t>
      </w:r>
    </w:p>
    <w:p>
      <w:r>
        <w:t>groupby 后对完整表数行，A 六、B 六；对有效表数行，A 四、B 六。看起来同样在数订单，实际集合不同。每个后续结论都要声明用哪张表，避免把全体数量和有效结果混在一个分母里。接下来汇总会把这两个计数一起显示。</w:t>
      </w:r>
    </w:p>
    <w:p>
      <w:pPr>
        <w:pStyle w:val="Heading1"/>
      </w:pPr>
      <w:r>
        <w:t>PDF 051  An explicit assignment avoids an uncertain temporary target</w:t>
      </w:r>
    </w:p>
    <w:p>
      <w:r>
        <w:t>先用独立三行小表，不修改主订单。希望把 x 大于一的原表单元格改零，loc 同时给行条件和列名，结果一、零、零。要修改谁在这一行就明确了。</w:t>
      </w:r>
    </w:p>
    <w:p>
      <w:r>
        <w:t>先筛一个临时结果再赋值，可能让行为或提示依赖版本，不能只因为某次没有报错就说写回原表了。若本来只想实验，应该复制后改副本。</w:t>
      </w:r>
    </w:p>
    <w:p>
      <w:r>
        <w:t>观察修改后的原对象，是核对赋值的重要步骤。这个练习把 NumPy 视图问题和 pandas 操作联系起来：读取局部、修改原表、独立修改是不同意图，需要在代码里表现出来。</w:t>
      </w:r>
    </w:p>
    <w:p>
      <w:r>
        <w:t>原表与副本的变量名应当易于区分，这能减少后来汇总时对错误版本求均值的机会。</w:t>
      </w:r>
    </w:p>
    <w:p>
      <w:pPr>
        <w:pStyle w:val="Heading1"/>
      </w:pPr>
      <w:r>
        <w:t>PDF 052  Combined conditions answer a precise row-level question</w:t>
      </w:r>
    </w:p>
    <w:p>
      <w:r>
        <w:t>问题先完整读出来：在已记录等待的订单中，选窗口 A，并且严格超过五分钟。valid 已经只保留等待已知的十笔，所以这里不用把未知结果假装零。两个逐项条件用括号写清，再用与运算连接。</w:t>
      </w:r>
    </w:p>
    <w:p>
      <w:r>
        <w:t>执行选择后打印订单号、队列和等待。留下的是一〇二与一〇五，等待分别六和十二，队列四和八。两笔合计十八分钟，除以二得到九。五分钟整的一一一没有被选中，因为题目不是“至少五分钟”。</w:t>
      </w:r>
    </w:p>
    <w:p>
      <w:r>
        <w:t>若算出六点七五，往往是选中行之后又回去对全部 A 求平均。那是 A 四笔已记录等待的均值，不是其中慢于五分钟两笔的均值。两种计算都可以有意义，但回答的问题不同，最后的数字不能离开研究对象解释。</w:t>
      </w:r>
    </w:p>
    <w:p>
      <w:r>
        <w:t>代码中与要用按元素工作的符号，不能把 pandas 的两列真假结果当单个布尔值用 and。先确定逻辑，再打印选中的行，再求摘要，这个顺序可以把“选错人”和“算错数”分开。练习目的不是把全部操作塞进一行，而是让每步都能核对。</w:t>
      </w:r>
    </w:p>
    <w:p>
      <w:pPr>
        <w:pStyle w:val="Heading1"/>
      </w:pPr>
      <w:r>
        <w:t>PDF 053  Group size and observed count report different evidence</w:t>
      </w:r>
    </w:p>
    <w:p>
      <w:r>
        <w:t>groupby 按窗口把订单放成两组，再一次生成四个有名字的输出。all orders 用 size 数全部行；observed 用 count 数等待列非缺失的值；mean 和 median 根据已知等待计算位置摘要。</w:t>
      </w:r>
    </w:p>
    <w:p>
      <w:r>
        <w:t>A 的全部订单六、已知等待四，所以两个计数不同。B 两个数都是六。A 四个值是四、六、十二、五，总和二十七，均值六点七五，排序后的中间五和六得到中位数五点五。B 六个值给均值约十四点一七，中位数十二点五。</w:t>
      </w:r>
    </w:p>
    <w:p>
      <w:r>
        <w:t>把计数和摘要放在一起，别人就知道两组均值分别基于多少信息，也知道 A 还有两笔没有结果。四和六不是总体上多少顾客愿意来，只是当前表中观测到等待的订单数。所有结论都有这个样本范围。</w:t>
      </w:r>
    </w:p>
    <w:p>
      <w:r>
        <w:t>命名聚合让输出列带上明确含义，导出后别人无需猜 mean 究竟平均哪一列。groupby 只是把同一个计算分别交给各组，它本身不是预测模型，也没有控制菜品和时段等差异。下一页我们把加权合并的计算继续算出来。</w:t>
      </w:r>
    </w:p>
    <w:p>
      <w:pPr>
        <w:pStyle w:val="Heading1"/>
      </w:pPr>
      <w:r>
        <w:t>PDF 054  A weighted-mean exercise preserves group sample counts</w:t>
      </w:r>
    </w:p>
    <w:p>
      <w:r>
        <w:t>三组分别两、三、五笔，均值四、六、十二。先恢复总等待八、十八、六十，加起来八十六；总数十，整体均值八点六。每组均值乘计数把信息还原了。</w:t>
      </w:r>
    </w:p>
    <w:p>
      <w:r>
        <w:t>直接四加六加十二除三得到七点三三，相当于每组等权，不是每笔订单等权。两种问题要区分，不能看到都叫平均就替换。</w:t>
      </w:r>
    </w:p>
    <w:p>
      <w:r>
        <w:t>这组独立练习帮助学生迁移 A、B 两组的计算。代码做 groupby 以后若继续求总体，保留 count 或 sum 很有用。许多汇总表错误发生在丢掉组大小之后，本页就让分母来源保持可见。</w:t>
      </w:r>
    </w:p>
    <w:p>
      <w:r>
        <w:t>组大小完全相同时，两种平均一定一致；组大小不同时也可能恰好一致，需要按权重计算判断。学生可以用相同组均值这个例子检查这个区别。</w:t>
      </w:r>
    </w:p>
    <w:p>
      <w:pPr>
        <w:pStyle w:val="Heading1"/>
      </w:pPr>
      <w:r>
        <w:t>PDF 055–056  The two stall means can be checked directly from their orders</w:t>
      </w:r>
    </w:p>
    <w:p>
      <w:r>
        <w:t>平均数最好能从实际值核对。A 的四个已知等待四、六、十二、五，总和二十七，除四得到六点七五。B 的三、九、十五、十、十八、三十，总和八十五，除六约十四点一七。</w:t>
      </w:r>
    </w:p>
    <w:p>
      <w:r>
        <w:t>把两组放回同一批已知订单，总和一百一十二，数量十，因此总体均值十一点二。也可以把 A 均值乘四、B 均值乘六，相加除十，得到同一结果。这两个乘数恢复了每组贡献的订单数量。</w:t>
      </w:r>
    </w:p>
    <w:p>
      <w:r>
        <w:t>直接把两个均值相加除二，不是这十笔订单的平均。它相当于让两个窗口权重相同，尽管 B 有更多已知订单。那个数如果有明确的窗口平均目标可以定义，但不能冒充订单层面的总体均值。</w:t>
      </w:r>
    </w:p>
    <w:p>
      <w:r>
        <w:t>这正是很多实际汇总容易犯的错：先分组平均，再把组均值不加权平均。先问最终单位是每笔订单还是每个窗口，分母和权重就清楚了。至于 B 是否服务效率较差，还要看条件和缺失，正确手算只是让后面的解释有可靠起点。</w:t>
      </w:r>
    </w:p>
    <w:p>
      <w:pPr>
        <w:pStyle w:val="Heading1"/>
      </w:pPr>
      <w:r>
        <w:t>PDF 057  Cross-tables distinguish counts from conditional proportions</w:t>
      </w:r>
    </w:p>
    <w:p>
      <w:r>
        <w:t>先按是否超过十分钟把已知等待分成两类，十分钟整归不超过，因为条件写的是严格大于。A 三笔不超过、一笔超过，总共四；B 三笔不超过、三笔超过，总共六。行列和应当分别对应组数量以及六笔不超时、四笔超时。</w:t>
      </w:r>
    </w:p>
    <w:p>
      <w:r>
        <w:t>随后同一张表做行归一化，每行除自己的总数。A 超时比例一除四等于四分之一，B 三除六等于一半。它回答“在这个窗口已记录等待的订单中，超时占多少”，所以比较时每行分母不同。</w:t>
      </w:r>
    </w:p>
    <w:p>
      <w:r>
        <w:t>列归一化则会问，在超时这一群里，各窗口贡献多少。A 那一笔除全体十笔，也能得到十分之一，但回答的是 A 超时订单占全部记录多少。相同分子可以出现在不同正确算式中，必须把在谁之中说清楚。</w:t>
      </w:r>
    </w:p>
    <w:p>
      <w:r>
        <w:t>这里 rates 输出小数比例，表中把它们写成百分数，显示方式不改变分母。两笔 A 的未知等待不进入当前交叉表，因此不能将二十五百分比说成 A 全部六笔订单的确切超时率。接下来探索会进一步显示这种缺失的不确定范围。</w:t>
      </w:r>
    </w:p>
    <w:p>
      <w:pPr>
        <w:pStyle w:val="Heading1"/>
      </w:pPr>
      <w:r>
        <w:t>PDF 058  Row and column normalization answer different questions</w:t>
      </w:r>
    </w:p>
    <w:p>
      <w:r>
        <w:t>同样三笔 B 超时订单，除 B 全部六笔是二分之一，除全部超时四笔是四分之三。前者问 B 之中多少超时，后者问超时之中多少来自 B，条件方向反了。</w:t>
      </w:r>
    </w:p>
    <w:p>
      <w:r>
        <w:t>对行归一化就选行群体，对列归一化就选列群体。请学生先圈出分母，再写概率符号，这比记 normalize 参数更能解释结果。</w:t>
      </w:r>
    </w:p>
    <w:p>
      <w:r>
        <w:t>同一原则会用于先验、后验、查准率和召回率。所有这些比例都要回答“在谁之中”。这里有两笔未知 A 等待，不进入已记录交叉表，不能悄悄把行总数从四换成全部六却仍称同一种率。</w:t>
      </w:r>
    </w:p>
    <w:p>
      <w:r>
        <w:t>总和一的方向可以用来核对归一化结果，但仍要读标签，不能只看到百分数就猜条件。</w:t>
      </w:r>
    </w:p>
    <w:p>
      <w:pPr>
        <w:pStyle w:val="Heading1"/>
      </w:pPr>
      <w:r>
        <w:t>PDF 059  A merge joins attributes by a key and can multiply observations</w:t>
      </w:r>
    </w:p>
    <w:p>
      <w:r>
        <w:t>窗口资料表告诉我们 A 是面食、B 是米饭。merge 根据窗口名把这项属性加到每笔订单，左表可以很多行同属 A，但右表一个窗口应该只提供一条资料。合并结果仍是一行一订单。</w:t>
      </w:r>
    </w:p>
    <w:p>
      <w:r>
        <w:t>many to one 明确检查这个关系。若右边把 A 录了两条，每一笔 A 订单会同时匹配两行，合并可能把六笔 A 订单变十二笔。表看起来字段齐全，总量和均值却已经受重复影响，因此不是命令成功就处理正确。</w:t>
      </w:r>
    </w:p>
    <w:p>
      <w:r>
        <w:t>当前资料键唯一，左连接后仍十二行。indicator 提供匹配状态，让我们检查是否有订单没有找到对应资料。左连接会保留这样的订单，新增属性为空；不匹配可能是名称错误，也可能是资料还没覆盖新的窗口，需要进一步解释。</w:t>
      </w:r>
    </w:p>
    <w:p>
      <w:r>
        <w:t>唯一键验证和未匹配检查解决不同问题，前者不保证每行都匹配，后者也不保证右表唯一。保留行定义、核对行数和匹配状态以后，才能继续统计。这个规则对于补人口信息、设备参数或病人属性一样有用：属性连接不应凭空增加观察。</w:t>
      </w:r>
    </w:p>
    <w:p>
      <w:pPr>
        <w:pStyle w:val="Heading1"/>
      </w:pPr>
      <w:r>
        <w:t>PDF 060  A duplicated right-side key visibly multiplies rows</w:t>
      </w:r>
    </w:p>
    <w:p>
      <w:r>
        <w:t>用独立两笔订单展示乘法关系。左边二〇一、二〇二都 A，右边 A 出现两条资料，所以每笔匹配两次，结果四行。订单量凭空翻倍，是连接关系不符合本来意图。</w:t>
      </w:r>
    </w:p>
    <w:p>
      <w:r>
        <w:t>数据库运算允许这种多对多结果，并不代表业务上应该这么用。当前目的只是给订单加一个窗口属性，右边必须一个键一条。many to one 能把这个预期写成检查。</w:t>
      </w:r>
    </w:p>
    <w:p>
      <w:r>
        <w:t>若真实目的确实是订单与多种配方配对，行定义就要另说，后续计数也跟着改。不能合并完见到数据完整就马上求总量。保留身份并核对行数，是关系操作之后必须能解释的一步。</w:t>
      </w:r>
    </w:p>
    <w:p>
      <w:pPr>
        <w:pStyle w:val="Heading1"/>
      </w:pPr>
      <w:r>
        <w:t>PDF 061  Concatenation adds observations, while export preserves the clean schema</w:t>
      </w:r>
    </w:p>
    <w:p>
      <w:r>
        <w:t>如果已有下一天、同样字段含义的订单表 next day，concat 把它的行接到现有 orders 下方，增加观察数量。它和前面的 merge 不同，merge 是根据键加属性，concat 在这里是添加同类观察。这段第一行需要先读入下一天的数据才运行。</w:t>
      </w:r>
    </w:p>
    <w:p>
      <w:r>
        <w:t>ignore index 重新编号的是 pandas 行索引，原来的 order id 列不自动改写。若订单编号每天重置，跨天同号可能是不同订单，识别键就要考虑日期。单位和字段也必须一致，一天分钟、一天秒不能只改列名后拼上。</w:t>
      </w:r>
    </w:p>
    <w:p>
      <w:r>
        <w:t>导出 orders clean 时写 index false，因为订单身份已经保存在列里，不需要额外导出一个无名显示索引。汇总 summary 的窗口标签却在索引上，因此这里保留索引，以便文件仍能识别 A 和 B。也可以先把索引变成列，再不导出索引。</w:t>
      </w:r>
    </w:p>
    <w:p>
      <w:r>
        <w:t>所以保存命令不是固定口诀，取决于有意义的信息放在哪里。原始 CSV 保留，清洗表和汇总各存新文件。别人拿到这些输出应当能继续使用，也能通过行数、列名和单位核对它们是什么，而不是得到一份失去身份的数字。</w:t>
      </w:r>
    </w:p>
    <w:p>
      <w:pPr>
        <w:pStyle w:val="Heading1"/>
      </w:pPr>
      <w:r>
        <w:t>PDF 062  Short exercise: explain each change from raw rows to valid waits</w:t>
      </w:r>
    </w:p>
    <w:p>
      <w:r>
        <w:t>这一页让大家不用看具体函数名，也能解释每一次数量变化。原始十三行含一条完整复制的一〇八，去掉副本得到十二个不同订单。随后空白和负一统一表示未知等待，订单还是十二笔，并没有把没结果的人删掉。</w:t>
      </w:r>
    </w:p>
    <w:p>
      <w:r>
        <w:t>为了计算等待摘要，再选已知等待形成十笔的 valid。这是研究集合变化，和去掉假重复不同。完整表还用来检查缺失，有效表则用于需要具体等待值的计算。两种对象同时保留，才能准确描述发生过什么和知道了什么。</w:t>
      </w:r>
    </w:p>
    <w:p>
      <w:r>
        <w:t>最后回到条件题。A 的已知等待是四、六、十二、五，严格超过五留下六和十二，对应一〇二、一〇五，均值九分钟。让学生先写出留下哪些身份，再报数量和均值，检查有没有选入五分钟边界值。</w:t>
      </w:r>
    </w:p>
    <w:p>
      <w:r>
        <w:t>现在的十笔就是下一段探索使用的同一批数据。直方图总次数要十，箱线图来自它们，相关系数也要使用相同的配对行。把这条链讲顺，后面的图就不是另一个独立素材，而是当前表里观察的更直观呈现。</w:t>
      </w:r>
    </w:p>
    <w:p>
      <w:pPr>
        <w:pStyle w:val="Heading1"/>
      </w:pPr>
      <w:r>
        <w:t>PDF 063–064  A mean and a median describe different aspects of the same waits</w:t>
      </w:r>
    </w:p>
    <w:p>
      <w:r>
        <w:t>把十个已知等待时间排好，先用它们核对四种统计量。总和是一百一十二，除以十得到十一点二分钟。中间两项是九和十，因此中位数九点五。最大三十减最小三是二十七，超过十分钟的是十二、十五、十八和三十，共四笔，占四成。</w:t>
      </w:r>
    </w:p>
    <w:p>
      <w:r>
        <w:t>这些数各自回答不同问题。均值把总等待量平均分给每笔订单，适合描述总负担；中位数给的是排列后的中间位置，比较接近“典型处在中间的订单”。范围描述这批数据观察到的两端距离，超时比例对应十分钟服务目标。</w:t>
      </w:r>
    </w:p>
    <w:p>
      <w:r>
        <w:t>三十分钟的慢单明显推高总和，但不会以同样方式改变中间位置。因此均值高于中位数并不是哪一个算错了，而是同一分布的不同概括。不能为了让窗口看起来快，就只挑最小的那一种统计量。</w:t>
      </w:r>
    </w:p>
    <w:p>
      <w:r>
        <w:t>这里所有分母都是十，因为我们在讨论已记录等待的订单。接下来比较缺失时会回到完整十二笔。先把统计量的目的和使用的样本集合说明白，数字才会成为能教给别人、也能被别人复核的证据。</w:t>
      </w:r>
    </w:p>
    <w:p>
      <w:pPr>
        <w:pStyle w:val="Heading1"/>
      </w:pPr>
      <w:r>
        <w:t>PDF 065  A descriptive table reports count and scale conventions</w:t>
      </w:r>
    </w:p>
    <w:p>
      <w:r>
        <w:t>describe 把许多摘要放在一起，但每项仍需要解释。count 十是有等待结果的数量，不是全部十二订单；mean 十一点二来自一百一十二除十；五十百分位九点五是中位数。</w:t>
      </w:r>
    </w:p>
    <w:p>
      <w:r>
        <w:t>std 默认使用 n 减一分母，和 NumPy 默认总体形式可能不同。若两个工具输出略不同，先核对这个约定与输入子集，而不是马上认定其中一个错。</w:t>
      </w:r>
    </w:p>
    <w:p>
      <w:r>
        <w:t>描述表方便概览，却不能替代分布图或缺失分析。读一行时说成完整句子：哪列、哪些记录、什么单位、哪种规则。这样的表才能支持后续模型选择，也让别人复算，而不只是复制一块软件输出。</w:t>
      </w:r>
    </w:p>
    <w:p>
      <w:pPr>
        <w:pStyle w:val="Heading1"/>
      </w:pPr>
      <w:r>
        <w:t>PDF 066–067  A sensitivity calculation shows how one long wait changes the mean</w:t>
      </w:r>
    </w:p>
    <w:p>
      <w:r>
        <w:t>这一页是单独的九笔敏感性实验，不能把它混成原始十笔等待。固定八个值三、四、五、六、九、十、十二、十五，它们加起来六十四。只改变第九个数 v，并让它不小于十五，这样它始终排在末尾。</w:t>
      </w:r>
    </w:p>
    <w:p>
      <w:r>
        <w:t>九个数的均值是六十四加 v 再除以九。v 从十八变三十，增加十二，均值就增加十二除以九；变成一百二十以后，均值达到二十点四四。一般地，这个末尾数每增加九分钟，均值增加一分钟，原因是它直接进入了总和。</w:t>
      </w:r>
    </w:p>
    <w:p>
      <w:r>
        <w:t>中位数看第五个位置。前面八个数和它们的顺序不变，第九个始终在右端，第五个仍然是九，所以这一列一直九分钟。这里可以用计算解释稳健性，不需要把某条统计线当作神秘规律。</w:t>
      </w:r>
    </w:p>
    <w:p>
      <w:r>
        <w:t>稳健不意味着慢单没有价值。如果三十或一百二十分钟真的发生，服务失败本身就值得关心。中位数帮助描述中心，均值帮助描述总负担，极端尾部帮助描述最坏体验。根据问题选概括，不能把“不容易受影响”误解成“可以忽略坏体验”。</w:t>
      </w:r>
    </w:p>
    <w:p>
      <w:pPr>
        <w:pStyle w:val="Heading1"/>
      </w:pPr>
      <w:r>
        <w:t>PDF 068  A trimmed mean changes the population being summarized</w:t>
      </w:r>
    </w:p>
    <w:p>
      <w:r>
        <w:t>排序后两端各去一笔，剩八笔总和七十九，均值九点八七五。它比十一点二低，是因为我们改变了参与汇总的集合，不是重新计算原十笔得到了更正确数字。</w:t>
      </w:r>
    </w:p>
    <w:p>
      <w:r>
        <w:t>截尾均值可以描述较中央的体验，也减少少量极端影响，但三十分钟仍是服务发生过的结果。若关心超时或最差体验，不能用去掉它的摘要代替。</w:t>
      </w:r>
    </w:p>
    <w:p>
      <w:r>
        <w:t>报告时说清去几笔、从哪两端去，以及原始结果是什么。统计工具提供多种概括，目的应当先于选择。这个练习让学生理解稳健统计不是把难看的样本隐藏，而是明确定义另一种描述。</w:t>
      </w:r>
    </w:p>
    <w:p>
      <w:r>
        <w:t>原始点图也应当保留，读者才能看见截尾规则具体排除了哪些观察，以及它们是否重要。</w:t>
      </w:r>
    </w:p>
    <w:p>
      <w:pPr>
        <w:pStyle w:val="Heading1"/>
      </w:pPr>
      <w:r>
        <w:t>PDF 069–070  Histogram counts depend on explicit interval boundaries</w:t>
      </w:r>
    </w:p>
    <w:p>
      <w:r>
        <w:t>我们把读图的规则先写成计数表，再看代码怎样画出来。分箱每五分钟一格，零到五包含三和四，五到十包含五、六、九，十到十五包含十和十二，十五到二十包含十五和十八，三十进入最后一格。所有计数加起来仍是十。</w:t>
      </w:r>
    </w:p>
    <w:p>
      <w:r>
        <w:t>区间默认读作左端包含、右端不包含，作图函数对最后一个箱的右端点有自己的处理。十分钟不属于五到十这格，是因为它落在右端点。把边界说清楚，学生才不会看着同一组数数出不同柱高。</w:t>
      </w:r>
    </w:p>
    <w:p>
      <w:r>
        <w:t>代码的输入明确使用 valid 的 wait min 列，纵轴写已记录订单数。它不能沿用早先四元素练习数组，否则虽然图能画，已经换了一批样本。图、表和文字必须指向同一个输入集合。</w:t>
      </w:r>
    </w:p>
    <w:p>
      <w:r>
        <w:t>宽度是我们选择的概括尺度。很宽会合并不同等待区间，很窄会把十个数切得零零碎碎。不能看到一个小样本直方图的两个高柱就马上判断总体有两个群体，应该结合原始数并检查合理分箱变化后结论是否仍然成立。</w:t>
      </w:r>
    </w:p>
    <w:p>
      <w:pPr>
        <w:pStyle w:val="Heading1"/>
      </w:pPr>
      <w:r>
        <w:t>PDF 071–072  Bin-edge observations test a histogram specification</w:t>
      </w:r>
    </w:p>
    <w:p>
      <w:r>
        <w:t>边界值最适合检查分箱。四点九在零到五，五整进入五到十，十整进入十到十五。普通箱左闭右开，最后一个箱的最右边则按作图函数的约定处理。</w:t>
      </w:r>
    </w:p>
    <w:p>
      <w:r>
        <w:t>若画图上限只有二十，三十分钟那笔可能根本没进入图，图看起来整齐，却少了真实长等待。要核对计数总和与输入有效数量，不能只看有没有画出柱子。</w:t>
      </w:r>
    </w:p>
    <w:p>
      <w:r>
        <w:t>这些是独立边界练习值，不加到主表。理解规则以后，学生能解释不同工具或手算为什么计数有差别，也会先查边界和范围，而不是先编分布改变的故事。</w:t>
      </w:r>
    </w:p>
    <w:p>
      <w:r>
        <w:t>用最小、最大与几个边界值单独核对，是检查图形范围与统计规则的一种有效小实验。</w:t>
      </w:r>
    </w:p>
    <w:p>
      <w:pPr>
        <w:pStyle w:val="Heading1"/>
      </w:pPr>
      <w:r>
        <w:t>PDF 073–074  Density uses bar area when histogram widths differ</w:t>
      </w:r>
    </w:p>
    <w:p>
      <w:r>
        <w:t>刚才纵轴数的是次数，这里换成密度，原因是分箱宽度不一样。每格密度等于这格次数除以总样本数，再除以宽度。零到五两笔，除以十再除以五，高度零点零四；十到二十四笔，除以十再除以十，也得到零点零四。</w:t>
      </w:r>
    </w:p>
    <w:p>
      <w:r>
        <w:t>两格高度相同，却不能说包含的订单一样多。第一格宽五，面积零点二；第三格宽十，面积零点四。概率份额由高度乘宽度得到。最后一格一笔占十分之一，因为宽十五，高度只有约零点零零六七。</w:t>
      </w:r>
    </w:p>
    <w:p>
      <w:r>
        <w:t>把四块面积加起来，零点二加零点三加零点四加零点一等于一。这是密度直方图的核对方式，和次数直方图的柱高加起来等于十不同。密度单位是每分钟，概率份额则没有单位。</w:t>
      </w:r>
    </w:p>
    <w:p>
      <w:r>
        <w:t>因此读图之前要先看纵轴标的是次数、比例还是密度。等宽的时候，高度比较和面积比较一致，容易掩盖这个区别；不等宽时就必须看面积。以后学习概率密度函数，这个面积概念还会反复出现，单个位置的高度不是那个位置发生的概率。</w:t>
      </w:r>
    </w:p>
    <w:p>
      <w:pPr>
        <w:pStyle w:val="Heading1"/>
      </w:pPr>
      <w:r>
        <w:t>PDF 075  A density exercise reconstructs counts from area</w:t>
      </w:r>
    </w:p>
    <w:p>
      <w:r>
        <w:t>反过来从密度读次数。零点零四乘五是零点二，再乘十得两笔；同样高度乘十得到零点四，再乘十得四笔。最后那格宽十五，面积十分之一，所以一笔。</w:t>
      </w:r>
    </w:p>
    <w:p>
      <w:r>
        <w:t>密度、概率份额和次数不是三份独立证据，是同一批数据的三种刻度。单位核对也有帮助，每分钟乘分钟没有单位，份额乘样本数才是笔数。</w:t>
      </w:r>
    </w:p>
    <w:p>
      <w:r>
        <w:t>这里选三格练习，没有把省略那格当作不存在。完整密度图的全部面积应当一，完整频数应当十。让学生从柱高逐步还原到原始数量，可以防止把密度高度直接说成百分比的常见误读。</w:t>
      </w:r>
    </w:p>
    <w:p>
      <w:r>
        <w:t>若密度图只展示一段范围，面积不再代表全部分布，标题和说明也需要把截取范围说清。</w:t>
      </w:r>
    </w:p>
    <w:p>
      <w:pPr>
        <w:pStyle w:val="Heading1"/>
      </w:pPr>
      <w:r>
        <w:t>PDF 076  Quartiles and the interquartile range locate the middle half</w:t>
      </w:r>
    </w:p>
    <w:p>
      <w:r>
        <w:t>我们先定位四分位数，再计算箱长九分钟和上界二十七点七五。须是达到规则内最远的观察，不一定刚好画在规则上。三十分钟被标出是调查线索，不能因此直接删除真实慢单。</w:t>
      </w:r>
    </w:p>
    <w:p>
      <w:r>
        <w:t>四分位数进一步描述位置。百分之二十五的位置是五点二五，百分之五十是九点五，百分之七十五是十四点二五。你可能会问，原始数据没有五点二五，为什么这里会出现？因为分位位置落在两个观测之间时，默认算法使用线性插值。</w:t>
      </w:r>
    </w:p>
    <w:p>
      <w:r>
        <w:t>不同教材或者软件对分位数的计算约定可能略有区别，所以小样本里最后的小数可能不同。本讲的计算和代码统一使用 pandas 默认的线性插值，不会一页用一种算法、接下来换另一种。中间一半数据的范围，用第一和第三四分位数概括。它比只报最小最大值更不容易被两端少量观测控制，也是接下来箱线图的基础。</w:t>
      </w:r>
    </w:p>
    <w:p>
      <w:r>
        <w:t>这张箱线图就是刚才十个等待时间。箱子的左边是五点二五，右边十四点二五，中间深色线是九点五。两条须伸到三和十八，三十分钟则单独画成一个点。</w:t>
      </w:r>
    </w:p>
    <w:p>
      <w:r>
        <w:t>请注意，须不一定伸到最小和最大值。</w:t>
      </w:r>
    </w:p>
    <w:p>
      <w:r>
        <w:t>这种常见约定先计算四分位距，用一点五倍四分位距确定界限，再把须画到界限之内最远的实际观测。</w:t>
      </w:r>
    </w:p>
    <w:p>
      <w:r>
        <w:t>因此右须停在十八，而不是某个不存在的二十七点七五。</w:t>
      </w:r>
    </w:p>
    <w:p>
      <w:pPr>
        <w:pStyle w:val="Heading1"/>
      </w:pPr>
      <w:r>
        <w:t>PDF 077  Linear interpolation explains the fractional quartiles</w:t>
      </w:r>
    </w:p>
    <w:p>
      <w:r>
        <w:t>十个排序值用从零开始的位置，分位位置是九乘 q。四分之一落二点二五，位置二的五与位置三的六之间走四分之一路程，所以五点二五。</w:t>
      </w:r>
    </w:p>
    <w:p>
      <w:r>
        <w:t>中位位置四点五在九与十中间，得到九点五；四分之三位置六点七五，在十二和十五之间走四分之三，得到十四点二五。三项都能在原始列表中核对。</w:t>
      </w:r>
    </w:p>
    <w:p>
      <w:r>
        <w:t>小数不是新增观测，而是约定下的插值位置。别的软件使用其他分位定义时，小样本可能有差别，应报告规则而不是手动改到一样。把位置计算和箱线图对应，学生就能看懂箱端为何不是原始记录的某一项。</w:t>
      </w:r>
    </w:p>
    <w:p>
      <w:r>
        <w:t>对于十个观测，各个分位数都不是独立获得的新数据，它们只是同一集合的不同位置摘要。</w:t>
      </w:r>
    </w:p>
    <w:p>
      <w:pPr>
        <w:pStyle w:val="Heading1"/>
      </w:pPr>
      <w:r>
        <w:t>PDF 078  Missing outcomes create a range of possible full-order rates</w:t>
      </w:r>
    </w:p>
    <w:p>
      <w:r>
        <w:t>完整表有十二笔订单，A 和 B 各六笔。A 记录了四笔等待，另外两笔未知；B 六笔都知道。十笔已记录等待中有四笔超过十分钟，因此已记录子集的超时率是四除以十，四成。</w:t>
      </w:r>
    </w:p>
    <w:p>
      <w:r>
        <w:t>但如果问题换成全部十二笔呢？两笔未知可能都不超时，这时共四笔超时，四除以十二约三分之一；也可能两笔都超时，这时六笔，六除以十二等于一半。于是完整样本的超时率可以从三分之一到一半，现有数据不能给唯一答案。</w:t>
      </w:r>
    </w:p>
    <w:p>
      <w:r>
        <w:t>四成在这个范围内，并不说明四成就是正确总体值。它只描述观测到结果的那一部分。还要问为什么没记录：若很慢的顾客更容易离开而漏记，观测子集可能偏向较快；若只漏掉很快的订单，也可能朝另一方向偏。</w:t>
      </w:r>
    </w:p>
    <w:p>
      <w:r>
        <w:t>缺失又集中在 A，因此两个窗口的比较也不能把有效均值当成全部顾客均值。我们保留完整表，就是为了还能看见这些未知量。先说明观测数量和缺失模式，再决定是否需要进一步采集或带假设的填补，这样结论的范围才诚实而具体。</w:t>
      </w:r>
    </w:p>
    <w:p>
      <w:pPr>
        <w:pStyle w:val="Heading1"/>
      </w:pPr>
      <w:r>
        <w:t>PDF 079  A bound on missing waits gives a bound on the full mean</w:t>
      </w:r>
    </w:p>
    <w:p>
      <w:r>
        <w:t>现在为两笔未知提出明确额外假设：每笔零到三十分钟。已知总和一百一十二，最小把两笔都零，加总除十二得到九点三三；最大各三十，总和一百七十二，除十二十四点三三。</w:t>
      </w:r>
    </w:p>
    <w:p>
      <w:r>
        <w:t>这个范围依赖三十分钟上限，不是数据自己保证的。若可能超过三十，上界就更高。必须把假设写出来，别因为已观察最大三十就说所有未知一定不超过它。</w:t>
      </w:r>
    </w:p>
    <w:p>
      <w:r>
        <w:t>区间比随手各填十一点二更诚实地展示未知信息。它也区别十笔已知均值与十二笔完整均值。界限分析不要求知道精确缺失值，却要求清楚约束来源，学生可以继续讨论哪些采集证据能缩窄它。</w:t>
      </w:r>
    </w:p>
    <w:p>
      <w:pPr>
        <w:pStyle w:val="Heading1"/>
      </w:pPr>
      <w:r>
        <w:t>PDF 080  Stall comparisons need individual observations as well as averages</w:t>
      </w:r>
    </w:p>
    <w:p>
      <w:r>
        <w:t>这张分组点图仍来自同一批十笔已知等待。A 四个蓝圆点是四、六、十二、五，深色平均线在六点七五；B 六个橙方点是三、九、十五、十、十八、三十，平均线在十四点一七。</w:t>
      </w:r>
    </w:p>
    <w:p>
      <w:r>
        <w:t>先看单点，再看均值。两组有重叠，B 的三分钟比 A 多数记录短，A 的十二分钟又比 B 的部分记录长，因此不能把两条平均线读成每笔订单都按同样顺序快慢。B 的三十分钟明显影响它的总体均值，也代表这次记录中一个真实的长等待例子。</w:t>
      </w:r>
    </w:p>
    <w:p>
      <w:r>
        <w:t>还要把图外的未知说回来：A 有两笔等待没记录，这张图看不到它们；B 六笔都已知。完整订单数相同不代表观察信息完全对等。时段、菜品和队伍情况也可能不同，当前平均差异不能直接解释成窗口本身的因果效果。</w:t>
      </w:r>
    </w:p>
    <w:p>
      <w:r>
        <w:t>可以准确报告，这次已记录 A 订单平均等待更低；也要同时报告四笔和六笔、未知数量以及采集范围。未来一笔是否更快需要更多依据。保留单点是为了让摘要不掩盖变化，文字说明则把图无法呈现的缺失和采样条件补上。</w:t>
      </w:r>
    </w:p>
    <w:p>
      <w:pPr>
        <w:pStyle w:val="Heading1"/>
      </w:pPr>
      <w:r>
        <w:t>PDF 081  A group comparison needs comparable operating conditions</w:t>
      </w:r>
    </w:p>
    <w:p>
      <w:r>
        <w:t>A 平均低是一个观察结论，还不能独立说明换窗口就会快。时段、菜品、队列和缺失都可能让两组不等同。先判断想比较顾客实际总体验，还是相同条件下的服务表现。</w:t>
      </w:r>
    </w:p>
    <w:p>
      <w:r>
        <w:t>若目的需要可比条件，就在类似时段、队伍范围里记录两窗口，并补充相关菜品信息。不是所有列都适合控制，有些是后来结果，调进去还可能产生另一个问题。</w:t>
      </w:r>
    </w:p>
    <w:p>
      <w:r>
        <w:t>这个页面把探索接到更好的数据设计，而不是要求从十笔里硬算一个因果答案。统计表能发现值得追问的差异，后续记录和实验才能区分解释。明确问题后收有用条件，比无限增加无关字段更有效。</w:t>
      </w:r>
    </w:p>
    <w:p>
      <w:pPr>
        <w:pStyle w:val="Heading1"/>
      </w:pPr>
      <w:r>
        <w:t>PDF 082–083  Pooling unequal mixtures can reverse a within-period comparison</w:t>
      </w:r>
    </w:p>
    <w:p>
      <w:r>
        <w:t>这是独立的两百笔教学例子，用来说明混合效应，不加入我们的十二笔订单。安静时段 A 平均二分钟、B 三分钟，忙时 A 十分钟、B 十一，两个时段内 A 都快一分钟。</w:t>
      </w:r>
    </w:p>
    <w:p>
      <w:r>
        <w:t>再看人数。A 有十笔安静、九十笔忙时，B 有六十五笔安静、三十五笔忙时。A 的总等待是十乘二加九十乘十，九百二十，除以一百得到九点二；B 是六十五乘三加三十五乘十一，五百八十，平均五点八。合在一起反而 B 快。</w:t>
      </w:r>
    </w:p>
    <w:p>
      <w:r>
        <w:t>两种结论都来自正确算式，并没有谁偷偷改了数据。总体均值同时反映窗口表现和所接订单的时段组成。A 主要面对忙时订单，所以总体更高；分时段比较控制了这个明显的构成差异。</w:t>
      </w:r>
    </w:p>
    <w:p>
      <w:r>
        <w:t>这个现象常叫 Simpson 悖论，但记名字不如理解加权原因。面对一个总体比较，要问组之间有没有不同的样本构成，当前问题需要比较实际总体验还是相同条件下的表现。分组也不是永远越细越好，必须根据问题选择相关条件，并注意每组样本量。</w:t>
      </w:r>
    </w:p>
    <w:p>
      <w:pPr>
        <w:pStyle w:val="Heading1"/>
      </w:pPr>
      <w:r>
        <w:t>PDF 084  A common mixture removes the composition difference</w:t>
      </w:r>
    </w:p>
    <w:p>
      <w:r>
        <w:t>忙闲例子里两窗口的真实混合比例不同。为了回答相同比例下谁更快，给双方都一半安静、一半忙时。A 二与十平均六，B 三与十一平均七，这次比较恢复每段快一分的关系。</w:t>
      </w:r>
    </w:p>
    <w:p>
      <w:r>
        <w:t>原来的九点二和五点八没有算错，它们描述各自实际构成；六和七描述我们明确指定的共同构成。不能把后者说成重新观测到的原始均值。</w:t>
      </w:r>
    </w:p>
    <w:p>
      <w:r>
        <w:t>共同权重解决的是已列时段混合差异，不保证其他条件都相同，更不能自动证明因果。报告比较目标、分组均值与权重，让读者能看懂每个结果在回答什么。这是分层摘要比一个总数更有解释力的原因。</w:t>
      </w:r>
    </w:p>
    <w:p>
      <w:pPr>
        <w:pStyle w:val="Heading1"/>
      </w:pPr>
      <w:r>
        <w:t>PDF 085  Time order reveals a context that a pooled average removes</w:t>
      </w:r>
    </w:p>
    <w:p>
      <w:r>
        <w:t>把下单时间放回横轴，可以看总体平均压掉的时间环境。纵轴仍是等待分钟，图里每个点是不同订单，颜色区别窗口。下单时间不是连续跟踪同一个人的过程，所以这里不用连线暗示一条轨迹。</w:t>
      </w:r>
    </w:p>
    <w:p>
      <w:r>
        <w:t>这批点都来自同一个中午，较晚出现一些较长等待，也仍然有较短等待。可以据此提出进一步问题，例如在相近时间比较两个窗口，或者检查忙时队伍和制作过程的变化。提出线索和证明长期规律，是两件不同的事。</w:t>
      </w:r>
    </w:p>
    <w:p>
      <w:r>
        <w:t>只有这一小时左右记录，不能直接说每天越晚越慢，也不能判断季节趋势。多个变量同时变化时，单凭横轴时间还不能确定原因。前面忙闲时段的加权例子已经说明，混合比例可以影响总体比较；现在原始时间帮助我们发现哪些条件需要留意。</w:t>
      </w:r>
    </w:p>
    <w:p>
      <w:r>
        <w:t>因此清洗时保留完整 timestamp 很有价值，提取 hour 只是另外一种较粗表示。更多日期和时段的连续记录，才能检验当前线索是否稳定。下一步看队列与等待的散点，是从同一批订单继续考察另一个可能相关的条件，数据集合并没有更换。</w:t>
      </w:r>
    </w:p>
    <w:p>
      <w:pPr>
        <w:pStyle w:val="Heading1"/>
      </w:pPr>
      <w:r>
        <w:t>PDF 086–087  A cumulative share answers waiting-time target questions</w:t>
      </w:r>
    </w:p>
    <w:p>
      <w:r>
        <w:t>累积比例问允许多少分钟时，有多少已记录订单达到要求。六分钟以内三四五六四笔，四成；十分钟以内再加九十，共六成；十五以内八成；三十以内全部。</w:t>
      </w:r>
    </w:p>
    <w:p>
      <w:r>
        <w:t>允许时间提高，已满足者不会重新退出，所以累计比例不下降。最多十分钟包含十整，这也解释超十比例是四成而不是把十整多算进去。</w:t>
      </w:r>
    </w:p>
    <w:p>
      <w:r>
        <w:t>公式把每一笔满足条件记一再平均，和布尔 mask mean 是同一计算。分母仍十，未知结果不在其中。用这种表可以直接回答服务目标，比仅报均值更贴近“多久内能拿到”的问题。</w:t>
      </w:r>
    </w:p>
    <w:p>
      <w:r>
        <w:t>同一批数据累计概率和超时率互补，但不同未知处理下的两张表不能这样直接相减。</w:t>
      </w:r>
    </w:p>
    <w:p>
      <w:pPr>
        <w:pStyle w:val="Heading1"/>
      </w:pPr>
      <w:r>
        <w:t>PDF 088  A scatter plot checks how two measured variables move together</w:t>
      </w:r>
    </w:p>
    <w:p>
      <w:r>
        <w:t>把图上每个点先看成一笔具体订单。横轴是下单时前面有几个人，纵轴是实际等待几分钟。蓝色圆点属于 A，橙色方点属于 B。整体上队伍长时等待也较长，但并不是所有点都落在一条直线上。</w:t>
      </w:r>
    </w:p>
    <w:p>
      <w:r>
        <w:t>一一二号在七个人的队伍下等了三十分钟，和附近其他订单差别很大。这可以提醒我们排队人数不是全部解释：制作批次、订单复杂程度或者其他条件可能有影响。先回查这笔记录，而不是立即认为它是输入错误并删除。</w:t>
      </w:r>
    </w:p>
    <w:p>
      <w:r>
        <w:t>对这十笔完整配对计算 Pearson 相关系数，约为零点七一八，说明有比较明显的正线性关联。相关系数把整张关系压成一个数，因此会隐藏局部形状、分组和个别特殊点。先看图，再把系数当作补充摘要，解释会更完整。</w:t>
      </w:r>
    </w:p>
    <w:p>
      <w:r>
        <w:t>关联不能自动解释成因果。观察到队伍长的订单等得久，不等于我们人为增加一个排队人就一定增加某个固定分钟数；繁忙程度可能同时影响人数和等待。这一页描述的是共同变化，不是干预实验，也不是已经训练好的等待预测器。</w:t>
      </w:r>
    </w:p>
    <w:p>
      <w:pPr>
        <w:pStyle w:val="Heading1"/>
      </w:pPr>
      <w:r>
        <w:t>PDF 089  A covariance calculation reveals how correlation is formed</w:t>
      </w:r>
    </w:p>
    <w:p>
      <w:r>
        <w:t>回到最早四笔数组，队列均值三、等待五点五。偏差乘积分别一点五、零点五、五、七，加十四除四得总体形式协方差三点五。队列方差二点五，等待方差五点二五。</w:t>
      </w:r>
    </w:p>
    <w:p>
      <w:r>
        <w:t>协方差除两个标准差乘积，得到约零点九六六。单位在人乘分钟再除对应单位时消掉，因此相关不依赖只是把分钟改秒。它仍是线性关系摘要。</w:t>
      </w:r>
    </w:p>
    <w:p>
      <w:r>
        <w:t>这个结果不该和完整十笔零点七一八混用，数据集合不同。让学生每次说清参与哪几行，才能知道系数变化来自加了观察还是算式改变。若分母约定一致，协方差和方差共同的因子会在比值中抵消。</w:t>
      </w:r>
    </w:p>
    <w:p>
      <w:r>
        <w:t>把两列分别排序会制造新的配对，甚至让相关明显增强，因此任何系数先要有正确行关系。</w:t>
      </w:r>
    </w:p>
    <w:p>
      <w:pPr>
        <w:pStyle w:val="Heading1"/>
      </w:pPr>
      <w:r>
        <w:t>PDF 090–091  Zero correlation can coexist with an exact nonlinear relationship</w:t>
      </w:r>
    </w:p>
    <w:p>
      <w:r>
        <w:t>Pearson 相关的分子把每个点相对均值的两个偏差相乘再求和。这里 x 的五个值是负二、负一、零、一、二，均值零；y 是它们的平方，四、一、零、一、四，均值二。</w:t>
      </w:r>
    </w:p>
    <w:p>
      <w:r>
        <w:t>逐项乘偏差，得到负四、一、零、负一、四，加起来零。分母里的两个平方和都大于零，因此相关系数就是零。可给定 x 后，y 等于 x 平方，关系完全确定。零相关显然没有证明两个量不存在关系。</w:t>
      </w:r>
    </w:p>
    <w:p>
      <w:r>
        <w:t>原因是这种系数只概括线性共同变化。左右对称的曲线让正负贡献抵消，直线概括失效，原来的非线性规律却仍存在。这就是为什么前面看散点很重要。把数据压成一张相关矩阵以后，还要回到具体变量对看形状。</w:t>
      </w:r>
    </w:p>
    <w:p>
      <w:r>
        <w:t>另外，即使相关很高，也不直接证明因果。异常点、混合群体和未测条件都可能影响这个数。我们要根据用途判断还需什么信息，而不是把大于某个阈值的系数当成已经发现原因。第八讲的回归模型会继续区分线性表达和真实关系。</w:t>
      </w:r>
    </w:p>
    <w:p>
      <w:pPr>
        <w:pStyle w:val="Heading1"/>
      </w:pPr>
      <w:r>
        <w:t>PDF 092  A common cause can produce a visible association</w:t>
      </w:r>
    </w:p>
    <w:p>
      <w:r>
        <w:t>热天冰淇淋和游泳都可能多，凉天都少，两者出现关联，却不能据此说买冰淇淋导致游泳。温度是一个共同背景条件，同时影响两个活动。</w:t>
      </w:r>
    </w:p>
    <w:p>
      <w:r>
        <w:t>食堂忙时也可能同时让队伍变长、厨房工作变多，所以队列与等待的散点不能单独隔离每增加一个人的因果影响。这不否认相关有用，它可以提供预测线索和需要进一步检验的解释。</w:t>
      </w:r>
    </w:p>
    <w:p>
      <w:r>
        <w:t>接下来需要什么证据，要根据问题决定。记录相关条件、比较适当群体或做合适干预，都比只把 r 算得更精确更接近解释目标。这个定性例子不加入主数据，只帮助分清观察共同变化和证明原因。</w:t>
      </w:r>
    </w:p>
    <w:p>
      <w:pPr>
        <w:pStyle w:val="Heading1"/>
      </w:pPr>
      <w:r>
        <w:t>PDF 093  Pair plots connect marginal distributions and pairwise relationships</w:t>
      </w:r>
    </w:p>
    <w:p>
      <w:r>
        <w:t>先用两个变量的四格图练读法。每一列决定横轴是什么，每一行决定纵轴是什么。对角线左上总结队列自己的分布，右下总结等待自己的分布；它们只涉及一个变量。</w:t>
      </w:r>
    </w:p>
    <w:p>
      <w:r>
        <w:t>左下是横轴队列、纵轴等待，方向和前面的散点图一致。右上则横轴等待、纵轴队列，只交换坐标，同一批记录并没有变化。四个面板不是四份独立实验，而是同一份数据的几种视角。</w:t>
      </w:r>
    </w:p>
    <w:p>
      <w:r>
        <w:t>当变量很多时，可以先从相关矩阵找到值得看的配对，再到相应行列的小图检查形状、例外和分组。矩阵只是数字概括，无法替代散点。大 pair plot 的难度主要来自不知道从哪格开始，所以先选问题、再定位标签。</w:t>
      </w:r>
    </w:p>
    <w:p>
      <w:r>
        <w:t>例如想看队伍是否更长时等待更久，就找等待行、队列列。想知道某个变量是否有长尾，就找它的对角面板。图的用途是组织问题，并不是展示得越复杂越有分析价值。我们的样本只有十笔完整等待，所以点图仍然是最容易回查具体记录的证据。</w:t>
      </w:r>
    </w:p>
    <w:p>
      <w:pPr>
        <w:pStyle w:val="Heading1"/>
      </w:pPr>
      <w:r>
        <w:t>PDF 094  Exploration must respect prediction time and training-data boundaries</w:t>
      </w:r>
    </w:p>
    <w:p>
      <w:r>
        <w:t>今天的图描述已经完成的订单，当然可以看实际等待。但若在下单时预测未来等待，实际等待、取餐时间和事后投诉当时不可知，不能作为输入。能用的是当时已经知道的窗口、队列、时间等信息。</w:t>
      </w:r>
    </w:p>
    <w:p>
      <w:r>
        <w:t>设计预测实验以后，还要先划分训练、验证和测试，再估计预处理规则。本页代码用训练队列算均值 mu 和标准差 sd，随后训练和测试都减同一个 mu、除同一个 sd。ddof 零说明这里使用总体形式的标准差估计约定，前后保持一致。</w:t>
      </w:r>
    </w:p>
    <w:p>
      <w:r>
        <w:t>若训练均值四、标准差二，新队列八变成八减四再除二，得到二。它表示相对训练中心高两个标准差，并不把新八纳入重算均值。先把全表标准化再划分，会让测试的分布参与确定变换。</w:t>
      </w:r>
    </w:p>
    <w:p>
      <w:r>
        <w:t>这里只是说明后续建模的输入处理，并没有声称当前十二笔教学表已经完成可信预测实验。训练和测试变量需要来自明确划分，标准差也要非零才能执行这个公式。把可用信息、估计数据和应用数据分开，是上一讲泛化要求在代码中的具体实现。</w:t>
      </w:r>
    </w:p>
    <w:p>
      <w:pPr>
        <w:pStyle w:val="Heading1"/>
      </w:pPr>
      <w:r>
        <w:t>PDF 095  A small pipeline makes information boundaries visible</w:t>
      </w:r>
    </w:p>
    <w:p>
      <w:r>
        <w:t>这段小流程把清洗后十二笔示意分成六训练、三验证、三测试。它只是让信息使用位置可见，不声称这么少的一次中午数据已经能可靠评估未来预测。</w:t>
      </w:r>
    </w:p>
    <w:p>
      <w:r>
        <w:t>center 只从训练队列算，测试只减这个固定数。记录划进 test 后还参与算均值，就违背这里的规则。验证留给方法选择，最后测试留给选定方案。</w:t>
      </w:r>
    </w:p>
    <w:p>
      <w:r>
        <w:t>按位置切片不自动带来独立性。真实目的若是未来日期或新顾客，应该考虑相应分组与时间安排。先把参数从哪里估计写清，再判断划分是否适合问题，这两步都需要，不能让三个变量名代替实验设计。</w:t>
      </w:r>
    </w:p>
    <w:p>
      <w:pPr>
        <w:pStyle w:val="Heading1"/>
      </w:pPr>
      <w:r>
        <w:t>PDF 096  A better recording design makes future questions answerable</w:t>
      </w:r>
    </w:p>
    <w:p>
      <w:r>
        <w:t>分析能力也体现在知道下一次该怎么记数据。统一起止时间、记录缺失原因、跨几天连续收集，能让很多现在答不了的问题变得可答。不是简单把表做大，而是把采集设计改对。</w:t>
      </w:r>
    </w:p>
    <w:p>
      <w:r>
        <w:t>代码和图都做对以后，还有一个问题不能靠清洗解决：这些记录来自谁？假如只问自己的朋友，朋友都喜欢早下课就去吃饭，得到的等待可能并不代表午高峰。只收自愿填写的线上反馈，也可能更多听到体验特别好或者特别差的人。</w:t>
      </w:r>
    </w:p>
    <w:p>
      <w:r>
        <w:t>请把三个东西分开：想描述的人、实际有机会被选中的人、最后真正留下记录的人。它们不一定相同。我们的目标如果是所有午餐顾客，只覆盖某一天某个时段，就应当把这个范围说清楚。</w:t>
      </w:r>
    </w:p>
    <w:p>
      <w:r>
        <w:t>比较两个窗口时，可以在多个预先选定的时段使用相同抽取规则，并把选中的订单跟踪完整；这仍然不能自动保证代表所有日子，但比只记得住的几次体验更可解释。接下来要设计记录表，先选对观察对象，再决定记录哪些字段，这两件事缺一不可。</w:t>
      </w:r>
    </w:p>
    <w:p>
      <w:r>
        <w:t>最后回到可以实际改进的地方：如果明天真去收集数据，记录表应该补什么？订单号帮助发现复制品；窗口和菜品帮助比较类似服务；下单与取餐时间可以统一算等待；下单时的队列长度，是预测前已经知道的线索。</w:t>
      </w:r>
    </w:p>
    <w:p>
      <w:r>
        <w:t>还要保留记录状态。</w:t>
      </w:r>
    </w:p>
    <w:p>
      <w:r>
        <w:t>没记录和零分钟绝不能混在一起，否则今天的分母问题又会出现。</w:t>
      </w:r>
    </w:p>
    <w:p>
      <w:pPr>
        <w:pStyle w:val="Heading1"/>
      </w:pPr>
      <w:r>
        <w:t>PDF 097  Class exercise: give a defensible answer to the lunch question</w:t>
      </w:r>
    </w:p>
    <w:p>
      <w:r>
        <w:t>请先让学生说一段完整结论，再一起改。好的回答应当既敢说 A 在已记录订单中均值更低，也愿意把四笔和六笔、两个缺失以及一个中午的范围交代清楚。不要变成一句永远无法下结论，也不要保证明天一定快。</w:t>
      </w:r>
    </w:p>
    <w:p>
      <w:r>
        <w:t>给赶着上课的同学一个有用回答，不是丢一张图，也不是保证哪个摊位永远快。先说这次记录了哪些订单、缺了多少等待时间，再说典型等待和最慢情况。还要看忙时与闲时是否一致。最后说明这是这份记录支持的建议，新时段、新客流下仍需要更多数据。</w:t>
      </w:r>
    </w:p>
    <w:p>
      <w:r>
        <w:t>我会这样回答他：“这份小样本里，A 四笔已记录等待平均六点七五分钟，B 六笔平均十四点一七，所以 A 在这次记录中看起来更快。但 A 还有两笔没记录，而且两组订单没有在相同条件下比较，不能保证以后每次都选 A 最好。”</w:t>
      </w:r>
    </w:p>
    <w:p>
      <w:r>
        <w:t>“如果想判断得更可靠，可以连续几天，在相同时间段同时记录两个窗口，并把按规则选中的订单完整记完，包括那些等得特别久的。这样再比较，会比只记住几次印象深的体验更有说服力。”</w:t>
      </w:r>
    </w:p>
    <w:p>
      <w:r>
        <w:t>请看，这段回答没有背软件名，但它用到了今天的全部工作：环境让程序运行，数组把计算做清楚，表格处理让我们知道算的是哪些订单，图帮助我们看到分布、差异和未知。</w:t>
      </w:r>
    </w:p>
    <w:p>
      <w:r>
        <w:t>今天不是要求记住所有函数，而是能够把数据、计算和解释接起来。</w:t>
      </w:r>
    </w:p>
    <w:p>
      <w:pPr>
        <w:pStyle w:val="Heading1"/>
      </w:pPr>
      <w:r>
        <w:t>PDF 098  A conclusion exercise distinguishes three strengths of claim</w:t>
      </w:r>
    </w:p>
    <w:p>
      <w:r>
        <w:t>让学生比较三句话。第一句在已记录订单中 A 平均更低，可以说，但要带四笔六笔和缺失范围。第二句保证未来每一笔快，没有依据；第三句说窗口本身造成差异，还没有隔离其他条件。</w:t>
      </w:r>
    </w:p>
    <w:p>
      <w:r>
        <w:t>好结论不必只剩“不能说明任何事”。应该保留观察事实，再说明它支持到哪里。统计的谨慎是让句子与证据匹配，不是把所有有用结论都取消。</w:t>
      </w:r>
    </w:p>
    <w:p>
      <w:r>
        <w:t>下一步可以多天相近时段记录双方，并完整追踪被选订单和缺失原因。提出具体采集计划，比空泛要求更多数据更能改善问题。最后把这段答案与今天的行选择、分母、图形和操作边界对应起来，形成一套可以复用的推理。</w:t>
      </w:r>
    </w:p>
    <w:p>
      <w:pPr>
        <w:pStyle w:val="Heading1"/>
      </w:pPr>
      <w:r>
        <w:t>PDF 099  Data operations support a connected explanation of the evidence</w:t>
      </w:r>
    </w:p>
    <w:p>
      <w:r>
        <w:t>回到这一讲的完整链条。我们开始有十三行原始记录，确认一行是一笔订单以后，删掉一份复制得到十二笔，再统一空白和负一，得到十笔有等待结果的观察。每一个数量变化都有具体原因，没有为了漂亮结果任意删数据。</w:t>
      </w:r>
    </w:p>
    <w:p>
      <w:r>
        <w:t>数组帮助我们成批计算，但要知道类型、形状和每个位置的含义。表格把标签和身份留在计算中，清洗、筛选、分组和合并都要保护原来的观察关系。图形再把平均数压掉的分布和例外展示出来。</w:t>
      </w:r>
    </w:p>
    <w:p>
      <w:r>
        <w:t>有了这条链，面对新数据时可以按顺序追问：文件里每行代表什么，字段单位是什么，操作后是谁参加计算，分母从哪里来，结果能支持哪种结论。函数名会通过练习熟悉，这些问题才是让计算可解释的基础。</w:t>
      </w:r>
    </w:p>
    <w:p>
      <w:r>
        <w:t>下一讲开始给类别建立概率分布，用先验和观测证据作分类判断。概率模型同样需要可靠的样本定义和一致特征，所以今天的数据理解不是独立的软件课。请带着完整的 X、目标 y 和独立评价思想，进入第三讲的具体计算。</w:t>
      </w:r>
    </w:p>
    <w:sectPr w:rsidR="00FC693F" w:rsidRPr="0006063C" w:rsidSect="00034616">
      <w:footerReference w:type="default" r:id="rId9"/>
      <w:pgSz w:w="11906" w:h="16838"/>
      <w:pgMar w:top="935" w:right="1134" w:bottom="93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第02讲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