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第05讲 感知器与决策树：从一次纠错到一组分类规则</w:t>
      </w:r>
    </w:p>
    <w:p>
      <w:pPr>
        <w:pStyle w:val="Heading1"/>
      </w:pPr>
      <w:r>
        <w:t>PDF 001  感知器与决策树：从一次纠错到一组分类规则</w:t>
      </w:r>
    </w:p>
    <w:p>
      <w:r>
        <w:t>今天把两种分类器放在一起学习。感知器通过改权重移动一条边界，决策树通过连续提问把空间分成几个区域。我们会用很小的数据亲手算更新和分裂，最后再用程序比较它们。</w:t>
      </w:r>
    </w:p>
    <w:p>
      <w:pPr>
        <w:pStyle w:val="Heading1"/>
      </w:pPr>
      <w:r>
        <w:t>PDF 002  Three periods, one learning question</w:t>
      </w:r>
    </w:p>
    <w:p>
      <w:r>
        <w:t>上一讲我们写出了判别函数，但写出一个函数还不等于知道参数怎么学。今天第一课时把这件事解决：分错一个点时，权重该往哪个方向改，为什么这样改。第二课时换一种思路，不再强求整片空间都用同一条直线，而是让不同区域回答不同的问题。第三课时讨论问得太多会有什么后果，并把两个模型放在相同的数据条件下比较。三段各四十五分钟，手算和讨论已经包含在时间里。大家最后应该能完成两件事：给出一个具体样本的预测过程，解释模型出错时是训练还没做好，还是模型本身表达不了这种关系。我们仍然借用中文课件里的四点感知器和水果分类例子，不过会把公式、数据和解释放在同一页，算一步就说明这一步在改变什么。</w:t>
      </w:r>
    </w:p>
    <w:p>
      <w:r>
        <w:t>今天例题的参数和计数都会公开在页上，大家可以先自己算，再看解释。我们会反复追问同一件事：这一计算改变了哪个样本的预测，或者减少了多少不确定性。这样每个术语都有对象，每段知识都能接回最初的分类问题。</w:t>
      </w:r>
    </w:p>
    <w:p>
      <w:pPr>
        <w:pStyle w:val="Heading1"/>
      </w:pPr>
      <w:r>
        <w:t>PDF 003  Two models describe different boundaries</w:t>
      </w:r>
    </w:p>
    <w:p>
      <w:r>
        <w:t>先不要急着问哪个模型更强，先看它们用什么语言描述分类。感知器把每个特征乘一个权重，再加起来，所有样本都使用同一组权重。树则先问一个条件，再根据答案继续问，下一个问题可以因路径而异。比如识别垃圾邮件时，出现紧急词、陌生发件人、链接数量都可以各自给得分加一点；也可能只有紧急词和陌生发件人同时出现才值得怀疑，树更容易写出这种局部规则。这只是对表达方式的比较，还不是性能结论。一个简单的线性关系，用很深的树也许反而浪费数据；明显由条件组合决定的标签，用一条线可能一直分错。接下来我们先把感知器的计算讲清楚，再用同一组小数据说明树能表示什么。请把模型、训练算法和测试表现区分开：模型限制能画什么边界，算法负责找到参数，测试集告诉我们这些边界对新样本是否有用。</w:t>
      </w:r>
    </w:p>
    <w:p>
      <w:r>
        <w:t>例如同样是四个邮件特征，线性分数的每个权重一直生效，树却可能在熟悉发件人分支完全不再看紧急词。这种差别来自模型表达方式，而不是输入表是否有同样列数。</w:t>
      </w:r>
    </w:p>
    <w:p>
      <w:pPr>
        <w:pStyle w:val="Heading1"/>
      </w:pPr>
      <w:r>
        <w:t>PDF 004  A score, a label and a probability answer different questions</w:t>
      </w:r>
    </w:p>
    <w:p>
      <w:r>
        <w:t>同一个样本上，得分、标签和概率各回答不同问题。这里输入二、一，权重零点五、负一，偏置零点二，代入得分零点二，模型预测正类。如果真实标签是负类，带符号得分就是负零点二，需要纠错。零点二不是正类概率百分之二十，它只是当前参数下的分数。把所有参数乘十，分数变二，分类方向却没变，这已经说明它不能天然当概率。预测时我们不知道真实标签，所以先根据得分决定类别；训练时标签已知，才能用它判断错误。大家把这两个时刻分开，再看更新规则就容易了。下一页继续研究分数的几何含义，告诉我们参数变化究竟怎样移动边界。</w:t>
      </w:r>
    </w:p>
    <w:p>
      <w:pPr>
        <w:pStyle w:val="Heading1"/>
      </w:pPr>
      <w:r>
        <w:t>PDF 005  A score gives a side and a boundary</w:t>
      </w:r>
    </w:p>
    <w:p>
      <w:r>
        <w:t>我们先用一个能算得出来的得分。两个特征的权重分别是负二和零，偏置是一，所以得分就是负二乘第一维再加一。点零、一的得分为一，判成正类；点一、零的得分为负一，判成负类。令得分等于零，得到第一维等于零点五，这才是分界的位置。第二维权重为零意味着这组参数暂时不使用第二维，并不表示第二维在所有问题里都没用。偏置也需要学习。为了少写一条更新式，我们在输入后面补一个常数一，在权重后面放偏置，两者内积正好还原原来的得分。如果补零，偏置就消失了。这里要约定等号的处理，预测时零分归负类；训练时零分仍要改参数，因为它没有把样本放到正确一侧的内部。以后手算我们统一用增广向量，最后再把三个数字翻译成两维图上的边界。</w:t>
      </w:r>
    </w:p>
    <w:p>
      <w:r>
        <w:t>若只把第二维从一变到十，当前得分仍不动，因为它的权重是零；若把偏置从一改二，分界会移到第一维一。把这两种改变代回公式，就能分清旋转、平移和无效特征。</w:t>
      </w:r>
    </w:p>
    <w:p>
      <w:pPr>
        <w:pStyle w:val="Heading1"/>
      </w:pPr>
      <w:r>
        <w:t>PDF 006–007  The normal direction and the offset move the boundary</w:t>
      </w:r>
    </w:p>
    <w:p>
      <w:r>
        <w:t>权重决定分界的法向方向，偏置决定位置。用二乘第一维加第二维减四举例，零、四和二、零都在边界上。沿边界移动的方向二、负四，与权重二、一内积为零，所以它们垂直。偏置从负四改负六，法向没变，只是平行移动。把整个公式乘二，仍然是同一条线。这里并不是每种参数变化都必然旋转，也不是权重更大就意味着分类更可靠。大家可以在纸上连出两个边界点，再标记权重方向，比只背“超平面”更直观。输入点一、一得分负一，位于负侧；偏置改变后它得分负三。接下来的增广写法会把这两类参数合进同一个向量，但我们仍要知道最后一维在几何上承担的是平移。</w:t>
      </w:r>
    </w:p>
    <w:p>
      <w:pPr>
        <w:pStyle w:val="Heading1"/>
      </w:pPr>
      <w:r>
        <w:t>PDF 008  Augmentation retains the bias in every calculation</w:t>
      </w:r>
    </w:p>
    <w:p>
      <w:r>
        <w:t>增广向量不是新增一次真实测量，而是把常数一写进输入，使偏置参与同一次内积。三、一这个样本原来得分三减二加零点五，等于一点五；增广后同样算出一点五。最后的常数不需要从数据估计，它是一项预先定义。若这个点作为正类错误接受学习率零点二的更新，前三个增加量是零点六、零点二、零点二，最后一个就是偏置变化。即使前面两维都是零，末尾一仍可以改变偏置，所以它不能漏掉。页面的例子只演示运算，不说这个当前正得分样本真的触发更新。大家核对维度时，输入两维与参数三维要通过补一配齐。写清这个约定以后，后面的手算和代码才会使用同一种算法。</w:t>
      </w:r>
    </w:p>
    <w:p>
      <w:pPr>
        <w:pStyle w:val="Heading1"/>
      </w:pPr>
      <w:r>
        <w:t>PDF 009  The signed score identifies a mistake</w:t>
      </w:r>
    </w:p>
    <w:p>
      <w:r>
        <w:t>为什么把标签改成正一和负一？因为这样只用一次乘法就能统一判断对错。正类需要正得分，负类需要负得分，两种情况乘上真实标签以后都应该是正数。第三行真实标签为负一，得分却是二，乘起来负二，就知道方向错了。感知器准则对分错点加上负的带符号得分，因此错得越深，贡献越大。这和简单数错了几个点不完全一样。还要注意零分：损失值可以为零，但我们选择在边界上仍然更新的规则，以便建立严格的正确侧条件。数学上这对应折点处的一种更新选择。这里的得分二或三没有百分之多少的含义，把它当概率会误导自己。我们现在只关心符号和相对边界的位置。下一页先把错误个数和错误深度放在一起比较，然后从惩罚写出参数更新，大家可以先猜：正类点分错了，应该让它以后的得分升高；负类点分错了，应该让它以后的得分降低。</w:t>
      </w:r>
    </w:p>
    <w:p>
      <w:r>
        <w:t>真实标签负一、得分负三时，带符号得分是正三，大家容易把得分负号直接叫错误，其实负号对负类正是需要的方向。乘标签的目的就是统一这两种判断。</w:t>
      </w:r>
    </w:p>
    <w:p>
      <w:pPr>
        <w:pStyle w:val="Heading1"/>
      </w:pPr>
      <w:r>
        <w:t>PDF 010  Counting mistakes and measuring their depth differ</w:t>
      </w:r>
    </w:p>
    <w:p>
      <w:r>
        <w:t>两个模型都错两例，错误率一样，准则函数却不同。A的两个错分带符号得分是负零点二和负三，惩罚三点二；B是负一和负一，惩罚二。准则不只数错几个，还把错误在错误一侧有多深考虑进去。这解释了为什么用可优化的代理准则训练，与最后用准确率报告表现不是同一个步骤。还要留意全零权重的边界情况，所有带符号得分都零，数值损失也可能零，但它没有建立有用分界。我们规定零分需要更新，因此不会停在这个状态。页面不是说B一定测试更好，仅说明两个训练指标的信息不同。大家以后看到损失变小、准确率没变，也可以先检查是不是错误深度改善，而不急着认定程序没有学习。</w:t>
      </w:r>
    </w:p>
    <w:p>
      <w:pPr>
        <w:pStyle w:val="Heading1"/>
      </w:pPr>
      <w:r>
        <w:t>PDF 011–012  A mistake gives an update direction</w:t>
      </w:r>
    </w:p>
    <w:p>
      <w:r>
        <w:t>这一页把学习规则从目标函数推出来。对当前分错的一个样本，损失是负的标签乘内积。输入和标签都是已知数，对权重求导以后，梯度就是负的标签乘输入。梯度下降要减去梯度，因此两个负号抵消，变成给权重加上学习率乘标签乘输入。偏置对应输入末尾那个一，所以它也一起更新。用负类点一、零举例，学习率取一，第一维权重减一，第二维不变，偏置也减一。这并不是程序员随便设计的奖励惩罚，而是有明确优化方向的误分类修正。正确样本不用更新，是因为感知器的目标主要处理当前方向错误的点；它不会继续奖励已经分对而且远离边界的点。大家手算时容易漏掉偏置，结果就会和完整算法不同。把增广向量写完整能够避免这个错误。先比较批处理和顺序更新走出的两条路径，再把新参数代回原样本，确认更新有没有把它朝正确方向推。</w:t>
      </w:r>
    </w:p>
    <w:p>
      <w:r>
        <w:t>当负类样本的第一维是负数时，更新那一维反而可能加一个正数。不要凭标签负一就说全部权重都减小，具体变化必须同时乘输入的每一维。</w:t>
      </w:r>
    </w:p>
    <w:p>
      <w:pPr>
        <w:pStyle w:val="Heading1"/>
      </w:pPr>
      <w:r>
        <w:t>PDF 013  Batch and sequential updates can follow different paths</w:t>
      </w:r>
    </w:p>
    <w:p>
      <w:r>
        <w:t>中文课件分别介绍批处理和随机梯度，我们用两点看差别。初值全零时，两个正类都在边界，批处理把这两个输入一起加上，得到二、一、二。顺序算法先用A改成一、零、一，再看B，它的得分已经二，便不再更新，最后停在另一组参数。差别不是一个公式漏了样本，而是检查错误集合的时刻不同。批处理在同一参数状态计算，顺序算法在访问过程中不断改变状态。这两组参数都能把这里两点放到正侧，但它们对其他位置的预测未必完全相同。大家可以分别把结果代回A和B，再解释为什么B在两种路径中的地位不同。我们后面四点训练采用顺序更新，不能拿批量求和替换其中一行还期待得到完全相同轨迹。</w:t>
      </w:r>
    </w:p>
    <w:p>
      <w:pPr>
        <w:pStyle w:val="Heading1"/>
      </w:pPr>
      <w:r>
        <w:t>PDF 014  Why the corrected sample improves</w:t>
      </w:r>
    </w:p>
    <w:p>
      <w:r>
        <w:t>更新方向正确，可以用一行代入来验证。把新权重放回当前样本的带符号得分，原来的得分之外多出学习率乘增广输入长度的平方。这个量是正的，所以当前分错点总会被往正确方向推动。但往正确方向走一步，不代表一步就能跨过边界。原得分负五，增加二，仍是负三，下一次还可能需要修正。更重要的是，权重是一整组共享参数，一个样本推动边界以后，别的点也会受影响。它们受到的改变量和两个输入的内积、两个标签的符号有关，可能得到帮助，也可能刚刚分对又被推错。这就解释了为什么不能只看最近几个样本都对了便宣布训练结束。我们需要完整扫过训练集，确认这一整轮没有发生错误更新。请把这页理解成方向检查：既说明公式为什么合理，也说明它为什么需要多轮训练，而不是给每个样本单独储存一个修正。</w:t>
      </w:r>
    </w:p>
    <w:p>
      <w:r>
        <w:t>零输入样本也可能推动模型，因为增广输入末尾还有一。它改变偏置，却没有移动其他权重坐标，所以长度平方在这里仍然为一，方向检查不会失效。</w:t>
      </w:r>
    </w:p>
    <w:p>
      <w:pPr>
        <w:pStyle w:val="Heading1"/>
      </w:pPr>
      <w:r>
        <w:t>PDF 015  Correcting one example can disturb another</w:t>
      </w:r>
    </w:p>
    <w:p>
      <w:r>
        <w:t>现在把“局部纠错、全局影响”算成两个具体分数。原权重一、零、一，A在原点，得分一；B是一、二、末尾一，真实负类却得分二。减去B输入以后，权重零、负二、零，B得分负四，被推到正确侧；A得分却从一跌到零。算法没有为A保存一个永久正确标志，而是所有点共享同一组参数。每次更新都会改变其他点的得分，所以一轮必须把旧点重新检查。大家也可以用前页公式核对B带符号得分增加六，因为它的增广长度平方是一加四加一。A没有变动输入，受到影响的是共享参数。这个例子直接解释多轮训练的必要性，而不是把“多跑几轮”当成经验口令。</w:t>
      </w:r>
    </w:p>
    <w:p>
      <w:pPr>
        <w:pStyle w:val="Heading1"/>
      </w:pPr>
      <w:r>
        <w:t>PDF 016  Four points make the training visible</w:t>
      </w:r>
    </w:p>
    <w:p>
      <w:r>
        <w:t>这四个点取自隔壁中文课件，大小足够让我们看清每一次更新。左边两个点的第一维为零，标签是正类；右边两个点第一维为一，标签是负类。第二维有零和一，但两类里都有这两种值，所以在这个数据里它不提供区分能力。我们从全零权重出发，按甲乙丙丁的固定顺序访问，学习率设成一，零得分也算需要更新。先不要凭看图直接写答案，我们要观察算法怎样找到答案。请在纸上保留三个位置，分别记第一维权重、第二维权重和偏置。每次访问点以后，先算内积，再乘标签，最后判断要不要更新。即使某一维输入是零，末尾那个常数一仍然会影响偏置。预测边界最终会是竖直线，但中途可能出现所有点都判同一类的状态，这不是算法坏了，而是参数还没有学完。接下来用两张表逐次核对训练，每一行都先重新算得分，再判断这次访问是否需要更新。</w:t>
      </w:r>
    </w:p>
    <w:p>
      <w:r>
        <w:t>如果把四个点的第二维同时加十，分类规律没有改变，但中间更新可能不同。这说明训练路径依赖输入坐标，而标签规律与某个具体参数路径不是同一件事。</w:t>
      </w:r>
    </w:p>
    <w:p>
      <w:pPr>
        <w:pStyle w:val="Heading1"/>
      </w:pPr>
      <w:r>
        <w:t>PDF 017  A different visit order finds a different valid separator</w:t>
      </w:r>
    </w:p>
    <w:p>
      <w:r>
        <w:t>保持原来四点和学习率，只把顺序换成丙、甲、丁、乙，第一轮结束负一、一、一，第二轮结束负三、一、一，第三轮无更新。页面列出每轮更新次数，方便和程序逐行核对。最终得分负三乘第一维加第二维加一，四个点依次一、二、负二、负一，都在正确侧。它与原来的负二、零、一不是同一组参数，边界也不是同一条竖线。由有限训练点可分，不能推出分界唯一。这里算法用第二维补了一部分纠错，虽然我们知道原标签规律只依赖第一维。请大家先验证这四个分数，再在纸上画两个边界，看看它们在哪些未观测区域意见不同。下一例将用一个新点展示这种不同，说明训练全对还需要另外检查泛化。</w:t>
      </w:r>
    </w:p>
    <w:p>
      <w:pPr>
        <w:pStyle w:val="Heading1"/>
      </w:pPr>
      <w:r>
        <w:t>PDF 018  Epoch 1 changes the bias and the first weight</w:t>
      </w:r>
    </w:p>
    <w:p>
      <w:r>
        <w:t>第一轮从甲开始，全零内积得零，需要更新。甲的增广输入是零、零、一，标签为正，所以只有偏置变成一。此时所有样本得分都是一。乙是正类，得分一，正确，不动参数。丙是负类，得分却是一，带符号得分负一，因此从权重中减去一、零、一，得到负一、零、零。丁的第一维也是一，得分负一，乘负标签变成正一，已经正确。第一轮结束时，看起来最后两个点都对了，但甲乙的得分变成了零。尤其甲在一开始刚刚被纠正，却受到丙那次更新的影响又回到边界上。这正是共享边界的作用。请同学用表格逐行重算，不要把表里的权重当成并行更新；后一行必须使用前一行已经更新后的参数。我们记录本轮共发生两次更新，所以不满足停止条件。下一轮又从甲开始，把旧点重新检查一遍，而不是只继续检查最近出错的丙。</w:t>
      </w:r>
    </w:p>
    <w:p>
      <w:r>
        <w:t>第一轮末尾两个负类都分对，不代表整轮所有点仍正确。共享参数变化后需要回头检查旧样本，这和给每个训练点单独记住答案有本质区别。</w:t>
      </w:r>
    </w:p>
    <w:p>
      <w:pPr>
        <w:pStyle w:val="Heading1"/>
      </w:pPr>
      <w:r>
        <w:t>PDF 019  Later epochs produce a verified solution</w:t>
      </w:r>
    </w:p>
    <w:p>
      <w:r>
        <w:t>第二轮开始，甲在零得分处，再给偏置加一，于是权重变成负一、零、一。乙仍然正确。丙现在得分为零，也需要更新，权重变成负二、零、零。到第三轮，甲再把偏置加一，这时得到负二、零、一，其他三个点全都正确。我们代回四个样本，正类得分都是一，负类得分都是负一，证明这确实是一组可行参数。为什么表里还保留第四轮？因为第三轮仍发生了一次更新，按照算法的停止规则，还要完整做一轮，确认没有任何样本再触发改变。第四轮没有更新才正式结束。这一点可以区分“人已经看出解了”和“程序按条件宣布结束”。最后边界第一维等于零点五，和开头观察一致。第二维权重一直为零不是巧合，而是这组访问顺序没有需要用第二维纠正的错误。其他访问顺序可能走不同的路，甚至得到别的可行分界，我们后面还会说明解不唯一。</w:t>
      </w:r>
    </w:p>
    <w:p>
      <w:r>
        <w:t>最后正负得分分别一和负一，离零都相同，但这不是算法专门优化最大间隔得到的结论。我们只是验证这一组参数可用，其他数据上的距离还要另外考察。</w:t>
      </w:r>
    </w:p>
    <w:p>
      <w:pPr>
        <w:pStyle w:val="Heading1"/>
      </w:pPr>
      <w:r>
        <w:t>PDF 020  The learned score defines a vertical boundary</w:t>
      </w:r>
    </w:p>
    <w:p>
      <w:r>
        <w:t>现在回到中文课件里的原图，看刚才三个数字怎样变成边界。横轴是第一维，纵轴是第二维，虚线写着负二乘第一维加一等于零。它是一条竖线，表示第二维变化不会影响得分。大家用一个不在训练集中的点检验一下：第一维零点二五、第二维零点八，得分零点五，预测正类；只把第一维改成零点七五，得分变负零点五，预测负类。这一步帮助我们把训练过程和新样本预测连起来。图上的四个点能被分开，只证明这四个训练点的情况，不保证现实中所有未来样本都符合这个规律。真实任务还需要保留测试样本。请把图中的四个训练点逐个代回得分公式，再核对它们是否位于边界的正确一侧。读图时不要只说“左正右负”，也要能指着参数解释：负二决定得分随第一维下降，偏置一把分界移到零点五。这样以后换一组权重，也能自己画出对应边界。</w:t>
      </w:r>
    </w:p>
    <w:p>
      <w:r>
        <w:t>对于第一维正好零点五的新点，得分为零，按页面约定预测负类。真实标签若是正类则需要修正；即使真实是负类，训练也把边界作为需要提高余量的状态。</w:t>
      </w:r>
    </w:p>
    <w:p>
      <w:pPr>
        <w:pStyle w:val="Heading1"/>
      </w:pPr>
      <w:r>
        <w:t>PDF 021  A short implementation matches the hand calculation</w:t>
      </w:r>
    </w:p>
    <w:p>
      <w:r>
        <w:t>程序对应刚才表格里的同一个过程。外层循环表示轮次，内层顺序访问每个样本，先算标签乘得分，只在非正的情况下更新。权重和偏置要同时改，计数器也必须重新按轮清零。最常见的三个错误是标签仍写成零和一、漏改偏置、以及内层碰到一个分对点就提前停止。标签为零会把带符号得分和更新全部变成零，因此这种写法根本不是刚才推导的算法。请大家把四点数据送进程序，预期最后得到负二、零和偏置一，并核对每轮更新次数。最大轮数也是必要的：遇到不能用一条线分开的数据，循环可能永远找不到零错误轮次。程序达到上限应该告诉我们训练未满足停止条件，而不是冒充已经收敛。这里先保持固定顺序，方便和手算逐行对照；等确认实现正确以后，再考虑打乱顺序、记录最佳参数和比较不同初始化带来的结果。</w:t>
      </w:r>
    </w:p>
    <w:p>
      <w:r>
        <w:t>手算四点的测试属于检查实现，不属于估计真实任务准确率。它能发现符号与偏置错误，却不能替代另外收集的、有代表性的新样本评价。</w:t>
      </w:r>
    </w:p>
    <w:p>
      <w:pPr>
        <w:pStyle w:val="Heading1"/>
      </w:pPr>
      <w:r>
        <w:t>PDF 022  Two zero-error classifiers can disagree on a new point</w:t>
      </w:r>
    </w:p>
    <w:p>
      <w:r>
        <w:t>新点零点六、一落在两个分界意见不同的地方。原模型得分负零点二，另一访问顺序的模型得分正零点二，两者训练都全对，却给出相反预测。训练数据只有第一维零和一，不能单凭四个标签确认中间位置的规律。我们可以增加更有代表性的观测，或者使用有合理依据的模型偏好，但不能说谁训练全对谁必然正确。这个例子给后面间隔方法和学习理论铺垫，它们都会关心在多个可行解之间怎样作选择。大家注意我们是在比较预测行为，而不只是参数字符串不同；整体乘常数的两个参数可能仍是同一个分类器，当前这两个分界则确实不同。模型解释要回到新样本证据，这样就不会把训练收敛误讲成学习任务已经完成。</w:t>
      </w:r>
    </w:p>
    <w:p>
      <w:pPr>
        <w:pStyle w:val="Heading1"/>
      </w:pPr>
      <w:r>
        <w:t>PDF 023  The path depends on order and feature scale</w:t>
      </w:r>
    </w:p>
    <w:p>
      <w:r>
        <w:t>感知器的解通常不唯一。哪一个分错点先推动边界，会影响下一个点看到的得分，所以访问顺序改变，最后可能找到另一条同样能分开训练点的线。学习率也要说准确：在全零初始化、固定正学习率和精确计算的这套基础算法中，把学习率整体乘一个常数，会把路径中的权重也整体放大，得分符号不变，因此不能简单说学习率大就一定少迭代。非零初值或别的更新规则下，情况可能不同。特征尺度却会改变几何，比如同一个长度用毫米表示，比用米大一千倍，那一维的更新幅度也大一千倍。数据含义没变，算法的运动方式变了。下一讲我们会系统处理这种表示问题。现在记住，训练零错误只说明参数完成了分开任务，不能从中推出最大间隔、最好泛化或者最合理概率。要比较多个可行解，还需要验证样本，或者采用有其他目标的分类器。</w:t>
      </w:r>
    </w:p>
    <w:p>
      <w:r>
        <w:t>同一权重整体乘二，边界不变，得分数值却翻倍。这是为什么不能把感知器原始得分直接读成概率，也说明参数尺度与分类几何之间需要区别。</w:t>
      </w:r>
    </w:p>
    <w:p>
      <w:pPr>
        <w:pStyle w:val="Heading1"/>
      </w:pPr>
      <w:r>
        <w:t>PDF 024  Averaging visited weights can soften oscillation</w:t>
      </w:r>
    </w:p>
    <w:p>
      <w:r>
        <w:t>另一种实用处理是平均训练过程中访问过的权重。三组一、零，负一、二，一、二，平均为1除以3、4除以3。点三、一在三组参数下得分三、负一、五，平均参数得分7除以3，这是把参数轨迹的信息合起来，而不完全依赖最后一步。它与口袋规则不同，口袋挑一个访问过的最好参数，平均法产生一组可能从未单独访问过的参数。页面的三组权重只是示范，不声称来自四点训练的特定路径。平均有时能减轻最后几步摆动，却没有自动获得最优或概率保证。大家要能说出保存的是一组最佳权重还是一串权重的平均，这样使用库选项时才知道自己换了什么算法。它作为扩展连接训练稳定性，基础收敛条件仍然要单独理解。</w:t>
      </w:r>
    </w:p>
    <w:p>
      <w:pPr>
        <w:pStyle w:val="Heading1"/>
      </w:pPr>
      <w:r>
        <w:t>PDF 025–026  Convergence requires a separable training set</w:t>
      </w:r>
    </w:p>
    <w:p>
      <w:r>
        <w:t>收敛定理首先有条件。训练数据必须存在一条直线或者一个超平面，使每个样本都在正确的一侧，而且离边界有一个正的带符号余量。这里用单位向量把方向的尺度固定，最小余量记作伽马。只要有限训练集满足这个条件，感知器就不会无限修改参数，最终能找到一轮没有错误更新的状态。注意定理保证的是训练集可分，不是测试集全对，也没有说它会找到间隔最大的那条线。我们刚才四点数据确实可分，所以可以期待程序停下来。如果真实数据含有重叠类别、标注错误，或者关系本来就是弯曲的，一条直线未必存在。一直迭代此时不能靠盲目加轮数解决。另一方面，循环不停也不能立即证明不可分，因为代码漏改偏置、标签编码错了，同样会产生这个症状。先用四点例题验证实现，再检查数据和表示，这样诊断才有依据。接下来先区分收敛慢、数据不可分和实现错误，再看余量怎样限制更新次数。</w:t>
      </w:r>
    </w:p>
    <w:p>
      <w:r>
        <w:t>若一组训练点中同一个输入同时出现正负标签，严格分离条件立刻不可能成立。先检查这样的矛盾，有时比不断增加轮数更快发现问题原因。</w:t>
      </w:r>
    </w:p>
    <w:p>
      <w:pPr>
        <w:pStyle w:val="Heading1"/>
      </w:pPr>
      <w:r>
        <w:t>PDF 027  Slow convergence and impossible separation are different</w:t>
      </w:r>
    </w:p>
    <w:p>
      <w:r>
        <w:t>循环不停可能来自三种很不同的情况。同一个输入出现相反标签，严格分离在逻辑上不可能；可分但间隔很小，可能确实需要更多更新；偏置或标签实现错误，即使容易数据也可能失败。先在已知四点例子上核对实现，能把第三种原因排掉一部分，再查看矛盾记录和数据表示。不要仅凭训练还没停就武断宣布不可分，也不要不断加轮数期待解决相反标签。相同输入的两个标签要求同一个得分同时正负，根本无法满足。真实测量可能有舍入，两个看似相同的记录背后也可能含未观测差别，这时是输入信息不足而非标签一定错误。诊断要回到具体样本证据。下一页的更新次数上界依赖间隔，说明定理有条件和尺度，而不是一个万能运行时间承诺。</w:t>
      </w:r>
    </w:p>
    <w:p>
      <w:pPr>
        <w:pStyle w:val="Heading1"/>
      </w:pPr>
      <w:r>
        <w:t>PDF 028  A larger margin permits fewer mistakes</w:t>
      </w:r>
    </w:p>
    <w:p>
      <w:r>
        <w:t>这个推导不用背每个符号，但可以理解两条增长速度。每次用错分点更新，权重沿着真正分离方向的投影至少增加伽马。发生了M次更新，这个投影至少是M乘伽马。另一边，权重长度的平方每次最多增加R的平方，因为分错时中间那项非正。于是更新M次以后，长度最多按根号M增长。一个量不能既至少线性增长又至多平方根增长而永远不受限制，把两者合起来就得到M不超过R除以伽马所得比值的平方。这里M指错误更新总数，不是数据轮数，也不是每次访问样本的总次数。R为二、伽马零点五时，上界十六；伽马变成零点一，上界变成四百。靠得很近的数据更难纠正，这是间隔的直观意义。这个数常常比较宽松，不要当作真实训练耗时预测器。增广输入已经把偏置也包含进长度，所以手算R时不能只看原始两个特征。</w:t>
      </w:r>
    </w:p>
    <w:p>
      <w:r>
        <w:t>上界中的R和伽马必须使用同一坐标与归一化，不能一个从缩放前输入算，一个从缩放后算。否则看似精确的更新次数并没有对应同一套假设。</w:t>
      </w:r>
    </w:p>
    <w:p>
      <w:pPr>
        <w:pStyle w:val="Heading1"/>
      </w:pPr>
      <w:r>
        <w:t>PDF 029  The four-point example satisfies the mistake bound</w:t>
      </w:r>
    </w:p>
    <w:p>
      <w:r>
        <w:t>把收敛上界代回原四点，比只看R和伽马更有意义。增广输入最长是一、一、一，长度平方三，因此R根号三。用最后的负二、零、一规范化成单位向量，长度根号五，各样本带符号投影的最小值一除根号五。两者比值平方等于十五。原顺序四轮的更新次数二、二、一、零，总共五，没有超过十五。四轮访问十六次，却不是十六次错误更新，上界对象一定要记清。这个结果也告诉我们上界可以很宽松，它保证不会无限错，并不精确预测本次一定更新十五次。增广常数一进入R和单位向量长度，所以不能只拿原二维点的长度算。大家逐项把这几个量与数据对应，就能理解定理条件从哪里来，而不是把一个没有单位说明的数字当运行时间。</w:t>
      </w:r>
    </w:p>
    <w:p>
      <w:pPr>
        <w:pStyle w:val="Heading1"/>
      </w:pPr>
      <w:r>
        <w:t>PDF 030  Functional and geometric margins use different normalizations</w:t>
      </w:r>
    </w:p>
    <w:p>
      <w:r>
        <w:t>这里把两种常见余量分清楚。点零、一的带符号得分是一，原二维权重长度二，所以到竖线的几何距离零点五。收敛证明却在包含偏置的增广空间规范化，参数长度根号五，得到一除根号五。它们不是算错，而是规范化对象不同。把权重和偏置乘十，得分十，边界不动，二维距离仍然十除二十等于零点五。因此不能拿原始得分大就判断几何间隔大，也不能在证明中混用不同空间的长度。后面支持向量机重点讨论输入空间的几何间隔，今天先建立这一区别。大家看到margin时，要问它是标签乘得分，还是再除以哪个权重范数。把条件讲清以后，参数尺度、距离和收敛上界才能前后一致。</w:t>
      </w:r>
    </w:p>
    <w:p>
      <w:pPr>
        <w:pStyle w:val="Heading1"/>
      </w:pPr>
      <w:r>
        <w:t>PDF 031  XOR reveals a limitation of one linear score</w:t>
      </w:r>
    </w:p>
    <w:p>
      <w:r>
        <w:t>XOR就是两个输入只有一个为一时属于正类，两个都为零或者都为一时属于负类。我们用不等式证明一条线做不到，避免仅凭图形印象。原点是负类，所以偏置必须小于零。两个正类点要求第一维权重加偏置、第二维权重加偏置都大于零，意味着两个权重分别都大于负偏置。把它们相加再加一次偏置，得到两个坐标都为一的输入点，其得分大于负偏置，而负偏置是正的；可它又必须是负类，矛盾出现了。增加训练轮数不能消除这个矛盾。我们可以改变特征，构造两维之和减两倍乘积，它在正类为一，在负类为零，新的单维得分就能分开。这把今天和下一讲联系起来：模型是否可分既取决于分类器，也取决于给它什么表示。后面还会看到深度为二的树通过两次条件判断解决XOR，代价是要允许一开始增益为零的分裂。</w:t>
      </w:r>
    </w:p>
    <w:p>
      <w:r>
        <w:t>四个XOR点没有标注噪声，却仍然线性不可分，说明不可分不等于数据坏。它也可能只是当前特征下的模型语言太受限制，需要表达交互关系。</w:t>
      </w:r>
    </w:p>
    <w:p>
      <w:pPr>
        <w:pStyle w:val="Heading1"/>
      </w:pPr>
      <w:r>
        <w:t>PDF 032  An explicit interaction makes XOR linearly separable</w:t>
      </w:r>
    </w:p>
    <w:p>
      <w:r>
        <w:t>新特征z等于两输入之和减两倍乘积，四种组合依次零、一、一、零。再用二乘z减一，正类得分一，负类负一，全部严格分开。对z而言仍是一维线性得分，对原两维却含乘积，所以是一种非线性边界。我们没有通过无限训练逼一条原空间直线完成不可能任务，而是改变了它看到的关系。这和下一讲多项式构造直接连接。课堂上让大家逐行算乘积，尤其一、一那行要减二，避免错误把它也判为正。这个人工特征专门展示表达能力，并不意味着任意真实任务都已知道正确公式；真实构造需要领域假设与未见数据验证。学会从表中看出表示改变，后面理解核方法和隐藏层就会更自然。</w:t>
      </w:r>
    </w:p>
    <w:p>
      <w:pPr>
        <w:pStyle w:val="Heading1"/>
      </w:pPr>
      <w:r>
        <w:t>PDF 033  Nonseparable data needs a practical stopping rule</w:t>
      </w:r>
    </w:p>
    <w:p>
      <w:r>
        <w:t>如果数据线性不可分，基础感知器可能来回纠正不同点。实际程序要有训练上限，并保留访问过的较好参数。口袋规则很朴素：好像口袋里放着当前最好的一组权重，后面找到训练错误更少的就替换它，变差则不替换。五轮错误数依次是十二、八、十、七、九，最后应返回第四轮的参数，而不是机械返回第五轮。这个例子说明“最后得到”不等于“访问过的最好”。口袋规则只是让不可分情况下的运行可结束，并没有保证全局最优，也不会把错误标签变成正确标签。验证集用于选择轮数上限、特征处理和模型设置，测试集最后报告效果。更重要的是分析失败原因：如果只是特征单位差异可以改善表示，如果标签明显冲突要检查标注，如果关系像XOR就需要交互特征或其他模型。我们学停止规则是为了正确使用算法，而不是掩盖模型表达能力不足的问题。</w:t>
      </w:r>
    </w:p>
    <w:p>
      <w:r>
        <w:t>保留最好训练参数以后，若验证表现仍差，就要继续查数据覆盖与模型关系，而不是把口袋规则当成泛化保证。它修的是返回哪个参数，未替我们验证未来样本。</w:t>
      </w:r>
    </w:p>
    <w:p>
      <w:pPr>
        <w:pStyle w:val="Heading1"/>
      </w:pPr>
      <w:r>
        <w:t>PDF 034  Multiclass perceptron corrects two class scores</w:t>
      </w:r>
    </w:p>
    <w:p>
      <w:r>
        <w:t>多类问题可以给每一类保留一组权重，用同一个样本算多个得分，最高的类别获胜。如果真实类别没有获胜，我们把输入加到真实类权重上，再从误获胜类别的权重中减去输入，其他类别不动。它和二类更新的想法一致：提高该提高的得分，降低该降低的得分。比如三类得分为一、三、零，真实类别是一，模型却选了二。增广输入长度平方为二，学习率一，更新后在这个样本上，第一类得分增加二到三，第二类减少二到一，纠正就发生了。这也让大家看清权重矩阵每一行代表什么。不要把这个联合得分规则和上一讲的一对其余混起来，一对其余训练的是多个独立二类任务，最后还需要处理得分如何比较。今天不展开所有多类变体，只保留这个直接扩展。再用一组具体多类权重把这条规则算完，下一课时我们把固定得分换成连续条件提问，看复杂边界怎样从简单规则构成。</w:t>
      </w:r>
    </w:p>
    <w:p>
      <w:r>
        <w:t>真实类与误获胜类的得分差，在这次更新中会增加两倍学习率乘输入长度平方。它把二类的纠错思路变成两个得分的相对纠正，含义仍然清楚。</w:t>
      </w:r>
    </w:p>
    <w:p>
      <w:pPr>
        <w:pStyle w:val="Heading1"/>
      </w:pPr>
      <w:r>
        <w:t>PDF 035  A multiclass mistake changes a score gap</w:t>
      </w:r>
    </w:p>
    <w:p>
      <w:r>
        <w:t>多类例子把整个权重矩阵写出来，方便知道更新哪一行。输入一、零、末尾一，真实类别二，当前三个得分一、零、负一，模型误选一。我们从第一行减输入，再给第二行加输入，第三行不动。更新后第一行零、一、负一，第二行一、零、一，新得分负一、二、负一，第二类胜出。真实与误获胜类的差从负一变三，增加四，正好等于两倍增广长度平方。这比只记“两行一个加一个减”更清楚地说明目标：拉大正确类对竞争类的优势。若有并列最高分，还要统一打破平局的约定。大家用新矩阵重算三个内积，然后说明第三行为什么保持，便能把多类算法与二类纠错连接起来。</w:t>
      </w:r>
    </w:p>
    <w:p>
      <w:pPr>
        <w:pStyle w:val="Heading1"/>
      </w:pPr>
      <w:r>
        <w:t>PDF 036  A tree prediction is a path of questions</w:t>
      </w:r>
    </w:p>
    <w:p>
      <w:r>
        <w:t>现在换成树。中文课件这张鸢尾花图同时保留了特征分布和树的分支，可以看见每次提问怎样改变剩下的数据。图中的样本花瓣宽零点一厘米，比零点八小，走向左边叶子，预测山鸢尾。其他两个类别的样本可能混在右边，还需要继续问花瓣宽或花瓣长。第二层条件只用于到达那个节点的样本，不能把它孤立拿出来当成全体数据的规则。请用手指沿一条路径走到叶子，说出经过的全部条件。树的内部节点保存问题，分支保存答案，叶子保存预测。条形图不是装饰，它展示分裂前后类别是否更集中。树没有像感知器那样为每个样本重新调整一整条直线，而是逐步建立局部划分。接下来我们把路径翻译成空间区域，再回答最重要的训练问题：这么多可能的问题，为什么选这一项特征和这个阈值。</w:t>
      </w:r>
    </w:p>
    <w:p>
      <w:r>
        <w:t>从根走到某片叶子是一串确定运算，训练时怎样选阈值则是另外一件事。先能用已有规则预测，再研究怎样生成规则，这个顺序能避免把建树与读树混在一起。</w:t>
      </w:r>
    </w:p>
    <w:p>
      <w:pPr>
        <w:pStyle w:val="Heading1"/>
      </w:pPr>
      <w:r>
        <w:t>PDF 037–038  Paths create conditional regions</w:t>
      </w:r>
    </w:p>
    <w:p>
      <w:r>
        <w:t>树的路径可以写成几个条件同时成立。根节点问第一维是否不大于二，左边整片区域预测A。右边再问第二维是否不大于五，于是分成B和C两块。点三、四先走右边，再走第二层左边，得到B；点一、一百第一步已经到A，第二维再大也不需要继续检查。这说明树后面的条件是局部条件。几条路径共同覆盖输入空间，彼此通常不重叠，不同叶子能够采用不同的判断依据。这里我们写的是轴对齐分裂，因为每次只问一项特征。它比较容易解释，但遇到斜着的真实边界可能需要很多小区域才能近似。解释树时，应把一条路径上的条件一起读完，不能只摘出某个节点说它说明整个问题的规律。更不能因为树用了某个阈值，就认为现实存在一个因果突变点。这个阈值是训练样本和目标函数共同决定的，我们稍后会亲手计算它是怎样被选出来的。</w:t>
      </w:r>
    </w:p>
    <w:p>
      <w:r>
        <w:t>第一层未通过的样本根本不会被第二层问题询问，所以解释某个阈值时要带上前面的限制。缺少路径前提，原本正确的局部解释也会变成错误全局结论。</w:t>
      </w:r>
    </w:p>
    <w:p>
      <w:pPr>
        <w:pStyle w:val="Heading1"/>
      </w:pPr>
      <w:r>
        <w:t>PDF 039  A node receives a subset, not the entire dataset</w:t>
      </w:r>
    </w:p>
    <w:p>
      <w:r>
        <w:t>树的节点不是全表的一个名字，而是实际到达它的样本子集。宽度六点五五切开水果表，左边两个柠檬，右边三橙一柠。下一层右节点的类别比例要用四作分母，不能继续用总六例算当地比例。但若计算这片区域对整棵树的贡献，又要乘4除以6，两种权重在不同层次出现。大家按表逐行把水果送左或右，再检查数量加起来仍是六，能防止分裂漏点或重复。相同宽度六点九的两例都必须走右，即使标签不同。树不能在预测时偷看标签决定路径。这个具体子集会贯穿后面的最佳阈值和继续分裂例题，让每个不纯度数字都有明确对象。</w:t>
      </w:r>
    </w:p>
    <w:p>
      <w:pPr>
        <w:pStyle w:val="Heading1"/>
      </w:pPr>
      <w:r>
        <w:t>PDF 040–041  A leaf rule is a conjunction of all ancestor tests</w:t>
      </w:r>
    </w:p>
    <w:p>
      <w:r>
        <w:t>一片叶子的规则要把所有祖先条件连起来。B不是单纯“第二维小于五”，而是第一维大于二并且第二维不大于五。点一、一百第一步就到A，不需要回答第二个问题；三、四到B；三、六到C。树路径对应逻辑与，同一类别若由多条路径组成，再用逻辑或连接。这样可把树翻译成完整规则，而不会断章取义摘一个阈值。大家写规则时检查三件具体含义：等号去哪边，哪些条件必须同时满足，哪个问题只对某片区域有效。这里是假设规则例子，不是水果表训练出来的同一棵树，所以特征名只用第一维和第二维。下一步我们看叶子除了类别还存比例，路径与证据数量一起才构成完整预测解释。</w:t>
      </w:r>
    </w:p>
    <w:p>
      <w:pPr>
        <w:pStyle w:val="Heading1"/>
      </w:pPr>
      <w:r>
        <w:t>PDF 042  A leaf estimates a label distribution</w:t>
      </w:r>
    </w:p>
    <w:p>
      <w:r>
        <w:t>树走到叶子以后，不是凭空产生答案，而是使用到达这里的训练样本。分类叶子中三类分别有六、三、一例，经验概率就是零点六、零点三、零点一，选最多的第一类。回归叶子不计类别，而是在这片区域用一个常数预测。平方误差下最好的常数是均值，目标二、三、七的均值为四，三个平方误差四、一、九，加起来十四。这让大家看到分类树和回归树共享了分区思路，但叶子答案不同。还要把样本数一起看。两个样本全是正类，经验概率一，并不意味着对下一位病人有百分之百把握。与一百个样本中九十个正类相比，前者更纯却可能更不可靠。我们后面限制叶子大小，就是不希望模型为了纯净而把数据切得太碎。现在先学会从叶子计数还原预测，这样看到软件导出的树，就不会只会读类别名称，而能解释概率从哪里来、证据有多少。</w:t>
      </w:r>
    </w:p>
    <w:p>
      <w:r>
        <w:t>回归叶子若改用绝对误差，最佳常数会变成中位数，这进一步说明叶子答案由损失定义决定。我们今天固定平方误差，便能用均值与分裂SSE一致计算。</w:t>
      </w:r>
    </w:p>
    <w:p>
      <w:pPr>
        <w:pStyle w:val="Heading1"/>
      </w:pPr>
      <w:r>
        <w:t>PDF 043  The same predicted class can have different support</w:t>
      </w:r>
    </w:p>
    <w:p>
      <w:r>
        <w:t>三片叶子都预测正类，但支持这个答案的证据不同。八正二负比例零点八，六正四负零点六，二正零负比例一。只展示最终类别会把这些差别全部隐藏，尤其第三片看似最肯定却只有两例。树的不纯度之所以需要看比例，是因为多数类名称没变不代表信息相同。实际代价敏感决策还可能需要另外选择概率阈值，不能把多数类规则当作所有任务默认正确答案。这里的比例来自训练计数，并非天然校准的未来概率。大家可以解释哪片混合更重，再解释为什么最纯不一定最可靠。这为后面的Gini曲线和叶子平滑铺垫，也帮助我们把软件导出的samples、value和class三个字段分别读明白。</w:t>
      </w:r>
    </w:p>
    <w:p>
      <w:pPr>
        <w:pStyle w:val="Heading1"/>
      </w:pPr>
      <w:r>
        <w:t>PDF 044  A split must name a feature and a threshold</w:t>
      </w:r>
    </w:p>
    <w:p>
      <w:r>
        <w:t>连续特征看起来有无穷多个阈值，但有限训练集只有有限种真正不同的划分。先把不同取值排序，只要阈值没有跨过样本，它就不会改变左右两边有哪些点，所以通常只测试相邻不同取值的中点。水果宽度有六点零、六点五、六点六、六点九、六点九、七点零，六点九重复出现，不能把相同宽度的一例送左、一例送右。不同取值之间给出四个候选中点。每个候选都要计算左右类别计数，再算加权不纯度，最后选最小的，而不是靠肉眼挑一条看着漂亮的线。还要满足叶子大小等限制。若某个阈值切出一个单样本叶子，而规定每叶至少两例，它即使训练增益很大也不能使用。大家可以想一下，阈值六点五四和六点五五是否在这组训练数据上产生不同划分？没有，因为两者都处于六点五和六点六之间。不过对未来落在这段间隙的样本，它们可能给出不同答案。</w:t>
      </w:r>
    </w:p>
    <w:p>
      <w:r>
        <w:t>排序后只要左右成员不变，训练不纯度就完全相同。选择间隙中点是一个方便且确定的约定，而不是数据已经证明该小数点才是自然分界。</w:t>
      </w:r>
    </w:p>
    <w:p>
      <w:pPr>
        <w:pStyle w:val="Heading1"/>
      </w:pPr>
      <w:r>
        <w:t>PDF 045  Recursive growth repeats one local decision</w:t>
      </w:r>
    </w:p>
    <w:p>
      <w:r>
        <w:t>建树可以理解成一个重复使用的小函数。输入是当前节点收到的数据，输出是叶子，或者一个问题和两个子树。先看是否已经纯净或者满足停止条件，再比较所有合法分裂，选当前最能降低不纯度的一个，然后把数据送到两个孩子继续做同一件事。它是自顶向下的贪心过程。“贪心”不是骂算法，而是说明它只评价眼前这一刀有多好，没有穷举所有后续树结构。一个当前增益很小的分裂，也可能打开后面非常有用的分裂，但普通逐步选择可能看不到。这一点稍后用XOR说明。树深度记录预测需要连续问多少个问题，叶子最小样本数控制一个局部预测至少要依靠多少训练证据，两者限制的是不同方面。大家现在可以把树与感知器对照起来：感知器每次访问一个错分样本来改共享参数，树每个节点比较一组分裂候选并建立一个固定问题。训练结束以后，新样本只需要依照已建好的路径走。</w:t>
      </w:r>
    </w:p>
    <w:p>
      <w:pPr>
        <w:pStyle w:val="Heading1"/>
      </w:pPr>
      <w:r>
        <w:t>PDF 046–047  Entropy measures a node's label uncertainty</w:t>
      </w:r>
    </w:p>
    <w:p>
      <w:r>
        <w:t>怎样比较一个问题是否有帮助？先定义节点的不纯度。熵把类别比例转成标签的不确定性。十个点全是同一类，知道到达这个节点后，训练标签没有犹豫，熵为零。五正五负最难猜，二类熵为一比特。七正三负比完全均衡容易些，把零点七和零点三代进公式，得到约零点八八一三。计算时先把类别计数变成比例，再分别求每类的贡献，最后相加，才能知道这个数从哪里来。零比例对应的项按极限约定为零，不应该让程序直接算零乘负无穷。对数底数决定单位，统一换底只会整体缩放熵，通常不改变用同一指标比较候选分裂的顺序。重要的是，子节点不能简单平均，因为一个有九十例，一个只有十例，对整体样本的影响不同。接下来把七正三负的熵逐项算完，再用子节点计数说明条件熵的加权，随后比较无需对数的Gini。请先用自己的话解释熵高低，而不是把这个公式当成只会代入的符号串。</w:t>
      </w:r>
    </w:p>
    <w:p>
      <w:r>
        <w:t>二类熵的最大值是一，多类均匀分布最大值是以二为底的类别数对数。这样看到三类节点熵大于一，也不应误认为计算出错，比较需要同一任务范围。</w:t>
      </w:r>
    </w:p>
    <w:p>
      <w:pPr>
        <w:pStyle w:val="Heading1"/>
      </w:pPr>
      <w:r>
        <w:t>PDF 048  Entropy 7-to 3 can be calculated term by term</w:t>
      </w:r>
    </w:p>
    <w:p>
      <w:r>
        <w:t>七正三负的熵不是凭图读出来的，我们把两项都展开。正类负对数约零点五一四五七，乘零点七贡献零点三六零二；负类负对数约一点七三六九七，乘零点三贡献零点五二一零九，加起来零点八八一二九比特。稀少类别单次出现更意外，但必须乘它出现的比例，不能只比较两个对数大小。把两项相加以后，再核对总和与前页一致，就能知道比例和对数有没有算反。纯节点只有概率一的一项，熵零；概率零项按极限定义，不直接用程序零乘无穷。请大家先分别算两项再求和，保留几位数字到最后，后面比较微小增益时过早四舍五入可能让候选顺序看起来不同。</w:t>
      </w:r>
    </w:p>
    <w:p>
      <w:pPr>
        <w:pStyle w:val="Heading1"/>
      </w:pPr>
      <w:r>
        <w:t>PDF 049  Conditional entropy must include child membership</w:t>
      </w:r>
    </w:p>
    <w:p>
      <w:r>
        <w:t>条件熵表示知道样本去了哪个孩子以后，还剩多少标签不确定性。六正四负的父节点熵约零点九七一，分出两个纯正样本，其他八例四正四负，后者熵一。十分之二乘零、十分之八乘一，条件熵零点八，信息增益约零点一七一。直接平均两个孩子会得到零点五，错误放大纯小叶子的影响。这个算例与Gini的十分之二和十分之八完全相同，让大家看到加权框架是统一的。我们不是挑一个最漂亮的孩子，而是考虑随机一例会到哪边、在那里还难不难判断。请同学用一句话解释为什么后者权重大：因为整体百分之八十的样本仍在那里。理解这一点，后来多叉类别分裂也只需按比例多加几项。</w:t>
      </w:r>
    </w:p>
    <w:p>
      <w:pPr>
        <w:pStyle w:val="Heading1"/>
      </w:pPr>
      <w:r>
        <w:t>PDF 050  Gini gives another measure of mixture</w:t>
      </w:r>
    </w:p>
    <w:p>
      <w:r>
        <w:t>Gini也是在衡量混合程度，只是不用对数。所有类别概率平方加起来再用一减掉，纯节点得零，二类各一半时得零点五。七正三负算出来是一减零点四九减零点零九，等于零点四二。这里不能照抄原课件里零点四一的笔误。还可以用抽样理解：从节点的经验类别分布独立抽两个标签，两个不同的概率就是Gini。注意这和叶子多数类预测的错误率不同。七正三负如果全预测正类，错三个，错误率零点三；Gini是零点四二，不是预测错误的百分比。它主要用来指导分裂，不能拿去当最终模型准确率。熵和Gini都倾向让孩子变纯，但不同形状可能产生不同的候选排序，并不保证每次选一样的树。实践里选择一种准则一致使用，父节点和子节点不能混着算。先核对三类节点的不纯度，再比较样本加权的孩子不纯度，而不是单看最纯孩子的数值。</w:t>
      </w:r>
    </w:p>
    <w:p>
      <w:r>
        <w:t>三类各占三分之一时，Gini是三分之二，说明二类最大零点五并不是所有分类问题统一上限。只要从类别比例重算，就不会靠记住一条曲线误读多类情况。</w:t>
      </w:r>
    </w:p>
    <w:p>
      <w:pPr>
        <w:pStyle w:val="Heading1"/>
      </w:pPr>
      <w:r>
        <w:t>PDF 051  Multiclass impurity uses all class proportions</w:t>
      </w:r>
    </w:p>
    <w:p>
      <w:r>
        <w:t>三类四、二、二例，比例一半、四分之一、四分之一。Gini是一减三个平方，得到零点六二五；熵一项零点五，另两项各零点五，合计一点五比特。若只预测第一类，错剩余四例，错误率零点五。三个指标衡量方式不同，数值不能当成同一种概率。大家如果记住二类Gini最多零点五、熵最多一，看到这里便可能误判计算错，其实类别数已经改变。多类均匀情况下的不纯度上限也随类别数变。最好始终从计数和定义重算，理解指标对象。这个例子说明树天然可以在叶子里存多类分布，不必像线性多类模型那样额外组合多个二类判别器。之后计算孩子加权时，同样把三类比例全部放入准则。</w:t>
      </w:r>
    </w:p>
    <w:p>
      <w:pPr>
        <w:pStyle w:val="Heading1"/>
      </w:pPr>
      <w:r>
        <w:t>PDF 052  The best split lowers weighted child impurity</w:t>
      </w:r>
    </w:p>
    <w:p>
      <w:r>
        <w:t>分裂评价最容易错的是权重。一个孩子很纯不够，还要看多少样本去了那里。父节点六正四负，Gini零点四八。切出两个正类点成为纯叶子，剩下八个点四正四负，Gini零点五。加权以后是十分之二乘零，加十分之八乘零点五，得到零点四，降低了零点零八。如果直接把零和零点五平均，会得到零点二五，夸大这次分裂的收益。因为纯孩子只代表百分之二十的训练样本，不能和八个样本的孩子享有相同权重。信息增益就是把同样结构中的指标换成熵，比较分裂前不确定性和分裂后平均不确定性。多叉树也一样，对每个孩子按所占样本比例求和。若使用类别权重，需要全程统一使用加权计数，而不能父节点用原始比例、孩子用加权比例。大家用这张十点例题练习一次加权，接下来水果例题的阈值比较就只是重复这个方法，不再有新的神秘公式。</w:t>
      </w:r>
    </w:p>
    <w:p>
      <w:r>
        <w:t>增益零点零八的单位取决于采用的指标，不能和熵增益零点零八直接比较谁更好。每次候选排名都要在相同父节点、同一种指标和同一计数约定里进行。</w:t>
      </w:r>
    </w:p>
    <w:p>
      <w:pPr>
        <w:pStyle w:val="Heading1"/>
      </w:pPr>
      <w:r>
        <w:t>PDF 053  Entropy and Gini both compare candidate partitions</w:t>
      </w:r>
    </w:p>
    <w:p>
      <w:r>
        <w:t>同一个父节点六正四负，我们比较两个完整划分。A左四正全纯，右二正四负；B左三正一负，右三正三负。表里给出两种指标，A的加权Gini零点二六六七、熵零点五五一，都小于B。于是本例两种准则都选A，但这不是证明它们永远一致。计算A时，右边占十分之六，类比例三分之一和三分之二，Gini4除以9，再乘权重得4除以15。大家先重算这项，再试用对数计算熵，就能把两个准则放在统一框架里。不要把Gini差和熵差的数值直接比哪一个更大，它们单位不同；比较候选只能在同一种指标内进行。页面的完整孩子计数也用于核对父子总数是否守恒。</w:t>
      </w:r>
    </w:p>
    <w:p>
      <w:pPr>
        <w:pStyle w:val="Heading1"/>
      </w:pPr>
      <w:r>
        <w:t>PDF 054  A tiny pure child is only one part of the gain</w:t>
      </w:r>
    </w:p>
    <w:p>
      <w:r>
        <w:t>一个小叶子纯净，并不能单看它得零就决定收益。七正三负中孤立一例正类，剩六正三负，整体Gini从零点四二只降到零点四，增益零点零二。如果孤立一例负类，剩七正二负，大孩子更接近纯正，整体降到约零点三一一一，收益明显更大。两次小叶子都一例、都纯净，差别来自其余九例的变化。这个例子把加权与类别结构放在一起看，避免“叶子越纯这一刀越好”的简化说法。可是单例分支也可能追逐噪声，增益大不等于一定应该保留，最小叶子数和验证仍有职责。大家重算大孩子比例，确认是除九而不是十，然后再乘9除以10回到全体贡献。</w:t>
      </w:r>
    </w:p>
    <w:p>
      <w:pPr>
        <w:pStyle w:val="Heading1"/>
      </w:pPr>
      <w:r>
        <w:t>PDF 055  The Chinese fruit example gives real candidates</w:t>
      </w:r>
    </w:p>
    <w:p>
      <w:r>
        <w:t>现在使用中文课件的橙子和柠檬六点数据。每个水果测量宽和高，三例橙子、三例柠檬，父节点Gini是零点五。先分别排序，两项特征各自列出候选中点，总共有七种划分需要比较。宽度六点九出现两次，标签不同，这提醒我们一个属性可能没有足够信息把所有样本分开。如果只凭“橙子比较宽”讲故事，会漏掉这两个点。请大家先选宽度六点五五作为候选，看看左边有哪些水果，右边有哪些水果，然后再算不纯度。左边宽六点零和六点五，两例都是柠檬；右边四例有三橙一柠。这个计数要从数据逐行确认，不能从公式倒推。表格保留了全部六个样本，课堂上可以分两组，一组算宽度候选，一组算高度候选，最后汇总。我们练习的目的不是记住六点五五，而是学会把数据、划分成员、类别比例和加权指标连起来。下一页先把宽度排序和左右类别计数列全，再比较候选分裂的加权不纯度，大家可以核对每一步。</w:t>
      </w:r>
    </w:p>
    <w:p>
      <w:r>
        <w:t>测量值相同而标签不同，表示这一列无法独自解决所有歧义；并不排除另一列或者后续条件能帮助。这就是为什么树会在尚混合的孩子继续提问。</w:t>
      </w:r>
    </w:p>
    <w:p>
      <w:pPr>
        <w:pStyle w:val="Heading1"/>
      </w:pPr>
      <w:r>
        <w:t>PDF 056  Sorted counts evaluate all width thresholds</w:t>
      </w:r>
    </w:p>
    <w:p>
      <w:r>
        <w:t>排序扫描不需要每个阈值重新从零数水果。开始全部在右边，随着宽度增大，把同值的一组移到左边，右计数用总计数减左计数。宽六点零之后左零橙一柠，宽六点五之后零橙二柠，后面表里都可以逐行核对。六点九有一橙一柠，必须一起移动，不许为了让孩子更纯把相同输入按标签分开。每行左右橙子总三、柠檬总三，守恒检查能及时发现代码或手算错误。算好计数以后，不纯度只需代比例和权重。这个例子既说明候选从哪里来，也说明实际算法为什么先排序再累计，比对每个候选扫描全表省计算。大家从表中重新读出六点五五那行，就能和前页候选阈值的四例右节点对应起来。</w:t>
      </w:r>
    </w:p>
    <w:p>
      <w:pPr>
        <w:pStyle w:val="Heading1"/>
      </w:pPr>
      <w:r>
        <w:t>PDF 057  Width 6.55 wins the threshold comparison</w:t>
      </w:r>
    </w:p>
    <w:p>
      <w:r>
        <w:t>所有候选算完，宽度六点五五的加权Gini最小，为零点二五。看公式里面每个数字都能对应回数据：左边两例全是柠檬，不纯度零；右边四例三橙一柠，概率四分之三和四分之一，Gini是零点三七五；再乘4除以6就得到零点二五。父节点零点五减掉它，增益零点二五。高度八点零五把样本分成两个仍然各半的组，整体Gini没有下降，说明这一刀眼前没有帮助。宽度六点七五也不如六点五五，虽然它看起来位置很接近。软件的最佳阈值就是这么比较出来的。切完以后右边仍有一例柠檬，树可以继续在这个局部找第二个问题，而不是把整个数据再切一次同样的条件。大家还可以检查最小叶子数的影响，如果规定每叶至少三例，六点五五会因左边只有两例而不能采用，最佳合法候选可能改变。这说明最佳分裂总是在给定准则和约束下的最佳。</w:t>
      </w:r>
    </w:p>
    <w:p>
      <w:r>
        <w:t>右孩子三个橙子一柠檬的训练预测是橙子，所以这次分裂仍有一例错。增益最优与一次分裂训练全对不同，继续增长和控制复杂度要接着处理。</w:t>
      </w:r>
    </w:p>
    <w:p>
      <w:pPr>
        <w:pStyle w:val="Heading1"/>
      </w:pPr>
      <w:r>
        <w:t>PDF 058  The right fruit node can split again</w:t>
      </w:r>
    </w:p>
    <w:p>
      <w:r>
        <w:t>最优第一刀不是训练结束。右节点四例高度六点零、六点六、九点五都是橙子，九点六是柠檬，可以在九点五五再切一次。当地Gini零点三七五变零，局部下降零点三七五；它只覆盖全体六例中的四例，整树下降还要乘4除以6，得到零点二五。加上第一刀的零点二五，最终六例都纯净。这里把递归子集和全局加权关系串起来。最后那片柠檬叶子只有一例，训练全对不代表新水果都能稳健识别，后面需要叶子数限制或剪枝验证。大家把完整规则读出来：宽度先筛，只有右区域才使用高度阈值，不能把高度九点五五的条件当成全表规律。这样就完成一个从数据到两层树的完整计算链。</w:t>
      </w:r>
    </w:p>
    <w:p>
      <w:pPr>
        <w:pStyle w:val="Heading1"/>
      </w:pPr>
      <w:r>
        <w:t>PDF 059  Error rate can miss a useful split</w:t>
      </w:r>
    </w:p>
    <w:p>
      <w:r>
        <w:t>中文课件专门比较了错误率和Gini，我们把计数重新算清楚。父节点七正三负，预测多数正类，错误率零点三。分成两个各五例的孩子，左边三正二负，右边四正一负。两个孩子都仍预测正类，整体仍错三个，所以错误率没变。但右边变得更纯，左边虽然稍混，按权重平均后Gini从零点四二降到零点四零。图中错误率在同一侧是直线，平均以后恰好落回原值；Gini和熵的弯曲形状能感知比例变化。因此建树通常用这类更敏感的不纯度指标。请注意我们没有宣称这一刀立即提高分类准确率，它的意义是给后续分裂提供了更有结构的子节点。指标下降和最终测试准确率提升之间仍要验证。图作为完整原图片保留，各条曲线和横轴概率都需要读。大家可以口头回答：两个孩子的多数类没变时，为什么信息仍然可能增加？因为知道自己在哪个孩子，会改变对类别概率的判断。</w:t>
      </w:r>
    </w:p>
    <w:p>
      <w:r>
        <w:t>错误率不变并不说明孩子与标签独立。它只说明多数类决策在两个孩子里一样，概率从零点七变成零点六或零点八，已经包含新的条件信息。</w:t>
      </w:r>
    </w:p>
    <w:p>
      <w:pPr>
        <w:pStyle w:val="Heading1"/>
      </w:pPr>
      <w:r>
        <w:t>PDF 060–061  A split can change uncertainty without changing the label</w:t>
      </w:r>
    </w:p>
    <w:p>
      <w:r>
        <w:t>多数类预测不变，只说明按当前阈值仍选正类，不说明这次问题什么信息也没提供。七正三负切成三正二负和四正一负，两边仍正类，多数类错误率保持零点三。熵却从零点八八一三降到两个孩子熵的平均零点八四六四。到了左边，正类比例零点六；到了右边零点八，比原来只知道零点七更具体。它可能帮助后续分裂，也影响叶子比例估计。中文课件用这个例子解释为什么错误率不适合指导每一步增长，我们同时把熵数值补全。大家可以口头区分“这次分裂马上改变了类别决策”和“这次分裂减少了条件不确定性”，两个结论不能互相替代。最后模型到底改善多少测试预测，仍需要在未见样本上检查。</w:t>
      </w:r>
    </w:p>
    <w:p>
      <w:pPr>
        <w:pStyle w:val="Heading1"/>
      </w:pPr>
      <w:r>
        <w:t>PDF 062  Categorical splits ask membership questions</w:t>
      </w:r>
    </w:p>
    <w:p>
      <w:r>
        <w:t>连续特征用阈值，类别特征则要问属于哪些类别。科室A、B、C没有自然大小，可以问是否属于A和C这一组；直接编码一、二、三再问是否小于二，会把编号顺序变成模型假设。中文课件把ID3、C4.5和CART放在这里比较。ID3按信息增益选属性，多取值属性有机会把样本切成很多很小的纯孩子，甚至唯一编号每人一叶，训练看起来完美，却不能帮助新编号。C4.5用增益率考虑分裂产生了多少分组信息，缓解这种偏好。但分母很小时也不能机械地把比值最大当万用原则，需要合法候选筛选等处理。CART采用二分递归结构。实际工具是否直接接受字符串类别、如何处理缺失值，要看具体实现版本，不能从理论上支持混合变量就推出任意输入都可直接传入。我们今天重点掌握类别子集和加权不纯度的思路，完整的编码边界留给下一讲。</w:t>
      </w:r>
    </w:p>
    <w:p>
      <w:r>
        <w:t>唯一ID把每例单独分开时，纯净不等于规律。下一个没见过的ID没有对应训练计数，正好揭示训练记忆与能够转移的分类关系之间的差别。</w:t>
      </w:r>
    </w:p>
    <w:p>
      <w:pPr>
        <w:pStyle w:val="Heading1"/>
      </w:pPr>
      <w:r>
        <w:t>PDF 063  A missing split feature needs a routing convention</w:t>
      </w:r>
    </w:p>
    <w:p>
      <w:r>
        <w:t>树遇到缺失也需要明确规则。根问化验不大于五，新病人这项未测，不能只把NaN同五比较便认为逻辑已经完整。不同实现可以学习缺失方向、采用替代特征，或者先用训练拟合填补。我们给一个透明基线，中位数四就先填四，送左边；加缺失指示器可以区别真实测四和未测填四。不是所有软件版本都有同样原生支持，实际使用需核对接口，而不从理论概念推断任意输入都会处理正确。尤其不能看新病人标签以后再决定去哪边，那是把答案带进预测。下一讲将把拟合边界和缺失处理系统展开，这里先理解它属于树输入与路径定义的一部分。大家能说明这例为何左走，以及哪项数字来自训练，就算真正读懂模型行为。</w:t>
      </w:r>
    </w:p>
    <w:p>
      <w:pPr>
        <w:pStyle w:val="Heading1"/>
      </w:pPr>
      <w:r>
        <w:t>PDF 064  Regression splits reduce squared error</w:t>
      </w:r>
    </w:p>
    <w:p>
      <w:r>
        <w:t>回归树沿用刚才的分裂框架，不过标签变成实数，评价指标也换成平方误差。四个有序输入对应目标一、二、八、九，整个节点平均为五，平方误差分别十六、九、九、十六，总共五十。如果在二点五切开，左边预测一点五，右边预测八点五，各自两个点只偏离均值零点五，总平方误差一，降低四十九。这一刀捕捉到了一个明显的水平变化。为什么叶子用均值？把常数预测c的平方误差对c求导，零点条件给出c等于样本均值；所以它是当前叶子里最合适的平方误差常数。分类树用类别比例，回归树用目标均值，两者不能混着解释。基本回归树输出是分段常数，输入越过训练最大值以后，仍然落在某个最外叶子，不会像线性回归那样顺着斜率继续上升。选模型时，这种外推能力是实际差别，不能只靠训练分数判断。后面的线性模型课程会再讨论拟合曲线和外推的关系。</w:t>
      </w:r>
    </w:p>
    <w:p>
      <w:r>
        <w:t>给树一个更大的输入，落在同一最外叶子，预测依然是那个叶子的均值。因此即使训练曲线阶梯看起来上升，也不能据此期待树在观测范围外继续线性增加。</w:t>
      </w:r>
    </w:p>
    <w:p>
      <w:pPr>
        <w:pStyle w:val="Heading1"/>
      </w:pPr>
      <w:r>
        <w:t>PDF 065  Regression thresholds compare the full child error</w:t>
      </w:r>
    </w:p>
    <w:p>
      <w:r>
        <w:t>回归树也需要比较所有候选，不能只看到二点五直觉很好便结束。四个目标一、二、八、九，父均值五，总平方误差五十。三个阈值中，两边边缘切法都让三点混在一边，子均值19除以3或11除以3，误差86除以3；中间切法各两点，均值一点五和八点五，总误差一。页面每个子均值都从该孩子数据重新估计，不能继续使用父均值五。SSE是误差总和，这里直接把左右总和加起来；若用平均误差，则要相应加样本权重。大家核对二点五那行的两个零点五，再试算一个三点孩子的误差，便能掌握分类和回归共享搜索框架但目标不同的关系。</w:t>
      </w:r>
    </w:p>
    <w:p>
      <w:pPr>
        <w:pStyle w:val="Heading1"/>
      </w:pPr>
      <w:r>
        <w:t>PDF 066  A depth-two tree represents XOR</w:t>
      </w:r>
    </w:p>
    <w:p>
      <w:r>
        <w:t>把XOR再拿出来，这次每条路径都能写成两个简单问题。先问第一维是否超过零点五，再问第二维是否超过零点五，四个叶子恰好对应四个输入组合，每叶标签都纯。这说明深度为二的树在表达能力上能解决单条直线不能解决的分类。但这里有一个很有教学意义的陷阱：第一刀不管按哪一维切，两个孩子都各有一个正类一个负类，眼前的信息增益为零。若训练程序规定增益必须严格大于零才允许继续，它就停在根节点，不能学到我们手工写的树。允许零增益分裂并继续增长时，第二层才会变纯。因此“存在一棵树可以表示”不等于“任意贪心建树设置都会找到”。这与感知器部分的可分条件相呼应：先理解模型能表达什么，再理解算法怎样搜索。课堂上可以让两位同学分别解释表达和学习这两个结论，避免以后把模型容量大和训练一定成功混为一谈。</w:t>
      </w:r>
    </w:p>
    <w:p>
      <w:r>
        <w:t>如果程序输出根节点一片叶子，先看它是否限制正增益、深度或叶子数，不要马上断言树不能做XOR。这里需要区分搜索设置与可表达的树结构。</w:t>
      </w:r>
    </w:p>
    <w:p>
      <w:pPr>
        <w:pStyle w:val="Heading1"/>
      </w:pPr>
      <w:r>
        <w:t>PDF 067  A zero-gain root can unlock informative descendants</w:t>
      </w:r>
    </w:p>
    <w:p>
      <w:r>
        <w:t>XOR的第一刀增益零，第二层却可以完全变纯。我们把两步收益放在一起看：第一步父Gini零点五、孩子加权仍零点五；继续按另一维划分，四叶Gini零。这说明贪心只看眼前收益时，可能看不到需要联合条件才能显现的结构。严格要求正增益的设置保留根叶；允许零增益并长到深度二则能表示这棵树。但放开弱分裂也可能追逐随机噪声，不应该因此所有任务都无条件放开。需要验证和复杂度限制帮助取舍。大家给两种配置各描述最终结构，避免把一个软件输出根叶的现象误讲成“决策树做不到XOR”。模型有表达能力、搜索允许到达、数据有足够证据，是三个各自需要满足的条件。</w:t>
      </w:r>
    </w:p>
    <w:p>
      <w:pPr>
        <w:pStyle w:val="Heading1"/>
      </w:pPr>
      <w:r>
        <w:t>PDF 068  A perfectly fitted tree can follow label noise</w:t>
      </w:r>
    </w:p>
    <w:p>
      <w:r>
        <w:t>树为什么需要剪枝？因为只看训练不纯度，继续细分通常不会更差。一直问下去，甚至每个样本独占一个叶子，训练错误就可以归零。可如果某位病人的标签登记错了，树可能专门造出一个极窄的分支把他隔离，训练分数因此提高，附近的新病人却被这条偶然规则误导。浅树可能漏掉真实细节，深树则可能追逐噪声，这是偏差和方差的取舍，不是深永远好或者浅永远好。我们上一课时算水果阈值时一直使用训练数据，得到的是局部训练目标；现在要问那些分裂有没有在未见数据上提供帮助。限制复杂度的本质是要求一条更细规则有足够证据支持。大家可以想一下，一个叶子只有一例，标签纯净究竟告诉了我们什么？它只告诉训练这一个人是什么标签，没有告诉附近区域的稳定比例。先区分最大深度和平均预测费用，再看增长时怎样限制树，最后比较已经长大的树怎样向后剪。</w:t>
      </w:r>
    </w:p>
    <w:p>
      <w:r>
        <w:t>一个复杂分支若只修正一例，而验证同类附近没有改善，我们就缺少支持它的证据。纯净度是训练目标，保留规则还要回答它对新样本是否有稳定帮助。</w:t>
      </w:r>
    </w:p>
    <w:p>
      <w:pPr>
        <w:pStyle w:val="Heading1"/>
      </w:pPr>
      <w:r>
        <w:t>PDF 069  Tree depth and average prediction cost are different</w:t>
      </w:r>
    </w:p>
    <w:p>
      <w:r>
        <w:t>最大深度告诉最坏情况下问几个问题，不等于每个样本都走到底。示例百分之七十第一问就结束，百分之三十需要三问，平均一点六，但最长仍三。若每项测量费用不同，早期便宜问题还可能为很多样本避免后续昂贵检测。这个成本讨论必须用代表性验证样本实际路由比例，不能从树图节点数量直接推出。页面七三比例是假设工作负载，明确区分演示与测得结果。大家把一个深但大部分人早停的树，与一个每个人都走两问的树比较，就知道深度和平均费用不是同一个排序。复杂度控制主要约束模型细节，实际运行与采集成本还需要另算。后面综合选择案例会把这样的代价与预测表现放在一起看。</w:t>
      </w:r>
    </w:p>
    <w:p>
      <w:pPr>
        <w:pStyle w:val="Heading1"/>
      </w:pPr>
      <w:r>
        <w:t>PDF 070  Prepruning controls growth before a branch appears</w:t>
      </w:r>
    </w:p>
    <w:p>
      <w:r>
        <w:t>预剪枝是在树长出来以前限制它。最大深度限制连续问题数量，最小叶子样本数限制局部证据大小，最小不纯度下降要求当前分裂足够有益。这几个参数不是互相替代的。十个样本切成两和八，如果每叶至少四例，直接判为不合法，与小孩子是否纯净无关。深度限制则不看这一刀有多少点，而看它处于第几层。它们能减少噪声，但也会阻止真正需要多步才能显现的关系，前面XOR零增益根节点就是例子。因此我们不能只给一个经验数说所有任务都用深度三。候选深度和叶子大小在验证集或交叉验证中比较，选择与数据量和任务一致的设置。请同学说明：最小叶子数增大，树通常更粗，概率估计更稳，但小群体可能被并入大群体。这个代价在少数类诊断里尤其值得注意。接下来后剪枝允许先看到较大的结构，再决定哪些分支不值得保留。</w:t>
      </w:r>
    </w:p>
    <w:p>
      <w:r>
        <w:t>叶子最小数约束直接限制最小证据单位，比最大深度更贴近有些稀疏区域。两者联合使用时，停止原因可能不同，解释导出的树时应能说明哪个限制在起作用。</w:t>
      </w:r>
    </w:p>
    <w:p>
      <w:pPr>
        <w:pStyle w:val="Heading1"/>
      </w:pPr>
      <w:r>
        <w:t>PDF 071–072  Postpruning trades impurity for fewer leaves</w:t>
      </w:r>
    </w:p>
    <w:p>
      <w:r>
        <w:t>后剪枝先有一棵较大的树，再比较保留分支和收缩成叶子的代价。代价由两部分组成：训练不纯度和叶子数量。阿尔法表示每增加一个叶子要付多少费用。六叶树训练不纯度零点一，三叶树零点一六，前者拟合更细，后者更简单。把两条费用写出来，相等时阿尔法零点零二，小于这个值时精细树便宜，大于时简单树便宜。这个例子把复杂度惩罚变成一个能算的取舍。不要把阿尔法理解成错误率阈值，它是目标函数中不同项之间的权衡。还要统一不纯度的归一化方式。中文课件有按样本数加权的写法，我们这里按样本占比加权，两个版本只差整体尺度，但阿尔法数值也要相应缩放。否则拿一个公式里的阿尔法直接代另一个实现，会发生比较不一致。接下来先把不同叶子数量的候选树放在一起算费用，再看某个分支在什么临界值上应当被剪掉。</w:t>
      </w:r>
    </w:p>
    <w:p>
      <w:r>
        <w:t>当阿尔法为零时，只看不纯度，复杂树更容易占优；惩罚逐渐加大，较少叶子得到优势。它改变的是训练目标的偏好，最终偏好仍需验证数据选择。</w:t>
      </w:r>
    </w:p>
    <w:p>
      <w:pPr>
        <w:pStyle w:val="Heading1"/>
      </w:pPr>
      <w:r>
        <w:t>PDF 073–074  Three candidate trees exchange fit for complexity</w:t>
      </w:r>
    </w:p>
    <w:p>
      <w:r>
        <w:t>三棵树展示惩罚逐渐加大怎样改变赢家。每格用训练不纯度加阿尔法乘叶子数，零点零一时六叶最便宜，零点零三时三叶胜出，零点一时根叶最便宜。相邻结构费用相等的阿尔法分别零点零二和零点零七。若只比较六叶和一叶，它们在零点零四相交，可这个位置三叶更便宜，所以一条两两相交曲线不能直接决定最终路径。大家逐格重算一行，就能看到复杂度项确实随叶子数不同增长。训练目标产生候选取舍，最终仍由验证选择阿尔法。表格不是实际实验精度，只是三组明确的训练费用示例，让公式里面的“惩罚”成为具体数量关系。</w:t>
      </w:r>
    </w:p>
    <w:p>
      <w:pPr>
        <w:pStyle w:val="Heading1"/>
      </w:pPr>
      <w:r>
        <w:t>PDF 075  A branch has a calculable pruning threshold</w:t>
      </w:r>
    </w:p>
    <w:p>
      <w:r>
        <w:t>我们把比较缩小到一个分支。原子树有三个叶子，贡献训练不纯度零点零六；把它收成一个叶子以后，不纯度变成零点一四。树的其他部分没有变，两边费用中可以直接消掉。保留子树多付两个叶子的费用，却省零点零八不纯度，因此临界阿尔法是零点零八除以二，等于零点零四。超过它，删两个叶子节省的复杂度费用更大，剪枝更合算。公式分母是子树叶子数减一，因为替换后还保留一个叶子，不是把整个区域删除。这个细节非常容易算错。所谓最弱环节剪枝，就是比较当前各分支的有效阿尔法，先剪最先失去优势的部分。剪掉一处以后，祖先子树的叶子数和费用已经改变，所以不能把最初所有阈值排好便永远不更新。请大家把这个计算和刚才整树比较联系起来：都是费用相等求临界值，只是现在其他区域恰好抵消，让问题变小。</w:t>
      </w:r>
    </w:p>
    <w:p>
      <w:r>
        <w:t>分子是剪枝造成的拟合损失增加，分母是节省的叶子数，所以比值像每删一个叶子要牺牲多少训练拟合。这个读法能帮助记住公式，而不只记符号顺序。</w:t>
      </w:r>
    </w:p>
    <w:p>
      <w:pPr>
        <w:pStyle w:val="Heading1"/>
      </w:pPr>
      <w:r>
        <w:t>PDF 076  The weakest-link comparison starts with local branches</w:t>
      </w:r>
    </w:p>
    <w:p>
      <w:r>
        <w:t>两个分支各自问保存多个叶子值不值。A三叶从零点零六变单叶零点一四，损失零点零八、节省二叶，临界零点零四；B二叶从零点零二变零点零七，损失零点零五、节省一叶，临界零点零五。先失去优势的是A，因此最弱环节路径先收它。剪完后祖先的叶子数量和训练贡献变了，要重新算相关阈值，不能拿最初列表排完就永久使用。每个费用在同一个整树归一化下，才可直接比较。大家可以把分子读成牺牲多少拟合、分母读成省几个叶子，这样比死记式子更牢。它与前面整个树的三候选比较是同一个思想，只是把未改变区域抵消后，问题集中到一段局部结构。</w:t>
      </w:r>
    </w:p>
    <w:p>
      <w:pPr>
        <w:pStyle w:val="Heading1"/>
      </w:pPr>
      <w:r>
        <w:t>PDF 077  A pruning path supplies nested candidates</w:t>
      </w:r>
    </w:p>
    <w:p>
      <w:r>
        <w:t>这张中文课件原图从左到右展示不断变小的树。红圈标出接下来考虑收缩的位置，多个叶子合并成一个叶子，最终留下很简单的结构。它说明剪枝路径不是随便另训练一组完全不同的树，而是在已有大树上逐步删去分支，候选结构是嵌套的。产生路径使用训练数据，选择保留哪棵则使用验证预测，两个角色要区分。路径后面越简单，训练不纯度通常越高，但未来样本的错误可能先降低后升高。我们关心的是足够简单而仍能学到真实规律的候选，而不是永远挑最小的树。若一个重要少数类只存在于某个分支，过度剪掉也可能让整体准确率稍升、少数类召回率大幅下降。因此选择标准应与任务一致。请同学读图时说清“减少的是叶子与问题数量，增加的可能是训练混合程度”，再用验证集决定这个交换值不值。请从根节点沿每条分支读到叶子，再比较删去子树后，哪些样本会改用同一个预测。</w:t>
      </w:r>
    </w:p>
    <w:p>
      <w:r>
        <w:t>路径图中的箭头表示结构简化，不表示验证成绩一定越来越高。验证可能在中间最好，所以我们还需要逐棵候选预测，而不是按图最后一棵直接交付。</w:t>
      </w:r>
    </w:p>
    <w:p>
      <w:pPr>
        <w:pStyle w:val="Heading1"/>
      </w:pPr>
      <w:r>
        <w:t>PDF 078–079  Validation chooses complexity on unseen examples</w:t>
      </w:r>
    </w:p>
    <w:p>
      <w:r>
        <w:t>这张表是教学用的假设结果，不能当成真实实验。最深的树训练百分之百正确，验证只到零点八四；中等树训练略低，验证零点八九；很浅的树两边都不够好。这样的模式支持选择中等复杂度。深树可能把训练细节当规律，浅树可能把真实条件抹掉，但我们不能只从一个小验证集的零点零一点差距就做强结论。数据少时可以重复交叉验证，看看差异是否稳定。候选必须使用相同的划分和相同评价标准，否则模型A遇到容易样本、B遇到难样本，就不是公平比較。选择好参数后，可在全部训练数据上重新训练，最后只对保留测试集报告一次。验证集已经参与选择，它上的最高分往往乐观。大家应能解释为什么“训练分低一点但验证分高”不是算法变差，而是模型用较少细节提高了新样本表现。下一页把这套流程放进具体代码，重点看参数是在什么时候选的。</w:t>
      </w:r>
    </w:p>
    <w:p>
      <w:r>
        <w:t>若重要的是少数类召回，表格的整体准确率便不够。验证指标应在比较候选前与任务确定，不能看哪个指标恰好让喜欢的模型获胜再临时选择。</w:t>
      </w:r>
    </w:p>
    <w:p>
      <w:pPr>
        <w:pStyle w:val="Heading1"/>
      </w:pPr>
      <w:r>
        <w:t>PDF 080–081  Tree training exposes interpretable parameters</w:t>
      </w:r>
    </w:p>
    <w:p>
      <w:r>
        <w:t>代码里最大深度三、每叶至少五例不是课程给大家的最佳答案，只是示范参数怎样进入训练。模型先用训练集拟合，再对验证集预测，导出的文字规则应使用真实特征名。若前面做了独热编码，导出的名称也要对应编码后的列，不能还用原始表头硬解释。剪枝路径函数接收训练数据，返回可能的阿尔法；它不替我们证明哪个候选对未来最好，还需要按前一页的方法比较验证预测。实践时把打印的第一条规则带回原始样本，手算一次左右分支，看看预测是否与代码一致，能发现特征顺序错位、单位混乱等问题。参数调优应统一在训练与验证范围里完成，测试集留到最后。大家也要核对类别分布，如果一个小类样本很少，最小叶子数五对它的影响可能很大。我们用软件是为了把相同的分裂逻辑执行到更多数据上，理解公式和路径以后，才能判断软件输出是否合理。</w:t>
      </w:r>
    </w:p>
    <w:p>
      <w:r>
        <w:t>输出规则中的阈值属于模型实际看到的列与单位。若输入是标准分，零点五不能直接解释成原始五十岁，需要用保存的均值和尺度换回现实量纲。</w:t>
      </w:r>
    </w:p>
    <w:p>
      <w:pPr>
        <w:pStyle w:val="Heading1"/>
      </w:pPr>
      <w:r>
        <w:t>PDF 082  Tiny leaves produce fragile probabilities</w:t>
      </w:r>
    </w:p>
    <w:p>
      <w:r>
        <w:t>分类叶子返回的比例很容易让人误以为是可靠程度。两个正样本没有负样本，经验概率就是一，但这只是小样本计数。拉普拉斯平滑给每类加一点伪计数，例如二类各加一，正概率变成三除以四，避免过分极端。样本多时这点修正影响小，九十正十负的比例仍接近零点九。平滑、叶子大小和概率校准解决的侧重点不同。平滑修改小样本比例，叶子大小要求真实证据更多，校准则用未参与拟合的样本检查模型报的概率是否与真实频率一致。说九成把握的一批预测里，是不是真的大约九成正确，这才是概率使用者关心的问题。不能因为用了平滑就宣布校准完成。若类别权重改变了训练计数，原始总体概率的解释还要重新考虑。大家可以把这件事与生成式分类器的先验估计联系起来，都是从有限计数估计概率，不应该让零次观察或两次观察产生超出证据的确定性。</w:t>
      </w:r>
    </w:p>
    <w:p>
      <w:r>
        <w:t>概率平滑把两例证据的极端说法变温和，但并没有增加两个真实样本。与增加训练证据相比，它只是在有限数据下使用了一个更保守的估计约定。</w:t>
      </w:r>
    </w:p>
    <w:p>
      <w:pPr>
        <w:pStyle w:val="Heading1"/>
      </w:pPr>
      <w:r>
        <w:t>PDF 083  Smoothing changes small-count certainty most strongly</w:t>
      </w:r>
    </w:p>
    <w:p>
      <w:r>
        <w:t>同一个加一规则对不同证据规模影响不同。一正零负的经验比例一，平滑后2除以3；九正一负原来零点九，变十除十二；九十正十负变九十一除一百零二，接近零点八九二。样本多时两个人工计数占比小，数据本身更主导结果。这解释为什么小叶子概率极端时需要谨慎，而不是给所有叶子任意减一个固定百分比。平滑仍没有增加真实病例，它表达一种更保守估计约定。校准要另看一批预测零点八或零点九的样本到底多少正确。大家比较后两行原经验比例一样，平滑后不同，就能理解证据规模会影响概率使用，不能只报一个比例忘了样本数。</w:t>
      </w:r>
    </w:p>
    <w:p>
      <w:pPr>
        <w:pStyle w:val="Heading1"/>
      </w:pPr>
      <w:r>
        <w:t>PDF 084  Class weights change the learning priorities</w:t>
      </w:r>
    </w:p>
    <w:p>
      <w:r>
        <w:t>类别不平衡时，整体准确率可能掩盖问题。九十五个阴性、五个阳性，模型全猜阴性也有百分之九十五准确率，但一个阳性都找不到。类别权重把漏掉某类的训练代价提高，树在比较不纯度时使用加权计数。原来某叶两阳八阴，阳性比例零点二；阳性每例权重十时变成二十对八，加权比例约零点七一四，训练目标因此会更重视阳性。这个计算也提醒我们，软件输出的加权叶比例不一定就是现实人群的患病概率，权重改变的是优化优先级。要用原始留出样本检查召回、精确率和决策成本，必要时进一步校准概率。我们不在这一页推所有代价敏感分类理论，但要避免两个常见误读：准确率高就等于小类学得好，以及调类别权重就相当于采集了更多真实阳性证据。它们都不成立。以后在集成模型和临床例题里，这个区别仍然重要。</w:t>
      </w:r>
    </w:p>
    <w:p>
      <w:r>
        <w:t>给阳性更高权重，目标是把漏诊代价放进训练，不是自动得到更高总体准确率。应看召回提高时假阳性增加多少，再结合实际处理成本判断取舍。</w:t>
      </w:r>
    </w:p>
    <w:p>
      <w:pPr>
        <w:pStyle w:val="Heading1"/>
      </w:pPr>
      <w:r>
        <w:t>PDF 085  A confusion table makes minority-class behavior visible</w:t>
      </w:r>
    </w:p>
    <w:p>
      <w:r>
        <w:t>这张表让类别权重讨论落到真实预测行为。五个阳性找出四个，九十五阴性误报八个，准确率九十一百分比，阳性召回零点八，精确率三分之一。看起来准确率还不如全猜阴性的百分之九十五，但全阴性一个阳性都抓不到。任务若重视发现风险，不能只用准确率给模型排序；同时误报八人意味着后续检查工作量，也需要付出代价。页面是假设计数例子，直接从四格计算，每个分母对应不同人群。大家说出精确率分母十二为什么是所有被报阳性的病例，而召回分母五是所有真实阳性。把评价对象分清楚，再比较感知器与树才有意义。</w:t>
      </w:r>
    </w:p>
    <w:p>
      <w:pPr>
        <w:pStyle w:val="Heading1"/>
      </w:pPr>
      <w:r>
        <w:t>PDF 086  Class weighting does not create new observations</w:t>
      </w:r>
    </w:p>
    <w:p>
      <w:r>
        <w:t>类别权重提高了优化中的影响，并没有增加新病人。四正十六负原比例零点二，阳性权重四以后加权十六对十六，比例零点五；权重十则四十对十六，约零点七一四。但叶子里仍是二十例，真正阳性只有四例。不能把加权概率解释成我们已经观察到四十个阳性，更不能说测试人群患病率变成百分之七十一。它让算法更愿意为阳性保留分裂或接受某种错误取舍，结果应在未经同样重加权的留出样本里用召回和误报检查。大家把“费用更重要”和“证据更多”分别说清，能够防止把模型内部目标误当成现实分布。这个例子也为后续提升算法的样本权重建立正确直觉。</w:t>
      </w:r>
    </w:p>
    <w:p>
      <w:pPr>
        <w:pStyle w:val="Heading1"/>
      </w:pPr>
      <w:r>
        <w:t>PDF 087–088  Feature importance describes one fitted model</w:t>
      </w:r>
    </w:p>
    <w:p>
      <w:r>
        <w:t>树用了哪些特征，常见软件会给一个重要性列表。它把某特征在各节点造成的不纯度下降加起来，再归一化。这回答的是当前这棵树怎样利用训练数据，并不直接回答哪个变量对现实最重要，更不证明因果。取值多、可试阈值多的变量有更多机会偶然赢一次分裂，两个高度相关特征也可能轮流替代，导致排名不稳定。验证集置换重要性换一个问题：把某列打乱以后，模型表现损失多少。它更接近模型依赖程度，但打乱相关变量可能造出现实中不存在的组合，解释也要谨慎。如果我们真正想少测一项检查，最有用的实验是去掉该列重新训练，再比较独立预测是否保持，而不是单靠一张柱状图删除它。这个问题自然引向下一讲特征选择。大家请用一句话说明重要性属于哪一层证据：它是某个数据与算法下的模型结果，不是脱离模型的万能属性。这样后面讨论选择、筛查成本和解释时才不会混淆。</w:t>
      </w:r>
    </w:p>
    <w:p>
      <w:pPr>
        <w:pStyle w:val="Heading1"/>
      </w:pPr>
      <w:r>
        <w:t>PDF 089–090  Small data changes can change a tree</w:t>
      </w:r>
    </w:p>
    <w:p>
      <w:r>
        <w:t>树的一个特点是结构会放大小变化。两个根节点候选增益零点零八一和零点零七九，只差零点零零二，删掉或者改动一个样本就可能让第二个胜出。根节点一换，后面两个孩子得到的数据都不同，整个子树可能跟着重建。这并不一定导致准确率大变，可能只是模型用另一条近似规则表达相同关系。于是表现稳定和解释稳定是两回事。如果要把树规则交给医生或者工程师当依据，除了报告一次准确率，还应看看重新抽样训练以后规则和阈值是否大幅漂移。比较模型预测也很重要，不能只看到图形不一样就认定算法失败。中文课件在这里指向Bagging和随机森林，理由就是多棵变化的树平均后能够降低方差。我们今天保留这个连接，不提前塞进完整集成算法。大家先理解单树为什么不稳，后面才能看懂随机化为什么有帮助，以及高度相关的树为什么平均效果有限。</w:t>
      </w:r>
    </w:p>
    <w:p>
      <w:r>
        <w:t>两个不同树若对同一批新样本预测几乎一样，结构差异本身不是坏事；若解释要作为人工规则使用，才需要另外考虑规则可重复性与接近阈值时的变化。</w:t>
      </w:r>
    </w:p>
    <w:p>
      <w:pPr>
        <w:pStyle w:val="Heading1"/>
      </w:pPr>
      <w:r>
        <w:t>PDF 091  Prediction agreement and rule agreement measure different stability</w:t>
      </w:r>
    </w:p>
    <w:p>
      <w:r>
        <w:t>重复训练可能给出不同根节点，但整体成绩接近。表里的三棵树用花瓣长或宽开始，验证准确率零点八九或零点九零，这些假设数字只说明该怎样比较，不能当作真实实验。还要看它们对同一批病例是否作相同预测，因为平均数接近也可能错在不同人身上。解释稳定则问规则与阈值是否能重复。若要把阈值交给人当工作规范，频繁改动会影响使用；若只是机器预测，替代规则但行为稳定未必不可接受。大家区分“图长得像”和“预测一致”这两种检查，必要时统计具体分歧样本。它与后面集成学习降低方差的思路相接，先知道不稳是哪一种，才能判断平均多棵树究竟改善了什么。</w:t>
      </w:r>
    </w:p>
    <w:p>
      <w:pPr>
        <w:pStyle w:val="Heading1"/>
      </w:pPr>
      <w:r>
        <w:t>PDF 092  A fair comparison uses the same observations</w:t>
      </w:r>
    </w:p>
    <w:p>
      <w:r>
        <w:t>回到开头两个模型，现在可以具体比较了。感知器使用同一组加权得分，特征尺度影响更新，非线性问题常需改变表示。树通过条件区域组合边界，数值尺度本身通常不改变排序，但取值和阈值的对应很重要。两者训练停止和主要风险也不同，不能用完全相同的参数检查办法。公平实验要保留同一批测试样本，预处理在训练范围内拟合，各自设置用验证选。用不同测试集比较两个分数，没有办法判断差异来自模型还是样本难度。最后不只看一个平均数，还要把同样错分的样本拿出来。比如感知器集中错在弯曲区域，树集中错在稀少小群体，改进方向就不同。某模型在鸢尾花上获胜，不代表它对所有问题都更好。大家应能从模型结构解释现象，并指出还需要哪些数据验证。今天的综合练习就按这个比较思路做，它把训练过程、模型能力和未见样本表现连接起来。</w:t>
      </w:r>
    </w:p>
    <w:p>
      <w:r>
        <w:t>模型比较还应给出训练样本数和输入维度。一个模型使用额外构造列时，成绩包含表示优势，不能把提升全归给算法名字，记录这些条件才能解释结果。</w:t>
      </w:r>
    </w:p>
    <w:p>
      <w:pPr>
        <w:pStyle w:val="Heading1"/>
      </w:pPr>
      <w:r>
        <w:t>PDF 093  A small measurement change can cross a learned boundary</w:t>
      </w:r>
    </w:p>
    <w:p>
      <w:r>
        <w:t>两个模型有时会在同一位置作相同翻转。原四点的感知器边界第一维零点五，浅树也可问不大于零点五。零点四九得分正零点零二，零点五一负零点零二，树路径同时翻转。如果仪器误差正负零点零二，靠近边界的病例可能因为测量变化而改变答案。模型彼此一致没有消除输入不确定性，也不能把近零得分直接叫患病概率五成。我们需要检查仪器精度、重复测量和阈值附近的验证结果。大家把这个问题与算法方差分开：刚才重复抽样改变树，这里参数固定却输入测量在变，二者都可能造成预测不稳，原因和修复不同。用一个具体新点比较得分和路径，比只对照两个平均准确率更容易发现这些差别。</w:t>
      </w:r>
    </w:p>
    <w:p>
      <w:pPr>
        <w:pStyle w:val="Heading1"/>
      </w:pPr>
      <w:r>
        <w:t>PDF 094  The same split supports both model pipelines</w:t>
      </w:r>
    </w:p>
    <w:p>
      <w:r>
        <w:t>代码并列了两个模型，但它们使用的训练行和验证行完全一致。线性管道先标准化，标准化器由训练数据学习均值和方差，再训练感知器；树在这个数值示例中直接使用原列，因为单调尺度变换通常不会改变阈值分组。这里调用的库感知器内部允许零一类标签，不要误以为我们手写算法可以直接用零标签，它们的接口会做标签处理。我们用平衡准确率提醒大家每类都要看，而不是多数类主导总体结果。示范里的参数仍需要验证选择，不是直接宣布最佳。请同学先运行四点数据检查基本现象，再使用鸢尾花的相同划分进行比较，打印一两个两者预测不同的样本，从特征值解释路径或得分。若结果与预期差很多，先检查列顺序和预处理有没有在验证集重新拟合。下一讲会把管道展开得更系统，现在只把必要边界放在正确位置，保证这次模型比较不因输入处理泄露答案。</w:t>
      </w:r>
    </w:p>
    <w:p>
      <w:r>
        <w:t>同一分割能让错分样本一一对应，课堂上可以选一个模型分对、另一个分错的点，分别算线性得分和树路径。具体例子通常比只报两行准确率更能说明差异。</w:t>
      </w:r>
    </w:p>
    <w:p>
      <w:pPr>
        <w:pStyle w:val="Heading1"/>
      </w:pPr>
      <w:r>
        <w:t>PDF 095  A training loop can fail despite a correct-looking formula</w:t>
      </w:r>
    </w:p>
    <w:p>
      <w:r>
        <w:t>公式看着对，接口和循环也可能改变算法。手写更新若标签零一，负类零会让整次更新为零；只改权重不改偏置，边界移动受到限制；遇到一个分对点就跳出，未检查整轮剩余样本。这三种都不能靠更多训练数据或调学习率补救。先用已知四点例子记录每个分数和参数变化，按指定访问顺序与零分规则确认得到负二、零、一，就能比较有依据地判断实现。库感知器可以接受零一标签，是因为内部有编码处理，不说明我们推导的手写公式也可以省略正负一转换。大家把每个错误对应到具体哪一步含义改变，修复后再去讨论不可分和泛化，避免用复杂模型掩盖简单代码错误。</w:t>
      </w:r>
    </w:p>
    <w:p>
      <w:pPr>
        <w:pStyle w:val="Heading1"/>
      </w:pPr>
      <w:r>
        <w:t>PDF 096  Exercise: a larger minimum leaf size changes the winner</w:t>
      </w:r>
    </w:p>
    <w:p>
      <w:r>
        <w:t>这个练习仍用同一六个水果，不增加新数据，只把每叶至少三例的约束加入。请先列每个阈值左右数量，再筛合法候选，最后才算不纯度。原最佳六点五五左二右四，因左边只有二例被拒绝。不要把它仍然选出来以后再手工补一个样本，约束属于候选合法性。大家可以两人分工，一个算宽度，一个算高度，再把结果汇总。解释题要说清我们换的是训练限制，不是水果分布。每个局部判断获得更多样本，代价可能是少了细分能力。这个练习把源课件最佳分裂与后面预剪枝接上，检查大家是否把一套参数影响理解成可计算的行为，而不是只会背参数名称。</w:t>
      </w:r>
    </w:p>
    <w:p>
      <w:pPr>
        <w:pStyle w:val="Heading1"/>
      </w:pPr>
      <w:r>
        <w:t>PDF 097  Answer: admissibility precedes impurity ranking</w:t>
      </w:r>
    </w:p>
    <w:p>
      <w:r>
        <w:t>筛完以后只有宽度六点七五合法。其他宽度切成一五、二四、五一，高度切成一五、四二、五一，都有孩子少于三例。合法候选左右三例，各一橙二柠和二橙一柠，Gini都4除以9，加权也4除以9，增益十八分之一。它不如未限制时的零点二五，但满足每叶至少三例的证据要求。答案不是说这项限制更好，而是清楚展示它怎样改变模型。效果是否值得要用验证数据选择。大家若列出了高度八点零五却没拒绝，通常只看了大孩子四例，忘了小孩子两例也必须合规。候选合法性、训练目标与未来预测是三个先后环节，不能只报最小一个数而略掉前提。</w:t>
      </w:r>
    </w:p>
    <w:p>
      <w:pPr>
        <w:pStyle w:val="Heading1"/>
      </w:pPr>
      <w:r>
        <w:t>PDF 098  Exercise: decide whether a four-leaf branch should remain</w:t>
      </w:r>
    </w:p>
    <w:p>
      <w:r>
        <w:t>最后一个剪枝练习给四叶分支。保留训练贡献零点零三，收成一叶零点一五，其他区域不变。先求每节省一个叶子要牺牲多少不纯度，再把零点零三和零点零五的阿尔法代入两边费用。关键是从四叶变一叶，省三叶，不是省四叶。大家可以先独立写两个费用式，避免直接凭惩罚大小猜答案。最后解释为什么训练费用便宜还不足以给出实际最佳设置，因为这个目标在训练数据上定义，而我们关心未见样本行为。它把前面的阈值推导变成一次可以检查的决策练习。我们选择完整地写题目、计算和解释，让剪枝不止是一张树被剪短的图，而是真正能推算的模型取舍。</w:t>
      </w:r>
    </w:p>
    <w:p>
      <w:pPr>
        <w:pStyle w:val="Heading1"/>
      </w:pPr>
      <w:r>
        <w:t>PDF 099  Answer: alpha 0.04 is this branch's break-even point</w:t>
      </w:r>
    </w:p>
    <w:p>
      <w:r>
        <w:t>临界值零点零四，因为损失零点一二、节省三片叶子。阿尔法零点零三时保留费用零点一五，剪后零点一八，保留更便宜；阿尔法零点零五时保留零点二三，剪后零点二零，剪枝更便宜。把具体费用写出来就不用背“阿尔法大就剪”这个模糊口令，也能核对我们是不是数错叶子。这个临界只针对当前分支与当前训练费用，整棵树其他候选可能还有不同变化。最终按照任务在验证集挑一套复杂度，必要时看少数类和概率，不只看平均分类正确率。这个练习把分支费用、剪枝路径与未见数据选择接起来。下面再用一组更新和分裂练习，把本节的两类模型放到同一组问题里比较。</w:t>
      </w:r>
    </w:p>
    <w:p>
      <w:pPr>
        <w:pStyle w:val="Heading1"/>
      </w:pPr>
      <w:r>
        <w:t>PDF 100  Exercise combines an update and a split</w:t>
      </w:r>
    </w:p>
    <w:p>
      <w:r>
        <w:t>这一页先做独立练习，把今天最容易漏掉的地方放在一起。A题先算当前得分，一乘零减一乘二再减零点五，得到负二点五；真实标签是正，确实分错。更新时别忘偏置，学习率零点五，第二维增加一，偏置增加零点五。B题先算父节点Gini，再分别列左右孩子的类别比例和样本数，禁止直接平均两个数而不看规模。大家可以先独立算一分钟，再与同桌比对，如果答案不同，找出具体哪个输入或者权重用错。C题不用新公式，考察两组区分：树能表示什么与贪心过程怎样搜索，以及叶子纯净与概率证据是否充分。我们练习不是为了得到一页答案，而是检查能否把操作背后的理由讲给别人。讲解时我会请同学写出更新后的权重和两个候选的不纯度，不只报候选编号。这样即使某个小数算错，也能判断概念是否正确。</w:t>
      </w:r>
    </w:p>
    <w:p>
      <w:r>
        <w:t>B题两个候选的孩子大小不同，这正是加权不能省略的原因。只挑最纯叶子或只比较两个孩子简单平均，会把局部漂亮误当全体样本的整体改善。</w:t>
      </w:r>
    </w:p>
    <w:p>
      <w:pPr>
        <w:pStyle w:val="Heading1"/>
      </w:pPr>
      <w:r>
        <w:t>PDF 101  Exercise answers connect formulas to behavior</w:t>
      </w:r>
    </w:p>
    <w:p>
      <w:r>
        <w:t>A题的结果值得停一下：更新以后得分到了零，确实从负二点五提高了，但按我们的训练规则还需要继续检查，不算严格分对。这说明正向修正不等于一次修正完成。新权重第一维一、第二维零、偏置零，增广输入长度平方五，学习率零点五，提高幅度正好二点五，与前面方向证明一致。B题第一个候选两个孩子各四例，Gini都是零点三七五。第二候选两例纯正，六例二正四负，Gini4除以9，按二和六的规模加权得三分之一，比第一个小，因此选第二个。大家如果选第一个，多半是只注意它两个孩子较均衡，忘了评价的是类别混合程度。C题再次强调模型能力、训练搜索和证据可靠性不能混成一个概念。今天结束时大家应该能手算一次参数更新、一次分裂比较，并解释复杂度为什么需要验证。下一讲不换一个分类器，而是改变输入表示：补缺失、编码、构造交互和选择变量，看看同一个模型为何能因特征改变而表现不同。</w:t>
      </w:r>
    </w:p>
    <w:sectPr w:rsidR="00FC693F" w:rsidRPr="0006063C" w:rsidSect="00034616">
      <w:footerReference w:type="default" r:id="rId9"/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第05讲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