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第16讲 视觉任务与卷积神经网络</w:t>
      </w:r>
    </w:p>
    <w:p>
      <w:pPr>
        <w:pStyle w:val="Heading1"/>
      </w:pPr>
      <w:r>
        <w:t>PDF 001  视觉任务与卷积神经网络</w:t>
      </w:r>
    </w:p>
    <w:p>
      <w:r>
        <w:t>今天讲卷积神经网络。上节课我们已经把输入、隐藏特征、损失和反向传播完整算过一遍，这些原则今天继续使用。变化在连接方式：图像像素有空间位置，相邻像素之间有关系，同一种局部图案还会出现在不同位置。全连接网络如果把每个位置都当成完全独立的特征，就需要大量参数，也没有主动利用这些规律。卷积层让一个小滤波器在图像上重复使用，再把得到的局部信息逐层组合。我们会先把一张图像的轴和通道讲清楚，手算一个三乘三滤波器，随后算输出尺寸、参数量和感受野，最后讨论残差网络和不同视觉任务。今天不是看完几个网络名就结束，而是要能回答一个输出值用了哪些像素、一个权重在哪些地方共用、一个任务需要保留多细的位置。把这些问题弄明白，再看复杂架构就有抓手。</w:t>
      </w:r>
    </w:p>
    <w:p>
      <w:r>
        <w:t>先回忆上节课的原则：隐藏值通过损失得到梯度，再更新权重。今天一组核会在许多位置重复使用，我们仍然沿这一条学习路线理解它。</w:t>
      </w:r>
    </w:p>
    <w:p>
      <w:pPr>
        <w:pStyle w:val="Heading1"/>
      </w:pPr>
      <w:r>
        <w:t>PDF 002  Three periods: pixels, feature maps, and vision tasks</w:t>
      </w:r>
    </w:p>
    <w:p>
      <w:r>
        <w:t>本讲仍然安排三个四十五分钟。第一课时从图像和一个滤波器开始，算清每个输出来自哪里，以及步幅和填充如何影响尺寸。第二课时把单通道扩展到多通道，再接池化、感受野和一个小网络，真正算出形状和参数量。第三课时讲更深网络中的多尺度、残差和高效连接，再把结构连接到分类、检测、分割三种任务。大家每看一个操作，都记录四个问题：输入有多大、输出有多大、学习了多少参数、还保留什么位置信息。它们之间有联系，例如输出尺寸变小会减少后面计算，却可能丢掉小目标的位置。课堂练习会围绕一套数字展开，避免每页换一个不相干的小例子。最后的目标是能给一张小图设计合理计算路线，并说明为什么同一分类头不能直接用来做逐像素分割。网络名称只是帮助归纳思想，理解运算和任务比记住年代更重要。</w:t>
      </w:r>
    </w:p>
    <w:p>
      <w:r>
        <w:t>大家把四个追踪问题放在笔记页边。后面每次遇到新操作，先写形状，再说参数与空间含义，它们会把三个课时的内容连接起来。</w:t>
      </w:r>
    </w:p>
    <w:p>
      <w:pPr>
        <w:pStyle w:val="Heading1"/>
      </w:pPr>
      <w:r>
        <w:t>PDF 003  Flattening a large image makes a dense layer expensive</w:t>
      </w:r>
    </w:p>
    <w:p>
      <w:r>
        <w:t>先用参数数量说明为什么图像常用卷积。二百二十四乘二百二十四的 RGB 图有十五万零五百二十八个数。直接接一千个全连接单元，仅这一层就超过一亿五千万个参数。每个输出单元都看整幅图，左上角出现一个小图案和右下角出现同一个图案，会通过不同的权重处理。参数很多只是一个问题，另外一个问题是连接里没有主动表达相邻像素更相关、图案可以重复出现这些规律。卷积把这些先验写进结构，用局部连接和参数共享减少自由度。它不是证明全连接不能处理图像，经过足够数据和训练，全连接也能学习某些关系，但会有不同效率和数据需求。请大家按输入数乘输出数再加偏置自己算一次，和上一讲全连接参数公式联系起来。接下来我们先不要急着建网络，把十五万个数的排列含义说清楚，因为轴写错会让后面卷积计算虽然能运行，却在错误方向处理图像。</w:t>
      </w:r>
    </w:p>
    <w:p>
      <w:r>
        <w:t>第一层的大量参数还要训练和保存，不只是一串纸面数字。我们用结构限制减小自由度，再用数据判断这些限制是否适合当前视觉任务。</w:t>
      </w:r>
    </w:p>
    <w:p>
      <w:pPr>
        <w:pStyle w:val="Heading1"/>
      </w:pPr>
      <w:r>
        <w:t>PDF 004  Even a small RGB image changes the dense-layer cost</w:t>
      </w:r>
    </w:p>
    <w:p>
      <w:r>
        <w:t>三十二乘三十二 RGB 图也有三千零七十二个输入数。接一百二十八个全连接单元，需要三十九万三千三百四十四个参数；三输入通道、十六输出通道的三核卷积只有四百四十八。请分别指出乘数来自输入坐标还是共享滤波器。两层的输出并不相同，一个是向量，一个是空间网格，所以这不是严格性能对比，只是在说明连接限制怎样分配参数。完整分类器还需要后续层和头，不能只拿一层卷积的数字称整个模型很小。先写清任务和形状，再比较代价，是我们本讲持续使用的方法。后面会给出一套完整网络，让所有参数可以逐项合计。</w:t>
      </w:r>
    </w:p>
    <w:p>
      <w:pPr>
        <w:pStyle w:val="Heading1"/>
      </w:pPr>
      <w:r>
        <w:t>PDF 005–006  An image tensor has spatial axes and channels</w:t>
      </w:r>
    </w:p>
    <w:p>
      <w:r>
        <w:t>图像张量不是随便四个维度。H 是高度，对应行；W 是宽度，对应列；C 是每个位置上有几个通道，RGB 常见三个；B 是这一批有几张图。很多视觉模型使用 B、C、H、W 的顺序，而读图的库可能先返回 H、W、C，所以必须明确换轴。换轴不是重排数值的意义，它是把同一个像素的通道放到模型约定的位置。RGB 和 BGR 又是另一种差别：即使形状都对，红蓝通道交换也会改变输入含义。经过卷积以后，通道通常不是颜色，而是不同滤波器的响应，所以十六个通道不意味着十六种颜色。请同学对八张三十二乘三十二彩色图写形状，再说明索引到某一批、某一通道、某一行某一列会得到什么。这个解释可以避免后面把通道数当成空间尺寸。接下来再看数值范围，因为轴对了但尺度不对，同样会影响网络。</w:t>
      </w:r>
    </w:p>
    <w:p>
      <w:r>
        <w:t>请区分一张图有三个颜色通道和一批有三张图。通道轴描述每张图内部信息，批量轴描述样本数量，这两个三代表完全不同的意义。</w:t>
      </w:r>
    </w:p>
    <w:p>
      <w:pPr>
        <w:pStyle w:val="Heading1"/>
      </w:pPr>
      <w:r>
        <w:t>PDF 007  HWC and CHW contain the same pixels in different axis orders</w:t>
      </w:r>
    </w:p>
    <w:p>
      <w:r>
        <w:t>两个像素分别存 RGB 十、二十、三十和四十、五十、六十。按 HWC 看，是每个像素紧挨着三个颜色；按 CHW 看，红通道放十和四十，绿放二十和五十，蓝放三十和六十。数值没有变，改变的是轴的组织。请指出红色十仍然属于第一个像素，不能简单靠 reshape 把连续数据分三块就认为换轴正确。元素总数相同不说明语义正确，颜色和空间对应必须保留。批量轴再表示不同图片，它不是第四种颜色。这个小例子让读图库与模型接口的差别可以直接核对，避免后面卷积虽然运行却读到错方向的信息。</w:t>
      </w:r>
    </w:p>
    <w:p>
      <w:pPr>
        <w:pStyle w:val="Heading1"/>
      </w:pPr>
      <w:r>
        <w:t>PDF 008  Preprocessing gives pixel values a defined meaning</w:t>
      </w:r>
    </w:p>
    <w:p>
      <w:r>
        <w:t>预处理先把像素数值的含义说明。八位图像通常零到二百五十五，除以二百五十五得到零一附近的浮点值。再按通道减均值、除标准差，是另一种变换，不要把缩放和标准化混为一谈。例子像素一百二十八，缩放约零点五零二，减零点五再除零点二五，得到约零点零零七八四。均值标准差可以来自训练集，也可以使用预训练模型规定的值；推理时要保持同样步骤。不能训练用 RGB 和某种标准化，预测时突然用 BGR 和原始整数。增强还涉及标签含义：图像分类裁剪要保留足够目标，检测框和分割掩膜必须跟着几何变换。这里联系第六讲的预处理和数据边界，不为验证集单独拟合一套处理规则。请大家把一整个像素处理链口头说清，再判断不同尺度如何改变加权和。下一步我们利用像素间的空间关系。</w:t>
      </w:r>
    </w:p>
    <w:p>
      <w:r>
        <w:t>标准化后的负值并不代表图像出现负亮度，它只是相对所选均值的数值编码。模型读取的是这个经过约定变换的表示。</w:t>
      </w:r>
    </w:p>
    <w:p>
      <w:pPr>
        <w:pStyle w:val="Heading1"/>
      </w:pPr>
      <w:r>
        <w:t>PDF 009  Resize and crop make different assumptions about geometry</w:t>
      </w:r>
    </w:p>
    <w:p>
      <w:r>
        <w:t>预处理不只是把尺寸凑成某个整数。高一百、宽二百的图直接改一百乘一百，横向距离减半，纵向不变，圆会被压扁。保持比例缩放再裁剪，几何更一致，但边缘对象可能被切掉；加边框则保留更多内容，同时产生新的边界区域。检测框的坐标也要按相同变换处理，横向缩一半就把横坐标缩一半，裁剪还要平移坐标。请大家分别说出这三种操作保留了什么、可能丢掉什么。分类、检测、分割对这些损失的容忍不同，不能不看任务一律用同一处理。后面输出位置的解释始终依赖输入几何，所以这里要把转换约定说明。</w:t>
      </w:r>
    </w:p>
    <w:p>
      <w:r>
        <w:t>请把图像变换与标签变换配对核对。</w:t>
      </w:r>
    </w:p>
    <w:p>
      <w:pPr>
        <w:pStyle w:val="Heading1"/>
      </w:pPr>
      <w:r>
        <w:t>PDF 010–011  Spatial arrangement distinguishes an image from a bag of pixels</w:t>
      </w:r>
    </w:p>
    <w:p>
      <w:r>
        <w:t>这两个小矩阵有相同数量的一和零，但排列不同，左边是一条竖线，右边是一条对角线。如果只统计像素直方图，两个结果完全一样，就丢掉了空间关系。把图像展平成一个向量并不会自动丢失所有信息，因为索引仍然能对应原位置；真正的问题是全连接结构没有主动限制局部关系，必须从数据中另外学习。这里我们要准确表述，不能说“flatten 后空间信息彻底消失”，那会使大家误解。卷积通过局部连接，让邻近像素的组合得到专门处理，同一种滤波器再去各个位置找同样组合。请大家先不谈网络，只说两幅小图哪种模式不同，再想一个简单滤波器应该怎样给竖线高响应。这样我们从任务需要保留的信息推导结构，而不是先宣布 CNN 很强。上一讲隐藏特征的思想仍然在：这里中间特征是一张有空间坐标的响应图。</w:t>
      </w:r>
    </w:p>
    <w:p>
      <w:r>
        <w:t>这里两个矩阵的整体统计相同，但邻居关系不同。大家可以再提出一个具有相同直方图而形状不同的例子，说明空间排列为什么值得保留。</w:t>
      </w:r>
    </w:p>
    <w:p>
      <w:pPr>
        <w:pStyle w:val="Heading1"/>
      </w:pPr>
      <w:r>
        <w:t>PDF 012  Two filters test different directional contrasts</w:t>
      </w:r>
    </w:p>
    <w:p>
      <w:r>
        <w:t>这一小块每行都一样，只有最右列是一。左右对比核把右列加起来得到三；上下对比核，上下两行相同会抵消，得到零。请逐个乘数核对，说明响应差别来自空间排列，不是像素数量不同。滤波器方向和符号由权重决定，所以说它检测什么时要看真实核，而不能只看高响应。不同输出通道可以提出不同局部问题，后面再组合成任务证据。这一页仍然是手工示范，真实 CNN 的核由训练调整，并不保证恰好学成这些清楚命名的方向。我们先用可解释的小核建立计算直觉，接下来再看同一测试为什么在多个位置重复。</w:t>
      </w:r>
    </w:p>
    <w:p>
      <w:pPr>
        <w:pStyle w:val="Heading1"/>
      </w:pPr>
      <w:r>
        <w:t>PDF 013  Local patterns recur at different positions</w:t>
      </w:r>
    </w:p>
    <w:p>
      <w:r>
        <w:t>用鸟喙这个例子，我们可以看到局部区域和整张图的关系。识别鸟喙不一定需要每次都读取整幅图，局部区域已经提供很多线索；鸟喙出现在左上或中部，也不需要完全不同的一套检测规则。这引出两个不同的结构选择。第一是局部连接，每个输出只看附近一个区域；第二是权重共享，不同位置使用同一组滤波器权重。只做局部连接而不给共享，每个位置仍可能拥有独立参数；只说参数少，却不说明少在哪里，也不够。请大家用自己的话指出图中哪部分说明局部性，哪部分支持共享。这个先验不保证所有图像任务都适用，像素绝对位置可能携带信息，边界和背景也会影响结果。我们今天先以常见视觉模式为例，把共享计算做清楚，然后再说明它带来的是平移等变性，而不是输出永远不变。</w:t>
      </w:r>
    </w:p>
    <w:p>
      <w:r>
        <w:t>如果同一局部图案换一个位置，共享滤波器仍使用同一组权重。请把“相同规则”与“输出在相同位置”分开，后者会随输入移动。</w:t>
      </w:r>
    </w:p>
    <w:p>
      <w:pPr>
        <w:pStyle w:val="Heading1"/>
      </w:pPr>
      <w:r>
        <w:t>PDF 014  Locality and sharing can be counted separately on a tiny grid</w:t>
      </w:r>
    </w:p>
    <w:p>
      <w:r>
        <w:t>用四乘四小图把参数减少分两步。四个输出若都看全部十六输入，加偏置是六十八个参数。只改成每个输出看九个局部输入、各位置独立，是四十。再让四个位置共用核和偏置，只有十。请说出每行为什么有或没有乘四。共享并没有省掉四次局部乘加，而是把四组可学习数绑成同一组，因此参数与运算次数必须分开。这个例子与稍后要手算的二乘二特征图对应，每一格都能指出用了哪一块输入。模型限制帮助利用图像规律，但也减少各位置单独学习的自由度，后面任务是否依赖绝对位置仍要考虑。</w:t>
      </w:r>
    </w:p>
    <w:p>
      <w:r>
        <w:t>每个输出的运算仍要执行，删减的是独立参数。</w:t>
      </w:r>
    </w:p>
    <w:p>
      <w:pPr>
        <w:pStyle w:val="Heading1"/>
      </w:pPr>
      <w:r>
        <w:t>PDF 015  Equivariance moves responses; invariance keeps a decision</w:t>
      </w:r>
    </w:p>
    <w:p>
      <w:r>
        <w:t>平移等变和不变必须区分。把一个局部图案向右移动，卷积特征图上的响应也向右移动，这叫等变，位置信息跟着输入走。分类任务可能希望图案移动后仍判断成同一种物体，这才是不变。卷积层天然支持前一种性质，在步幅一、远离边界等条件下能够说得比较精确；池化或全局汇总可以帮助最后判断对某些小移动更稳定，但不能保证任意平移都不变。填充、步幅和裁剪会产生限制，目标移出图像更不可能保持。检测和分割还必须保留位置，不能把不变当成所有视觉任务的唯一目标。请同学举一个例子：猫从左边移到右边，分类标签可以不变，但检测框必须跟着移。这样两个术语就有了任务含义。后面的卷积公式保留输出坐标，大家可以直接看到共享权重和移动响应是怎样一起发生的。</w:t>
      </w:r>
    </w:p>
    <w:p>
      <w:r>
        <w:t>同一个平移可能对分类标签没有影响，却必须改变检测框坐标。任务需要的是哪一种性质，应该从我们希望输出的答案来判断。</w:t>
      </w:r>
    </w:p>
    <w:p>
      <w:pPr>
        <w:pStyle w:val="Heading1"/>
      </w:pPr>
      <w:r>
        <w:t>PDF 016  A one-dimensional shift moves a shared-filter response</w:t>
      </w:r>
    </w:p>
    <w:p>
      <w:r>
        <w:t>一维也能说明等变。规则是当前输入减下一输入，只有位置一为一时，输出位置零负一、位置一正一。把输入的一移到位置二，两个响应也向右移动一格。规则没有改，输出图案的位置跟着改，这叫等变，并不是每个输出坐标都不变。这里采用两边无限零的明确边界约定，实际有限图像还会受到填充和裁剪影响。请把两次非零位置写出来，再解释检测任务为什么需要这样的位置信息。若最终只判断有没有这个图案，可以再汇总响应，才涉及某种不变目标。卷积、汇总与任务要在同一条推理中说明。</w:t>
      </w:r>
    </w:p>
    <w:p>
      <w:r>
        <w:t>请保留位置下标，它是等变含义的一部分。</w:t>
      </w:r>
    </w:p>
    <w:p>
      <w:pPr>
        <w:pStyle w:val="Heading1"/>
      </w:pPr>
      <w:r>
        <w:t>PDF 017–018  A filter makes one local weighted sum at each position</w:t>
      </w:r>
    </w:p>
    <w:p>
      <w:r>
        <w:t>终于写到实际运算。一个输出位置对应输入上的一个三乘三小块，小块中的九个数分别乘滤波器九个权重，再求和加偏置。i、j 是输出放在哪里，u、v 是滤波器内部位置。滤波器往右、往下移动，参数不变，读的输入位置变。这和上一讲神经元的加权和完全一致，只是它不读整幅图，而是读一个局部区域，并在很多区域重复。不加偏置的加权和是线性的，加偏置后是仿射变换，后面的ReLU再引入非线性。还有术语需要准确：深度学习库常说 convolution，实际多数执行的是不翻转滤波器的互相关。数学卷积会先翻转核，我们今天按实际库的互相关来手算，避免拿两种公式得到相反符号。请大家在式子中指出哪里体现局部，哪里体现共享，再数出一个滤波器到底学几个参数。接下来不再停留在式子，我们把全部输出算出来。</w:t>
      </w:r>
    </w:p>
    <w:p>
      <w:r>
        <w:t>偏置在每个空间位置都相同，也参与共享。九个权重加一个偏置不是每格十个新参数，而是同一组参数被多次读取和使用。</w:t>
      </w:r>
    </w:p>
    <w:p>
      <w:pPr>
        <w:pStyle w:val="Heading1"/>
      </w:pPr>
      <w:r>
        <w:t>PDF 019  Flipping the kernel changes this signed calculation</w:t>
      </w:r>
    </w:p>
    <w:p>
      <w:r>
        <w:t>把“卷积”和实际互相关的差别用原来的数字核对。左正右负的核，不翻转得到负六；沿两个空间轴翻转后，变成左负右正，同一小块得到正六。请观察不是程序算错，而是索引约定不同。我们后面按常见神经网络层的未翻转规则继续，手算与代码才可比较。学习得到的核可以在训练中改变，但这不能成为同一道题随意混用公式的理由。方向符号还影响 ReLU 后保留哪一侧响应，所以必须讲清原始加权和再讲激活。大家可用一个不对称小核再验证，避免只对这个特殊反号例子有印象。</w:t>
      </w:r>
    </w:p>
    <w:p>
      <w:r>
        <w:t>手算开始前应先写下采用的核方向约定。</w:t>
      </w:r>
    </w:p>
    <w:p>
      <w:pPr>
        <w:pStyle w:val="Heading1"/>
      </w:pPr>
      <w:r>
        <w:t>PDF 020  A complete example: a 3x3 filter on a 4x4 input</w:t>
      </w:r>
    </w:p>
    <w:p>
      <w:r>
        <w:t>我们选一个能完整写在板上的例子：四乘四输入，一个三乘三滤波器。滤波器左列都是一，中列零，右列负一，因此每个输出比较局部左侧和右侧的数值。没有填充、步幅一，横向只能放两个位置，纵向也两个，所以一共四个输出。左上输出读取第一到第三行、第一到第三列。按元素相乘，结果就是一减三、五减七、九减十一，相加负六。负号不是错误，它说明当前滤波器把右侧较亮看成负响应，换相反符号的核就会得到正响应。卷积核是任务中学习的，方向符号本身不是类别标签。请大家先在输入矩阵上标出这九个数，再对照核，不能只背“左减右”。这一步也明确了我们的运算不翻转核。接下来把滤波器移动到剩下三个位置，完成整张特征图，之后才能讨论 ReLU 如何改变这个结果。</w:t>
      </w:r>
    </w:p>
    <w:p>
      <w:r>
        <w:t>中间列权重为零，表示这一核在当前计算中不使用这些数，不是这些输入像素从整张网络消失。其他核仍然可以对它们有不同响应。</w:t>
      </w:r>
    </w:p>
    <w:p>
      <w:pPr>
        <w:pStyle w:val="Heading1"/>
      </w:pPr>
      <w:r>
        <w:t>PDF 021  A contrast filter ignores a uniform offset when its weights sum to zero</w:t>
      </w:r>
    </w:p>
    <w:p>
      <w:r>
        <w:t>我们的核正负权重加起来零，因此整块每个像素都加十，附加贡献也加起来零，响应仍负六。常数块则左右相同，输出零。请从权重和推导，而不是凭“边缘检测器”名字猜它忽略什么。如果九个权重都是一，加常数 c 会增加九 c，性质完全不同。所以不能说所有卷积对亮度变化不敏感，那取决于学到的核、偏置和后续结构。这个例子把局部模式与某种输入变化联系起来，也提醒数据增强是在假设哪些变化不影响标签。我们可以用受控数值检查这些假设，而不把它们当成网络自动具有的保证。</w:t>
      </w:r>
    </w:p>
    <w:p>
      <w:r>
        <w:t>请重新计算权重和，确认这里为何抵消。</w:t>
      </w:r>
    </w:p>
    <w:p>
      <w:pPr>
        <w:pStyle w:val="Heading1"/>
      </w:pPr>
      <w:r>
        <w:t>PDF 022  Complete the feature map before applying activation</w:t>
      </w:r>
    </w:p>
    <w:p>
      <w:r>
        <w:t>把剩下三个位置也算出来。右上读取输入向右移动一列的小块，左下读取向下移动一行的小块，右下同时移动一行一列。这组输入每一行从左到右增加一，所以每个三乘三区域的左右两列差都相同，四个结果恰好都是负六。这不是所有图像都这样，而是我们选择了规则数字，方便检查移动和运算是否一致。随后 ReLU 把负数全部置零，得到零矩阵。因此原始卷积响应和激活后的特征图不能混写。一个滤波器得到全零，也不能立刻说图像里没有边缘，只能说它的有符号响应经过这种激活被舍掉了；换负核会得到正六。请大家算右下那一格，并说明它和左上共享哪几个权重。这样参数共享不再只是概念，而是四次计算都用了同样九个数。接下来再看滤波器为什么能检测某些模式，以及响应如何跟着位置移动。</w:t>
      </w:r>
    </w:p>
    <w:p>
      <w:r>
        <w:t>请检查右下小块的起点已经移动一行一列，核内部顺序没有改变。输入在移动，权重顺序保持，这正是我们约定的互相关操作。</w:t>
      </w:r>
    </w:p>
    <w:p>
      <w:pPr>
        <w:pStyle w:val="Heading1"/>
      </w:pPr>
      <w:r>
        <w:t>PDF 023  The shared bias shifts every raw response before ReLU</w:t>
      </w:r>
    </w:p>
    <w:p>
      <w:r>
        <w:t>刚才所有响应负六，加入不同共享偏置会怎样？偏置五后是负一，ReLU 仍零；偏置七后是一，激活全部一。空间对比没有变，改变的是进入激活的基线。请明确一个偏置在同一输出通道各位置共用，别给每格临时换一个偏置。全零图可能来自核方向、偏置和激活组合，不能单凭零就说原图没有边缘。其他输出通道有自己的核与偏置，也可能给不同响应。这与上一讲单元分数和激活分开的原则一致。我们以后检查可视化时，要说明看的是原始卷积结果还是激活结果，避免把二者混在一起讲。</w:t>
      </w:r>
    </w:p>
    <w:p>
      <w:r>
        <w:t>我们关心的是进入激活前分数有没有跨过零。</w:t>
      </w:r>
    </w:p>
    <w:p>
      <w:pPr>
        <w:pStyle w:val="Heading1"/>
      </w:pPr>
      <w:r>
        <w:t>PDF 024  A feature-map value is a response, not a label</w:t>
      </w:r>
    </w:p>
    <w:p>
      <w:r>
        <w:t>特征图的一格不是类别标签，它是某个局部滤波器对一个区域的响应。我们的核比较左侧和右侧，另一个核可以比较上下，或者混合颜色通道。高响应说明当前数据和这一组权重匹配得强，不自动等于“这里有猫”或“这里有肿瘤”。更后面的层会把多个局部响应和更大范围的信息组合，最终任务头才给出类别、框或像素标签。这个区分很重要，否则容易把展示的某张热图当成最终判断解释。刚才全部负六来自我们规则的输入和核方向，不是“负值表示没有边缘”的通用规则。请大家用上一讲的隐藏特征概念解释 CNN 的特征图：它仍然是一组中间数，只是现在有通道和空间坐标。一个通道可以在很多位置响应，所以通道与位置是两种不同索引。接下来讨论反向传播时，同一个权重在这些位置被使用，梯度也必须把所有位置的影响加起来。</w:t>
      </w:r>
    </w:p>
    <w:p>
      <w:r>
        <w:t>一个通道有很多空间响应，多个通道又可以提供不同模式。我们要同时保留“哪一种响应”和“在哪里响应”两个问题，后续任务头会使用它们。</w:t>
      </w:r>
    </w:p>
    <w:p>
      <w:pPr>
        <w:pStyle w:val="Heading1"/>
      </w:pPr>
      <w:r>
        <w:t>PDF 025  Training learns useful filters from the task loss</w:t>
      </w:r>
    </w:p>
    <w:p>
      <w:r>
        <w:t>真实滤波器不是先规定一定要检测竖线，再照着图固定。权重从训练目标收到梯度，哪些小块参与错误预测，就通过相应误差影响核。一个输入值四、该位置输出误差零点二，这一次使用给对应权重贡献零点八；其他位置还有自己的贡献。请指出这个乘法与上一讲输入乘误差相同。通道可能合作，也可能部分专门响应某种模式，不能保证每张图都有唯一概念。标签通常只约束最终任务，解释中间热图需要谨慎。理解训练联系后，我们再看共享梯度如何在所有使用处汇总，避免卷积只剩下前向的滑动动画。</w:t>
      </w:r>
    </w:p>
    <w:p>
      <w:r>
        <w:t>请把局部输入与上游误差同时指出。</w:t>
      </w:r>
    </w:p>
    <w:p>
      <w:pPr>
        <w:pStyle w:val="Heading1"/>
      </w:pPr>
      <w:r>
        <w:t>PDF 026  Shared weights sum gradient contributions over positions</w:t>
      </w:r>
    </w:p>
    <w:p>
      <w:r>
        <w:t>卷积反向并没有新的求导原则，重点是权重被重复使用。核中左上那一个权重，分别乘了四个小块的左上输入：一、二、五、六。如果四个原始输出位置都收到一的梯度，这个权重的总梯度就是一加二加五加六，得到十四。偏置在四个位置都加了一次，所以梯度是四。不能只挑一个位置更新共享权重，那会漏掉其他路径。这里和上一讲“并行影响在汇合处相加”完全一致。如果卷积后面接了 ReLU，G 必须先经过激活导数，像我们全部负六的例子，从 ReLU 输出传来的误差可能在这里全部变零。因此页面给的 G 全一是一个独立的原始输出梯度示例，不能误以为它就是刚才 ReLU 后的实际梯度。请大家沿一个核参数看四次使用，再解释为什么共享减少参数却没有减少参与计算的位置数。后面参数量与运算量的差别也来自这个事实。</w:t>
      </w:r>
    </w:p>
    <w:p>
      <w:r>
        <w:t>若一批有多张图，同一核也在这些图上复用，梯度继续累加并按损失约定平均。空间共享与批量复用遵守同一个多路径求导原则。</w:t>
      </w:r>
    </w:p>
    <w:p>
      <w:pPr>
        <w:pStyle w:val="Heading1"/>
      </w:pPr>
      <w:r>
        <w:t>PDF 027  Shared-filter gradients also flow to overlapping inputs</w:t>
      </w:r>
    </w:p>
    <w:p>
      <w:r>
        <w:t>两个相邻窗口都用到中间输入。核一、二，上游梯度三、四，最左输入只收到三，最右收到八，中间从第一窗口收到六、第二窗口收到四，加成十。核梯度也收集两次使用，输入一、二、三时得到十一和十八。请把输入梯度与权重梯度分开，它们求和的对象不同，但都遵守多路径累加。重叠窗口没有创造两个独立的中间像素，还是同一个数通过两条路影响损失。这个一维示例比一张大图更容易逐项核对，二维只是在两个坐标轴重复同样规则。后面池化窗口重叠也会出现相同的加法。</w:t>
      </w:r>
    </w:p>
    <w:p>
      <w:r>
        <w:t>中间位置只有一个输入值，但确实存在两条影响路线。</w:t>
      </w:r>
    </w:p>
    <w:p>
      <w:pPr>
        <w:pStyle w:val="Heading1"/>
      </w:pPr>
      <w:r>
        <w:t>PDF 028–029  Output size counts valid filter placements</w:t>
      </w:r>
    </w:p>
    <w:p>
      <w:r>
        <w:t>输出大小就是滤波器能合法放下多少次。输入一条轴 n 个位置，两边各填 p 个，实际长度 n 加二 p；核占 k 个，起点剩下 n 加二 p 减 k 的移动余量；每次跨 s 个，取整再加最初位置，就得到公式。我们的四乘四、三乘三、步幅一、无填充，输出二乘二；三十二大小、三核、每侧填一、步幅一，输出仍三十二；步幅二时变十六。请注意中文参考材料有时用总填充量的符号，我们这里明确 p 是每侧，不能混用后再觉得答案差二。高度宽度分别计算，长方形图也适用。通道数影响加权求和和参数，却不直接进入这个空间尺寸公式。请大家先沿一条轴列出起点，再看公式，会比机械套用更牢。接下来再说为什么边缘需要填充，并强调填充带来的边界条件。</w:t>
      </w:r>
    </w:p>
    <w:p>
      <w:r>
        <w:t>长方形图必须分别算两个轴，不能先把高宽相乘再套一维公式。每个方向的合法起点数量相乘，才是最终输出位置总数。</w:t>
      </w:r>
    </w:p>
    <w:p>
      <w:pPr>
        <w:pStyle w:val="Heading1"/>
      </w:pPr>
      <w:r>
        <w:t>PDF 030  Calculate height and width separately for a rectangular input</w:t>
      </w:r>
    </w:p>
    <w:p>
      <w:r>
        <w:t>长方形输入不能只套一个尺寸再复制。高度七、宽度九，三核、每侧填一、步幅二，高度输出四，宽度输出五。三个输入通道、八个输出通道，最终八乘四乘五，参数仍八乘二十八等于二百二十四。请分别解释三个数字：八来自滤波器组，四和五来自两个轴的合法起点。换大图不会增加核参数，但会增加位置和计算。这一页把两个公式放到同一例子，避免“尺寸”和“参数”只在各自页上孤立存在。大家也可以把高度换成八重新算，看看取整为什么有时让相邻输入大小得到同样输出。</w:t>
      </w:r>
    </w:p>
    <w:p>
      <w:r>
        <w:t>答案中的通道数不应被乘进空间尺寸公式里。</w:t>
      </w:r>
    </w:p>
    <w:p>
      <w:pPr>
        <w:pStyle w:val="Heading1"/>
      </w:pPr>
      <w:r>
        <w:t>PDF 031  Padding preserves size but introduces a boundary rule</w:t>
      </w:r>
    </w:p>
    <w:p>
      <w:r>
        <w:t>填充最直接的作用是让边缘也能参与足够多的局部计算，并控制尺寸。三乘三核、步幅一时，两边各补一个值就能保持大小，三十二经过一层还是三十二。不填充则一层变三十，两层变二十八，很多层会持续缩小。补零并不只是技术操作，它相当于把图外的未知位置当成零，所以边缘响应会受到这个假设影响；反射等填充方式是其他边界规则。不要把 padding 解释成凭空补出真实图像内容。软件中 same 的定义也要看文档，步幅大于一时可能用不对称填充得到约定的输出大小。课堂主例子保持整数、奇数核和步幅一，先掌握基本公式。请同学说出为什么深网络常需要控制分辨率，再想想分割边缘的结果为什么可能和图中内部不同。下一课时还会讨论步幅和池化，它们让网格变小，代价是位置信息变粗。</w:t>
      </w:r>
    </w:p>
    <w:p>
      <w:r>
        <w:t>边缘补的值不是新观测，因此判断边界响应时要考虑填充假设。图像内部与图像边缘虽然用同一核，实际读取的信息并不完全相同。</w:t>
      </w:r>
    </w:p>
    <w:p>
      <w:pPr>
        <w:pStyle w:val="Heading1"/>
      </w:pPr>
      <w:r>
        <w:t>PDF 032  Zero padding changes an edge response even for a uniform image</w:t>
      </w:r>
    </w:p>
    <w:p>
      <w:r>
        <w:t>一个全是一的三乘三图，九个一的核、填一，输出并非处处九。中心读九个真实一，边上只读六个真实一加三个补零，角上只有四个真实一，所以是四、六、四这样的矩阵。请标出左上输出读的小块，明确哪些格来自观察、哪些是填充值。即使图内均匀，边界假设也造成响应差异。这说明填充不是单纯保持形状的一句口号，它影响具体数值，平移到边缘时也可能不再像内部。用反射等边界方式又会有不同结果。课堂主例子说明规则即可，实际选择仍要与数据和任务相符。</w:t>
      </w:r>
    </w:p>
    <w:p>
      <w:r>
        <w:t>大家可以先算中心，再逐个数边缘真实的一，这样很容易核对矩阵。</w:t>
      </w:r>
    </w:p>
    <w:p>
      <w:pPr>
        <w:pStyle w:val="Heading1"/>
      </w:pPr>
      <w:r>
        <w:t>PDF 033  Period 1 checkpoint: one map, one filter, many uses</w:t>
      </w:r>
    </w:p>
    <w:p>
      <w:r>
        <w:t>第一课时最后检查四个问题。单通道三乘三滤波器有九个权重和一个偏置，共十个参数，不随着输出有多少格而新增参数。十乘十二输入，无填充、三核、步幅一，高度八、宽度十。等变是输入移动时特征图跟着移动，不变是最后决定尽量保留。共享权重的梯度要加各位置的贡献，因为这些位置都用了它。请大家先自己回答，再选择一问向同桌解释原因，尤其把“很多输出”和“很多独立参数”分开。我们手算的四个输出只共用十个参数，这已经能说明卷积的核心；但四次局部计算仍然要执行，所以少参数不等于零计算成本。下一课时滤波器会同时读取多个输入通道，再产生多个输出通道。大小、通道、参数和计算四种数量容易混淆，我们会用具体网络表逐项算，不靠一张箭头图草草带过。</w:t>
      </w:r>
    </w:p>
    <w:p>
      <w:r>
        <w:t>大家任选一题解释“为什么”，而不仅仅报答案。能把核数量、使用次数和输出位置分开，才说明第一课时的共享计算已经理解。</w:t>
      </w:r>
    </w:p>
    <w:p>
      <w:pPr>
        <w:pStyle w:val="Heading1"/>
      </w:pPr>
      <w:r>
        <w:t>PDF 034  Exercise: output positions and shared parameters are independent counts</w:t>
      </w:r>
    </w:p>
    <w:p>
      <w:r>
        <w:t>第一课时再做一个完整核对。五乘五输入、两个三核，无填充步幅一，输出空间三乘三，总形状二乘三乘三。两个核各九权重一个偏置，所以二十参数；各在九个位置使用，总十八次。输入改七乘七，空间输出五乘五，应用五十次，但参数仍二十。请先独立算，再用一句话说明两种数量为什么不同。若把十八当成参数数，就回到“共享的是哪些数”的定义。下一课时输入通道和输出通道一起增加，我们继续沿这种分开计数的路线，而不是每遇到新结构就重新背一个公式。</w:t>
      </w:r>
    </w:p>
    <w:p>
      <w:r>
        <w:t>两个核可学到不同模式，但各自仍在所有位置重复使用。</w:t>
      </w:r>
    </w:p>
    <w:p>
      <w:pPr>
        <w:pStyle w:val="Heading1"/>
      </w:pPr>
      <w:r>
        <w:t>PDF 035  Stride changes the sampling grid</w:t>
      </w:r>
    </w:p>
    <w:p>
      <w:r>
        <w:t>第二课时先看步幅。第一课时每次把滤波器起点移一格，步幅二就是每次移两格，跳过中间位置。七个输入、三核、无填充，步幅一可以从零到四五个起点，步幅二只放零、二、四，得到三个输出。核的九个权重没有改变，改变的是输出采样网格。更小的特征图让后面计算便宜，但会使精细位置变粗，小目标可能更难保留。步幅和通道不是同一件事：加滤波器得到更多类型的局部响应，改步幅得到更疏的空间位置。请大家画一条七格输入，只标起点位置，不必画整张图，就能确认取整公式为什么给三。接下来空洞卷积又会改变局部位置的间距，不过核参数数量仍可能相同。把这几种操作分清，可以避免所有改动都笼统说成“扩大感受野”或“减少参数”。</w:t>
      </w:r>
    </w:p>
    <w:p>
      <w:r>
        <w:t>如果图案只移动一个输入像素，步幅二的采样点可能改变得明显。因此更粗采样不会自动获得对所有小平移严格不变的性质。请先核对起点位置。</w:t>
      </w:r>
    </w:p>
    <w:p>
      <w:pPr>
        <w:pStyle w:val="Heading1"/>
      </w:pPr>
      <w:r>
        <w:t>PDF 036  Stride can miss an alternating pattern after a one-pixel shift</w:t>
      </w:r>
    </w:p>
    <w:p>
      <w:r>
        <w:t>步幅二可能对一个像素的移动很敏感。一零交替序列，从零、二、四取样，全部是一；向右移一格后同样起点全部零。核权重没变，只是采样网格与细图案的对齐改变。请写出两组被读取的坐标，再说明为什么不能简单说下采样让模型平移不变。先平滑再缩小可以减轻某些混叠，但也可能牺牲细节，不是免费改进。实际图像存在不同大小模式，所以步幅选择要结合目标尺度，小结构尤其需要注意。接下来空洞卷积则改变核内部采样间隔，我们继续把两种不同间距分开。</w:t>
      </w:r>
    </w:p>
    <w:p>
      <w:r>
        <w:t>请比较原图与采样后保留的信息，说明哪种细变化被放大了。</w:t>
      </w:r>
    </w:p>
    <w:p>
      <w:pPr>
        <w:pStyle w:val="Heading1"/>
      </w:pPr>
      <w:r>
        <w:t>PDF 037–038  Dilation widens the sampled region without more kernel weights</w:t>
      </w:r>
    </w:p>
    <w:p>
      <w:r>
        <w:t>空洞卷积把核内部相邻采样点拉开。三乘三核、空洞率二，对应的空间范围变成五乘五，但仍然只使用九个权重，并不是二十五个位置都乘了独立权重。有效尺寸先算括号里的核大小减一，乘空洞率，再加一。输出公式要把普通核大小换成这个有效尺寸，否则会算错。它的用途是让一层看更大范围，同时可以通过填充保留网格分辨率，在分割等任务中比较常见。不过采样稀疏也可能漏掉细节，不能因为看得远就认为每个任务都更好。请大家沿一条轴标出三核、空洞率二的三个位置，观察最左到最右占几格，再扩展到二维。这里再次比较参数与覆盖范围：参数没增加，所覆盖范围增加；步幅则改变输出位置的间距，是另一种变化。后面感受野计算会把这些因素放在同一条累计公式中。</w:t>
      </w:r>
    </w:p>
    <w:p>
      <w:r>
        <w:t>有效范围包括中间没有采样的位置，所以“覆盖五格”和“使用五个权重”不是同一句话。空洞卷积仍然只有原核的那些可训练数。</w:t>
      </w:r>
    </w:p>
    <w:p>
      <w:pPr>
        <w:pStyle w:val="Heading1"/>
      </w:pPr>
      <w:r>
        <w:t>PDF 039  Dilation and stride change different sets of coordinates</w:t>
      </w:r>
    </w:p>
    <w:p>
      <w:r>
        <w:t>空洞率二让一个三元素核读取间隔两格的位置，第一次零、二、四；步幅二再让下一次起点移到二，读取二、四、六。请在式子里分别指出核内部间距和窗口起点间距，二者虽然都出现数字二，作用却不同。九个输入、有效核五、无填充、步幅二，输出三格。参数仍三个数，不会因为跨度五就变五个权重。这个一维列表也说明某些输入位置没有被采样，扩大范围并不等于连续读取全部范围。以后感受野公式使用有效核尺寸，计算输出网格仍需要步幅，两种量都要保留。</w:t>
      </w:r>
    </w:p>
    <w:p>
      <w:r>
        <w:t>大家也可把步幅改回一，重新列起点，核内部间距仍然是二。</w:t>
      </w:r>
    </w:p>
    <w:p>
      <w:pPr>
        <w:pStyle w:val="Heading1"/>
      </w:pPr>
      <w:r>
        <w:t>PDF 040  One output channel combines all input channels</w:t>
      </w:r>
    </w:p>
    <w:p>
      <w:r>
        <w:t>这张图完整展示两通道相加的过程。一个输出通道并不是任选一个输入通道，它有两片核，分别作用在两片输入上，再把结果加起来。看左上位置，第一通道小块一、二、四、五乘核一、二、三、四，和是三十七；第二通道零、一、三、四乘核零、一、二、三，和十九；加起来五十六。图中右侧还有另外三个位置，大家可以挑一个自行核对。一个滤波器因此可以检测跨通道的组合，比如颜色对比，而不只是灰度空间图案。偏置在各通道求和之后加一次，不是每个输入通道都再加一个独立偏置。请同学指出输出为什么只有一张图，以及如果需要两个输出通道，需要改变什么。答案是准备两组完整的多通道滤波器。接下来用张量形状把这个结构写清楚，避免把“核的片数”和“输出图的张数”混为一谈。</w:t>
      </w:r>
    </w:p>
    <w:p>
      <w:r>
        <w:t>请把五十六拆回三十七和十九，再指出它们分别来自哪个通道。只有完成这种对应，才能解释输出为什么在通道轴进行了求和。</w:t>
      </w:r>
    </w:p>
    <w:p>
      <w:pPr>
        <w:pStyle w:val="Heading1"/>
      </w:pPr>
      <w:r>
        <w:t>PDF 041  A color combination can be learned at one pixel</w:t>
      </w:r>
    </w:p>
    <w:p>
      <w:r>
        <w:t>一个像素三个颜色也能做有意义的组合。红零点八、绿零点二、蓝零点一，权重一、负零点五、负零点五，结果零点六五；灰像素三个零点四则抵消为零。请解释这个核比较的是同位置的颜色，而不是图里有没有某个物体。一乘一没有空间邻居，三乘三等核才同时组合通道和邻域。这个例子帮助我们把颜色通道、特征通道与空间位置分清。权重也是教学设定，真实训练可能得到其他组合，是否有用由最终目标和数据决定。接下来一个滤波器组会给同一输入产生多种输出响应。</w:t>
      </w:r>
    </w:p>
    <w:p>
      <w:r>
        <w:t>再把灰像素代入，三个贡献抵消可以独立核对颜色比较含义。</w:t>
      </w:r>
    </w:p>
    <w:p>
      <w:pPr>
        <w:pStyle w:val="Heading1"/>
      </w:pPr>
      <w:r>
        <w:t>PDF 042–043  A filter bank creates several output channels</w:t>
      </w:r>
    </w:p>
    <w:p>
      <w:r>
        <w:t>把刚才的两通道图扩展成一般形状。输入是批量、输入通道、高度、宽度。权重最外层是输出通道数，然后是输入通道数，再是核的高度宽度。对于 RGB 输入、十六个输出滤波器、三乘三核，权重形状十六、三、三、三。每一组输出滤波器包含三片空间核，三片响应相加产生一张输出图，总共十六张。输入八张三十二乘三十二图，步幅一、每侧填一，输出八、十六、三十二、三十二。请大家分别说出四个维度为什么是这些数，再说明如果把输入从八张改成四张，哪一个参数形状会改变。答案是权重形状不变，只是输出批量轴变化。这里采用标准、不分组卷积，后面会介绍分组和深度可分离作为连接限制。先掌握标准结构，再谈变体，大家才知道那些方法到底删去了哪些连接。</w:t>
      </w:r>
    </w:p>
    <w:p>
      <w:r>
        <w:t>每个输出滤波器可以学习不同权重，所以十六张图不必相同。共享发生在空间位置之间，而不是强迫所有输出通道使用完全相同的参数。</w:t>
      </w:r>
    </w:p>
    <w:p>
      <w:pPr>
        <w:pStyle w:val="Heading1"/>
      </w:pPr>
      <w:r>
        <w:t>PDF 044  Two output filters use two complete channel mixtures</w:t>
      </w:r>
    </w:p>
    <w:p>
      <w:r>
        <w:t>两个输入通道二和五，两组输出滤波器分别求和与求差，第二组再加偏置一，得到七和负二。请看权重每一行都读取两个输入，不是第一输出只读取第一颜色、第二输出只读取第二颜色。二乘二权重矩阵四个数，另有两个偏置，整个空间网格各位置共享这六个参数。这个小例子在形式上就是上一讲的全连接单元，只是对每个空间位置重复。三乘三滤波器又把每个输入通道扩成九个邻域数。理解了一乘一组，标准多通道核的四个轴就都有实际意义。后面计数时继续从每个完整输出滤波器出发。</w:t>
      </w:r>
    </w:p>
    <w:p>
      <w:r>
        <w:t>请对照权重两行，分别指出两个输出读取的同一输入。</w:t>
      </w:r>
    </w:p>
    <w:p>
      <w:pPr>
        <w:pStyle w:val="Heading1"/>
      </w:pPr>
      <w:r>
        <w:t>PDF 045  Convolution parameters depend on channels and kernel size</w:t>
      </w:r>
    </w:p>
    <w:p>
      <w:r>
        <w:t>参数量现在能逐项算出来：输出通道十六，每个滤波器输入三通道，每通道九个权重，所以四百三十二个权重，再加十六个偏置，共四百四十八。第二层十六到三十二通道，三核，共四千六百四十。高度宽度没有进入参数公式，因为无论图多大都共用这些核。但是大图仍然需要在更多位置计算，也保存更多激活，不能说卷积与图像尺寸无关。页面下面的乘加次数示例把输出位置数乘每次局部计算数量，说明参数少和计算量小不是同一个结论。某些层后接归一化会去掉卷积偏置，实现时计数也要按实际配置。请大家检查一百张图和一张图的参数是否相同，再检查运算总量是否相同。这样他们以后看模型表时，能分清参数、激活内存和计算成本，不把三个指标混作“模型大小”。接下来用相同图像比较全连接与卷积。</w:t>
      </w:r>
    </w:p>
    <w:p>
      <w:r>
        <w:t>核每到一个位置都要执行局部乘加，因此更大的输出图会增加计算。参数计数反映存多少可训练数，计算计数反映这些数被用了多少次。</w:t>
      </w:r>
    </w:p>
    <w:p>
      <w:pPr>
        <w:pStyle w:val="Heading1"/>
      </w:pPr>
      <w:r>
        <w:t>PDF 046  A layer can have few weights but many multiply-accumulates</w:t>
      </w:r>
    </w:p>
    <w:p>
      <w:r>
        <w:t>四百四十八个参数不表示只计算四百多次。十六通道三十二乘三十二，共一万六千三百八十四个输出，每格二十七个乘加，约四十四万二千三百六十八。这里不含偏置与激活等额外工作。输入高宽都加倍，输出位置约四倍，参数不变，但计算和激活存储增加。请分别说清三个量：存多少权重、执行多少运算、保存多少中间值。它们对实际内存和时间有不同影响，不能混作一个“模型大小”。后面瓶颈减少通道，会影响每格计算；步幅减网格，会影响位置数，这些选择可以沿同一公式分析。</w:t>
      </w:r>
    </w:p>
    <w:p>
      <w:r>
        <w:t>高宽翻倍时位置数乘四，而不是只乘二。</w:t>
      </w:r>
    </w:p>
    <w:p>
      <w:pPr>
        <w:pStyle w:val="Heading1"/>
      </w:pPr>
      <w:r>
        <w:t>PDF 047  Local connections and sharing remove different parameters</w:t>
      </w:r>
    </w:p>
    <w:p>
      <w:r>
        <w:t>这一页把局部连接和共享的贡献分开。我们固定输入三十二乘三十二乘三，输出也保留三十二乘三十二位置、十六通道，一共一万六千三百八十四个输出。如果每个输出都连接所有三千零七十二个输入，参数约五千万。只改成每个输出读取二十七个局部输入，但各位置权重独立，参数降到四十五万多。再让同一输出通道所有空间位置共享同一个核，只剩四百四十八。这样“为什么少”就有两个清楚步骤。比较时要诚实说明输出任务，这里 dense 也被要求产生完整输出网格，并不是拿卷积跟一个很小的分类头乱比。局部和共享都是限制自由度，也就是加入图像先验，少参数可能提高效率但不自动保证正确。请大家逐行指出每个乘数的意义，再说明去掉共享后哪个乘数又出现。接下来一乘一卷积仍然共享，只是局部范围变成一个位置上的所有通道。</w:t>
      </w:r>
    </w:p>
    <w:p>
      <w:r>
        <w:t>局部不共享模型为不同位置保留不同自由度，共享模型则要求同类模式用同一规则。这个限制要与图像规律匹配，才能带来合理收益。</w:t>
      </w:r>
    </w:p>
    <w:p>
      <w:pPr>
        <w:pStyle w:val="Heading1"/>
      </w:pPr>
      <w:r>
        <w:t>PDF 048  The same filter bank processes different image sizes</w:t>
      </w:r>
    </w:p>
    <w:p>
      <w:r>
        <w:t>同一个三到八通道卷积可以处理十六、三十二、六十四大小的输入，输出网格跟着变，参数始终二百二十四。局部规则不需要为每个图像尺寸另建权重。不过整个网络若后面展平接固定线性层，展平长度变化就可能不匹配。请把主干层和完整网络区别开：卷积接口灵活，不意味着所有后续步骤都自动灵活。全局平均头在这方面有不同性质，后面会具体比较。这个表也再次说明高宽不进入核参数公式，却进入激活与运算量。给模型输入新尺寸前，应当沿每一层实际形状走一遍，而不是只看到用了卷积就放心。</w:t>
      </w:r>
    </w:p>
    <w:p>
      <w:r>
        <w:t>请沿完整网络核对接口。</w:t>
      </w:r>
    </w:p>
    <w:p>
      <w:pPr>
        <w:pStyle w:val="Heading1"/>
      </w:pPr>
      <w:r>
        <w:t>PDF 049–050  A 1x1 convolution mixes channels at each position</w:t>
      </w:r>
    </w:p>
    <w:p>
      <w:r>
        <w:t>一乘一卷积经常请大家困惑：只看一个像素，为什么还有用？因为一个空间位置上不止一个数，它有很多通道。这个操作把同一位置的通道做加权组合，再在每个位置重复同一组组合规则。两通道值二和五，权重零点五和负零点二，偏置一，结果一。它不直接读取邻近位置，所以单靠这一层不会发现一个三乘三空间图案，但可以融合颜色或前层特征，也能把通道从六十四减到十六，为后面的三核节省计算。参数是一千零四十，空间尺寸在步幅一时不变。请大家说出这里和全连接层的相同点与差别：都是通道加权求和，但权重在不同位置共享，不会把整张图展平成一个大向量。下一课时 Inception 和瓶颈结构会使用这个操作，现在先用数值理解它，避免看见一乘一就认为没有发生可学习计算。</w:t>
      </w:r>
    </w:p>
    <w:p>
      <w:r>
        <w:t>假设同一位置有六十四个特征，一乘一就相当于对这六十四个数做一个小全连接变换，再在整张网格各处复用这套变换。</w:t>
      </w:r>
    </w:p>
    <w:p>
      <w:pPr>
        <w:pStyle w:val="Heading1"/>
      </w:pPr>
      <w:r>
        <w:t>PDF 051  Channel reduction is a shared linear projection</w:t>
      </w:r>
    </w:p>
    <w:p>
      <w:r>
        <w:t>一乘一把三通道投影到两通道。输入二、四、六，第一组取第一减第三，得到负四；第二组平均第二、第三，得到五。请指出它仍然只读一个位置，空间大小没变，变化的是通道表示。三维压两维通常不能从结果恢复任意原输入，所以不是无损压缩。瓶颈希望保留对任务有用的组合，靠训练来选择，但限制仍然存在。这个说法与上一讲隐藏层可以降维一致，并为下课时瓶颈的参数优势增加信息边界。我们既要会算省了多少权重，也要知道代价不是凭空消失。</w:t>
      </w:r>
    </w:p>
    <w:p>
      <w:r>
        <w:t>若两个不同输入映射到相同两维结果，后面也不能恢复被合并的差异。</w:t>
      </w:r>
    </w:p>
    <w:p>
      <w:pPr>
        <w:pStyle w:val="Heading1"/>
      </w:pPr>
      <w:r>
        <w:t>PDF 052–053  Pooling summarizes a local feature-map patch</w:t>
      </w:r>
    </w:p>
    <w:p>
      <w:r>
        <w:t>池化对已经产生的特征图做局部汇总，通常不学习权重。用四乘四矩阵、二乘二窗口、步幅二，分成四块。左上块一、三、四、二，最大四，平均二点五；右上最大五，平均二；左下最大三，平均一点五；右下最大六，平均三点二五。不同通道分别做，不把十六通道直接平均成一个通道。池化缩小网格，也舍掉窗口内精确位置。最大值能保留强响应，但从输出四看不出它原来在窗口哪一格，平均则汇总所有值。这个损失可能帮助分类对小变化更稳，却可能伤害定位，不能一概说池化越多越好。请大家手算一个窗口，再回答池化是否有卷积核那样的可训练参数。接下来讲反向时最大值的位置为什么必须记录，和上一讲“前向缓存供反向使用”直接联系起来。</w:t>
      </w:r>
    </w:p>
    <w:p>
      <w:r>
        <w:t>最大池化选择的是当前特征响应，不一定是原图最亮像素。我们已经在隐藏特征空间中，所以要根据输入这层的数值来解释选择。</w:t>
      </w:r>
    </w:p>
    <w:p>
      <w:pPr>
        <w:pStyle w:val="Heading1"/>
      </w:pPr>
      <w:r>
        <w:t>PDF 054  Overlapping pooling windows reuse feature-map values</w:t>
      </w:r>
    </w:p>
    <w:p>
      <w:r>
        <w:t>这个三乘三特征图中心九，四个二乘二窗口步幅一，全都包含它，并都选九，因此输出四个九。请把四个窗口分别圈出来，看到中心被共用，不是有四个独立的九。步幅一允许重叠，步幅二则起点不同，输出数量也变。最大池化保留局部最强响应，但同一强响应可以影响多个输出。随后考虑这四个输出各收到梯度的情形，中心会累加四份，而不是任选一份传回。这里又出现同一值多次使用的依赖关系，把上一讲的多路径原则与视觉运算连接起来。位置选择比单纯说池化没有参数更重要。</w:t>
      </w:r>
    </w:p>
    <w:p>
      <w:r>
        <w:t>请标出四个窗口都包含的同一个中心坐标。</w:t>
      </w:r>
    </w:p>
    <w:p>
      <w:pPr>
        <w:pStyle w:val="Heading1"/>
      </w:pPr>
      <w:r>
        <w:t>PDF 055–056  Pooling gradients follow the forward selection</w:t>
      </w:r>
    </w:p>
    <w:p>
      <w:r>
        <w:t>池化虽然没有可训练参数，仍然要把梯度传回前层。左上窗口最大值是四，输出稍变只依赖这个位置，所以上游梯度二全部送给四所在格，其他三个位置通过这条路径得到零。平均池化输出是四个值各乘四分之一相加，因此二平均分成四个零点五。这个规则来自局部导数，不是为了人为保证一个总量而随意分配。若窗口重叠，同一个输入可能参与多个输出，贡献照旧累加。多个最大值并列时需要一个约定，软件可能选择其中一个位置或使用相应次梯度，我们的示例使用唯一最大值，先把主线讲清。请同学解释为什么前向最大池化需要记录最大值的位置，以及平均池化为什么不必记录一个选中位置。上一讲缓存与多路径加法在这里又出现了。接下来感受野会从一个窗口扩展到多层网络，需要分清输出分辨率和实际能看见的原图范围。</w:t>
      </w:r>
    </w:p>
    <w:p>
      <w:r>
        <w:t>如果池化之后还有其他路径，某个非最大位置可能仍收到别处的梯度。页面中零只描述这一个池化路径，不能直接扩成整个网络的结论。</w:t>
      </w:r>
    </w:p>
    <w:p>
      <w:pPr>
        <w:pStyle w:val="Heading1"/>
      </w:pPr>
      <w:r>
        <w:t>PDF 057  Overlapping max-pooling gradients accumulate at the shared maximum</w:t>
      </w:r>
    </w:p>
    <w:p>
      <w:r>
        <w:t>四个池化输出梯度一、二、三、四，都沿前向选中的中心九传回，中心总梯度十，其他位置通过这些路径为零。请把每一份贡献的窗口对应清楚，不能把输出矩阵简单放大或只传最大的梯度。我们选唯一最大值避免并列约定，平均池化则每个窗口分四份，再在重叠位置相加。池化没有可训练参数，不代表它对反向没有作用；它决定误差通过哪些输入路径传播。这个例子与共享权重、共享输入的梯度累加遵守同一规则，所以不需要另立一套经验。下一页感受野继续追踪这些位置来自原图哪里。</w:t>
      </w:r>
    </w:p>
    <w:p>
      <w:r>
        <w:t>只有结合前向选中位置，才能决定每份误差传去哪里。</w:t>
      </w:r>
    </w:p>
    <w:p>
      <w:pPr>
        <w:pStyle w:val="Heading1"/>
      </w:pPr>
      <w:r>
        <w:t>PDF 058–059  Receptive field is an input region, not a channel count</w:t>
      </w:r>
    </w:p>
    <w:p>
      <w:r>
        <w:t>感受野问的是：这一格中间值能被原图哪些位置影响。第一层三核看三乘三，第二层三核组合相邻第一层值，它们对应的原图区域重叠，合起来是五乘五，第三层再到七乘七。不是三乘三再乘三乘三得到九乘九，因为邻域大量重叠。更多通道是在同一位置提供更多响应类型，不会单独把空间范围扩大。如果把十六通道改成三十二通道，但核和步幅不变，感受野仍然一样。请大家从第二层中心格反追三行三列第一层位置，再看它们分别读原图哪里，这个追溯比只背五更能建立联系。理论感受野说明存在连接路径，训练后有些路径可能影响很弱，所以不表示区域内每个像素贡献相等。接下来加入步幅和池化，计算原图中的相邻输出隔多远，这样才能准确设计需要大范围上下文的模型。</w:t>
      </w:r>
    </w:p>
    <w:p>
      <w:r>
        <w:t>把一个第二层位置向前追到原图，会经过几块互相重叠区域。正是这些重叠，让感受野逐步增加，而不是把层数和核面积简单相乘。</w:t>
      </w:r>
    </w:p>
    <w:p>
      <w:pPr>
        <w:pStyle w:val="Heading1"/>
      </w:pPr>
      <w:r>
        <w:t>PDF 060  Trace two local layers back to the original input</w:t>
      </w:r>
    </w:p>
    <w:p>
      <w:r>
        <w:t>把第二层左上位置往前追，它读第一层零到二行、零到二列。第一层左上对应原图零到二，右下对应原图二到四，所有块的并集是零到四，一共五格。请沿一个坐标轴画区间，看到它们重叠，不能把三乘三面积再乘一次就说九乘九。感受野描述原图中可能影响这一值的区域，通道可以多种响应，但这些空间坐标不因通道加倍而扩张。以后加步幅或空洞时，再把旧间距和有效核大小代入。能从具体索引解释五，比只背三、五、七更容易迁移到复杂网络。</w:t>
      </w:r>
    </w:p>
    <w:p>
      <w:r>
        <w:t>请把第一个与最后一个区间的端点都标清，中间重叠部分只算在并集中一次。</w:t>
      </w:r>
    </w:p>
    <w:p>
      <w:pPr>
        <w:pStyle w:val="Heading1"/>
      </w:pPr>
      <w:r>
        <w:t>PDF 061  Track receptive-field size and spacing through a stack</w:t>
      </w:r>
    </w:p>
    <w:p>
      <w:r>
        <w:t>有下采样时，感受野不能只靠核大小相加。我们同时记 r 和 j：r 是一个输出在原图能覆盖多大范围，j 是相邻输出中心在原图隔多少像素。起点都是一。三核、步幅一的卷积后，r 变三、j 还是一；二核、步幅二的池化后，r 增一成为四，j 变二；下一层三核需要增加两个旧间距，所以 r 变八，而不是六；再池化一次变十，间距四。最后每个位置看十乘十范围，相邻输出对应原图中心隔四像素。把这两个量分开，可以解释为什么网格越来越小却看得越来越广。请同学按表逐行补算，不要直接抄最后答案。填充还会影响边界坐标，这里先讨论内部范围，边缘可能含补零。后面设计分类和分割时，一个关心全局汇总，一个关心精细坐标，就能用 r 和 j 表达不同需求。</w:t>
      </w:r>
    </w:p>
    <w:p>
      <w:r>
        <w:t>表中的 j 不是通道数量，也不是当前输出高宽，它衡量当前相邻位置对应原图的间距。每次空间步幅都要更新这一间距。</w:t>
      </w:r>
    </w:p>
    <w:p>
      <w:pPr>
        <w:pStyle w:val="Heading1"/>
      </w:pPr>
      <w:r>
        <w:t>PDF 062  Combine stride and dilation in a receptive-field calculation</w:t>
      </w:r>
    </w:p>
    <w:p>
      <w:r>
        <w:t>第一层三核步幅二，范围三，原图间距二。第二层三核空洞二，有效核五，范围增加四个旧间距，也就是八，合计十一；第二层步幅一，所以间距仍二。请分别说出十一和二代表什么，一个是单个位置看多广，一个是相邻输出对应原图隔多远。空洞核并没有读满十一格所有组合，它用稀疏位置扩展范围，理论范围也不保证每个像素同样有影响。这个计算把步幅、空洞和感受野集中在一个例子，后面设计需要大上下文但保留分辨率的任务时，就有明确依据。不要只凭“深了两层”估计范围。</w:t>
      </w:r>
    </w:p>
    <w:p>
      <w:r>
        <w:t>有效范围与实际采样点的数量仍然不是同一个量。</w:t>
      </w:r>
    </w:p>
    <w:p>
      <w:pPr>
        <w:pStyle w:val="Heading1"/>
      </w:pPr>
      <w:r>
        <w:t>PDF 063  Flattening and global averaging create different heads</w:t>
      </w:r>
    </w:p>
    <w:p>
      <w:r>
        <w:t>网络最后必须把特征图接到任务输出。展平把所有通道和位置排成一个长向量，位置对应独立坐标，分类头可以给不同位置不同权重。全局平均池化则每个通道把所有位置平均成一个数，只剩通道轴。三十二通道、八乘八网格，展平是二千零四十八个数，接十类头要二万零四百九十个参数；平均以后只有三十二个数，同样十类头只要三百三十。区别不只是参数少：平均把明确位置汇总了，适合很多图像级分类，却不直接支持逐像素定位。它也没有保证整套模型对任意平移都严格不变，因为前面的边界、步幅还会影响响应。请大家说出一只猫在图中移动时，分类头希望保留什么、检测头又需要保留什么。这样我们从结构选择自然连接到第三课时任务头，而不是无理由地宣布 GAP 比 flatten 高级。</w:t>
      </w:r>
    </w:p>
    <w:p>
      <w:r>
        <w:t>平均一个通道的所有位置只产生一个数，因此维度从三十二乘八乘八变成三十二。请把这个操作与在通道之间平均区分开。</w:t>
      </w:r>
    </w:p>
    <w:p>
      <w:pPr>
        <w:pStyle w:val="Heading1"/>
      </w:pPr>
      <w:r>
        <w:t>PDF 064  Global average pooling sends a uniform within-channel gradient</w:t>
      </w:r>
    </w:p>
    <w:p>
      <w:r>
        <w:t>一个通道二乘三，六个数平均三点五。上游梯度十二，每格的平均系数六分之一，所以每格收到二。请注意这是同一个通道内部的空间平均，不是把所有通道一起平均。不同通道会得到各自一个数，分类头还能给它们不同权重，因此上游梯度也可能不同。这个例子把前面头参数减少与实际前后计算连接起来：位置明确被汇总，每个位置在这一操作中等权。它可能适合分类，却不能从一个平均值恢复哪个位置曾有高响应。后面检测分割需要空间信息，就要采用不同输出路线。</w:t>
      </w:r>
    </w:p>
    <w:p>
      <w:r>
        <w:t>请核对六份二加起来仍然对应当前上游变化的分配。</w:t>
      </w:r>
    </w:p>
    <w:p>
      <w:pPr>
        <w:pStyle w:val="Heading1"/>
      </w:pPr>
      <w:r>
        <w:t>PDF 065  A small classifier: calculate every stage</w:t>
      </w:r>
    </w:p>
    <w:p>
      <w:r>
        <w:t>把前面的运算接成一套完整小网络。输入三通道三十二乘三十二，第一层十六个三核、填一，保留空间大小；ReLU 不改变形状；二核池化把高宽减半到十六；第二卷积变三十二通道，大小不变；再池化到八；全局平均每通道一个数；最后三十二到十类，输出十个原始分数。参数只出现在两层卷积和最后线性层，总共五千四百一十八。每一行都已经用前面的公式讲过，没有突然出现的新运算。请大家沿表说出某一行为什么改变通道或空间，不能只把四个数字看成一个整体。如果最后改成展平，前面各层不变，但分类头参数会显著增加。损失使用十类交叉熵，反向会同时学习卷积核和分类头，这仍是上一讲共同学习特征和预测的思想。接下来我们比较两种头的总参数，再给出与这张表逐行对应的代码。</w:t>
      </w:r>
    </w:p>
    <w:p>
      <w:r>
        <w:t>大家可以把每行当成一个接口：上一行输出必须是下一行合法输入。接口逐项成立，整个网络的形状关系才成立，不只是最后结果看着合理。</w:t>
      </w:r>
    </w:p>
    <w:p>
      <w:pPr>
        <w:pStyle w:val="Heading1"/>
      </w:pPr>
      <w:r>
        <w:t>PDF 066  A flattened head changes when the input resolution changes</w:t>
      </w:r>
    </w:p>
    <w:p>
      <w:r>
        <w:t>同一两次池化主干，三十二输入到三十二通道八乘八，六十四输入到十六乘十六。展平分别二千零四十八和八千一百九十二，十类头参数从二万零四百九十变八万一千九百三十。原来固定输入长度的线性层不能直接接新向量。全局平均两种情况下都三十二个数，所以接口可以保持。请把“接口能接上”和“预测仍准确”分开，尺度变化还会改变对象在感受野中的大小和数据分布。我们根据任务选择输入，不只是为参数少随意缩图。这个例子把图像大小、下采样与最后头合在一起检查，避免每一层单独看都正确，连接起来却失败。</w:t>
      </w:r>
    </w:p>
    <w:p>
      <w:pPr>
        <w:pStyle w:val="Heading1"/>
      </w:pPr>
      <w:r>
        <w:t>PDF 067  Head design can dominate the parameter count</w:t>
      </w:r>
    </w:p>
    <w:p>
      <w:r>
        <w:t>同一个卷积主干，末尾换一个操作就能大幅改变参数量。主干是四百四十八加四千六百四十，共五千零八十八。展平接十类头增加二万零四百九十，总数二万五千五百七十八；全局平均接十类头只增加三百三十，总数五千四百一十八。所以不能看见前面用了卷积就推断整个网络很小，最后的全连接头可能占很多参数。更大头能够利用明确位置，但也需要更多数据支撑；更小头通过汇总放弃部分位置自由度。哪个更好要结合任务和验证，参数少不等于必然准确。请大家检查这张表与前面形状表中的各层参数是否一致，再解释如果输入从三十二变到六十四，GAP 头大小为什么不变，而展平头可能变大。这个问题把输入尺寸、共享主干与最终头联系起来，也说明结构设计必须通盘考虑，不能每层孤立选择。</w:t>
      </w:r>
    </w:p>
    <w:p>
      <w:r>
        <w:t>若训练样本很少，一个参数很多的头可能更容易拟合位置偶然性。是否需要这种自由度，应让任务与验证证据决定，而不是只追求大或小。</w:t>
      </w:r>
    </w:p>
    <w:p>
      <w:pPr>
        <w:pStyle w:val="Heading1"/>
      </w:pPr>
      <w:r>
        <w:t>PDF 068  The code follows the shape table</w:t>
      </w:r>
    </w:p>
    <w:p>
      <w:r>
        <w:t>这段代码把前面的网络形状表翻译成模块。两次卷积、激活和池化的顺序不变，AdaptiveAvgPool2d 一把每个通道空间平均到一乘一，Flatten 这时只得到三十二个数，而不是二千零四十八。最后 Linear 输出十个 logits，交叉熵接收每条样本的类别索引，不提前 softmax。请大家逐行标输出形状，尤其在Flatten 前后说明到底展平了什么。相同名字的展平放在不同位置，会产生完全不同维数。参数数量可以用程序求和再和五千四百一十八比较，若偏置设置不同要说明原因。代码默认用了标准卷积和偏置，与刚才计数一致。今天不把完整数据下载、训练循环和指标都挤在一页，它们沿用已有课程基础；关键是请大家知道网络模块不是随手堆出来的，而是每一层形状和任务都有理由。下一课时才从这套基础延伸到复杂架构。</w:t>
      </w:r>
    </w:p>
    <w:p>
      <w:r>
        <w:t>标签是一条样本一个类别索引，所以它只有批量轴。输出则每条样本有十个分数，两种形状不同但损失函数知道如何按类别索引取值。</w:t>
      </w:r>
    </w:p>
    <w:p>
      <w:pPr>
        <w:pStyle w:val="Heading1"/>
      </w:pPr>
      <w:r>
        <w:t>PDF 069  Period 2 checkpoint: four quantities, four different questions</w:t>
      </w:r>
    </w:p>
    <w:p>
      <w:r>
        <w:t>第二课时最后，把容易混在一起的量分开。三输入通道、八输出通道、三核加偏置，参数二百二十四；二十八输入、每侧填一、三核、步幅二，空间输出十四；输出通道从八到十六增加响应类型和参数，不单独扩大空间感受野；展平后线性层的输入必须是 C 乘 H 乘 W，否则连接维度不匹配。请大家先独立算，再选一题解释乘数或公式来源。一个同学答“通道多所以看到更大范围”时，要请他回到滤波器读取哪些空间位置，帮助纠正概念，不只是说答案错。我们已经完成一套可运行的小网络，也知道每个参数数量从哪里来。第三课时会看到 VGG、Inception、ResNet 等名字，但每个名字背后的操作仍然是局部滤波、通道组合、分支和相加。用当前四种量分析它们，才能避免看架构图只认标签、不理解计算。</w:t>
      </w:r>
    </w:p>
    <w:p>
      <w:r>
        <w:t>请把“十六个通道”和“十四乘十四网格”分别解释，不要说成一个整体大小。一个轴变化回答响应类型问题，另两个轴变化回答空间问题。</w:t>
      </w:r>
    </w:p>
    <w:p>
      <w:pPr>
        <w:pStyle w:val="Heading1"/>
      </w:pPr>
      <w:r>
        <w:t>PDF 070  Exercise: remove convolution biases and recalculate the total</w:t>
      </w:r>
    </w:p>
    <w:p>
      <w:r>
        <w:t>把两层卷积偏置关掉，形状不变，因为输出滤波器数量和网格规则没有改。参数第一层四百三十二、第二层四千六百零八，最后带偏置线性头三百三十，总五千三百七十，正好比原来少十六加三十二共四十八。请分别指出删掉的是哪些数，而不是把整层参数都按比例缩小。空间核仍然需要学习，少偏置不等于少滤波器。实际模型后接归一化有时会这样配置，但归一化自身也可能有参数，比较总量时应说明范围。用这道题收第二课时，我们已经能够按实际设置读网络，而不是只照一个固定标准答案计数。</w:t>
      </w:r>
    </w:p>
    <w:p>
      <w:r>
        <w:t>输出位置数在这个变化中保持不变。</w:t>
      </w:r>
    </w:p>
    <w:p>
      <w:pPr>
        <w:pStyle w:val="Heading1"/>
      </w:pPr>
      <w:r>
        <w:t>PDF 071  A hierarchy combines local evidence into larger context</w:t>
      </w:r>
    </w:p>
    <w:p>
      <w:r>
        <w:t>第三课时用这张网络图把前面步骤连起来。从左往右，卷积产生多张特征图，激活改变局部响应，池化或步幅改变空间大小，后面的卷积在前面特征基础上组合更大上下文，最后头给任务输出。图可以帮助看到整体，但不能代替前面形状表和参数计算。请大家沿箭头指出哪一步空间变小，哪一步通道变多，哪一步从空间网格变成最后分数。特征层次可以用局部线条到形状组合的直觉理解，不过并不是每个通道都有一个唯一人类概念，也不保证网络学到的证据一定合理。训练信号和数据决定这些响应是否有用。上一讲深度意味着可复用中间计算，今天有了空间结构，把这句话落到具体图上。接下来介绍经典架构时，我们每次只提取一个设计思想，并用现有计算解释代价，避免把课堂变成年表或网络名称背诵。</w:t>
      </w:r>
    </w:p>
    <w:p>
      <w:r>
        <w:t>从图中选一个后层节点，反追它用了前面哪些响应，这样就能把层次组合与感受野联系起来。图示服务于这条计算路线，不代替它。</w:t>
      </w:r>
    </w:p>
    <w:p>
      <w:pPr>
        <w:pStyle w:val="Heading1"/>
      </w:pPr>
      <w:r>
        <w:t>PDF 072  Later layers mix both feature types and neighboring positions</w:t>
      </w:r>
    </w:p>
    <w:p>
      <w:r>
        <w:t>后层同时组合通道与位置。第一通道一零一，第二零一零，核分别一一和一负一。左窗口两通道贡献一与负一，合计零；右窗口贡献一与一，合计二。同一规则在两个位置结果不同，因为局部组合不同。请先按通道分别算，再相加，避免把所有数当成无序一堆。特征层次不只是把某张早期响应图放大，而是在已有信息之间建立新组合。我们能追踪数值依赖，却不自动给每个通道贴一个对象名称。任务损失决定这些组合是否有用，接下来用一个较完整网络算例把层次和形状联系起来。</w:t>
      </w:r>
    </w:p>
    <w:p>
      <w:r>
        <w:t>这一计算仍然使用同一核，变化的是每次读到的局部组合。</w:t>
      </w:r>
    </w:p>
    <w:p>
      <w:pPr>
        <w:pStyle w:val="Heading1"/>
      </w:pPr>
      <w:r>
        <w:t>PDF 073  Classic CNN families teach different design lessons</w:t>
      </w:r>
    </w:p>
    <w:p>
      <w:r>
        <w:t>经典模型不必按年份逐个背。LeNet 帮助我们看到局部提取与下采样交替，适合从小手写图开始理解。AlexNet 说明更大网络还需要合适激活、数据和计算条件；不能只靠堆参数。VGG 强调重复的小卷积核，较简单的单层可以逐层组合较大范围。Inception 把不同尺度的分支并行，再拼接通道；ResNet 让一个模块学对输入的修正，同时保留直接路径。这些名字各对应一个可以分析的结构思想。我们的下一几页会真正算 VGG 式的小核参数、Inception 瓶颈和残差梯度，避免只说“更高效、更深”。请大家选一个熟悉模型，用今天的五个量描述它：分辨率、通道、上下文、参数和训练路径。这里的简表是学习入口，不表示某个家族所有版本完全相同，也不意味着历史模型适用于所有当代任务。弄懂操作之后，面对新架构仍能沿同样问题分析。</w:t>
      </w:r>
    </w:p>
    <w:p>
      <w:r>
        <w:t>面对一个没见过的新模型，仍然可以用这些操作来读图。识别哪些地方串联、哪些地方并行、哪些地方相加，比记住完整名字更能迁移。</w:t>
      </w:r>
    </w:p>
    <w:p>
      <w:pPr>
        <w:pStyle w:val="Heading1"/>
      </w:pPr>
      <w:r>
        <w:t>PDF 074  A LeNet-style example has a fully traceable shape sequence</w:t>
      </w:r>
    </w:p>
    <w:p>
      <w:r>
        <w:t>这是便于课堂计数的 LeNet 风格简化版本，不声称完全还原历史实现。二十八灰度图，五核卷积到二十四，池化十二；第二五核到八，再池化四，十六通道展平成二百五十六。三层线性到一百二十、八十四、十，参数按表合计四万四千四百二十六。请指出哪一次空间缩小来自无填充卷积，哪一次来自池化，再用输入乘输出加偏置核对一层线性参数。原理仍然是已学过的形状与计数，网络名字没有替代计算。这个例子还展示后半密集连接占较多参数，与我们全局平均的小分类器形成具体比较。</w:t>
      </w:r>
    </w:p>
    <w:p>
      <w:r>
        <w:t>请再核对最后十个数就是十类分数。</w:t>
      </w:r>
    </w:p>
    <w:p>
      <w:pPr>
        <w:pStyle w:val="Heading1"/>
      </w:pPr>
      <w:r>
        <w:t>PDF 075  Two small kernels can replace one larger spatial extent</w:t>
      </w:r>
    </w:p>
    <w:p>
      <w:r>
        <w:t>比较一个五乘五卷积和两个三乘三卷积。步幅一、不改变通道数 C 时，两层三核的感受野也是五乘五，权重数九 C 平方加九 C 平方，十八 C 平方；单层五核是二十五 C 平方。C 为六十四，分别七万三千七百二十八和十万二千四百。这里为了清楚只比权重，不算偏置。两层之间如果有激活，还能增加一阶段非线性，所以并不是把一层简单拆成两个完全等价的线性操作。感受野范围一样，不代表函数一样，参数和激活都不同。比较也依赖中间通道仍为 C，若大幅加宽，参数优势可能改变。请大家自己算九乘六十四平方，再说明为什么感受野是五而不是九。这一页联系第二课时的累计范围，以及上一讲的非线性必要性。接下来并行分支又会用不同尺度，而不是串行叠层，我们要分别看空间兼容与通道拼接。</w:t>
      </w:r>
    </w:p>
    <w:p>
      <w:r>
        <w:t>如果中间通道不是六十四，两个小核的参数应分别乘实际输入和输出数。页面给定假设后才作比较，我们应保留这个计算条件。</w:t>
      </w:r>
    </w:p>
    <w:p>
      <w:pPr>
        <w:pStyle w:val="Heading1"/>
      </w:pPr>
      <w:r>
        <w:t>PDF 076  The extra activation changes what two small layers compute</w:t>
      </w:r>
    </w:p>
    <w:p>
      <w:r>
        <w:t>两个小核与一个大核范围相同，并不意味着结果一样。第一层局部值负一和二，后面相加，没有中间激活是一个；加 ReLU 后负一被舍掉，结果二。请指出差别发生在中间非线性，而不是范围五乘五这个数字。若全是线性操作，在相应边界和连接条件下可以讨论有效线性核，但含激活时函数会按输入改变。上一讲的仿射层合并又在卷积中出现，只是连接带空间结构。因此比较架构要同时说参数、感受野和非线性，不能拿其中一个相同就认为全部等价。我们用小数值先把区别看清，再理解更多层的实际作用。</w:t>
      </w:r>
    </w:p>
    <w:p>
      <w:r>
        <w:t>要把范围与函数区别开。</w:t>
      </w:r>
    </w:p>
    <w:p>
      <w:pPr>
        <w:pStyle w:val="Heading1"/>
      </w:pPr>
      <w:r>
        <w:t>PDF 077  Inception combines branches with matching spatial grids</w:t>
      </w:r>
    </w:p>
    <w:p>
      <w:r>
        <w:t>看 Inception 原图时，从底部输入向上读。输入同时送到几条分支，有一乘一、三乘三、更大空间核或池化，不同分支提供不同尺度的信息。因为最后要拼接通道，所有分支的高度宽度必须相同，所以填充和步幅必须配合。三核前的一乘一可以先减少通道，避免昂贵空间核直接处理全部输入通道。这里的拼接不是相加：十六、二十四、八、八通道，最后是五十六通道，网格大小不变。如果分支分辨率不同，不能直接拼接，必须先对齐。请大家在图中指出哪个操作减通道、哪个扩大局部范围、哪个把不同信息合在一起。请沿图追踪所有路径，说明各分支分别计算了什么。接下来用一个瓶颈的真实乘数看为什么先降通道能节省权重，同时也提醒这种限制改变了表达，不是免费替代。</w:t>
      </w:r>
    </w:p>
    <w:p>
      <w:r>
        <w:t>四条分支并行不表示总算力免费增加。每条路径都要计算，瓶颈是降低昂贵路径成本的一种办法，最终还需合计所有分支。</w:t>
      </w:r>
    </w:p>
    <w:p>
      <w:pPr>
        <w:pStyle w:val="Heading1"/>
      </w:pPr>
      <w:r>
        <w:t>PDF 078–079  An Inception concatenation needs matching spatial dimensions</w:t>
      </w:r>
    </w:p>
    <w:p>
      <w:r>
        <w:t>四条分支最后要拼成同一张空间网格，所以不仅要算各自通道，也要核对高宽。二十八输入，一乘一保留二十八；三核填一、五核填二、步幅一池化填一，都可保持二十八。通道十六、二十四、八、八相加五十六。若三核忘填充变二十六，就不能直接与另外分支拼接。请先计算那个错误分支，再说明需要怎样对齐。这里拼接只增加通道，不把两张图的宽度相加，也不等于逐元素相加。原图的箭头与这张形状表应一起阅读，才能明确每条路径实际汇合条件。</w:t>
      </w:r>
    </w:p>
    <w:p>
      <w:r>
        <w:t>请沿原图的四条路径读到末尾，再用相同高宽与通道相加规则检查汇合。</w:t>
      </w:r>
    </w:p>
    <w:p>
      <w:pPr>
        <w:pStyle w:val="Heading1"/>
      </w:pPr>
      <w:r>
        <w:t>PDF 080  A bottleneck reduces expensive channel mixing</w:t>
      </w:r>
    </w:p>
    <w:p>
      <w:r>
        <w:t>把通道压缩的好处算出来。一层一百二十八到一百二十八的三核卷积，需要九乘一百二十八平方，十四万七千四百五十六个权重。瓶颈先一乘一降到三十二通道，用四千零九十六；中间三核只处理三十二通道，用九千二百一十六；最后一乘一升回一百二十八，再四千零九十六，总共一万七千四百零八。空间大小可以保持，最贵的空间计算放在较窄通道里。这里只算权重，实际带偏置和归一化时还要另外统计。这不是无代价的等价替换，中间表示被压缩，可能丢掉信息，也通过多层和激活改变了函数。请大家比较哪一项省得最多，再说一乘一为什么能降低通道却不扩大空间范围。把参数计数和信息限制同时讲，大家才能合理选择瓶颈宽度。接下来残差网络在这类可学习分支旁边再放一条直接路径，结构与梯度都发生变化。</w:t>
      </w:r>
    </w:p>
    <w:p>
      <w:r>
        <w:t>这里扩大回一百二十八通道，不会凭空恢复被压缩掉的所有信息。瓶颈的训练目标是保留有用组合，而不是数学上无损保存任意输入。</w:t>
      </w:r>
    </w:p>
    <w:p>
      <w:pPr>
        <w:pStyle w:val="Heading1"/>
      </w:pPr>
      <w:r>
        <w:t>PDF 081  Bottlenecks reduce computation at every spatial position</w:t>
      </w:r>
    </w:p>
    <w:p>
      <w:r>
        <w:t>参数节省在每个位置都发生，因此也会影响乘加次数。二十八乘二十八共七百八十四位置，直接三核约一亿一千五百六十一万乘加，瓶颈约一千三百六十五万。这里假定三步都保留同样网格，并且只估计主要乘加，不包括激活、访问内存和硬件安排。请说明为什么乘七百八十四，也为什么不能把算术比例直接当成实测时间比例。通道压缩的表达限制仍在，性能必须看任务结果。我们既能给出效率动机，也保留计算假设，避免把模型名字简单等同于“又快又准”。后面残差提供另一类结构作用，不是同一个省参数机制。</w:t>
      </w:r>
    </w:p>
    <w:p>
      <w:pPr>
        <w:pStyle w:val="Heading1"/>
      </w:pPr>
      <w:r>
        <w:t>PDF 082  A residual block learns a correction to its input</w:t>
      </w:r>
    </w:p>
    <w:p>
      <w:r>
        <w:t>残差块的核心是输入 x 不只走可学习分支 F，还通过一条直接路径到最后，与 F 的结果相加。我们可以把 F 理解成对原输入的修正，而不是每个模块都从头生成一套完整表示。输入二，修正零点三，相加是二点三。可学习分支接近零时，加和结果在后续激活前接近原输入，这给深层优化一个较方便的起点。图中的原始结构在相加后还有 ReLU，因此不能直接说整个模块必然是恒等映射；负输入经过后续激活仍会变化，其他残差变体的激活位置也不同。相加前两路必须有同样通道和空间大小，和 Inception 的通道拼接规则不一样。请大家把“加”与“拼接”区别说清，再指出图中直接路径经过了哪些权重。接下来用导数解释它为什么有助于梯度传播，同时避免把残差说成解决一切训练问题。</w:t>
      </w:r>
    </w:p>
    <w:p>
      <w:r>
        <w:t>直接路径与可学习分支一起决定输出，训练只需调整分支参数。大家可以设 F 接近零，比较加和结果在后续激活前与原输入，就能看出残差的起点优势。</w:t>
      </w:r>
    </w:p>
    <w:p>
      <w:pPr>
        <w:pStyle w:val="Heading1"/>
      </w:pPr>
      <w:r>
        <w:t>PDF 083  A zero residual preserves the sum before any following activation</w:t>
      </w:r>
    </w:p>
    <w:p>
      <w:r>
        <w:t>令残差分支零，输入负二、三，相加前后仍负二、三。但原始图中加和后还有 ReLU，最终负二变零，所以整个模块不一定恒等。若另一种设计在相加后不放这个激活，结果才保留原向量。请在图里明确“相加结果”和“块的最终输出”各在什么位置。残差直觉是给一条直接参考路径，不代表可以忽略之后的运算。谈结构优势时保留这些条件，才能正确分析负输入与梯度。下一页再看两条导数如何相加，哪怕有直接路径也仍可能抵消。</w:t>
      </w:r>
    </w:p>
    <w:p>
      <w:r>
        <w:t>请用负输入核对最后激活的影响，不要只用正数测试恒等说法。定义完整，结论才有明确对象。</w:t>
      </w:r>
    </w:p>
    <w:p>
      <w:pPr>
        <w:pStyle w:val="Heading1"/>
      </w:pPr>
      <w:r>
        <w:t>PDF 084  The identity path contributes an explicit gradient term</w:t>
      </w:r>
    </w:p>
    <w:p>
      <w:r>
        <w:t>残差的导数仍然是多路径相加。u 等于 x 加 F，直接路径对 x 的导数是单位矩阵，可学习路径是 F 的雅可比，所以合起来 I 加 JF。标量例子 F 是零点二倍 x，上游梯度三，直接路径贡献三，分支贡献零点六，总共三点六。这样存在一条不用经过 F 内部所有权重的路径，有助于深网络优化。但不能说因此梯度永远不会消失，两个路径可能相互抵消，后续激活也可能给零导数，投影短路还有自己的权重。我们给出作用和边界，避免只记“ResNet 防梯度消失”而不知道原因。请大家沿图指出两路各自贡献，再联系上一讲并行路径加法。这也说明网络架构不只决定前向表达，还决定损失到早期层有哪些回传路线。接下来讨论形状不同时直接相加为什么失败，以及投影路径如何补上。</w:t>
      </w:r>
    </w:p>
    <w:p>
      <w:r>
        <w:t>如果 F 的局部导数恰好是负一，标量两路可能抵消为零。这说明明确存在一条直接路径有帮助，但不能把它写成所有情况下的梯度保证。</w:t>
      </w:r>
    </w:p>
    <w:p>
      <w:pPr>
        <w:pStyle w:val="Heading1"/>
      </w:pPr>
      <w:r>
        <w:t>PDF 085  An identity path does not prevent every derivative cancellation</w:t>
      </w:r>
    </w:p>
    <w:p>
      <w:r>
        <w:t>残差也可能出现抵消。分支 theta 乘 x，theta 负一，输入二，输出 x 减 x 等于零，对输入的导数一减一也零。但对 theta 的导数仍是输入二，所以如果上游误差存在，分支参数仍可能更新。请把这两个求导对象分开，不能看到输入梯度零就说所有参数梯度零。直接路径提供一项，有助于优化，却不是每一处所有导数都必定非零的数学保证。这个小例子与上一讲多路径相加一致，也提醒我们解释训练机制时不要把便利条件写成绝对结论。继续看形状改变时，短路本身也会有参数与尺度。</w:t>
      </w:r>
    </w:p>
    <w:p>
      <w:pPr>
        <w:pStyle w:val="Heading1"/>
      </w:pPr>
      <w:r>
        <w:t>PDF 086  Use a projection when residual shapes differ</w:t>
      </w:r>
    </w:p>
    <w:p>
      <w:r>
        <w:t>如果一个阶段同时减分辨率、加通道，输入和分支结果就不能直接相加。例子输入六十四通道三十二乘三十二，分支输出一百二十八通道十六乘十六，形状完全不同。可以用一乘一卷积把短路通道变成一百二十八，再用步幅二把网格变十六，得到同样形状后相加。这个短路已经有可学习权重，不再是纯恒等路径；无偏置时一百二十八乘六十四，共八千一百九十二个权重。步幅负责空间变化，一乘一权重负责通道变化，两个职责要分开。相加后仍是一百二十八通道，如果改成拼接则变二百五十六，这不是可互换的写法。请同学先判断页面给的两路能否相加，再提出需要哪种变化，最后检查投影参数。这样看复杂 ResNet 分阶段图时，大家能理解短路为什么有时是直线、有时带一个变换，不把所有 shortcut 都叫恒等。</w:t>
      </w:r>
    </w:p>
    <w:p>
      <w:r>
        <w:t>检查相加前的形状应同时包含通道、高度和宽度。仅仅通道数相同，而空间网格不同，也不能按逐位置方式直接相加。</w:t>
      </w:r>
    </w:p>
    <w:p>
      <w:pPr>
        <w:pStyle w:val="Heading1"/>
      </w:pPr>
      <w:r>
        <w:t>PDF 087  A projected shortcut has both a shape change and learned weights</w:t>
      </w:r>
    </w:p>
    <w:p>
      <w:r>
        <w:t>投影短路用一乘一把六十四通道变一百二十八，步幅二把三十二网格变十六，无偏置权重八千一百九十二。请分别指出通道变化来自权重组，空间变化来自步幅，二者不是互相替代。主分支也要结束在一百二十八乘十六乘十六才可相加。如果加偏置，还多一百二十八参数。这个短路不是完全不学习的直线，它会接收当前任务的梯度。看残差架构时，有些阶段保留形状，有些阶段缩网格扩通道，必须按实际操作分析。计数和导数都要把这条投影路径包括进去，不能把所有 shortcut 一概看作恒等。</w:t>
      </w:r>
    </w:p>
    <w:p>
      <w:r>
        <w:t>请分别核对空间与通道轴。</w:t>
      </w:r>
    </w:p>
    <w:p>
      <w:pPr>
        <w:pStyle w:val="Heading1"/>
      </w:pPr>
      <w:r>
        <w:t>PDF 088  Depthwise separable convolution restricts channel connections</w:t>
      </w:r>
    </w:p>
    <w:p>
      <w:r>
        <w:t>标准卷积同时混空间和输入通道。深度可分离先限制每个输入通道单独做空间卷积，不在这一步混其他通道；再用一乘一把通道组合成需要的输出数。三十二输入、六十四输出、三核，标准权重一万八千四百三十二；逐通道只要二百八十八；后面一乘一二千零四十八，总共二千三百三十六。这里明确不算偏置，避免跟标准带偏置参数混比。逐通道阶段先保留三十二通道，后面才变六十四，不是第一阶段就给每个通道六十四个完整核。它通过限制连接节省参数和计算，也限制了可表示的标准核形式，所以不是对任何标准卷积都无损替代。我们把输入输出和计数一起说明，便于检查两步运算。请大家分别说两步混合了哪些轴，再解释少参数的模型为什么还需要用验证集确认性能。</w:t>
      </w:r>
    </w:p>
    <w:p>
      <w:r>
        <w:t>分两步计算仍然可以端到端训练，梯度会经过一乘一组合再传回逐通道核。少连接并没有取消上一讲的链式法则。</w:t>
      </w:r>
    </w:p>
    <w:p>
      <w:pPr>
        <w:pStyle w:val="Heading1"/>
      </w:pPr>
      <w:r>
        <w:t>PDF 089  Grouped and depthwise convolutions restrict different connections</w:t>
      </w:r>
    </w:p>
    <w:p>
      <w:r>
        <w:t>分组卷积与深度可分离不是同一种限制。三十二到六十四、三核，标准权重一万八千四百三十二；四组时每个输出只接八个输入通道，权重四千六百零八；逐通道空间核加一乘一混合则二千三百三十六。请从每个输出能读取哪些输入解释差别，而不只比哪个数字小。分组数量需能分配输入与输出通道，单独一个分组层不跨组交流，后续组合可以另作设计。高效模型是在连接中加入限制，不是原来所有关系都还在且计算免费减少。是否保持足够任务信息，要靠训练与验证一起检查。</w:t>
      </w:r>
    </w:p>
    <w:p>
      <w:r>
        <w:t>组间是否有后续混合，是读整个模型时另一个具体问题。</w:t>
      </w:r>
    </w:p>
    <w:p>
      <w:pPr>
        <w:pStyle w:val="Heading1"/>
      </w:pPr>
      <w:r>
        <w:t>PDF 090–091  The prediction target determines the vision head</w:t>
      </w:r>
    </w:p>
    <w:p>
      <w:r>
        <w:t>同样的卷积主干可以服务不同任务，但任务头必须回答不同问题。分类只问整张图是什么，检测还要问物体在哪里，用类别和框表示，语义分割要给每个像素一个类别。说图里有车，既没有给出框，也没有指出哪些像素是车。所以不能把分类准确率很好直接当成定位也很好。全局平均适合汇总图像级证据，但检测和分割需要保留或恢复空间信息，标签格式和损失也不相同，往往不是改最后神经元数量就完成。请大家选同一张道路图，分别说三种任务的标准答案长什么样，这个问题比直接念模型名更容易理解。分类标签一个数，检测可能多组框和类别，分割是一整张像素标签图。接下来三页分别给具体计算和输出尺度，让大家看到前面的分辨率、感受野和通道选择如何影响任务，而不是把架构与应用分成两件互不相关的事。</w:t>
      </w:r>
    </w:p>
    <w:p>
      <w:r>
        <w:t>请把同一张图的三种答案分别写出：一个类别、几组框、一个像素标签图。答案结构不同，监督数据与最后输出自然也要不同。</w:t>
      </w:r>
    </w:p>
    <w:p>
      <w:pPr>
        <w:pStyle w:val="Heading1"/>
      </w:pPr>
      <w:r>
        <w:t>PDF 092  A board-game policy needs location-specific outputs</w:t>
      </w:r>
    </w:p>
    <w:p>
      <w:r>
        <w:t>中文材料还用围棋说明任务决定结构。棋盘十九乘十九，可以用通道表示双方棋子与相关状态，局部棋形适合共享计算。但策略要回答下一步放在哪个位置，不是给整盘一个物体类别。连续池化把位置变粗，可能不适合直接预测精确落点，因此不能把图像分类流程原样搬来。还要结合合法落点和游戏状态，不能给被禁止的位置随意概率。请说出输入为什么像图像、输出又为什么不同，这能检验是否真正从任务设计网络。我们不在本讲展开完整围棋算法，只借这个例子明确局部先验与空间输出可以配合，而全局汇总未必合适。</w:t>
      </w:r>
    </w:p>
    <w:p>
      <w:pPr>
        <w:pStyle w:val="Heading1"/>
      </w:pPr>
      <w:r>
        <w:t>PDF 093–094  Classification aggregates evidence for one image label</w:t>
      </w:r>
    </w:p>
    <w:p>
      <w:r>
        <w:t>分类把空间特征汇总成一个向量，再产生 K 个类别分数，损失仍然是上一讲的多类交叉熵。标签通过这一损失同时调整主干滤波器和最后头，所以表示不是固定的。评估要看真正没用于训练的图，也要看目标使用场景是否匹配。一个总准确率不告诉我们哪两类最容易混，混淆矩阵能帮助找具体问题。还要注意图像级标签只要求最终类别正确，它没有逐位置监督网络一定看目标本体。模型可能利用背景与类别的相关性，在当前数据上很好，在新背景上变差。所以可以对不同背景、拍摄条件的错误做比较，但不能只凭某张热图宣称模型理解了对象。请大家举一个鸟总在水边的例子，说明背景线索为什么可能成功又可能失败。这里不是额外部署清单，而是请大家理解监督目标真正约束了什么。接下来检测会给明确位置监督，输出和评价随之改变。</w:t>
      </w:r>
    </w:p>
    <w:p>
      <w:r>
        <w:t>背景线索是否有用取决于实际使用条件。课堂讨论的重点是模型学到什么受数据约束，不能只看高置信分数就断定证据合理。</w:t>
      </w:r>
    </w:p>
    <w:p>
      <w:pPr>
        <w:pStyle w:val="Heading1"/>
      </w:pPr>
      <w:r>
        <w:t>PDF 095  High accuracy can conceal a completely missed minority class</w:t>
      </w:r>
    </w:p>
    <w:p>
      <w:r>
        <w:t>一百张图九十背景、十张目标，全部预测背景就有百分之九十准确率，却一个目标都没找到。请按混淆矩阵算准确率和目标召回，看到两个数字同时成立。高总分来自类别比例，并不代表真正需要识别的对象成功。我们选择指标要结合任务错误，尤其少数类有重要意义时不能只报准确率。这个例子不是说准确率没有用，而是必须配合分类型结果与数据分布理解。后面检测还要看定位，分割还要看像素与类别，评价应跟答案结构一致。课堂希望大家能从具体错误解释数字，而不只是挑一个看起来高的指标。</w:t>
      </w:r>
    </w:p>
    <w:p>
      <w:r>
        <w:t>请从任务最关心的目标错误开始解释。</w:t>
      </w:r>
    </w:p>
    <w:p>
      <w:pPr>
        <w:pStyle w:val="Heading1"/>
      </w:pPr>
      <w:r>
        <w:t>PDF 096  Detection predicts both a category and a box</w:t>
      </w:r>
    </w:p>
    <w:p>
      <w:r>
        <w:t>检测不仅要说有某类对象，还要给位置。框通常用两个角坐标表示，训练会同时涉及类别或目标性与坐标误差，具体形式取决于检测方法。评价定位常用交并比 IoU。两个框各面积四，重叠面积一，合并面积是四加四减一等于七，所以 IoU 约零点一四三。即使两个框都写对“车”，重叠很小也说明位置不对。图像有多个对象时，还需要多组预测，以及把预测和真实对象配起来的方法。这里先理解任务含义，不在一个课时内把所有检测算法逐项展开。前面下采样把网格变粗，小目标可能落在很少位置上，多尺度特征可以提供不同细度。请大家用两个方框计算交并比，并解释为什么面积交集不能直接除其中一个框面积。接下来分割更细，输出不是少数框，而是每个位置一组类别分数，因此空间信息更重要。</w:t>
      </w:r>
    </w:p>
    <w:p>
      <w:r>
        <w:t>坐标与类别有不同评价含义，因此检测需要同时考虑识别与定位。刚才的 IoU 数字只评价框的重叠，不代替类别是否正确。</w:t>
      </w:r>
    </w:p>
    <w:p>
      <w:pPr>
        <w:pStyle w:val="Heading1"/>
      </w:pPr>
      <w:r>
        <w:t>PDF 097  An oversized box can contain the object and still have low IoU</w:t>
      </w:r>
    </w:p>
    <w:p>
      <w:r>
        <w:t>预测框很大，把真实物体完全包住，也不一定定位好。真实框面积四，预测面积十六，交集四、并集十六，IoU 只有零点二五。请说明为什么不能说“物体全在框里所以满分”，多出来的大面积也说明边界不准确。完全相同才是一，没有交集是零，类别名称正确也不能替代这些位置数字。原来两个错位小框和这里大框分别展示漏位置与过多覆盖，两种错误都会影响定位评价。检测需要类别和框的联合判断，所以结构必须保留坐标，损失也要约束位置。下一页分割给每个像素一个标签，同样不能只看全图分类对错。</w:t>
      </w:r>
    </w:p>
    <w:p>
      <w:pPr>
        <w:pStyle w:val="Heading1"/>
      </w:pPr>
      <w:r>
        <w:t>PDF 098  Segmentation predicts classes on a spatial grid</w:t>
      </w:r>
    </w:p>
    <w:p>
      <w:r>
        <w:t>语义分割给每个像素一个类别，所以输出通常是批量、类别数、高度、宽度，标签则每个像素存一个类别索引。不要把这个类别轴当成 RGB 通道，它是逐位置分类分数。主干下采样得到较粗网格，能够看较大上下文，但不能直接和原分辨率标签一一对应，所以需要上采样或解码器，有时结合前面较细层的特征补细节。仅把小网格重复放大，并不能自动恢复之前丢掉的信息。指标也要符合任务。背景占绝大多数时，全部预测背景也可能有很高像素准确率，因此看每类 IoU 更有帮助。例子某类真阳性六十、假阳性二十、漏掉二十，IoU 是六十除一百等于零点六。请大家说出分类、检测、分割的输出形状区别，再说明小结构为什么容易受连续下采样影响。这样网络设计的分辨率取舍与最终教学任务闭合起来。</w:t>
      </w:r>
    </w:p>
    <w:p>
      <w:r>
        <w:t>每类 IoU 可以让小类别的表现单独可见。均值怎样处理没有出现的类别也需遵循评价约定，所以比较结果时要保证采用相同规则。</w:t>
      </w:r>
    </w:p>
    <w:p>
      <w:pPr>
        <w:pStyle w:val="Heading1"/>
      </w:pPr>
      <w:r>
        <w:t>PDF 099  Pixel accuracy and class IoU can rank the same mask differently</w:t>
      </w:r>
    </w:p>
    <w:p>
      <w:r>
        <w:t>十六像素中只有四个目标。一个预测找到三个，误报三个，漏一个，背景正确九个，像素准确率十二除十六，百分之七十五；目标 IoU 三除七，约零点四二九。全部预测背景也恰好百分之七十五，但目标 IoU 为零。请解释两个准确率相同为什么任务效果不同，这比只背指标公式更重要。背景比例使总准确率掩盖目标表现，逐类重叠可以把差别显示出来。平均 IoU 怎样处理各类仍要约定一致。这里的数来自同一张小掩膜计数，后面训练和评价都应围绕像素目标，不用图像类别分数替代空间答案。</w:t>
      </w:r>
    </w:p>
    <w:p>
      <w:r>
        <w:t>请逐项核对真实与预测交集。</w:t>
      </w:r>
    </w:p>
    <w:p>
      <w:pPr>
        <w:pStyle w:val="Heading1"/>
      </w:pPr>
      <w:r>
        <w:t>PDF 100  Transfer learning reuses features, then adapts to the task</w:t>
      </w:r>
    </w:p>
    <w:p>
      <w:r>
        <w:t>实际视觉任务常常没有足够标注从零训练大模型，所以可以利用预训练主干。它已经从大量图像学到一些有用变换，我们换成当前任务的头，再决定冻结哪些层、微调哪些层。先训练新头和用较小学习率微调主干，是常见起点，不是唯一流程。输入预处理必须和预训练约定一致，否则特征收到的数值含义变了。迁移有效的原因是某些局部和中间视觉关系可以复用，不是预训练模型已经知道所有新领域。如果从自然照片转到某类医学图、尺度或成像方式差别很大，继承的特征也可能不合适。要用当前任务的独立数据比较，保留简单基线。请大家描述“复用主干、替换头”到底哪些参数保留，哪些新建，再说验证集为什么仍然必要。下一讲会继续训练与应用方法，本讲先把迁移放在已理解的主干和任务头结构上，避免成为孤立术语。</w:t>
      </w:r>
    </w:p>
    <w:p>
      <w:r>
        <w:t>冻结一层表示它的参数不在这轮更新，前向仍然参与产生特征。微调则让这部分参数继续接受当前任务梯度，两个过程不要混为一谈。</w:t>
      </w:r>
    </w:p>
    <w:p>
      <w:pPr>
        <w:pStyle w:val="Heading1"/>
      </w:pPr>
      <w:r>
        <w:t>PDF 101  Retain the reasoning, not only the architecture names</w:t>
      </w:r>
    </w:p>
    <w:p>
      <w:r>
        <w:t>本讲的主线从图像规律一直走到任务输出。局部核读取附近像素，共享让同一测试用于不同位置；核、填充、步幅、空洞决定网格大小；通道是不同响应，参数要算通道组合和偏置；下采样让位置变粗，感受野让我们追踪一个值能用多少原图上下文。多尺度、瓶颈和残差不是只为模型名字好听，它们改变了具体连接、代价和梯度路径。最后任务决定图像是否能汇总成一个向量，还是必须保留坐标。请大家回到我们的小分类器，口头从三乘三计算一路说到十个 logits，不必重复每个网络家族名字。这套网络五千四百一十八个参数，每项都能解释。下节课讨论训练技巧时，我们也不希望出现一堆脱离模型的建议，而是看数据、损失和更新怎样帮助这个具体网络学习。现在先用最后一道题检验是否能综合算形状、参数和感受野。</w:t>
      </w:r>
    </w:p>
    <w:p>
      <w:r>
        <w:t>现在我们能给每个结构选择一个计算理由：核看哪里、通道混什么、步幅丢多细、头输出什么。以后设计网络也沿这些理由开始。</w:t>
      </w:r>
    </w:p>
    <w:p>
      <w:pPr>
        <w:pStyle w:val="Heading1"/>
      </w:pPr>
      <w:r>
        <w:t>PDF 102  Exit exercise: design and calculate a five-class CNN</w:t>
      </w:r>
    </w:p>
    <w:p>
      <w:r>
        <w:t>最后用新输入检验综合理解。六十四乘六十四 RGB，第一卷积三到十六通道、三核、填一、步幅二，空间输出三十二。第二卷积十六到三十二通道、步幅一，空间仍三十二。全局平均变三十二个数，最后输出五个 logits。参数两层卷积四百四十八和四千六百四十，分类头三十二乘五加五，一百六十五，总共五千二百五十三。感受野第一层三、间距二，第二层三核增加两个旧间距，所以范围七乘七。这里没有池化，下采样由第一层步幅完成。请大家先独立写形状，不急着报总参数；再选择一项向同桌解释。如果有人把第二层感受野写五，提醒他第一层输出之间已经隔了两个原图像素。最后问把五类分类改成像素分割时，哪一步需要重新设计，答案要涉及保留或恢复空间网格。这样这道练习不仅算数，也回到本讲最重要的任务联系。</w:t>
      </w:r>
    </w:p>
    <w:p>
      <w:r>
        <w:t>若最后需要逐像素五类输出，不能直接沿用全局平均后的五个数。必须产生带空间坐标的五类分数，这正是任务改变带来的结构要求。</w:t>
      </w:r>
    </w:p>
    <w:p>
      <w:pPr>
        <w:pStyle w:val="Heading1"/>
      </w:pPr>
      <w:r>
        <w:t>PDF 103  The same parameter count can support a different output structure</w:t>
      </w:r>
    </w:p>
    <w:p>
      <w:r>
        <w:t>把最后分类练习换成分割思路。不要全局平均，而是在三十二通道网格每个位置用一乘一输出五类，头参数仍一百六十五，总数还是五千二百五十三。但是答案从整图五个数变成五乘三十二乘三十二，含每个粗位置的类别分数。若真实标签六十四乘六十四，还要设计对齐或解码恢复到需要的网格。请比较两种输出含义，说明相同参数数量为何不能证明它们做同一任务。前面的下采样、感受野和头选择在这里全部相连。我们最后带走的是从数据与目标推导计算路线的能力，而不是只记一个网络总数。</w:t>
      </w:r>
    </w:p>
    <w:p>
      <w:r>
        <w:t>同一组头权重现在在许多位置共享使用。</w:t>
      </w:r>
    </w:p>
    <w:sectPr w:rsidR="00FC693F" w:rsidRPr="0006063C" w:rsidSect="00034616">
      <w:footerReference w:type="default" r:id="rId9"/>
      <w:pgSz w:w="11906" w:h="16838"/>
      <w:pgMar w:top="935" w:right="1134" w:bottom="935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第16讲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