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第17讲 深度学习训练：从参数更新到泛化与迁移</w:t>
      </w:r>
    </w:p>
    <w:p>
      <w:pPr>
        <w:pStyle w:val="Heading1"/>
      </w:pPr>
      <w:r>
        <w:t>PDF 001  深度学习训练：从参数更新到泛化与迁移</w:t>
      </w:r>
    </w:p>
    <w:p>
      <w:r>
        <w:t>前两讲我们已经会搭建神经网络，也知道卷积层怎样从图像提取特征。今天继续解决一个更实际的问题：网络已经写出来，为什么有时训练半天还没有学会，有时训练集很好，换一些图片就不行？这节课会沿着一次训练的过程讲下去，先看每一步怎样改参数，再看各层的数值怎样保持稳定，最后看怎样判断模型真的学到了可以迁移的知识。我们会手算几个很小的例子，数字小到不需要计算机，但它们对应的就是大型网络训练时发生的事情。不要先背一长串优化器名字，先弄清楚每种办法在解决什么困难。 可以让学生把今天的问题与自己做分类实验时遇到的现象联系起来。网络能输出数字，并不表示它已学到有用关系；本讲会区分输出、优化成功和新样本表现这三个层次。</w:t>
      </w:r>
    </w:p>
    <w:p>
      <w:r>
        <w:t>可以停下来问同学：损失下降就等于模型学会了吗？ 等大家给出判断，再把理由说清楚：损失只说明当前目标变小，还要分清训练样本和未见过的验证样本。两边都看，才能区分没训练好和记住了训练集。</w:t>
      </w:r>
    </w:p>
    <w:p>
      <w:r>
        <w:t>下面把三个课时排在一张表上，大家先知道今天每一段要回答的问题。</w:t>
      </w:r>
    </w:p>
    <w:p>
      <w:pPr>
        <w:pStyle w:val="Heading1"/>
      </w:pPr>
      <w:r>
        <w:t>PDF 002  Three periods, three training questions</w:t>
      </w:r>
    </w:p>
    <w:p>
      <w:r>
        <w:t>今天按三个问题安排三个课时。第一个问题是参数怎么走：我们从小批量开始，算普通 SGD、动量和 Adam 的更新，再讨论学习率。第二个问题是数值怎么稳住：初始化、归一化和残差连接帮助信息传播，正则化则帮助模型不要过分依赖训练集。第三个问题是下一步该改什么：先读训练曲线，再判断数据增强和迁移学习是否适合。课堂例子都围绕一个图片分类任务，例如少量标注的零件缺陷图。这样每学一种方法，都能说明它在这个任务里解决哪一个问题，而不是把名词逐个堆起来。 三个课时不是三个互不相干的工具箱。前一段让模型更新有效，后一段让数值和泛化可靠，最后才判断已有知识怎样帮助新任务，这也是实践中合理的检查顺序。</w:t>
      </w:r>
    </w:p>
    <w:p>
      <w:r>
        <w:t>可以停下来问同学：如果训练误差很大，第一反应应该是加大 Dropout 吗？ 等大家给出判断，再把理由说清楚：通常不是。先检查训练是否有效，再决定是否需要更强的正则化；否则会把原本没学会的网络变得更难学。</w:t>
      </w:r>
    </w:p>
    <w:p>
      <w:r>
        <w:t>我们先从训练循环里最基本的一步开始。</w:t>
      </w:r>
    </w:p>
    <w:p>
      <w:pPr>
        <w:pStyle w:val="Heading1"/>
      </w:pPr>
      <w:r>
        <w:t>PDF 003–004  One training step has five linked operations</w:t>
      </w:r>
    </w:p>
    <w:p>
      <w:r>
        <w:t>先把训练循环连起来。拿一批图片进来，网络输出每一类的分数，损失函数把这些分数与正确标签比较。随后反向传播把误差信息传回各层，得到参数的梯度。梯度还不是参数本身的变化量，优化器会结合学习率，可能再结合历史状态，决定这一步究竟改多少。下一批图片重复同样的过程。验证集不参与这条反向传播链，它用来判断已经训练出的模型在新数据上怎样。这里还有一个很容易漏掉的程序细节：PyTorch 默认把新的梯度加到已有梯度上，所以每次普通更新前要清空。 把网络预测、损失、梯度和参数变化写成四个不同对象，学生就不容易把梯度当作损失本身。优化器即使不增加网络表达能力，也能改变同样模型学成什么样。</w:t>
      </w:r>
    </w:p>
    <w:p>
      <w:r>
        <w:t>可以停下来问同学：为什么把验证图片放进反向传播会出问题？ 等大家给出判断，再把理由说清楚：验证集本来要模拟未见数据。用它改参数，相当于提前看了答案，之后的验证成绩就不能再说明泛化能力。</w:t>
      </w:r>
    </w:p>
    <w:p>
      <w:r>
        <w:t>下面看小批量为什么是这个循环的常用选择。</w:t>
      </w:r>
    </w:p>
    <w:p>
      <w:pPr>
        <w:pStyle w:val="Heading1"/>
      </w:pPr>
      <w:r>
        <w:t>PDF 005  Loss reduction changes the effective step</w:t>
      </w:r>
    </w:p>
    <w:p>
      <w:r>
        <w:t>先看代码里不起眼的 mean 与 sum。四个样本梯度求和是四，求平均是一；同样零点一学习率，参数变化就分别是负零点四与负零点一。这不是优化器突然改变了性格，而是损失定义改变了梯度尺度。若用求和，批量翻倍可能让梯度整体也近似翻倍，所以只抄学习率而不看损失约定，很容易得到不同训练效果。</w:t>
      </w:r>
    </w:p>
    <w:p>
      <w:r>
        <w:t>如果把 batch 从四改成八，是否可以假定相同数字学习率保持相同步长？ 不能，至少先确认是平均还是求和，再看新批梯度的实际尺度。</w:t>
      </w:r>
    </w:p>
    <w:p>
      <w:r>
        <w:t>下面再从更新次数看批量选择，避免只按 epoch 比较训练。</w:t>
      </w:r>
    </w:p>
    <w:p>
      <w:pPr>
        <w:pStyle w:val="Heading1"/>
      </w:pPr>
      <w:r>
        <w:t>PDF 006  A mini-batch trades exactness for frequent updates</w:t>
      </w:r>
    </w:p>
    <w:p>
      <w:r>
        <w:t>全量梯度要让所有训练图片都通过一次网络才得到一步更新，数据很多时成本很高。小批量只拿其中一部分，先得到一个方向估计，再走一步。这里的“随机”不是参数乱走，而是每次估计所用的样本不同。在均匀抽样的条件下，小批量梯度的平均等于完整训练集梯度，但某一批可能偏向某一类，方向会有波动。批量变大通常让方向更稳，同时也占更多显存，并让一个 epoch 里的更新次数变少。所以只比较 epoch 数不能公平判断哪种批量更快。视频里连续帧很相似，四张连续帧也不能当四个完全独立场景。 同一训练集上，完整梯度是一个确定的方向，小批量方向则随抽样而变。它的噪声并不是一概有害或有利，需要结合稳定性、更新次数和验证表现来判断。</w:t>
      </w:r>
    </w:p>
    <w:p>
      <w:r>
        <w:t>可以停下来问同学：批量加倍是不是训练速度一定加倍？ 等大家给出判断，再把理由说清楚：不一定。硬件吞吐量、内存占用和需要的更新次数都会变化，应当比较相同样本预算下的验证结果。</w:t>
      </w:r>
    </w:p>
    <w:p>
      <w:r>
        <w:t>我们用四个梯度把“估计方向”真正算一次。</w:t>
      </w:r>
    </w:p>
    <w:p>
      <w:pPr>
        <w:pStyle w:val="Heading1"/>
      </w:pPr>
      <w:r>
        <w:t>PDF 007  Count updates before comparing batch sizes</w:t>
      </w:r>
    </w:p>
    <w:p>
      <w:r>
        <w:t>一千张图片，批量三十二时每轮三十二次更新，批量一百二十八时每轮只有八次。三轮都看了三千个样本，但更新分别九十六次和二十四次，不能把它们当同一串训练动作。学习率调度若按更新步计数，三轮之后的进度也不同。较大批量可能提高硬件吞吐，但也占更多显存，方向噪声与更新频率会变化。这里最后不足一批也保留，因此更新数需要向上取整，不能直接使用整数除法。</w:t>
      </w:r>
    </w:p>
    <w:p>
      <w:r>
        <w:t>只报告训练了三轮，能否充分说明两种 batch 的优化预算相同？ 不能，样本数相同只是一个维度，还应给出更新次数和实际时间。</w:t>
      </w:r>
    </w:p>
    <w:p>
      <w:r>
        <w:t>接下来把抽象样本梯度换成一个能从损失直接算出的模型。</w:t>
      </w:r>
    </w:p>
    <w:p>
      <w:pPr>
        <w:pStyle w:val="Heading1"/>
      </w:pPr>
      <w:r>
        <w:t>PDF 008  SGD: calculate the gradient before the step</w:t>
      </w:r>
    </w:p>
    <w:p>
      <w:r>
        <w:t>现在不要跳过数字。四个样本分别给参数提出二、负一、三、零这四个梯度意见，求平均得到一。参数原来是五，学习率零点一，所以沿负梯度方向走零点一，变成四点九。如果只抽前两个样本，平均梯度是零点五，只走零点零五；抽后两个则走零点一五。这三个结果不同并不意味着程序出错，而是小批量估计本来就会波动。还要留意我们采用平均损失。若改成求和，同样四个样本的梯度就是四，参数一次就走零点四。代码看似只换了一个 reduction，实际上改变了步长的含义。 这里参数五和标签不是一回事，五只是一个待调整的模型系数。四个样本梯度有正有负，平均后才决定这一批的更新，单个样本意见不会自动等于最终方向。</w:t>
      </w:r>
    </w:p>
    <w:p>
      <w:r>
        <w:t>可以停下来问同学：梯度为负一时参数应该增加还是减少？ 等大家给出判断，再把理由说清楚：更新是减去学习率乘梯度，所以负梯度让参数增加。方向的符号要通过更新公式判断，不能只说梯度越大改得越好。</w:t>
      </w:r>
    </w:p>
    <w:p>
      <w:r>
        <w:t>批量决定方向估计的噪声，学习率决定沿这个方向走多远。</w:t>
      </w:r>
    </w:p>
    <w:p>
      <w:pPr>
        <w:pStyle w:val="Heading1"/>
      </w:pPr>
      <w:r>
        <w:t>PDF 009  Derive a batch gradient from a tiny linear model</w:t>
      </w:r>
    </w:p>
    <w:p>
      <w:r>
        <w:t>这次梯度不是直接给出来的，我们从平方损失求导。预测是 w 乘 x，残差是预测减真值，梯度还要再乘输入 x。w 等于一时，两个残差分别负一、负二，梯度却是负一、负四，因为第二个输入为二。平均梯度负二点五，减去它乘零点一后，w 增加到一点二五。两条数据都符合 y 等于二倍 x，当前预测偏小，增加 w 的方向合理。</w:t>
      </w:r>
    </w:p>
    <w:p>
      <w:r>
        <w:t>为什么第二个梯度不是负二？ 残差只是误差信号，还要通过模型对参数的导数；线性模型这个导数正是输入 x。</w:t>
      </w:r>
    </w:p>
    <w:p>
      <w:r>
        <w:t>这个例子把前向、损失、链式法则和优化更新真正连成了一步。</w:t>
      </w:r>
    </w:p>
    <w:p>
      <w:pPr>
        <w:pStyle w:val="Heading1"/>
      </w:pPr>
      <w:r>
        <w:t>PDF 010  Exercise: calculate an update and explain its sign</w:t>
      </w:r>
    </w:p>
    <w:p>
      <w:r>
        <w:t>先让大家自己算，不要先翻答案。四个梯度相加是四，求平均后是几？参数从二开始，零点零五乘这个平均，再从二减掉。第二问有意只改损失归约方式，让学生看到程序里一个设置怎样影响数学更新。第三问则检查概念：一条样本想增加参数，不表示整批最后方向一定也是增加，还要综合其他样本。这两种归约必须在同一批数值下比较，才能把样本抽取与尺度因素分开。</w:t>
      </w:r>
    </w:p>
    <w:p>
      <w:r>
        <w:t>算完数字后，请用一句话解释参数向哪边走。 有效解释应指出批平均梯度的符号，不能只说损失高所以参数变大或变小。</w:t>
      </w:r>
    </w:p>
    <w:p>
      <w:r>
        <w:t>下一页核对答案，并说明为什么求平均常用于不同批量的比较。</w:t>
      </w:r>
    </w:p>
    <w:p>
      <w:pPr>
        <w:pStyle w:val="Heading1"/>
      </w:pPr>
      <w:r>
        <w:t>PDF 011  Answer: the batch direction follows the combined gradient</w:t>
      </w:r>
    </w:p>
    <w:p>
      <w:r>
        <w:t>平均答案是一，所以参数减少零点零五，到一点九五。用求和则梯度四，减少零点二，到一点八。负二确实产生了抵消，但另外几项加起来更大，整批仍是正梯度，沿负梯度方向因此减少参数。要让学生分清单个样本贡献、批平均意见和最终位移三个量。平均损失可以避免仅因样本数增多就把尺度直接放大，但新批量里面的样本不同，平均方向仍可能变化。</w:t>
      </w:r>
    </w:p>
    <w:p>
      <w:r>
        <w:t>如果唯一的负梯度由负二改成负十，会怎样？ 合计变成负四，平均负一，更新会增加到二点零五；最终方向由组合结果决定。</w:t>
      </w:r>
    </w:p>
    <w:p>
      <w:r>
        <w:t>带着这个符号判断继续看学习率，后面就不会把方向与步幅混在一起。</w:t>
      </w:r>
    </w:p>
    <w:p>
      <w:pPr>
        <w:pStyle w:val="Heading1"/>
      </w:pPr>
      <w:r>
        <w:t>PDF 012–013  Learning rate controls how far, not which way</w:t>
      </w:r>
    </w:p>
    <w:p>
      <w:r>
        <w:t>这个简单平方损失可以让学习率的影响看得很清楚。参数从二开始，梯度就是二，更新后等于一减学习率再乘原参数。学习率零点一时，乘数是零点九，每次只缩一点。学习率一点五时，乘数是负零点五，参数在零的两边交替，但幅度越来越小。学习率二点一时，乘数是负一点一，来回跳的幅度越来越大，最后发散。这个例子说明，出现震荡不一定发散，要看幅度是否缩小。深层网络有许多不同的曲率，不能把这里的零到二当作所有网络的适用区间，也不能把任何 NaN 都归咎于学习率。 平方目标的最优点是零，可以直接用参数幅度核对进展。网络实际目标更复杂，但先在这种能看懂答案的模型上解释步长，会比直接给一串学习率范围更扎实。</w:t>
      </w:r>
    </w:p>
    <w:p>
      <w:r>
        <w:t>可以停下来问同学：损失一直缓慢下降一定说明训练很好吗？ 等大家给出判断，再把理由说清楚：它可能只是学习率太小，在有限课时或计算预算内进展不足。稳定性和有效进度都需要看。</w:t>
      </w:r>
    </w:p>
    <w:p>
      <w:r>
        <w:t>接着看为什么同一个学习率，在不同方向上会有不同表现。</w:t>
      </w:r>
    </w:p>
    <w:p>
      <w:pPr>
        <w:pStyle w:val="Heading1"/>
      </w:pPr>
      <w:r>
        <w:t>PDF 014–015  Successive values distinguish shrinking from growing oscillations</w:t>
      </w:r>
    </w:p>
    <w:p>
      <w:r>
        <w:t>学习率的判断应看连续几步。零点一的参数幅度和平方损失都逐渐减小，二点一却越跳越远，损失从二升到二点四二，再升到二点九二八二。符号翻转本身不是发散证据，因为一点五的学习率也会正负交替，却越来越接近零。真实小批量训练还有抽样噪声，一次损失变高也不能立刻诊断失败。平方损失允许我们直接核对每个参数值的效果，这种可核对答案的小例子有助于定位符号错误。</w:t>
      </w:r>
    </w:p>
    <w:p>
      <w:r>
        <w:t>看到第二步参数变负，能否马上说算法错了？ 不能，要看是否正在向最优点收缩。参数符号不是评价目标的唯一标准。</w:t>
      </w:r>
    </w:p>
    <w:p>
      <w:r>
        <w:t>下面回到多维问题，理解步长为什么还受坐标尺度影响。</w:t>
      </w:r>
    </w:p>
    <w:p>
      <w:pPr>
        <w:pStyle w:val="Heading1"/>
      </w:pPr>
      <w:r>
        <w:t>PDF 016–017  A narrow valley makes plain SGD zigzag</w:t>
      </w:r>
    </w:p>
    <w:p>
      <w:r>
        <w:t>我们把刚才的一维问题换成两维。第一个方向的平方只乘一，第二个方向却乘一百，所以同样的参数值会产生一百倍的梯度。这就像一条很长、很窄的山谷。步长若照顾平坦方向，陡峭方向可能跳到对面很远；若照顾陡峭方向，沿山谷走得又很慢。把点（1，1）代进去，零点零一的学习率给出零点九九和零，零点零三则让第二个坐标跑到负二。这里不是抽样波动单独造成的问题，而是损失表面的不同方向不一样。动量和自适应优化器分别尝试利用历史方向和历史尺度来改善这件事。 这个例子里的坐标是参数方向，而不是图像的横向和纵向像素。陡峭表示参数稍变损失就变很多，平坦表示同样变化影响较小，这种尺度差异是优化困难的一部分。</w:t>
      </w:r>
    </w:p>
    <w:p>
      <w:r>
        <w:t>可以停下来问同学：只把学习率调得极小能不能解决所有问题？ 等大家给出判断，再把理由说清楚：它能降低过大步长带来的风险，却可能让平坦方向几乎不动。我们还要改进更新的方向或尺度。</w:t>
      </w:r>
    </w:p>
    <w:p>
      <w:r>
        <w:t>先讲最容易理解的历史信息：上一轮已经往哪里走。</w:t>
      </w:r>
    </w:p>
    <w:p>
      <w:pPr>
        <w:pStyle w:val="Heading1"/>
      </w:pPr>
      <w:r>
        <w:t>PDF 018  A coordinate scale can dominate an otherwise useful direction</w:t>
      </w:r>
    </w:p>
    <w:p>
      <w:r>
        <w:t>这张表不是介绍一个神奇新算法，而是说明坐标尺度能影响方向。当前梯度一和一百，普通更新第二坐标走得一百倍远。若为了演示人为乘一个对角缩放，一不变、一百变成一，两边步幅就相同。这个缩放是我们根据例题设定的，实际算法并不自动知道最佳值。动量记住方向，自适应优化器使用梯度历史估计尺度，它们是不同思路。</w:t>
      </w:r>
    </w:p>
    <w:p>
      <w:r>
        <w:t>把两个坐标步幅调成相同，是否总是更好？ 不能保证，正确尺度还与目标几何和位置有关。本例只是揭示相对尺度如何进入更新。</w:t>
      </w:r>
    </w:p>
    <w:p>
      <w:r>
        <w:t>接下来展开动量历史，让“记住方向”不只是一个比喻。</w:t>
      </w:r>
    </w:p>
    <w:p>
      <w:pPr>
        <w:pStyle w:val="Heading1"/>
      </w:pPr>
      <w:r>
        <w:t>PDF 019  Momentum remembers useful directions</w:t>
      </w:r>
    </w:p>
    <w:p>
      <w:r>
        <w:t>动量不是给模型多一个神经元，而是给优化器增加一份历史记录。这里用 m 表示积累起来的梯度方向，它等于上一轮的 m 乘衰减系数，再加这轮梯度。每次参数沿负 m 方向更新。如果一直沿同一个方向提出修改意见，这些意见会累积起来；如果在山谷两边交替提出相反意见，它们会部分抵消。展开递推式还能看到，越久以前的梯度前面的系数越小。有些教材用速度表示动量，与这里的 m 写法符号略有不同，但逻辑相同。不要看见两个公式不同就以为是两种完全不同的算法，先看变量究竟存的是梯度还是位移。 注意本页动量累加没有一减 beta 系数，而 Adam 的一阶平均有这个系数。两种定义都能使用，但数值大小不同，所以后面的学习率必须按所采用定义来理解。</w:t>
      </w:r>
    </w:p>
    <w:p>
      <w:r>
        <w:t>可以停下来问同学：动量会不会保证找到全局最优点？ 等大家给出判断，再把理由说清楚：不会。它改变更新动力学，可以改善某些几何和噪声问题，但没有消除非凸目标的困难。</w:t>
      </w:r>
    </w:p>
    <w:p>
      <w:r>
        <w:t>接下来先展开三步历史，再用两种更新序列验证“累积”和“抵消”。</w:t>
      </w:r>
    </w:p>
    <w:p>
      <w:pPr>
        <w:pStyle w:val="Heading1"/>
      </w:pPr>
      <w:r>
        <w:t>PDF 020  Expand three momentum steps to see the stored history</w:t>
      </w:r>
    </w:p>
    <w:p>
      <w:r>
        <w:t>前三步的 m 逐层展开后，就是当前梯度，加上一轮的九成，再加更早一轮的八成一。三次梯度都是二，贡献分别二、一点八、一点六二，总和五点四二，零点一学习率对应这步负零点五四二。历史没有等权保存，而是越旧越弱。以后若梯度方向相反，会先抵消已有记录，因此同样的动量系数在不同方向上表现不同。第一步记录为零的初始化条件也参与这个展开，不能无说明地加入更早的非零动量。</w:t>
      </w:r>
    </w:p>
    <w:p>
      <w:r>
        <w:t>为什么旧梯度前面是零点八一，而不是零点九？ 它经历了两次衰减，所以是零点九平方。展开递推能看清每份历史的权重。</w:t>
      </w:r>
    </w:p>
    <w:p>
      <w:r>
        <w:t>下面把持续同向的例子改成连续反向，观察历史怎样被替换。</w:t>
      </w:r>
    </w:p>
    <w:p>
      <w:pPr>
        <w:pStyle w:val="Heading1"/>
      </w:pPr>
      <w:r>
        <w:t>PDF 021  Momentum: work through two different gradient histories</w:t>
      </w:r>
    </w:p>
    <w:p>
      <w:r>
        <w:t>请大家把两种历史分开算。第一步都一样，m 等于二，参数由五变成四点八。若第二步梯度还是二，旧 m 留下的一点八加上新的二，得到三点八，参数再减少零点三八，到四点四二。若第二步梯度变成负二，一点八与负二相加只剩负零点二，参数反而增加零点零二，到四点八二。没有动量时这次会直接增加零点二，所以历史确实把突然的反向更新平滑了。这个例子也提醒我们，如果真实最佳方向已经转弯，过去的方向可能变成负担，学习率和动量强度仍然要合适。 计算完后让学生比较两种历史的第二步位移。第一种持续向下的意见得到加强，第二种反向意见先抵消历史；同一个 beta 在不同方向上的结果因而不同。</w:t>
      </w:r>
    </w:p>
    <w:p>
      <w:r>
        <w:t>可以停下来问同学：第二种情况下参数为什么没有完全回到五？ 等大家给出判断，再把理由说清楚：它还保留上一步方向的九成，当前的反向梯度先与这份历史抵消，所以只剩很小的反向位移。</w:t>
      </w:r>
    </w:p>
    <w:p>
      <w:r>
        <w:t>手算过后，我们再看中文资料中的完整路径图，数字就能对应到图上的轨迹。</w:t>
      </w:r>
    </w:p>
    <w:p>
      <w:pPr>
        <w:pStyle w:val="Heading1"/>
      </w:pPr>
      <w:r>
        <w:t>PDF 022  A sustained reversal eventually replaces the old direction</w:t>
      </w:r>
    </w:p>
    <w:p>
      <w:r>
        <w:t>第一步减少到四点八，第二步的新负梯度先与旧记录抵消，只增加零点零二。第三步又出现负二，此时旧记录已经变成负零点二，它的九成再加负二，得到负二点一八，参数增加零点二一八。持续的反向信息终于建立了新方向。这里给定梯度序列，是为了隔离说明记忆机制，不应说参数变回五附近就一定改善了某个损失。每行参数都从上一行继续更新，不能反复从初始五重新减去当前变化量。</w:t>
      </w:r>
    </w:p>
    <w:p>
      <w:r>
        <w:t>动量是不是永远坚持最早的方向？ 不是，旧意见不断衰减，持续的新方向可以替代它。它有惯性，但不是不可改变。</w:t>
      </w:r>
    </w:p>
    <w:p>
      <w:r>
        <w:t>下一页回到原图比较，并明确公平比较需要保持什么。</w:t>
      </w:r>
    </w:p>
    <w:p>
      <w:pPr>
        <w:pStyle w:val="Heading1"/>
      </w:pPr>
      <w:r>
        <w:t>PDF 023  Read the optimization paths in the reference figure</w:t>
      </w:r>
    </w:p>
    <w:p>
      <w:r>
        <w:t>这三张路径图把前面的数值更新放到同一条狭长谷地里，让我们看清参数怎样往返、怎样沿谷地推进。读图时先找到狭长谷地，而不是先背曲线颜色。朴素梯度下降在比较陡的方向反复跨越，沿长方向进展很慢；动量把往返意见互相抵消，让沿长方向的持续意见积累起来。刚才两行算例分别对应这两个方向，所以图和数字是一件事。参考图还包含 Nesterov 方法，它在预估前进位置上评估梯度，可以提前纠正方向。本课掌握普通动量即可，Nesterov 用作拓展。注意不同目标、批量和学习率会得到不同路径，不能只看这张示意图就断言某算法对所有网络都最好。 三张路径图里坐标范围保持一致，比较重点是往返幅度与沿谷地推进。第三张可作选读，不需要为了拓展名词牺牲学生理解前两张的时间。</w:t>
      </w:r>
    </w:p>
    <w:p>
      <w:r>
        <w:t>可以停下来问同学：比较两条路径时除了最后位置，还应该看什么？ 等大家给出判断，再把理由说清楚：看经过的更新次数、学习率设置和目标函数是否相同，否则曲线看起来更短也不等于方法更优。</w:t>
      </w:r>
    </w:p>
    <w:p>
      <w:r>
        <w:t>动量利用方向，下一类方法则利用每个坐标过去梯度的大小。</w:t>
      </w:r>
    </w:p>
    <w:p>
      <w:pPr>
        <w:pStyle w:val="Heading1"/>
      </w:pPr>
      <w:r>
        <w:t>PDF 024–025  Compare mechanisms before comparing optimizer names</w:t>
      </w:r>
    </w:p>
    <w:p>
      <w:r>
        <w:t>路径图之后先比较机制，而不是排一个永远不变的名次。SGD 看当前梯度，动量增加带符号历史，RMSProp 记录平方梯度尺度，Adam 同时有两份移动平均。不同定义使同样数字学习率产生不同变化，所以公平实验通常应分别选择合理学习率，再固定数据划分与预算。初期损失降得快可以是优点，但最终验证表现和所用成本也要看。</w:t>
      </w:r>
    </w:p>
    <w:p>
      <w:r>
        <w:t>如果只用同一学习率比较四种方法，结果能否证明哪种机制最好？ 证据不足，某种方法可能只是被放在不合适的尺度上。先解释机制，再设计相匹配的比较。</w:t>
      </w:r>
    </w:p>
    <w:p>
      <w:r>
        <w:t>下面手算 RMSProp，进一步区分平方记录与方向。</w:t>
      </w:r>
    </w:p>
    <w:p>
      <w:pPr>
        <w:pStyle w:val="Heading1"/>
      </w:pPr>
      <w:r>
        <w:t>PDF 026  Adaptive scaling gives each coordinate a different step</w:t>
      </w:r>
    </w:p>
    <w:p>
      <w:r>
        <w:t>现在把历史记录换成平方梯度。平方去掉正负号，因此 s 主要反映每个坐标过去梯度的大小，不是方向。把当前梯度除以它的平方根，常常能防止某个长期很大的坐标独占更新。AdaGrad 一直累加，因此 s 只会增大，训练很久后步长可能太小；RMSProp 用移动平均，会逐渐忘掉很远的历史。这里所有乘方和除法都逐元素进行，不是对整个向量求一个总范数。例子里梯度是一和十，而历史尺度也分别是一和十，归一之后都是一，说明算法试图减小坐标尺度差异。这个直觉与输入标准化有关，但它针对的是训练中梯度的历史。 自适应分母也会受到噪声和近期异常大梯度影响，所以不是获得真实曲率的万能测量器。它记录的是平方梯度历史，与牛顿法直接使用二阶导数不同。</w:t>
      </w:r>
    </w:p>
    <w:p>
      <w:r>
        <w:t>可以停下来问同学：平方梯度还能告诉我们该向左还是向右吗？ 等大家给出判断，再把理由说清楚：不能，它没有符号。方向仍由当前梯度或一阶动量提供，平方梯度只参与调节尺度。</w:t>
      </w:r>
    </w:p>
    <w:p>
      <w:r>
        <w:t>Adam 正是把这两种历史放在同一套更新里面。</w:t>
      </w:r>
    </w:p>
    <w:p>
      <w:pPr>
        <w:pStyle w:val="Heading1"/>
      </w:pPr>
      <w:r>
        <w:t>PDF 027  RMSProp: a large first gradient changes the next scale</w:t>
      </w:r>
    </w:p>
    <w:p>
      <w:r>
        <w:t>第一次平方梯度是四，乘新样本权重零点一得到 s 为零点四；平方根约零点六三二，更新幅度约零点三一六。第二次梯度只有零点五，但分母仍受到第一步影响，s 变成零点三八五，幅度约零点零八零六。这个记录不带正负号，方向仍由当前梯度给出。这里明确采用 RMSProp，没有把 Adam 的偏差校正混进来，所以第一步数值与后面的 Adam 算例不同。</w:t>
      </w:r>
    </w:p>
    <w:p>
      <w:r>
        <w:t>第二次梯度变小，为什么不能把分母也直接换成零点五？ 分母依据近期历史，不是仅依据当前数值；若只看当前值，会丢失移动平均的定义。</w:t>
      </w:r>
    </w:p>
    <w:p>
      <w:r>
        <w:t>带着这个历史分母，再计算 Adam 的第二步。</w:t>
      </w:r>
    </w:p>
    <w:p>
      <w:pPr>
        <w:pStyle w:val="Heading1"/>
      </w:pPr>
      <w:r>
        <w:t>PDF 028  Adam combines direction, scale and bias correction</w:t>
      </w:r>
    </w:p>
    <w:p>
      <w:r>
        <w:t>Adam 同时存两份东西：m 记住带符号的梯度方向，v 记住平方梯度尺度。它们都采用移动平均，所以刚开始从零出发时，数值会被初始的零拉小。带帽子的量用一减衰减系数的 t 次方来校正这种初始偏小。这一步很值得讲清楚，不能只把带帽和不带帽写在屏幕上。最后用校正方向除以校正尺度的平方根，再乘全局学习率。常见参数零点九和零点九九九可以作为起点，但它们并没有证明在所有数据上最好。Adam把动量与自适应缩放结合起来，还需要偏差校正；下面的手算会对应这套完整定义。 若学生问为什么有两组衰减系数，可以说明方向与幅度可能希望使用不同时间尺度。常用值只是经验起点，模型和数据改变时仍需检查实际训练。</w:t>
      </w:r>
    </w:p>
    <w:p>
      <w:r>
        <w:t>可以停下来问同学：Adam 有没有一个完全不用选的学习率？ 等大家给出判断，再把理由说清楚：没有。它自适应的是坐标尺度，全局学习率仍然影响稳定性和收敛进度。</w:t>
      </w:r>
    </w:p>
    <w:p>
      <w:r>
        <w:t>下面只算第一步，用最少数字把偏差校正的作用看清楚。</w:t>
      </w:r>
    </w:p>
    <w:p>
      <w:pPr>
        <w:pStyle w:val="Heading1"/>
      </w:pPr>
      <w:r>
        <w:t>PDF 029  Adam: the first update is easy to check</w:t>
      </w:r>
    </w:p>
    <w:p>
      <w:r>
        <w:t>先算 m：当前梯度二只占零点一，得到零点二。再算 v：平方梯度四只占零点零零一，得到零点零零四。这两个原始平均值很小，是因为记录刚从零开始。校正后 m 带帽是二，v 带帽是四，再除以平方根二，得到更新方向大小一，乘学习率零点一，所以参数减少约零点一。普通 SGD 在同样数字学习率下会减少零点二，因此换优化器后不能机械沿用同一个学习率并称作公平比较。还要强调，第一步这种几乎只取符号的效果不是之后每一步都成立，后面的更新会利用新的历史记录，分母中的小常数也不能随意删掉。 这里故意用较大的零点一学习率方便手算，不是建议深层网络都设成这个值。教学数字负责说明机制，实际设置必须结合目标尺度、批量和验证结果。</w:t>
      </w:r>
    </w:p>
    <w:p>
      <w:r>
        <w:t>可以停下来问同学：如果第一个梯度由二变成二十，这里的首步变化约是多少？ 等大家给出判断，再把理由说清楚：忽略很小的 epsilon 时仍约零点一，因为方向二十除以平方尺度的根二十。但之后的历史会改变这个简单结果。</w:t>
      </w:r>
    </w:p>
    <w:p>
      <w:r>
        <w:t>我们把优化器放回完整训练过程，讨论怎样安排一串步长。</w:t>
      </w:r>
    </w:p>
    <w:p>
      <w:pPr>
        <w:pStyle w:val="Heading1"/>
      </w:pPr>
      <w:r>
        <w:t>PDF 030  Adam: calculate the second update from both histories</w:t>
      </w:r>
    </w:p>
    <w:p>
      <w:r>
        <w:t>前一页第一步已有 m 为零点二，v 为零点零零四。第二个梯度零点五，新的 m 是零点二三，v 是零点零零四二四六。分别除以一减衰减系数平方，得到校正方向约一点二一零五、平方尺度约二点一二四一。最后更新约负零点零八三一，比同学习率的普通 SGD 负零点零五不同。历史方向和历史尺度都在起作用，不能只看到当前梯度小了就按比例猜 Adam 步幅。</w:t>
      </w:r>
    </w:p>
    <w:p>
      <w:r>
        <w:t>为什么校正分母现在用平方，而不是第一步的一次方？ 这是第二次更新，初始零的影响经过两轮衰减，校正因子按实际步数变化。</w:t>
      </w:r>
    </w:p>
    <w:p>
      <w:r>
        <w:t>接下来单独看偏差校正随步数的变化，就能把“从零开始”讲清。</w:t>
      </w:r>
    </w:p>
    <w:p>
      <w:pPr>
        <w:pStyle w:val="Heading1"/>
      </w:pPr>
      <w:r>
        <w:t>PDF 031  Bias correction compensates for a zero initial record</w:t>
      </w:r>
    </w:p>
    <w:p>
      <w:r>
        <w:t>把真实梯度固定为二，可以单独看初始零造成的偏小。第一步 m 只有零点二，第二步零点三八，第十步约一点三零二六。它们逐渐靠近二，但早期小并不是当前梯度小。公式除以一减零点九的 t 次方后，每次都回到二，所以校正是在补偿从零开始的历史权重不足。真实梯度会变化，校正后并不总等于当前梯度，但仍处理同一种初始化影响。</w:t>
      </w:r>
    </w:p>
    <w:p>
      <w:r>
        <w:t>第十步 raw m 小于二，能否说模型现在需要更小方向？ 在这个常数例子里不能，它只是历史从零建立的结果；要先区分统计记录偏小与真实梯度变化。</w:t>
      </w:r>
    </w:p>
    <w:p>
      <w:r>
        <w:t>这个理解帮助我们比较初期更新，也说明不能随意重置优化器状态。</w:t>
      </w:r>
    </w:p>
    <w:p>
      <w:pPr>
        <w:pStyle w:val="Heading1"/>
      </w:pPr>
      <w:r>
        <w:t>PDF 032  Schedules move from exploration to refinement</w:t>
      </w:r>
    </w:p>
    <w:p>
      <w:r>
        <w:t>学习率可以随训练阶段变化。开始时参数离可用区域远，适当大的步长有利于快速进展；后来需要细化，就把步长降低。表里给出三种常见做法：到指定 epoch 直接乘一个系数、平滑的余弦下降、或者验证表现长期没有改善时再降低。余弦例子很容易核对，开始是一百分之一，过了一半预算是零点零零五，最后降到零。这里的 T 是总训练预算，所以把训练突然延长，原先的调度含义也会改变。Adam 会自动调坐标尺度，但仍可以使用全局学习率调度。降低学习率也不是看见一次验证波动就立即操作，要给随机波动留出空间。 使用按验证平台触发的调度时，触发指标是验证结果，网络梯度仍来自训练损失。不要把“使用验证决定学习率”误解成“拿验证数据做梯度训练”。</w:t>
      </w:r>
    </w:p>
    <w:p>
      <w:r>
        <w:t>可以停下来问同学：把余弦调度的 T 从十改成一百，对前几个 epoch 会有什么影响？ 等大家给出判断，再把理由说清楚：下降会变慢，因为同样训练步数只占更小的总预算比例。调度必须与实际训练长度一起确定。</w:t>
      </w:r>
    </w:p>
    <w:p>
      <w:r>
        <w:t>有些深层网络还会在开头做一个与下降相反的小阶段。</w:t>
      </w:r>
    </w:p>
    <w:p>
      <w:pPr>
        <w:pStyle w:val="Heading1"/>
      </w:pPr>
      <w:r>
        <w:t>PDF 033–034  Step and cosine schedules spend the same budget differently</w:t>
      </w:r>
    </w:p>
    <w:p>
      <w:r>
        <w:t>两种计划从同一个学习率开始，但中途的步幅不一样。这里阶梯法在第五十步降到千分之一，第七十五步再降一档；余弦在中点还是零点零零五，最后归零。边界上先更新还是先调学习率也要按实现约定说清。相同总更新预算并不意味着每一步走同样远，所以模型经历的优化过程可能不同。同一批样本方向不变时，调度只改变更新幅度；它不会凭空改变梯度所表达的意见。</w:t>
      </w:r>
    </w:p>
    <w:p>
      <w:r>
        <w:t>余弦在第五十步比阶梯更大，是否因此一定训练更好？ 不能，只说明它给中期保留更大步幅。好坏还取决于目标、梯度和验证结果。</w:t>
      </w:r>
    </w:p>
    <w:p>
      <w:r>
        <w:t>先看 warmup 与优化器比较，再辨认学习率、动量和批量各改变了什么。</w:t>
      </w:r>
    </w:p>
    <w:p>
      <w:pPr>
        <w:pStyle w:val="Heading1"/>
      </w:pPr>
      <w:r>
        <w:t>PDF 035  Warmup and optimizer choice need a controlled comparison</w:t>
      </w:r>
    </w:p>
    <w:p>
      <w:r>
        <w:t>Warmup 可以理解为训练开头先不要一下走太大步，而是慢慢升到原计划的学习率。第一千步达到千分之一，那么第一百步就是万分之一。这样做可能给中间数值和优化器历史一点建立的时间，尤其在一些深层模型和大批量设置中有帮助，但不能把它说成所有任务都必须。我们选择优化器时，也不能拿同一个学习率直接竞赛，合理的做法是分别调一个小范围，固定数据划分和预算，再看验证结果。继续训练时，动量和 Adam 的历史状态也要保存，否则参数虽然相同，下一步的走法可能不同。到这里第一课时已经把当前梯度、历史方向、历史尺度和步长安排连接起来。 Warmup 结束后应平滑接入主调度，不能无理由重新把步数从零算。保存调度器进度也是为了恢复训练时保持同一串学习率，而不突然重复早期阶段。</w:t>
      </w:r>
    </w:p>
    <w:p>
      <w:r>
        <w:t>可以停下来问同学：从断点继续训练，只读入网络参数为什么不够？ 等大家给出判断，再把理由说清楚：优化器还有动量、平方梯度及步数，调度器也有进度。这些状态缺失会改变后续更新。</w:t>
      </w:r>
    </w:p>
    <w:p>
      <w:r>
        <w:t>下一课时进入网络内部：参数更新之前，信息能不能稳定地穿过各层。</w:t>
      </w:r>
    </w:p>
    <w:p>
      <w:pPr>
        <w:pStyle w:val="Heading1"/>
      </w:pPr>
      <w:r>
        <w:t>PDF 036  Exercise: identify which part of training was changed</w:t>
      </w:r>
    </w:p>
    <w:p>
      <w:r>
        <w:t>第一课时最后让大家把改动与对象配对。加动量主要改变历史方向组合，降低学习率改全局步幅，增加批量改梯度估计和每轮更新次数，warmup 改最初一段学习率路径。它们可能都让某次训练看起来更稳，但机制不同，也有不同代价。若学生只会说“更稳定”，还不能解释为什么有效，换任务就难以判断。</w:t>
      </w:r>
    </w:p>
    <w:p>
      <w:r>
        <w:t>哪一项直接增加当前批量中用于估计梯度的样本数？ 增大 batch。动量则保存历史，它并没有让当前批多出独立样本；学习率更不改变抽样数量。</w:t>
      </w:r>
    </w:p>
    <w:p>
      <w:r>
        <w:t>下面进入第二课时，参数更新有效之后，还要保证层间信号传得过去。</w:t>
      </w:r>
    </w:p>
    <w:p>
      <w:pPr>
        <w:pStyle w:val="Heading1"/>
      </w:pPr>
      <w:r>
        <w:t>PDF 037–038  Initialization determines the first signal scale</w:t>
      </w:r>
    </w:p>
    <w:p>
      <w:r>
        <w:t>参数一开始的数值会决定第一批信息怎样穿过网络。太小可能让后面几层几乎收到零，太大可能让激活饱和，或者让数值一路放大。除此之外，还要打破隐藏神经元之间的对称性。如果隐藏单元的输入权重和偏置完全相同，而且对后层的连接也保持对称，它们的输出和反向梯度相同，就会一直学出相同特征，增加单元数没有带来真正的不同表示。这并不意味着偏置不能为零，偏置和整层权重全零是不同问题。随机初始化首先让各个单元有所区别，随后还要把随机数方差选到合适尺度，不能只说“随便取一点很小的随机数”。中文资料中的深层激活分布正好说明这个困难。</w:t>
      </w:r>
    </w:p>
    <w:p>
      <w:r>
        <w:t>可以停下来问同学：同一层每个单元都用同一组随机数算不算打破对称性？ 等大家给出判断，再把理由说清楚：不算，若每个单元权重完全相同，仍会产生相同输出和更新。要让不同单元的参数有各自的随机取值。</w:t>
      </w:r>
    </w:p>
    <w:p>
      <w:r>
        <w:t>下面把方差怎样随输入数目变化推一小步，理解初始化公式的来历。</w:t>
      </w:r>
    </w:p>
    <w:p>
      <w:pPr>
        <w:pStyle w:val="Heading1"/>
      </w:pPr>
      <w:r>
        <w:t>PDF 039  Zero hidden parameters can preserve an unhelpful symmetry</w:t>
      </w:r>
    </w:p>
    <w:p>
      <w:r>
        <w:t>用两个隐藏单元的模型看对称性。若输入权重相同、输出连接也相同，两个单元在网络中承担完全对称的角色，输出和梯度都一样。如果四个权重全零，隐藏激活零，让输出权重梯度也零；输出连接零又让输入权重收不到有效梯度，这个简单模型会卡住。随机初始化让单元从不同起点出发。注意这是一组明确条件，不是说任何相同输入权重都必定同梯度。</w:t>
      </w:r>
    </w:p>
    <w:p>
      <w:r>
        <w:t>若输出连接已经不同，反向梯度还保证一样吗？ 不保证，来自后层的误差信号可能不同。讨论对称性必须把整个连接角色说完整。</w:t>
      </w:r>
    </w:p>
    <w:p>
      <w:r>
        <w:t>理解为什么要随机之后，再确定随机数应有多大尺度。</w:t>
      </w:r>
    </w:p>
    <w:p>
      <w:pPr>
        <w:pStyle w:val="Heading1"/>
      </w:pPr>
      <w:r>
        <w:t>PDF 040–041  Xavier and He scaling follow the layer size</w:t>
      </w:r>
    </w:p>
    <w:p>
      <w:r>
        <w:t>每个输出是许多加权输入相加。如果这些项近似独立、均值为零，它的方差大约是输入项数乘权重方差再乘输入方差。输入项一百个时，如果权重方差不缩小，输出可能比输入大很多。Xavier 尝试兼顾向前和向后的传播规模；He 的常用 fan-in 写法适合 ReLU，因为约一半输入被截为零，需要相应补偿。这里特别容易把方差和标准差混淆。输入一百维时，He 方差是零点零二，但传给正态采样的标准差通常应是根号零点零二，约零点一四一。这里采用常见的 fan-in 定义，使用时也要说明近似独立与零均值这些假设。 本页只是近似尺度推导，不要求学生把真实神经元视为完全独立。推导的价值是解释为什么输入宽度翻倍时，权重分布也需要相应改变，避免输出尺度无控制增长。</w:t>
      </w:r>
    </w:p>
    <w:p>
      <w:r>
        <w:t>可以停下来问同学：把标准差设成零点零二和把方差设成零点零二一样吗？ 等大家给出判断，再把理由说清楚：不一样，前者的方差只有零点零零零四。程序参数的单位必须与公式对应。</w:t>
      </w:r>
    </w:p>
    <w:p>
      <w:r>
        <w:t>初始化只决定起点，训练中数值还在变化，因此接下来讨论归一化。</w:t>
      </w:r>
    </w:p>
    <w:p>
      <w:pPr>
        <w:pStyle w:val="Heading1"/>
      </w:pPr>
      <w:r>
        <w:t>PDF 042  Calculate initialization scales for two widths</w:t>
      </w:r>
    </w:p>
    <w:p>
      <w:r>
        <w:t>一百个输入的 ReLU 层，He 方差零点零二，标准差约零点一四一四；四百个输入，方差降到零点零零五，标准差约零点零七零七。因为求和项更多，每个权重需要更小，才不让输出尺度单纯随宽度增长。Xavier 的一百入、五十出，方差二除一百五十，约零点零一三三。每次把方差开根号再传入标准差参数，不能直接照搬同一个数字。</w:t>
      </w:r>
    </w:p>
    <w:p>
      <w:r>
        <w:t>输入数扩大四倍，这两例的标准差怎样变化？ 减半，因为方差缩为四分之一，标准差是方差的平方根。</w:t>
      </w:r>
    </w:p>
    <w:p>
      <w:r>
        <w:t>下一页把固定输入标准化与网络中的中间统计量区分开。</w:t>
      </w:r>
    </w:p>
    <w:p>
      <w:pPr>
        <w:pStyle w:val="Heading1"/>
      </w:pPr>
      <w:r>
        <w:t>PDF 043–044  Standardized inputs do not fix every hidden layer</w:t>
      </w:r>
    </w:p>
    <w:p>
      <w:r>
        <w:t>前面讲特征处理时，我们已经知道输入可以标准化：训练集求均值、方差，然后对训练与新数据使用同一变换。可是在神经网络内部，权重每更新一次，后面的激活尺度都可能改变，所以把输入处理好不等于所有层都处理好。归一化层针对中间表示进行尺度调整，但必须明确它沿哪些维度求统计量。它还保留可学习的缩放和偏移，让网络有机会恢复任务需要的范围。这里不要把“归一化”讲成把任何分布变成高斯分布，它主要调整均值和方差，并没有消除分布形状的差别。图片像素的固定预处理与 CNN 中的 BatchNorm 因而既有关联，又不是同一件事。</w:t>
      </w:r>
    </w:p>
    <w:p>
      <w:r>
        <w:t>可以停下来问同学：为什么输入已经标准化还可能用 BatchNorm？ 等大家给出判断，再把理由说清楚：输入标准化针对原始数据，中间激活会随层和参数变化。BatchNorm 针对的是网络内部另一组数值。</w:t>
      </w:r>
    </w:p>
    <w:p>
      <w:r>
        <w:t>现在明确 BatchNorm 究竟使用哪一批数。</w:t>
      </w:r>
    </w:p>
    <w:p>
      <w:pPr>
        <w:pStyle w:val="Heading1"/>
      </w:pPr>
      <w:r>
        <w:t>PDF 045  Training statistics must define the preprocessing transform</w:t>
      </w:r>
    </w:p>
    <w:p>
      <w:r>
        <w:t>训练侧只有零和二，均值一、标准差一，新值四因此变成三。若把新值也拿进去，均值变二、标准差为根号下八除以三，新值变约一点二二五。两种数值差异不是舍入造成的，而是统计量来源改变了。通常评估要模拟新数据，所以输入预处理应由训练侧定义。之后的 BatchNorm 又针对中间激活，并有不同训练验证行为，不要把这两套统计量混用。</w:t>
      </w:r>
    </w:p>
    <w:p>
      <w:r>
        <w:t>新数据参与均值计算，为什么会影响评价含义？ 模型使用的输入变换已经利用了被评估数据的信息，不再是同一套只由训练确定的流程。</w:t>
      </w:r>
    </w:p>
    <w:p>
      <w:r>
        <w:t>接着看网络里归一化具体沿哪些轴求统计量。</w:t>
      </w:r>
    </w:p>
    <w:p>
      <w:pPr>
        <w:pStyle w:val="Heading1"/>
      </w:pPr>
      <w:r>
        <w:t>PDF 046  BatchNorm normalizes a feature across a mini-batch</w:t>
      </w:r>
    </w:p>
    <w:p>
      <w:r>
        <w:t>BatchNorm 的名字里有 batch，因为它拿一批样本的同一个特征来比较。先求这组值的均值，再求方差，每个值减均值并除以标准差，最后乘 gamma 加 beta。均值和方差是这次前向计算的统计量，gamma 和 beta 才是优化器学习的参数。对 CNN 来说，通常是每个通道分别把批量和空间位置聚合起来，不能把所有通道任意混成一锅。批量很小，或者这一批图片都来自同一特殊场景，统计量可能不代表一般情况。我们先只算一个特征，这样能看清步骤，再扩展到很多通道，过程只是各通道分别重复。 同一通道的一组激活被一起计算统计量，这使样本之间在训练时产生关联。后面讨论领域迁移时，批量来源和保存统计量是否合适就能与这里自然接上。</w:t>
      </w:r>
    </w:p>
    <w:p>
      <w:r>
        <w:t>可以停下来问同学：gamma 和均值都是一个数，为什么性质不同？ 等大家给出判断，再把理由说清楚：均值由这批激活直接计算，gamma 是训练保存的参数，梯度更新会改变它。两者来源不同。</w:t>
      </w:r>
    </w:p>
    <w:p>
      <w:r>
        <w:t>下面拿四个激活值做一次完整归一化。</w:t>
      </w:r>
    </w:p>
    <w:p>
      <w:pPr>
        <w:pStyle w:val="Heading1"/>
      </w:pPr>
      <w:r>
        <w:t>PDF 047–048  Normalization axes determine which values are compared</w:t>
      </w:r>
    </w:p>
    <w:p>
      <w:r>
        <w:t>两张四乘四的三通道图片，BatchNorm 通常每个通道收集两乘四乘四，共三十二个值，三个通道分别求自己的统计量。另一个张量是两条句子、每条四个 token、每个六维，若 LayerNorm 沿特征轴，每个 token 比较六个特征。分组不同，数值意义也不同。不能因为两者都有减均值、除标准差，就认为可以任意互换。</w:t>
      </w:r>
    </w:p>
    <w:p>
      <w:r>
        <w:t>CNN 的三个通道是不是一起用一个均值？ 按本页定义不是，每个通道一个统计组。实现轴若写错，模型计算的便是另一种归一化。</w:t>
      </w:r>
    </w:p>
    <w:p>
      <w:r>
        <w:t>下面给同一激活配两种批量，直接看到统计组的影响。</w:t>
      </w:r>
    </w:p>
    <w:p>
      <w:pPr>
        <w:pStyle w:val="Heading1"/>
      </w:pPr>
      <w:r>
        <w:t>PDF 049  BatchNorm: calculate normalized and learned outputs</w:t>
      </w:r>
    </w:p>
    <w:p>
      <w:r>
        <w:t>四个激活一、三、五、七，均值是四。离均值的距离分别是负三、负一、一、三，平方求平均得到五。因此分母是根号五，而不是五。标准化后最左边约负一点三四二，最右边约一点三四二，中间两个约正负零点四四七。如果 gamma 为二、beta 为一，再把这些值乘二加一，就是第二行结果。标准化阶段均值接近零、方差接近一，但经过可学习变换后当然可以不是，这正是让网络保留灵活性。还要让学生注意，换一个 batch，原始激活三的相对位置会变化，训练输出因此会受到同批其他样本影响。 把平方距离先求平均再开根号，是这一页必须核对的运算顺序。gamma 与 beta 可以让网络输出重新偏移和缩放，这不表示标准化步骤没有作用。</w:t>
      </w:r>
    </w:p>
    <w:p>
      <w:r>
        <w:t>可以停下来问同学：把四个输入一起加十，归一化阶段的结果会变吗？ 等大家给出判断，再把理由说清楚：忽略 epsilon 的影响时不会，因为均值也加十，中心化后的距离保持相同。gamma 和 beta 不变时最终输出也相同。</w:t>
      </w:r>
    </w:p>
    <w:p>
      <w:r>
        <w:t>这种依赖同批样本的行为到了测试时必须换一种处理。</w:t>
      </w:r>
    </w:p>
    <w:p>
      <w:pPr>
        <w:pStyle w:val="Heading1"/>
      </w:pPr>
      <w:r>
        <w:t>PDF 050  One activation can receive two training normalizations</w:t>
      </w:r>
    </w:p>
    <w:p>
      <w:r>
        <w:t>原始激活都是三，第一批均值四，所以它低于均值一；第二批均值六，所以低于均值三。两批方差都五，标准化结果仍分别负零点四四七和负一点三四二。变化来自同批伙伴，不来自这一个激活本身。之后 gamma、beta 会作用在不同标准化值上，因此训练输出也不同。测试时使用保存统计量，目的之一正是让独立预测不随临时测试伙伴变化。</w:t>
      </w:r>
    </w:p>
    <w:p>
      <w:r>
        <w:t>同一图片在两次训练批量里输出略不同，是否一定是程序错误？ 不一定，BatchNorm 与 Dropout 都可能使训练行为依赖批量或随机状态，需要先明确所处模式。</w:t>
      </w:r>
    </w:p>
    <w:p>
      <w:r>
        <w:t>下一组练习再把归一后的可学习变换算清。</w:t>
      </w:r>
    </w:p>
    <w:p>
      <w:pPr>
        <w:pStyle w:val="Heading1"/>
      </w:pPr>
      <w:r>
        <w:t>PDF 051  Exercise: separate normalized values from learned outputs</w:t>
      </w:r>
    </w:p>
    <w:p>
      <w:r>
        <w:t>这里已经给了标准化结果负一和一，不需要重新猜原始批量。把每个数乘三再加二，算两项输出。然后平均一下，再求离均值的平方距离。第三问最重要：我们为何允许最终输出不再零均值、单位方差？因为归一化之后还需要给模型任务相关的表达自由度，这正是可学习缩放和平移的角色。</w:t>
      </w:r>
    </w:p>
    <w:p>
      <w:r>
        <w:t>不要只报两个答案，请同时说哪一步是计算统计、哪一步由训练学习。 标准化值来自当前定义的统计组，gamma 和 beta 来自参数更新。来源不同但按顺序共同决定输出。</w:t>
      </w:r>
    </w:p>
    <w:p>
      <w:r>
        <w:t>下一页用均值和方差把这个区别确认下来。</w:t>
      </w:r>
    </w:p>
    <w:p>
      <w:pPr>
        <w:pStyle w:val="Heading1"/>
      </w:pPr>
      <w:r>
        <w:t>PDF 052  Answer: scale changes variance and shift changes mean</w:t>
      </w:r>
    </w:p>
    <w:p>
      <w:r>
        <w:t>两个输出是负一和五，均值二。它们离均值分别负三、三，平方平均九。所以 beta 决定这组结果的平移，gamma 决定尺度，方差随 gamma 的平方变化。这个练习从给定的负一和一开始，因此算得精确；实际归一化分母里还有 epsilon，单位方差只是近似。别因为最终均值不是零就认为 BatchNorm 失败，它本来就包含后面的可学习变换。</w:t>
      </w:r>
    </w:p>
    <w:p>
      <w:r>
        <w:t>如果 gamma 改成负三，方差会变成负数吗？ 不会，方差取平方后仍是九，但相对顺序会翻转，这也体现尺度参数可以有符号。</w:t>
      </w:r>
    </w:p>
    <w:p>
      <w:r>
        <w:t>理解两步变换后，单张测试样本的计算就很直接。</w:t>
      </w:r>
    </w:p>
    <w:p>
      <w:pPr>
        <w:pStyle w:val="Heading1"/>
      </w:pPr>
      <w:r>
        <w:t>PDF 053  BatchNorm has different training and evaluation behavior</w:t>
      </w:r>
    </w:p>
    <w:p>
      <w:r>
        <w:t>训练时 BatchNorm 使用当前小批量的统计量，同时积累运行均值和运行方差。测试时模型应使用保存的运行统计量，而不是拿测试图片重新估计。这样一张图片单独进来也有定义明确的输出，不需要为了测试凑一批陌生图片。这里有两个命令要分清：model.eval 改变 BatchNorm 和 Dropout 的工作方式，no_grad 只是避免记录梯度。只写 no_grad 而没切模式，BatchNorm 仍可能按训练方式工作。换相机以后，如果中间激活分布显著不同，旧统计量也可能不适合，所以这是一种具体的迁移困难。理解训练和测试的差别，关键是看清统计量来自哪里。</w:t>
      </w:r>
    </w:p>
    <w:p>
      <w:r>
        <w:t>可以停下来问同学：no_grad 能代替 eval 吗？ 等大家给出判断，再把理由说清楚：不能。前者管理是否构建求梯度的记录，后者管理层的训练和推理行为；验证时通常需要两者配合。</w:t>
      </w:r>
    </w:p>
    <w:p>
      <w:r>
        <w:t>当批量很小，尤其在序列模型里，还可以选择另一组归一化轴。</w:t>
      </w:r>
    </w:p>
    <w:p>
      <w:pPr>
        <w:pStyle w:val="Heading1"/>
      </w:pPr>
      <w:r>
        <w:t>PDF 054  Saved statistics define a single-case inference calculation</w:t>
      </w:r>
    </w:p>
    <w:p>
      <w:r>
        <w:t>测试只有一个激活三，仍可以用保存均值四和方差五，乘二加一后约零点一零六。如果错误地把这一个值当训练批量来求均值，均值就是三、方差零，中心化值零，输出变成 beta 的一。两者完全不同。因此 no_grad 不足以保证正确测试行为，还需要切到 eval 使用保存统计量。</w:t>
      </w:r>
    </w:p>
    <w:p>
      <w:r>
        <w:t>为什么不能因为测试只有一个样本就省略 BatchNorm？ 网络训练时已经习惯这层变换，随意删去也会改变函数。应执行定义明确的推理规则，而不是临时换另一流程。</w:t>
      </w:r>
    </w:p>
    <w:p>
      <w:r>
        <w:t>接下来与 LayerNorm 的单 token 统计作对照。</w:t>
      </w:r>
    </w:p>
    <w:p>
      <w:pPr>
        <w:pStyle w:val="Heading1"/>
      </w:pPr>
      <w:r>
        <w:t>PDF 055  LayerNorm normalizes features within one example</w:t>
      </w:r>
    </w:p>
    <w:p>
      <w:r>
        <w:t>LayerNorm 换了比较的对象。它不比较一批图片里的同一通道，而是在一条样本或一个 token 内部比较各个特征。两维 token 一和三，均值二，标准化约为负一和一；另一个 token 十和十四，均值十二，也得到约负一和一，两个计算不依赖彼此。这样批量变小不会直接让统计量只剩几张样本，这也是 Transformer 常用它的一个原因。不要把 BatchNorm 和 LayerNorm 简化为谁更新更好，先看数据张量的维度，以及任务里哪些值应该互相比。</w:t>
      </w:r>
    </w:p>
    <w:p>
      <w:r>
        <w:t>可以停下来问同学：删除 batch 中另一条样本会改变当前 token 的 LayerNorm 输出吗？ 等大家给出判断，再把理由说清楚：按这里的特征轴定义不会，因为当前 token 的统计量独立计算。这正是它与 BatchNorm 的区别。</w:t>
      </w:r>
    </w:p>
    <w:p>
      <w:r>
        <w:t>尺度稳定之后，深层网络还需要一条更顺畅的信息传播路径。</w:t>
      </w:r>
    </w:p>
    <w:p>
      <w:pPr>
        <w:pStyle w:val="Heading1"/>
      </w:pPr>
      <w:r>
        <w:t>PDF 056  LayerNorm: normalize one token and apply feature-wise parameters</w:t>
      </w:r>
    </w:p>
    <w:p>
      <w:r>
        <w:t>一个 token 的三个特征一、二、三，均值二，离均值负一、零、一，平方平均二除三。除标准差后约负一点二二五、零、一点二二五。若 gamma 每维为一、一、二，beta 为零、一、零，最后输出约负一点二二五、一、二点四四九。这说明归一化统计在 token 内求，可学习变换又可以对不同特征分别作用，不需要别的样本来凑批量。</w:t>
      </w:r>
    </w:p>
    <w:p>
      <w:r>
        <w:t>把同批另一个 token 删除，会直接改变这里的均值吗？ 按本页特征轴定义不会，它只取当前三维。这与训练 BatchNorm 的伙伴依赖不同。</w:t>
      </w:r>
    </w:p>
    <w:p>
      <w:r>
        <w:t>下一页用同一 token 比较两种归一化，数字会显示这个差异。</w:t>
      </w:r>
    </w:p>
    <w:p>
      <w:pPr>
        <w:pStyle w:val="Heading1"/>
      </w:pPr>
      <w:r>
        <w:t>PDF 057  A batch partner changes BatchNorm but not this LayerNorm</w:t>
      </w:r>
    </w:p>
    <w:p>
      <w:r>
        <w:t>保持 A 为一和三，只把最后一个伙伴从五和七换成九和十一。BatchNorm 对每个坐标跨样本求统计，A 两个标准化结果由约负一点二二五变成负零点九八一。LayerNorm 只比较 A 内部两个特征，仍是负一和一。表里省略可学习参数及很小 epsilon，目的是清楚展示轴，而不是给出一种普适网络输出。</w:t>
      </w:r>
    </w:p>
    <w:p>
      <w:r>
        <w:t>为什么 BatchNorm 对 A 的两个坐标都得到同样数值？ 本例两通道只是整体平移了二，跨样本的相对结构相同。这是数字设计的性质，不表示所有通道总相同。</w:t>
      </w:r>
    </w:p>
    <w:p>
      <w:r>
        <w:t>现在回到传播路径，看残差怎样把梯度直接传过去。</w:t>
      </w:r>
    </w:p>
    <w:p>
      <w:pPr>
        <w:pStyle w:val="Heading1"/>
      </w:pPr>
      <w:r>
        <w:t>PDF 058–059  A residual path gives a layer an identity option</w:t>
      </w:r>
    </w:p>
    <w:p>
      <w:r>
        <w:t>残差块的关键式子只有输入加修正，但我们要把它说清楚。普通层必须从头学一个完整映射，残差块可以先保留输入，再学哪些地方需要改。如果 F 接近零，这一块至少近似把原表示传过去，不会因为多加一层就必须制造全新表示。反向导数里多出一个恒等项 I，意味着梯度有一条直接路径，这是深层网络更容易优化的原因之一。但不要因此说残差连接完全解决了所有梯度问题，多层组合仍受权重和非线性影响。加法还要求形状相同，通道数或空间尺寸变了就需要投影配合。它与下一讲 Transformer 的残差结构会直接联系起来。 残差里的恒等路径先提供一个可保留表示的选择，修正项再学习新增任务信息。若空间下采样了，旧路径也需相应匹配，不能靠广播把形状问题悄悄掩盖。</w:t>
      </w:r>
    </w:p>
    <w:p>
      <w:r>
        <w:t>可以停下来问同学：通道数从六十四变成一百二十八，原输入能直接相加吗？ 等大家给出判断，再把理由说清楚：不能，形状不同。常用投影把原路径变到目标形状，再做逐元素相加。</w:t>
      </w:r>
    </w:p>
    <w:p>
      <w:r>
        <w:t>初始化、归一化和残差都主要帮助学得动，接下来转到如何避免只记住训练集。</w:t>
      </w:r>
    </w:p>
    <w:p>
      <w:pPr>
        <w:pStyle w:val="Heading1"/>
      </w:pPr>
      <w:r>
        <w:t>PDF 060  Backpropagate through one residual correction</w:t>
      </w:r>
    </w:p>
    <w:p>
      <w:r>
        <w:t>修正 F 是零点二倍输入，普通层导数零点二，若输出损失梯度二，传回输入是零点四。残差再加原输入，导数变一点二，同一输出梯度传回二点四。多出来的一就是直接路径的贡献。这个算例说明为什么深层网络可能更容易获得训练信号，但导数更大不必然更好，也可能放大太多，或者被别的分支抵消。传回的是输入梯度，与修正分支自身权重梯度不是同一个量，读表时也要保持对象一致。</w:t>
      </w:r>
    </w:p>
    <w:p>
      <w:r>
        <w:t>残差是否等于所有梯度无条件保留原值？ 不是，总导数还包含 F 的导数。直接路径提供机会，但最终值由各路径共同决定。</w:t>
      </w:r>
    </w:p>
    <w:p>
      <w:r>
        <w:t>下面把帮助优化与限制过度拟合的方法分开。</w:t>
      </w:r>
    </w:p>
    <w:p>
      <w:pPr>
        <w:pStyle w:val="Heading1"/>
      </w:pPr>
      <w:r>
        <w:t>PDF 061  Regularization methods act at different locations</w:t>
      </w:r>
    </w:p>
    <w:p>
      <w:r>
        <w:t>“防过拟合”不是只有一种按钮。这张表把各方法放到训练链条里。权重衰减直接改参数更新，Dropout 改训练时的中间激活，数据增强改送进来的样本，早停改最后选哪一个训练时刻的模型。它们可以组合，但强度太大时会让模型连训练集都学不好。比如缺陷图片已经很少，再做过分裁剪、很高 Dropout 和很强权重衰减，模型可能几乎看不到足够明确的信号。我们要先分清训练拟合不足还是验证表现落后。只有明确症状，才知道该把方法放在什么位置，而不是看别人论文用了四个技巧就全加上。 同一种方法的强度也会改变结果，适度限制可能帮助泛化，过强限制可能让模型欠拟合。表格指导找干预位置，验证曲线才帮助选择是否采用及采用多少。</w:t>
      </w:r>
    </w:p>
    <w:p>
      <w:r>
        <w:t>可以停下来问同学：训练准确率和验证准确率都很低，是否一定是过拟合？ 等大家给出判断，再把理由说清楚：不一定，更可能首先要检查优化、标签、输入处理和模型能力。两边都低与训练很好验证很差是不同症状。</w:t>
      </w:r>
    </w:p>
    <w:p>
      <w:r>
        <w:t>先看作用在参数上的权重衰减，并与前面学过的 L2 正则连接。</w:t>
      </w:r>
    </w:p>
    <w:p>
      <w:pPr>
        <w:pStyle w:val="Heading1"/>
      </w:pPr>
      <w:r>
        <w:t>PDF 062  A training problem and a generalization problem need different first moves</w:t>
      </w:r>
    </w:p>
    <w:p>
      <w:r>
        <w:t>三行数字是为了判断下一步，不是研究实验结果。两边准确率都低，先检查能否学会一小批、标签和训练过程；训练很好验证差，再看泛化、领域和正则化；出现非有限值，则先定位数值错误。不同症状不宜同样回答“加 Dropout”。初始化、归一化、残差主要让信号传得动，衰减和增强等则针对其他拟合行为，当然作用会有重叠。</w:t>
      </w:r>
    </w:p>
    <w:p>
      <w:r>
        <w:t>训练只有百分之五十五时，直接加强正则是否合理？ 可能让拟合更困难，先看训练失败原因。判断方法要由症状与机制连接起来。</w:t>
      </w:r>
    </w:p>
    <w:p>
      <w:r>
        <w:t>接下来用多步数字理解权重衰减的比例作用。</w:t>
      </w:r>
    </w:p>
    <w:p>
      <w:pPr>
        <w:pStyle w:val="Heading1"/>
      </w:pPr>
      <w:r>
        <w:t>PDF 063  Weight decay and L2 coincide for plain SGD</w:t>
      </w:r>
    </w:p>
    <w:p>
      <w:r>
        <w:t>前面岭回归的 L2 惩罚现在又出现了。损失加上 lambda 除二乘权重平方，求梯度时多出 lambda 乘 w。普通 SGD 把两部分梯度一起减掉，整理后得到原权重乘一减学习率乘 lambda，再减数据梯度。这就是一个先缩一点、再按数据方向改一点的更新。例子里权重二，梯度零点五，最后是一点九四八，不用衰减则是一点九五，差别来自很小的缩放。强调 lambda 的意义与损失求平均还是求和有关。若使用自适应优化器，把 L2 放进梯度会同时影响历史记录与坐标缩放，不能直接照搬普通 SGD 的等价结论。 小算例中的衰减只让两个结果差零点零零二，持续许多更新才可能累积成明显影响。它与学习率相乘，因此学习率调度会同时影响每一步的收缩幅度。</w:t>
      </w:r>
    </w:p>
    <w:p>
      <w:r>
        <w:t>可以停下来问同学：权重衰减会把每个参数减去同样的常数吗？ 等大家给出判断，再把理由说清楚：不会，它缩的是比例。当前绝对值大的参数缩得更多，零参数单靠这个项仍然是零。</w:t>
      </w:r>
    </w:p>
    <w:p>
      <w:r>
        <w:t>下面用 AdamW 把“历史梯度更新”和“直接缩权重”明确分开。</w:t>
      </w:r>
    </w:p>
    <w:p>
      <w:pPr>
        <w:pStyle w:val="Heading1"/>
      </w:pPr>
      <w:r>
        <w:t>PDF 064  Repeated weight decay produces multiplicative shrinkage</w:t>
      </w:r>
    </w:p>
    <w:p>
      <w:r>
        <w:t>数据梯度先设零，只观察衰减。每步乘零点九九九，二变一点九九八，再变一点九九六零零二，十步约一点九八零零九。它不是每次减去同一个常数，而是对当前值做比例缩小。实际训练还有数据梯度，可以往其他方向推动参数，所以权重不一定一路单调缩小。学习率调度也会改变每步收缩强度，因为因子里有学习率。</w:t>
      </w:r>
    </w:p>
    <w:p>
      <w:r>
        <w:t>若权重本来等于零，仅有这个衰减会把它变成负数吗？ 不会，零乘任何比例仍是零。它不产生新的方向，只限制现有尺度。</w:t>
      </w:r>
    </w:p>
    <w:p>
      <w:r>
        <w:t>下面再说明为什么放进自适应梯度里的 L2 不等于统一比例衰减。</w:t>
      </w:r>
    </w:p>
    <w:p>
      <w:pPr>
        <w:pStyle w:val="Heading1"/>
      </w:pPr>
      <w:r>
        <w:t>PDF 065  AdamW decouples shrinkage from adaptive gradients</w:t>
      </w:r>
    </w:p>
    <w:p>
      <w:r>
        <w:t>AdamW 的 W 就是把权重衰减与自适应梯度更新分开。左边先对参数做比例收缩，右边再使用 Adam 的方向和尺度。若把 lambda 乘 w 直接放进 Adam 的梯度，这个项也会进入一阶、二阶历史，经过各坐标不同的分母以后，不再是同一比例的缩小。这就是为什么两个名称很像，但实际更新不同。这里用简化表达帮助理解，具体软件实现还要看参数分组和顺序。权重衰减也不是随机删除权重，更不等同于 L1 得到稀疏解。对我们的分类任务，用固定验证集比较几个小范围强度，比记住某个网络必用某个值更可靠。 实现参数分组时，可以给不同层设置不同衰减和学习率。这样做应有结构理由，例如归一化缩放参数与普通卷积权重的作用不同，不能只是为了试更多组合。</w:t>
      </w:r>
    </w:p>
    <w:p>
      <w:r>
        <w:t>可以停下来问同学：训练集本来就学不好，增大衰减强度会怎样？ 等大家给出判断，再把理由说清楚：可能进一步限制参数，导致更难拟合。应先确认是否真的存在过拟合，再决定加强多少。</w:t>
      </w:r>
    </w:p>
    <w:p>
      <w:r>
        <w:t>另一个方法不缩权重，而是在训练中暂时遮掉部分激活。</w:t>
      </w:r>
    </w:p>
    <w:p>
      <w:pPr>
        <w:pStyle w:val="Heading1"/>
      </w:pPr>
      <w:r>
        <w:t>PDF 066  A coordinate divisor changes the effect of an L2 term</w:t>
      </w:r>
    </w:p>
    <w:p>
      <w:r>
        <w:t>先把自适应分母固定为一和十，只隔离 L2 项的位置。权重都是一，若把 L2 项也除这两种尺度，第一个减零点零一，第二个只减零点零零一。分开做权重收缩则两个都减零点零一。由此能直观看出“梯度内部的 L2”和“直接衰减”不等价。这里不是完整 Adam 手算，真实 Adam 还会更新动量和平方历史，所以我们明确冻结分母这个假设。</w:t>
      </w:r>
    </w:p>
    <w:p>
      <w:r>
        <w:t>为什么第二坐标的内部 L2 收缩更弱？ 它被更大的分母除过，统一惩罚进入了不同坐标尺度。直接比例衰减则没有这一步除法。</w:t>
      </w:r>
    </w:p>
    <w:p>
      <w:r>
        <w:t>随后转到激活层面的随机扰动，看看 Dropout 为什么也不能只按平均值理解。</w:t>
      </w:r>
    </w:p>
    <w:p>
      <w:pPr>
        <w:pStyle w:val="Heading1"/>
      </w:pPr>
      <w:r>
        <w:t>PDF 067–068  Dropout changes activations only during training</w:t>
      </w:r>
    </w:p>
    <w:p>
      <w:r>
        <w:t>Dropout 是训练时临时把部分激活变成零，不是从模型里永久删除一批神经元。下一次小批量换一张随机遮罩，别的单元可能又被遮掉。这样后层不能只依赖固定几个特征一起出现。现代实现常用 inverted dropout，保留下来的激活除以保留概率，让总体期望幅度与原来相同，测试时就直接使用全部激活。这里 p 表示删除概率，所以保留概率是一减 p。不同资料可能反过来把 p 叫保留概率，照抄公式前必须看定义。卷积网络、全连接网络和 Transformer 的适用位置各不相同，不应把参考材料里某个建议值讲成所有层的通用规则。 临时置零的激活在这一轮不传递相同的信息，下次仍可能参与。训练与测试的配套缩放是数学定义的一部分，不是看到测试准确率变差后再随意乘一个系数。</w:t>
      </w:r>
    </w:p>
    <w:p>
      <w:r>
        <w:t>可以停下来问同学：这次被遮掉的单元以后还会工作吗？ 等大家给出判断，再把理由说清楚：会。遮罩通常每次重新采样，它是临时训练扰动，参数和模型结构仍然保留。</w:t>
      </w:r>
    </w:p>
    <w:p>
      <w:r>
        <w:t>用两维向量再核对一下期望为何不变。</w:t>
      </w:r>
    </w:p>
    <w:p>
      <w:pPr>
        <w:pStyle w:val="Heading1"/>
      </w:pPr>
      <w:r>
        <w:t>PDF 069  Shared dropout masks preserve an average score, not an average loss</w:t>
      </w:r>
    </w:p>
    <w:p>
      <w:r>
        <w:t>沿用二和四的激活，线性输出就是两者相加。四种遮罩的分数零、四、八、十二，平均仍是六，与不用 Dropout 相同。但若目标六，平方损失分别十八、二、二、十八，平均十，而直接输出六的损失是零。平均激活不等于平均损失，经过非线性更不能简单互换。不同遮罩使用同一组参数，这种扰动会改变网络学会怎样分配信息。</w:t>
      </w:r>
    </w:p>
    <w:p>
      <w:r>
        <w:t>为什么平均分数正确，平均损失却不为零？ 平方先作用到每次偏差，正负偏差不会在平方后抵消。期望与非线性运算不能任意交换。</w:t>
      </w:r>
    </w:p>
    <w:p>
      <w:r>
        <w:t>这也解释验证时为何要按推理模式评价，而不是继续随机采样遮罩。</w:t>
      </w:r>
    </w:p>
    <w:p>
      <w:pPr>
        <w:pStyle w:val="Heading1"/>
      </w:pPr>
      <w:r>
        <w:t>PDF 070  Dropout: one mask is noisy, its expectation is not</w:t>
      </w:r>
    </w:p>
    <w:p>
      <w:r>
        <w:t>两个激活二和四，删除概率都是一半，因此每个激活各有一半机会变零，有一半机会放大两倍。四种遮罩等概率出现，输出分别是零零、四零、零八、四八。把四种输出平均，第一个坐标是二，第二个是四，确实回到原来激活。测试时使用原激活就可以保持这一层的幅度尺度。要注意平均激活与平均最终预测不一样，后面若有非线性，先平均再过网络通常不等于每个网络预测后再平均。所以 Dropout 与集成的联系可以帮助直觉理解，但不应讲成精确训练了所有子网络并在测试时逐个平均。 四种遮罩的等概率是假设两个坐标独立采样。这个例子无需真的训练四套网络，参数是在不同遮罩下共享更新的，所以集成类比有帮助但也存在边界。</w:t>
      </w:r>
    </w:p>
    <w:p>
      <w:r>
        <w:t>可以停下来问同学：如果删除概率是零点五却没有乘二，平均激活是多少？ 等大家给出判断，再把理由说清楚：只剩原来的一半，二和四会平均成一和二。训练和测试的幅度就需要另作配套处理。</w:t>
      </w:r>
    </w:p>
    <w:p>
      <w:r>
        <w:t>第二课时最后把这些机制放到代码模式里一次分清。</w:t>
      </w:r>
    </w:p>
    <w:p>
      <w:pPr>
        <w:pStyle w:val="Heading1"/>
      </w:pPr>
      <w:r>
        <w:t>PDF 071  Exercise: explain repeated predictions under different mode switches</w:t>
      </w:r>
    </w:p>
    <w:p>
      <w:r>
        <w:t>同一个输入反复预测，train 加 no_grad 仍会保留 Dropout，所以可能得到零、四、八、十二。eval 即使没有关闭梯度记录，Dropout 也已经停用，分数固定六。这两行把两个开关分开：一个改变层行为，一个改变求导记录。常规验证同时用 eval 和禁用梯度，既按真实推理函数测，也不浪费反向记录。冻结参数又是第三件事。</w:t>
      </w:r>
    </w:p>
    <w:p>
      <w:r>
        <w:t>第一行结果在变化，是否说明 no_grad 没起作用？ 不是，它已经不记录梯度，但随机层仍按训练模式工作，变化来自另一个机制。</w:t>
      </w:r>
    </w:p>
    <w:p>
      <w:r>
        <w:t>接下来把这些模式关系汇总，然后用学习曲线选择下一步。</w:t>
      </w:r>
    </w:p>
    <w:p>
      <w:pPr>
        <w:pStyle w:val="Heading1"/>
      </w:pPr>
      <w:r>
        <w:t>PDF 072  Training mode is a layer behavior, not a gradient switch</w:t>
      </w:r>
    </w:p>
    <w:p>
      <w:r>
        <w:t>这一页把容易混在一起的三个开关分开。第一个是层行为，train 和 eval 决定 BatchNorm 用哪组统计量、Dropout 是否采样。第二个是是否记录梯度，no_grad 或 inference_mode 决定是否建立反向传播需要的记录。第三个是参数是否允许更新，例如迁移学习时冻结主干。这三个并不完全等价。主干参数被冻结后，如果其中 BatchNorm 还处于训练模式，运行统计量仍可能被新批量修改，结果模型输出改变了，但你检查权重数值又看不出原因。验证时一般切到 eval、禁止梯度记录、完全不调用优化器更新。</w:t>
      </w:r>
    </w:p>
    <w:p>
      <w:r>
        <w:t>可以停下来问同学：冻结网络权重后，BatchNorm 是否一定完全不变？ 等大家给出判断，再把理由说清楚：不一定。训练模式下运行统计量仍可更新。是否固定统计量需要作为单独决定处理。</w:t>
      </w:r>
    </w:p>
    <w:p>
      <w:r>
        <w:t>下一课时我们开始读结果：网络究竟没学会，还是学过头了？</w:t>
      </w:r>
    </w:p>
    <w:p>
      <w:pPr>
        <w:pStyle w:val="Heading1"/>
      </w:pPr>
      <w:r>
        <w:t>PDF 073–074  Read training and validation curves together</w:t>
      </w:r>
    </w:p>
    <w:p>
      <w:r>
        <w:t>看学习曲线不能只看训练那条线。训练和验证都很高，说明模型可能还没学会，要检查优化、输入、标签或者表示能力。训练已经很低而验证高，才更像泛化困难，但也要留意数据划分与领域差别。两边慢慢下降，可能学习率太小或数值传播不好。突然 NaN，则先找到最早出现问题的张量，别把所有问题归为过拟合。表里的“可能原因”特意不是唯一诊断，因为同一个曲线形状可以由不同原因造成。对小标注缺陷数据，我们先确认模型能把一小批正确标签学会，再讨论怎样泛化，而不是每看见不理想曲线就立刻换一个更大的模型。 训练与验证的差距也受数据分布影响。验证机器、时间段或被试不同，可能让任务更难，因此不能只凭两条曲线的差就精确估计网络到底记住多少噪声。</w:t>
      </w:r>
    </w:p>
    <w:p>
      <w:r>
        <w:t>可以停下来问同学：验证损失高就一定该换 Adam 吗？ 等大家给出判断，再把理由说清楚：不一定。若训练损失已经很低，优化器可能已经完成拟合，问题更可能在泛化或数据差异。</w:t>
      </w:r>
    </w:p>
    <w:p>
      <w:r>
        <w:t>接下来用一个有数值的小表，真正做一次诊断。</w:t>
      </w:r>
    </w:p>
    <w:p>
      <w:pPr>
        <w:pStyle w:val="Heading1"/>
      </w:pPr>
      <w:r>
        <w:t>PDF 075  Classify three curve patterns before proposing a change</w:t>
      </w:r>
    </w:p>
    <w:p>
      <w:r>
        <w:t>这里假设类别均衡的二分类，损失是交叉熵。恒定预测零点五时，损失为自然对数二，约零点六九三。表中训练零点九、验证零点九二都比这个参考值高，先确认学得动；训练很低验证很高，再调查泛化；突然 NaN，先看数值在哪里出问题。表里数字是课堂情境，不是某模型真实实验结论。每一种判断都只是初步假设，需要进一步观察。例如改输入处理后训练和验证同时改善，才支持输入问题。</w:t>
      </w:r>
    </w:p>
    <w:p>
      <w:r>
        <w:t>为什么不能给每一行都开“更强正则化”的药方？ 有的模型本来没拟合好，加强限制反而更难学；数值错误也不会被 Dropout 自动修复。</w:t>
      </w:r>
    </w:p>
    <w:p>
      <w:r>
        <w:t>下面补一个准确率相同而损失不同的例子，理解曲线为什么要看多个量。</w:t>
      </w:r>
    </w:p>
    <w:p>
      <w:pPr>
        <w:pStyle w:val="Heading1"/>
      </w:pPr>
      <w:r>
        <w:t>PDF 076  A learning-curve example leads to a concrete decision</w:t>
      </w:r>
    </w:p>
    <w:p>
      <w:r>
        <w:t>第一轮到第二十轮，训练交叉熵由一点一降到零点零八，网络越来越会拟合训练图片。验证交叉熵先降到零点六一，后来却升到零点八二，而准确率只从百分之七十六变到七十五。这两种指标不冲突，交叉熵还看概率的确信程度，一些错例可能被网络更自信地判错。若我们事先用验证损失选模型，就应保留第十轮检查点，不是只因为第二十轮训练误差最小就用它。接下来可以尝试适度数据增强或衰减，但最好一次只做一个有理由的改动，才能知道效果从何而来。测试集留到选定方案之后，不参与决定训练多久。 模型选择指标要尽量事先确定，不能事后挑最有利的那一个。若目标重视概率质量，交叉熵有意义；若主要看特定类召回，还应配合该任务指标。</w:t>
      </w:r>
    </w:p>
    <w:p>
      <w:r>
        <w:t>可以停下来问同学：为什么准确率近似不变，交叉熵却能明显变差？ 等大家给出判断，再把理由说清楚：预测类别相同也可能伴随概率越来越极端。对错误类别越自信，交叉熵惩罚就越大。</w:t>
      </w:r>
    </w:p>
    <w:p>
      <w:r>
        <w:t>这个例子自然引出早停的作用与边界。</w:t>
      </w:r>
    </w:p>
    <w:p>
      <w:pPr>
        <w:pStyle w:val="Heading1"/>
      </w:pPr>
      <w:r>
        <w:t>PDF 077  Equal accuracy can hide very different cross-entropy</w:t>
      </w:r>
    </w:p>
    <w:p>
      <w:r>
        <w:t>两个真实标签一和零。A 两次给一类概率零点六，B 分别给零点九和零点九九，二者都预测一类，所以都只对一个，准确率百分之五十。计算交叉熵时第二条真实类别是零，因此真正需要的概率分别零点四和零点零一。B 对错例极自信，平均损失反而高到约二点三五五。正确类别概率必须逐样本根据标签选择，再取对数和平均，不能先平均概率后求损失。</w:t>
      </w:r>
    </w:p>
    <w:p>
      <w:r>
        <w:t>为什么不能把 B 第二条的零点九九代入正确类别概率？ 因为真实标签是零，正确类别概率是一减零点九九。标签与概率对应必须先确认。</w:t>
      </w:r>
    </w:p>
    <w:p>
      <w:r>
        <w:t>这个例子说明早停指标与只看准确率可能做出不同选择。</w:t>
      </w:r>
    </w:p>
    <w:p>
      <w:pPr>
        <w:pStyle w:val="Heading1"/>
      </w:pPr>
      <w:r>
        <w:t>PDF 078  Early stopping selects a checkpoint, not a magic epoch</w:t>
      </w:r>
    </w:p>
    <w:p>
      <w:r>
        <w:t>早停不是写死“所有模型训练十轮”。先决定用哪个验证指标，多久评估一次，改善要超过多少才算有效。每次评估把目前最好检查点保存下来，连续几次没有明显进展再停止。比如第十轮最好，十一、十二、十三都没有改善，耐心值三就到十三停，但恢复的是第十轮。训练结束时的参数与最终选择的参数因而可能不同。验证过程还必须用一致的 eval 行为和预处理，否则曲线混入了随机 Dropout 或不同数据变换，比较就失去意义。早停与训练时长的正则作用有关，但验证集很小、噪声很大时也可能过早判断，所以要结合指标波动。 耐心值的单位可能是评估次数，也可能是 epoch，代码应与课程描述相符。恢复最佳检查点后再做最终测试，可以避免把停止那一轮偶然的波动当最终模型。</w:t>
      </w:r>
    </w:p>
    <w:p>
      <w:r>
        <w:t>可以停下来问同学：停止在第十三轮是不是就一定用第十三轮模型？ 等大家给出判断，再把理由说清楚：不是，使用事先保存的最佳验证检查点。停止规则与模型选择是相连但不同的步骤。</w:t>
      </w:r>
    </w:p>
    <w:p>
      <w:r>
        <w:t>如果模型连几十个训练样本都学不会，我们需要更直接的调试办法。</w:t>
      </w:r>
    </w:p>
    <w:p>
      <w:pPr>
        <w:pStyle w:val="Heading1"/>
      </w:pPr>
      <w:r>
        <w:t>PDF 079  Exercise: find the best checkpoint under a patience rule</w:t>
      </w:r>
    </w:p>
    <w:p>
      <w:r>
        <w:t>先按规则走，不要看见第四次变差就停止。第三次是最好零点六五，第四次只有一次未改善；第五次到零点六四，刷新最好，也把耐心计数清零。第六、第七连续两次变差，才触发停止，恢复第五次的模型。这个流程能够区分停止时刻和最终选中时刻。真实使用还可能设置最小改善量，本例只比较是否严格更小。</w:t>
      </w:r>
    </w:p>
    <w:p>
      <w:r>
        <w:t>如果第五次没有刷新最佳而仍是零点六六，会在何时停？ 第四、第五会形成两次连续未改善，届时停止并恢复第三次。规则应在比较前确定。</w:t>
      </w:r>
    </w:p>
    <w:p>
      <w:r>
        <w:t>下面看另一个调试步骤：模型是否连很小的干净训练子集都学不会。</w:t>
      </w:r>
    </w:p>
    <w:p>
      <w:pPr>
        <w:pStyle w:val="Heading1"/>
      </w:pPr>
      <w:r>
        <w:t>PDF 080  Fit a tiny subset before changing the architecture</w:t>
      </w:r>
    </w:p>
    <w:p>
      <w:r>
        <w:t>小样本过拟合测试有意让网络记住十几到几十个训练例子。因为它不是最终实验，所以可以暂时减少增强和正则化，让任务更容易。如果这点数据还学不会，先检查标签是不是对、输入形状是不是正确、输出和损失是否匹配、梯度有没有到达参数，以及学习率是否离谱。对于普通类别交叉熵，很多库希望接收原始 logits 和整数类别标签，不要不明原因又先做一遍 softmax 或把标签变成不兼容形状。这个检查通过，只说明学习链条至少能工作，不能证明模型在新图片上好。它的价值是把“程序或优化问题”与“泛化问题”先分开，避免在错误代码上不断堆网络层。 这项调试只用训练侧数据，并明确标记为调试实验。它有意验证能否拟合，不要为了得到漂亮数字把同一小子集伪装成独立测试。</w:t>
      </w:r>
    </w:p>
    <w:p>
      <w:r>
        <w:t>可以停下来问同学：为什么最终模型不能只用这三十二个例子的高准确率交差？ 等大家给出判断，再把理由说清楚：因为这些例子参与了反复训练，高分说明能够拟合它们，未见样本还需要独立验证。</w:t>
      </w:r>
    </w:p>
    <w:p>
      <w:r>
        <w:t>确认学得动后，我们再给模型更多合理的训练变化。</w:t>
      </w:r>
    </w:p>
    <w:p>
      <w:pPr>
        <w:pStyle w:val="Heading1"/>
      </w:pPr>
      <w:r>
        <w:t>PDF 081  A tiny-subset failure points to specific checks</w:t>
      </w:r>
    </w:p>
    <w:p>
      <w:r>
        <w:t>三十二个确认标签正确的样本，可以帮助排除一批训练链错误。损失完全不变时，看看参数是否被冻结、更新是否发生；标签看似颠倒时，检查类别编码；输出全一样时，检查输入张量与初始化。先少用很强的增强或正则，降低调试困难。这不是让最终成绩只在这三十二个样本上报，而是为了判断模型至少能否拟合。</w:t>
      </w:r>
    </w:p>
    <w:p>
      <w:r>
        <w:t>损失变动是否足以证明所有参数都在学习？ 不一定，可能只更新了输出头，主干仍被冻结。要看预期哪些部分应变，再检查那些参数。</w:t>
      </w:r>
    </w:p>
    <w:p>
      <w:r>
        <w:t>学得动以后再考虑增加合理样本变化，而不是在错误流程上堆技巧。</w:t>
      </w:r>
    </w:p>
    <w:p>
      <w:pPr>
        <w:pStyle w:val="Heading1"/>
      </w:pPr>
      <w:r>
        <w:t>PDF 082  Augmentation teaches an allowed invariance</w:t>
      </w:r>
    </w:p>
    <w:p>
      <w:r>
        <w:t>数据增强不是把图片改得越花越好。它表达的是任务中允许的变化：图片移动一点，类别应该保持不变；亮度略变，物体还应是同类。这样的训练能教模型别依赖无关细节。但数字旋转可能改变含义，镜像可能变成无效符号。我们一直使用的缺陷分类例子更容易踩坑：缺陷很小，随机裁剪把它裁掉了，却继续保留“有缺陷”标签，网络就收到相互矛盾的监督。医学和科学图像中方向、亮度或尺度还可能具有物理含义，不能一概说它们都应不变。因此每一种增强前先问：在这项任务里，这个变化会不会改变正确答案？ 增强后的图片应保留正确监督证据，而不是只保持文件名里的标签。肉眼查看若干变换结果，是理解任务语义的直接步骤，比只看训练损失更容易发现裁剪错误。</w:t>
      </w:r>
    </w:p>
    <w:p>
      <w:r>
        <w:t>可以停下来问同学：一张图片增强成一百张，能当作一百个独立被试吗？ 等大家给出判断，再把理由说清楚：不能，它们来自同一个原样本。划分训练和验证要先按原样本或被试完成，再在训练侧增强。</w:t>
      </w:r>
    </w:p>
    <w:p>
      <w:r>
        <w:t>下一页用两个裁剪区域，具体判断缺陷证据是否还在。</w:t>
      </w:r>
    </w:p>
    <w:p>
      <w:pPr>
        <w:pStyle w:val="Heading1"/>
      </w:pPr>
      <w:r>
        <w:t>PDF 083  A crop needs the evidence required by the label</w:t>
      </w:r>
    </w:p>
    <w:p>
      <w:r>
        <w:t>用位置范围把裁剪问题说具体。裂纹在横向三十到三十五、纵向四十到四十五。取左上零到二十的区域，完全没有裂纹，却仍标有缺陷，这个输入就不支持所给答案。第二个区域包含裂纹，可以继续保留阳性证据。检测和分割还要让框或掩码跟着变；分类任务也不能只复制文件标签而不看证据是否留下。判断包含关系时同时检查横向和纵向范围，只有两者都保留才保留这块裂纹。</w:t>
      </w:r>
    </w:p>
    <w:p>
      <w:r>
        <w:t>文件来自一张阳性原图，是否保证每个裁块都是阳性？ 不保证，裁块可能只剩无缺陷背景。标签含义需要与变换后实际内容匹配。</w:t>
      </w:r>
    </w:p>
    <w:p>
      <w:r>
        <w:t>下一页让大家判断几种变换，重点不是记增强名称，而是解释监督关系。</w:t>
      </w:r>
    </w:p>
    <w:p>
      <w:pPr>
        <w:pStyle w:val="Heading1"/>
      </w:pPr>
      <w:r>
        <w:t>PDF 084  A transformation can preserve appearance but change the label</w:t>
      </w:r>
    </w:p>
    <w:p>
      <w:r>
        <w:t>表里的每个增强都要跟标签检查放在一起。小平移可以减少对位置的依赖，但整个目标还要可见；适度亮度变化有帮助，但不能把本来可见的裂纹完全淹没。裁剪的例子尤其重要：裂纹在右下角，取了左上角的一块没有裂纹，还标阳性，这不是给模型出难题，而是教错答案。修复的办法可以是限制裁剪范围、按检测框重新计算标签，或者在这个分类任务里不用这种裁剪。左右翻转也类似，如果左与右本身就是要分的类别，就不能翻。增强设计因此需要理解数据内容，而不是只在库里勾选一串变换。 对细小缺陷，缩放也可能把证据变得不可见。可以先把关键区域及标注画面直接展示给同学，让他们判断人是否还能从增强图给出同样答案。</w:t>
      </w:r>
    </w:p>
    <w:p>
      <w:r>
        <w:t>可以停下来问同学：怎样判断亮度增强是否过强？ 等大家给出判断，再把理由说清楚：看变换后的关键证据是否仍可辨认，结合实际采集范围，并比较按类别、按场景的验证表现。</w:t>
      </w:r>
    </w:p>
    <w:p>
      <w:r>
        <w:t>增强改变输入分布，还要和训练、验证的边界配合。</w:t>
      </w:r>
    </w:p>
    <w:p>
      <w:pPr>
        <w:pStyle w:val="Heading1"/>
      </w:pPr>
      <w:r>
        <w:t>PDF 085  Exercise: accept a transform only with a task-specific reason</w:t>
      </w:r>
    </w:p>
    <w:p>
      <w:r>
        <w:t>每项判断都带一个任务条件。同样水平翻转，对普通物体类别可能合理，对左右侧类别却会改答案。小平移只有目标完整可见时才说得通。光照变化也要在实际采集范围里，还能保留关键证据。让同学举一个自己领域的反例，能够检查是否把增强当成库函数列表，还是理解了标签保持。接受变换后也应看几张真实结果，确认预期的证据保持确实在实现中成立。</w:t>
      </w:r>
    </w:p>
    <w:p>
      <w:r>
        <w:t>有没有一种增强可以不看任务就认定一定有益？ 很难这样保证。任务目标、数据采集与证据可见性共同决定哪些变化应当被忽略。</w:t>
      </w:r>
    </w:p>
    <w:p>
      <w:r>
        <w:t>确认标签关系后，再确保增强版本不会跨越训练验证边界。</w:t>
      </w:r>
    </w:p>
    <w:p>
      <w:pPr>
        <w:pStyle w:val="Heading1"/>
      </w:pPr>
      <w:r>
        <w:t>PDF 086  Separate stochastic training transforms from fixed evaluation</w:t>
      </w:r>
    </w:p>
    <w:p>
      <w:r>
        <w:t>先划分原始数据，再对训练部分做增强，这是最基本的顺序。同一张图片的两个版本若分别出现在训练和验证，模型可能认出几乎相同内容，让验证结果虚高。训练可以随机变换，验证则采用固定且合理的预处理，才能比较不同 epoch 的变化。归一化所用统计量也要在训练侧求，不要因为数据不多就把验证一起算进去。若是检测或分割任务，图片转了，框或像素标签也得同步变化。测试时有时会主动多次变换再合并预测，那叫测试时增强，是一个明确设计、额外耗费计算的预测办法，不应该只是忘记关随机训练变换。 验证预处理固定并不是要求保持原始尺寸不动，而是采用定义清楚、与实际应用一致的规则。必要 resize 可以做，但要说明它如何保留任务信息。</w:t>
      </w:r>
    </w:p>
    <w:p>
      <w:r>
        <w:t>可以停下来问同学：验证集随机裁剪会有什么麻烦？ 等大家给出判断，再把理由说清楚：每次看到的信息不同，曲线波动可能来自变换而不是模型进步，还可能遗漏关键目标。</w:t>
      </w:r>
    </w:p>
    <w:p>
      <w:r>
        <w:t>小标注任务还有一种增加可用知识的方法：利用已经训练好的表示。</w:t>
      </w:r>
    </w:p>
    <w:p>
      <w:pPr>
        <w:pStyle w:val="Heading1"/>
      </w:pPr>
      <w:r>
        <w:t>PDF 087  Augmented twins can leak across a random row split</w:t>
      </w:r>
    </w:p>
    <w:p>
      <w:r>
        <w:t>一百张原图各变十个版本，共一千行。如果先按原图划分，八十个训练来源与二十个验证来源不混。如果随机分这千行，同一原图的版本很可能在两边都有。假设每行独立以八成分训练，一个十版本组跨两边的概率是一减全在训练的零点八的十次方，再减全在验证的零点二的十次方，约百分之八十九点三。同一原图的变体即使颜色不同，背景和结构仍高度相关，因此不能按文件数量判断独立性。</w:t>
      </w:r>
    </w:p>
    <w:p>
      <w:r>
        <w:t>多了十倍文件，是否就多了十倍独立信息？ 不是，变体继承同一来源。来源分组仍应作为划分单位，否则验证可能是在认近似见过的图片。</w:t>
      </w:r>
    </w:p>
    <w:p>
      <w:r>
        <w:t>接下来用预训练表示复用已有知识，也要保持目标任务的独立评价。</w:t>
      </w:r>
    </w:p>
    <w:p>
      <w:pPr>
        <w:pStyle w:val="Heading1"/>
      </w:pPr>
      <w:r>
        <w:t>PDF 088–089  Transfer learning reuses representations, not old labels</w:t>
      </w:r>
    </w:p>
    <w:p>
      <w:r>
        <w:t>迁移学习把已经学到的表示拿过来，不是把旧任务标签原封不动拿过来。一个在大规模图像上训练的主干可以把新图片变成特征向量，我们给它换一个适合缺陷二分类的新输出头。先冻结主干，只学线性头，就像前面课程拿固定特征做分类，参数少、通常比较省数据。随后也可以让部分主干参与训练，这叫微调。源任务和目标任务相似程度、目标标注数量、计算预算共同影响应该改多少。一般图像的边缘和纹理可能有用，但自然照片与显微图像相差很大时，也不能保证越高层特征越适合。判断迁移范围时，应把源目标相似程度和目标数据量一起考虑，再按步骤比较冻结与微调。 新头的类别顺序和标签编码也要一致。若第一行代表合格、第二行代表缺陷，损失标签和预测解释都必须遵守这个顺序，不然网络的数字会被反向解读。</w:t>
      </w:r>
    </w:p>
    <w:p>
      <w:r>
        <w:t>可以停下来问同学：直接保留旧的一千类输出层能解决新的二分类吗？ 等大家给出判断，再把理由说清楚：通常不能，因为类别定义不同。主干表示可以复用，但任务输出头必须与目标标签对应。</w:t>
      </w:r>
    </w:p>
    <w:p>
      <w:r>
        <w:t>下面先讲一个稳妥的适配顺序，再看冻结到底节省了什么。</w:t>
      </w:r>
    </w:p>
    <w:p>
      <w:pPr>
        <w:pStyle w:val="Heading1"/>
      </w:pPr>
      <w:r>
        <w:t>PDF 090  Frozen features connect transfer to a linear classifier</w:t>
      </w:r>
    </w:p>
    <w:p>
      <w:r>
        <w:t>主干固定后，输出一和二的两维特征，新的线性头仍可以训练。两行权重分别选出第一、第二特征，logits 一和二，softmax 约零点二六九与零点七三一。真实类别一对应第二行，损失约零点三一三。这里把类别顺序明确说出，避免把两个概率解释反了。冻结表示不等于整个网络没有学习，只是监督主要改新的决策头。</w:t>
      </w:r>
    </w:p>
    <w:p>
      <w:r>
        <w:t>如果目标标签一被代码误解释成第一行，会有什么问题？ 损失和输出类别意义不匹配，模型可能学了与教师所解释相反的映射。</w:t>
      </w:r>
    </w:p>
    <w:p>
      <w:r>
        <w:t>先看分阶段适配步骤，再明确参数、统计状态和随机层行为的区别。</w:t>
      </w:r>
    </w:p>
    <w:p>
      <w:pPr>
        <w:pStyle w:val="Heading1"/>
      </w:pPr>
      <w:r>
        <w:t>PDF 091  A staged transfer procedure makes adaptation understandable</w:t>
      </w:r>
    </w:p>
    <w:p>
      <w:r>
        <w:t>适配顺序先简单后复杂。首先保证输入格式符合预训练模型，包括通道顺序、尺寸和数值范围，否则好特征可能因为输入尺度完全不对而用不上。接着换新头、冻结主干，先建立基线。若验证错误说明特征需要适应，再解冻上面几层，使用相对小的学习率。新头刚初始化，可以给它不同于预训练层的学习率，但表里千分之一和万分之一只是一个尝试起点。最后单独决定 BatchNorm 统计量是否固定，不能以为冻结参数已经自动决定所有层状态。如果一开始就用很大统一步长更新所有层，小标注数据的噪声可能很快把有用表示改坏。 逐步解冻使我们能比较哪些层的适应有必要。若每次同时改学习率、增强和解冻范围，就很难知道结果改善来自哪里，适配步骤应保持可解释。</w:t>
      </w:r>
    </w:p>
    <w:p>
      <w:r>
        <w:t>可以停下来问同学：为什么新输出头和预训练主干可以用不同学习率？ 等大家给出判断，再把理由说清楚：新头需要从起点学习目标类别，主干已经含有可用表示，过大更新可能破坏它，所以两部分适应需求不同。</w:t>
      </w:r>
    </w:p>
    <w:p>
      <w:r>
        <w:t>用一组维度数目看看冻结主干能减少多少待估参数。</w:t>
      </w:r>
    </w:p>
    <w:p>
      <w:pPr>
        <w:pStyle w:val="Heading1"/>
      </w:pPr>
      <w:r>
        <w:t>PDF 092  Trainable parameters and mutable states are different objects</w:t>
      </w:r>
    </w:p>
    <w:p>
      <w:r>
        <w:t>这张表把“冻结”从口号拆成几种对象。主干权重若冻结，不用优化器改，但前向提取仍要做。新头权重继续学习。BatchNorm 运行统计量不靠普通参数梯度更新，训练模式仍可能改；Dropout 遮罩则是临时随机量，不是一个训练后保存的权重。迁移学习要同时检查优化器管理哪些参数，以及模块处于什么模式。</w:t>
      </w:r>
    </w:p>
    <w:p>
      <w:r>
        <w:t>只设置 requires_grad 为 false，是否已经固定了所有主干行为？ 没有，某些统计缓冲量和随机层行为仍取决于模式。两类选择要分别作出。</w:t>
      </w:r>
    </w:p>
    <w:p>
      <w:r>
        <w:t>随后用两个参数组的数字说明分层学习率怎样进入更新。</w:t>
      </w:r>
    </w:p>
    <w:p>
      <w:pPr>
        <w:pStyle w:val="Heading1"/>
      </w:pPr>
      <w:r>
        <w:t>PDF 093  Transfer example: count parameters and choose a first test</w:t>
      </w:r>
    </w:p>
    <w:p>
      <w:r>
        <w:t>主干给出五百一十二维特征，二分类线性头有两行权重，每行五百一十二个数，再加两个偏置，总共一千零二十六个待学参数。相比一千万参数的整个主干，冻结之后要估计的量少很多。四百张标注图片上，这常常是一个合理起点，但不能仅凭参数个数就宣布一定最好。固定表示如果没包含目标缺陷特征，线性头也无能为力；选择性解冻可以提升表示，代价是更多参数、计算与过拟合风险。正确做法是先有冻结头基线，再在同样划分下比较部分微调，让结果告诉我们哪些层确实需要适应。 冻结大主干通常节省梯度存储和反向计算，但前向提取特征仍有成本。因此少量待训练参数不等于整个系统完全没有计算开销，要把二者区分。</w:t>
      </w:r>
    </w:p>
    <w:p>
      <w:r>
        <w:t>可以停下来问同学：二分类头为什么是两乘五百一十二再加二？ 等大家给出判断，再把理由说清楚：这里使用两个 logits，每一类有一行权重和一个偏置。若改用单个 sigmoid 输出，参数数目会变，损失定义也要配套。</w:t>
      </w:r>
    </w:p>
    <w:p>
      <w:r>
        <w:t>接下来把不同数据量和领域差别放在一起选择策略。</w:t>
      </w:r>
    </w:p>
    <w:p>
      <w:pPr>
        <w:pStyle w:val="Heading1"/>
      </w:pPr>
      <w:r>
        <w:t>PDF 094  Calculate a small pretrained-layer step and a larger head step</w:t>
      </w:r>
    </w:p>
    <w:p>
      <w:r>
        <w:t>为隔离学习率因素，给两个参数组同样零点五梯度。预训练层值二、学习率万分之一，只减零点零零零零五；新头值零点二、学习率千分之一，减零点零零零五，变化大十倍。实际各层梯度不同，不能因此预测完整训练速度，但它准确展示分组学习率的作用。这项手算采用普通 SGD，若使用 Adam，还需要各组的历史记录和自适应分母，不能只套同一数字。</w:t>
      </w:r>
    </w:p>
    <w:p>
      <w:r>
        <w:t>为什么不直接说新头总比主干变化十倍？ 真实梯度和优化器尺度也不同。只有本例同梯度、同更新定义的条件下，倍率才由学习率比值直接决定。</w:t>
      </w:r>
    </w:p>
    <w:p>
      <w:r>
        <w:t>下页把不同数据量和领域距离组合，选择适配起点。</w:t>
      </w:r>
    </w:p>
    <w:p>
      <w:pPr>
        <w:pStyle w:val="Heading1"/>
      </w:pPr>
      <w:r>
        <w:t>PDF 095  Data size and domain difference guide how much to tune</w:t>
      </w:r>
    </w:p>
    <w:p>
      <w:r>
        <w:t>这张表用两个轴组织迁移选择：数据量和领域差别。数据少而领域相似，固定表示训练新头通常值得先试；数据多一些，可以尝试上层微调。领域差别大时，表示需要改变的可能更多，但如果目标标注很少，又不能放心更新大量参数，这时补充相关标签往往比盲目全量微调更重要。医学灰度扫描还可能要处理输入通道和尺度，不能只换输出头就算完成迁移。这些规则帮助我们选第一个实验，不是最后答案。这些策略不是固定答案，应结合数据量和领域差异说明选择理由，再用验证结果判断。 领域差别既可以是图片外观，也可以是类别定义或采集尺度。目标标签与源标签相同，并不保证图像分布相似；反过来类别不同也可能复用有用边缘特征。</w:t>
      </w:r>
    </w:p>
    <w:p>
      <w:r>
        <w:t>可以停下来问同学：少数据且领域不同，是否一定必须从头训练？ 等大家给出判断，再把理由说清楚：不一定，预训练可能仍有可用低层特征。应该比较保守迁移基线并寻找更相关数据，而不是把极少标签拿来训练庞大模型。</w:t>
      </w:r>
    </w:p>
    <w:p>
      <w:r>
        <w:t>经过这几种方法，完整训练代码的每一步都有了理由。</w:t>
      </w:r>
    </w:p>
    <w:p>
      <w:pPr>
        <w:pStyle w:val="Heading1"/>
      </w:pPr>
      <w:r>
        <w:t>PDF 096  Choose a transfer baseline for four target datasets</w:t>
      </w:r>
    </w:p>
    <w:p>
      <w:r>
        <w:t>四种情境把前页原则变成起点选择。一百张相近自然图片，先固定特征训练新头；一万张相关图片，有更多证据支持上层微调。两百张科学图像却与源数据差很大，盲目全量更新风险较高，可以保守比较并补标签；数据较多时再比较更广范围适应。这些数量是课堂设定，不是超过一万张就必然用某法的阈值。冻结基线还提供一个对照，后续微调只有在同样目标评价上受益才说明增加适应有价值。</w:t>
      </w:r>
    </w:p>
    <w:p>
      <w:r>
        <w:t>领域差别仅指类别名字不同吗？ 不只，采集设备、尺度、颜色分布和关键纹理也可能变。要看目标数据实际特征，而非只看标签表。</w:t>
      </w:r>
    </w:p>
    <w:p>
      <w:r>
        <w:t>接下来把训练代码放在这些明确的设计选择之后阅读。</w:t>
      </w:r>
    </w:p>
    <w:p>
      <w:pPr>
        <w:pStyle w:val="Heading1"/>
      </w:pPr>
      <w:r>
        <w:t>PDF 097  A minimal training loop puts the ideas into code</w:t>
      </w:r>
    </w:p>
    <w:p>
      <w:r>
        <w:t>现在每一行代码都能解释。先切训练模式，保证需要训练的 BatchNorm 和 Dropout 按训练方式工作。清空上一轮梯度，再前向、算损失、反向，最后优化器更新。这里示范一次梯度范数裁剪，它可以避免极大梯度导致大步更新，但不是普通网络必用，也不能把错误标签变正确。裁剪在反向之后、更新之前，因为这时才有本次梯度可用。调度器什么时候 step，要看它定义按更新还是按 epoch，不能把所有 schedule 都放在同一位置。</w:t>
      </w:r>
    </w:p>
    <w:p>
      <w:r>
        <w:t>可以停下来问同学：把 optimizer.step 放在 loss.backward 之前会怎样？ 等大家给出判断，再把理由说清楚：这时还没有当前梯度，可能不更新或使用旧值，训练循环的数学顺序就被破坏了。</w:t>
      </w:r>
    </w:p>
    <w:p>
      <w:r>
        <w:t>训练代码之外，还要有一个不改模型的验证过程。</w:t>
      </w:r>
    </w:p>
    <w:p>
      <w:pPr>
        <w:pStyle w:val="Heading1"/>
      </w:pPr>
      <w:r>
        <w:t>PDF 098  Exercise: locate errors in a short training and validation sketch</w:t>
      </w:r>
    </w:p>
    <w:p>
      <w:r>
        <w:t>先把代码与意图比对：普通小批量每次独立求梯度，需要清掉旧梯度，这段没有清空，默认就会把新贡献累加。验证前却调用 train，BatchNorm 与 Dropout 仍按训练行为；no_grad 虽然关掉求导记录，却不改这个行为。让学生说出机制，才能区分程序缺一步与任务本来有意做梯度累积的情况。</w:t>
      </w:r>
    </w:p>
    <w:p>
      <w:r>
        <w:t>如果作者确实想累积多批梯度，是否每批都必须清零？ 那是另一设计，应在计划更新的边界清空并处理损失尺度。本题明确是普通独立更新，所以缺失清零违背意图。</w:t>
      </w:r>
    </w:p>
    <w:p>
      <w:r>
        <w:t>先看完整验证代码，再把这些纠正与样本加权平均一起核对。</w:t>
      </w:r>
    </w:p>
    <w:p>
      <w:pPr>
        <w:pStyle w:val="Heading1"/>
      </w:pPr>
      <w:r>
        <w:t>PDF 099  Validation measures the model without training it</w:t>
      </w:r>
    </w:p>
    <w:p>
      <w:r>
        <w:t>验证代码先 eval，再进入 no_grad。每一批仍需要前向和损失，因为我们要测误差，但没有 backward 和 optimizer.step。这里乘批量样本数的操作很关键：损失函数返回本批平均值，最后一批可能只有几个样本。如果把十个批平均值再直接平均，会让小批与大批权重相同，得不到全验证集按样本平均的损失。正确是每批平均值乘本批样本数，再除总样本数。准确率也统计正确个数和总数。这样的验证值才和前面学习曲线的含义一致。整个过程不会更新网络参数，也不会意外改变 BatchNorm 的运行统计量，才算对当前模型的可重复测量。 验证平均值的样本加权问题在不均匀批量时尤其明显。统计到总个数后再除，既适合最后小批，也让损失和准确率的分母与真正评估的样本数对应。</w:t>
      </w:r>
    </w:p>
    <w:p>
      <w:r>
        <w:t>可以停下来问同学：九十六个样本一批、四个样本一批，两个均值能直接平均吗？ 等大家给出判断，再把理由说清楚：不能，两个批量大小不同，应按九十六和四的权重平均，否则那四个样本影响过大。</w:t>
      </w:r>
    </w:p>
    <w:p>
      <w:r>
        <w:t>下面把训练设置的变化落实为一个学生可回答的小案例。</w:t>
      </w:r>
    </w:p>
    <w:p>
      <w:pPr>
        <w:pStyle w:val="Heading1"/>
      </w:pPr>
      <w:r>
        <w:t>PDF 100  Answer: reset, evaluation behavior and weighted validation means</w:t>
      </w:r>
    </w:p>
    <w:p>
      <w:r>
        <w:t>清空旧梯度和切换评估模式这两个改动，分别恢复普通梯度更新和评估行为。这页再检查验证统计：九十六个样本平均损失零点二，四个样本平均一，总损失贡献十九点二加四，除一百得到零点二三二。若简单把两个批均值再平均，结果零点六，相当于让小批每个样本权重大很多。不要因为代码能运行就认为统计量含义正确。分母应是真正参与评价的样本数，若筛除了无效样本，也要相应调整总计数。</w:t>
      </w:r>
    </w:p>
    <w:p>
      <w:r>
        <w:t>准确率统计应怎样避免同样问题？ 统计正确总数和样本总数后再相除，或者用批大小加权，不能把大小不同的批准确率直接等权平均。</w:t>
      </w:r>
    </w:p>
    <w:p>
      <w:r>
        <w:t>最后回到真实分类情境，选择一个有理由且可检验的改动。</w:t>
      </w:r>
    </w:p>
    <w:p>
      <w:pPr>
        <w:pStyle w:val="Heading1"/>
      </w:pPr>
      <w:r>
        <w:t>PDF 101  Case discussion: choose the next intervention</w:t>
      </w:r>
    </w:p>
    <w:p>
      <w:r>
        <w:t>这个案例把第三课时串起来。训练百分之九十九，验证百分之七十三，而且验证机器没有见过，首先说明我们确实在考验新机器泛化。不能因为验证低就把机器混到训练验证两边，让成绩看起来漂亮。接着看错例：是否背景不同、照明不同，还是小缺陷被预处理抹掉？背景和光照依赖可以尝试相应增强，表示不合适可以比较部分微调，过度拟合可以适度衰减或早停。若输入缩放或通道顺序与预训练要求不同，应先修预处理，因为那是错误用法。我们必须把干预和观察连起来，而不是列出十种技巧让学生随便选。 观察错误图片后应能提出可检验假设，例如模型依赖背景、预处理抹掉裂纹。相应干预只有在原问题上减少错误才值得保留，而不是只看某个总体数短暂提高。</w:t>
      </w:r>
    </w:p>
    <w:p>
      <w:r>
        <w:t>可以停下来问同学：怎样发现是预处理出了问题？ 等大家给出判断，再把理由说清楚：直接检查送入网络的图片和数值范围，比较预训练模型要求，确认训练验证处理一致。若修正后训练和验证同时显著变化，就支持这个原因。</w:t>
      </w:r>
    </w:p>
    <w:p>
      <w:r>
        <w:t>最后用一张表，把今天学到的机制按它改变的对象记住。</w:t>
      </w:r>
    </w:p>
    <w:p>
      <w:pPr>
        <w:pStyle w:val="Heading1"/>
      </w:pPr>
      <w:r>
        <w:t>PDF 102  End-of-lecture exercise: connect an error pattern to a mechanism</w:t>
      </w:r>
    </w:p>
    <w:p>
      <w:r>
        <w:t>最后这个情境提供了具体错例线索：新机器图片更暗，但裂纹仍看得见。先确认预处理和标签没有错误，再试适度、保持证据的光照增强，并在相同新机器验证划分上比较。增加网络宽度未直接针对光照依赖，可能只是提供更多记忆能力。也不能把新机器图片混回训练来消掉差距，然后宣称原问题已经解决。保留错误例子能帮助解释总指标变化，尤其小缺陷类别不应被总体准确率掩盖。</w:t>
      </w:r>
    </w:p>
    <w:p>
      <w:r>
        <w:t>什么结果才能支持这项增强有效？ 在预先确定的新机器样本上相关错误减少，目标指标改善，而不是只让训练集成绩更高。</w:t>
      </w:r>
    </w:p>
    <w:p>
      <w:r>
        <w:t>带着这条从观察到机制的推理链，看本讲总表并进入下一讲的序列信息问题。</w:t>
      </w:r>
    </w:p>
    <w:p>
      <w:pPr>
        <w:pStyle w:val="Heading1"/>
      </w:pPr>
      <w:r>
        <w:t>PDF 103  Connect each method to the object it changes</w:t>
      </w:r>
    </w:p>
    <w:p>
      <w:r>
        <w:t>今天虽然出现了不少名字，但可以按它改哪一个对象来组织。动量改方向的历史组合，Adam 还改每个坐标的尺度，学习率调度改全局步长。初始化、归一化和残差照顾激活与梯度的传播。衰减和 Dropout 从参数或特征依赖上限制过分拟合。数据增强改变训练例子，迁移学习改变起点和可用表示。把它们放到同一条训练链上，就知道哪些主要让模型学得动，哪些主要帮助泛化，哪些可以复用已有知识。现实中作用会有重叠，但这个分类比逐个死记名字更有用。下一讲会直接复用归一化和残差，把我们今天讲的稳定训练原则带到序列网络里。 这些分类不是互斥定理，同一种方法可能同时影响优化和泛化。但先按主要对象建立理解，再讨论重叠作用，能让学生知道每一项变化从何处进入训练链。</w:t>
      </w:r>
    </w:p>
    <w:p>
      <w:r>
        <w:t>可以停下来问同学：学生不用算法名能否说出它解决的困难？ 等大家给出判断，再把理由说清楚：例如“记住连续一致的下降方向，抵消来回摆动”就已经说出了动量的核心，比只回答 Momentum 更能显示理解。</w:t>
      </w:r>
    </w:p>
    <w:p>
      <w:r>
        <w:t>最后用几道需要解释原因的题确认，而不是再添加一组空泛结论。</w:t>
      </w:r>
    </w:p>
    <w:p>
      <w:pPr>
        <w:pStyle w:val="Heading1"/>
      </w:pPr>
      <w:r>
        <w:t>PDF 104  Exit questions and the bridge to sequence models</w:t>
      </w:r>
    </w:p>
    <w:p>
      <w:r>
        <w:t>最后不用大家复述所有公式，选几道能够说明原因的题。第一题用刚才两步数字说清动量如何累积和抵消。第二题说清 BatchNorm 的训练统计量与测试统计量，顺带比较 LayerNorm 的轴。第三题用缺陷被裁掉的具体例子解释标签保持，而不是只说数据增强有用。第四题说出冻结主干训练新头这个基线，以及何时才有理由解冻。能把机制、数字和任务决策连成句子，才表示理解。下一讲的序列任务会多出一个新问题：前后位置的信息怎样传递？RNN 把过去压进状态，attention 从允许看到的位置取信息，今天的稳定训练技巧则继续适用。</w:t>
      </w:r>
    </w:p>
    <w:p>
      <w:r>
        <w:t>可以停下来问同学：如果只能记住一条训练原则，应是什么？ 等大家给出判断，再把理由说清楚：先根据训练和验证的具体表现定位问题，再选与问题相对应的方法，并用相同划分验证它是否有帮助。</w:t>
      </w:r>
    </w:p>
    <w:p>
      <w:r>
        <w:t>课后可以把本讲的三段训练循环与下一讲的序列输入联系起来，准备说明时间维度增加后梯度会有什么新困难。</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第17讲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