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3"/>
        <w:pBdr/>
        <w:spacing/>
        <w:ind/>
        <w:jc w:val="center"/>
        <w:rPr>
          <w:rFonts w:ascii="Times New Roman" w:hAnsi="Times New Roman" w:cs="Times New Roman"/>
          <w:color w:val="000000" w:themeColor="text1"/>
          <w:sz w:val="52"/>
          <w:szCs w:val="52"/>
        </w:rPr>
      </w:pPr>
      <w:r>
        <w:rPr>
          <w:rFonts w:ascii="Times New Roman" w:hAnsi="Times New Roman" w:eastAsia="Times New Roman" w:cs="Times New Roman"/>
          <w:color w:val="000000" w:themeColor="text1"/>
          <w:sz w:val="52"/>
          <w:szCs w:val="52"/>
        </w:rPr>
        <w:t xml:space="preserve">Laboratorio AWS EKS</w:t>
      </w:r>
      <w:r>
        <w:rPr>
          <w:rFonts w:ascii="Times New Roman" w:hAnsi="Times New Roman" w:cs="Times New Roman"/>
          <w:color w:val="000000" w:themeColor="text1"/>
          <w:sz w:val="52"/>
          <w:szCs w:val="52"/>
        </w:rPr>
      </w:r>
    </w:p>
    <w:p>
      <w:pPr>
        <w:pBdr/>
        <w:spacing/>
        <w:ind/>
        <w:rPr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sz w:val="52"/>
          <w:szCs w:val="52"/>
        </w:rPr>
      </w:r>
      <w:r>
        <w:rPr>
          <w:rFonts w:ascii="Times New Roman" w:hAnsi="Times New Roman" w:cs="Times New Roman"/>
          <w:color w:val="000000" w:themeColor="text1"/>
          <w:sz w:val="52"/>
          <w:szCs w:val="52"/>
        </w:rPr>
      </w:r>
      <w:r>
        <w:rPr>
          <w:color w:val="000000" w:themeColor="text1"/>
        </w:rPr>
      </w:r>
    </w:p>
    <w:p>
      <w:pPr>
        <w:pBdr/>
        <w:spacing/>
        <w:ind/>
        <w:jc w:val="left"/>
        <w:rPr>
          <w:color w:val="000000" w:themeColor="text1"/>
          <w:sz w:val="12"/>
          <w:szCs w:val="12"/>
        </w:rPr>
      </w:pP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425575" cy="2425575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1136637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2425574" cy="242557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190.99pt;height:190.9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32"/>
          <w:szCs w:val="32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Administraci</w:t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</w:rPr>
        <w:t xml:space="preserve">ón de Infraestructura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r>
    </w:p>
    <w:p>
      <w:pPr>
        <w:pBdr/>
        <w:spacing/>
        <w:ind/>
        <w:jc w:val="left"/>
        <w:rPr>
          <w:rFonts w:ascii="Times New Roman" w:hAnsi="Times New Roman" w:eastAsia="Times New Roman" w:cs="Times New Roman"/>
          <w:b/>
          <w:bCs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jc w:val="center"/>
        <w:rPr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433668" cy="859006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04988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1433667" cy="859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12.89pt;height:67.6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  <w:r/>
    </w:p>
    <w:p>
      <w:pPr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607055" cy="848658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645635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rcRect l="0" t="24038" r="0" b="23153"/>
                        <a:stretch/>
                      </pic:blipFill>
                      <pic:spPr bwMode="auto">
                        <a:xfrm flipH="0" flipV="0">
                          <a:off x="0" y="0"/>
                          <a:ext cx="1607055" cy="8486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26.54pt;height:66.82pt;mso-wrap-distance-left:0.00pt;mso-wrap-distance-top:0.00pt;mso-wrap-distance-right:0.00pt;mso-wrap-distance-bottom:0.00pt;z-index:1;" stroked="false">
                <v:imagedata r:id="rId12" o:title="" croptop="15754f" cropleft="0f" cropbottom="15174f" cropright="0f"/>
                <o:lock v:ext="edit" rotation="t"/>
              </v:shape>
            </w:pict>
          </mc:Fallback>
        </mc:AlternateContent>
        <w:t xml:space="preserve">         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                                                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884963" cy="900531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9164458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1884963" cy="9005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48.42pt;height:70.91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jc w:val="right"/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  <w:t xml:space="preserve">Leandro Reyes</w:t>
        <w:br/>
        <w:t xml:space="preserve">20/11/2025</w:t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sz w:val="20"/>
          <w:szCs w:val="20"/>
          <w:highlight w:val="none"/>
        </w:rPr>
      </w:r>
    </w:p>
    <w:p>
      <w:pPr>
        <w:pStyle w:val="694"/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Preparación del Entorno AWS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Creación de la instancia EC2, descarga de la clave .pem, configuración del Grupo de Seguridad y conexión SSH.</w:t>
      </w: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25521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5551188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5486399" cy="30255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32.00pt;height:238.23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781628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116142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486399" cy="2781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432.00pt;height:219.03pt;mso-wrap-distance-left:0.00pt;mso-wrap-distance-top:0.00pt;mso-wrap-distance-right:0.00pt;mso-wrap-distance-bottom:0.00pt;z-index:1;" stroked="false">
                <v:imagedata r:id="rId1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98457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860051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486399" cy="309845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32.00pt;height:243.97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316547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2966274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486399" cy="23165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32.00pt;height:182.41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14929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52967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486399" cy="3149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432.00pt;height:24.80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076115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0001286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>
                          <a:off x="0" y="0"/>
                          <a:ext cx="5486399" cy="20761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32.00pt;height:163.47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377644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06306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486399" cy="237764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32.00pt;height:187.22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  <w:r/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764665"/>
                <wp:effectExtent l="0" t="0" r="0" b="0"/>
                <wp:docPr id="1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4962894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486399" cy="276466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432.00pt;height:217.69pt;mso-wrap-distance-left:0.00pt;mso-wrap-distance-top:0.00pt;mso-wrap-distance-right:0.00pt;mso-wrap-distance-bottom:0.00pt;z-index:1;" stroked="false">
                <v:imagedata r:id="rId21" o:title=""/>
                <o:lock v:ext="edit" rotation="t"/>
              </v:shape>
            </w:pict>
          </mc:Fallback>
        </mc:AlternateContent>
      </w:r>
      <w:r/>
      <w:r/>
      <w:r/>
      <w:r/>
      <w:r/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Configuración del servidor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Instalación de Docker, Git, Python, etc. y verificación del entorno.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sudo dnf update –y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95775" cy="857250"/>
                <wp:effectExtent l="0" t="0" r="0" b="0"/>
                <wp:docPr id="1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6551623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4295774" cy="8572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338.25pt;height:67.50pt;mso-wrap-distance-left:0.00pt;mso-wrap-distance-top:0.00pt;mso-wrap-distance-right:0.00pt;mso-wrap-distance-bottom:0.00pt;z-index:1;" stroked="false">
                <v:imagedata r:id="rId2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</w:rPr>
      </w:r>
      <w:r/>
    </w:p>
    <w:p>
      <w:pPr>
        <w:pBdr/>
        <w:shd w:val="nil"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sudo dnf install –y git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851842"/>
                <wp:effectExtent l="0" t="0" r="0" b="0"/>
                <wp:docPr id="1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193489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486399" cy="2851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432.00pt;height:224.55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sudo dnf install -y docker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3018092"/>
                <wp:effectExtent l="0" t="0" r="0" b="0"/>
                <wp:docPr id="1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060172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486399" cy="30180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432.00pt;height:237.65pt;mso-wrap-distance-left:0.00pt;mso-wrap-distance-top:0.00pt;mso-wrap-distance-right:0.00pt;mso-wrap-distance-bottom:0.00pt;z-index:1;" stroked="false">
                <v:imagedata r:id="rId2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sudo systemctl enable docker</w:t>
      </w:r>
      <w:r/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sudo systemctl start docker</w:t>
      </w:r>
      <w:r/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501414"/>
                <wp:effectExtent l="0" t="0" r="0" b="0"/>
                <wp:docPr id="1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06188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486399" cy="5014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432.00pt;height:39.48pt;mso-wrap-distance-left:0.00pt;mso-wrap-distance-top:0.00pt;mso-wrap-distance-right:0.00pt;mso-wrap-distance-bottom:0.00pt;z-index:1;" stroked="false">
                <v:imagedata r:id="rId25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sudo dnf install -y python3.11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827893"/>
                <wp:effectExtent l="0" t="0" r="0" b="0"/>
                <wp:docPr id="1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4699283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486399" cy="282789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432.00pt;height:222.67pt;mso-wrap-distance-left:0.00pt;mso-wrap-distance-top:0.00pt;mso-wrap-distance-right:0.00pt;mso-wrap-distance-bottom:0.00pt;z-index:1;" stroked="false">
                <v:imagedata r:id="rId26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sudo dnf install -y python3.11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-pip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931305"/>
                <wp:effectExtent l="0" t="0" r="0" b="0"/>
                <wp:docPr id="1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472777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486399" cy="19313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432.00pt;height:152.07pt;mso-wrap-distance-left:0.00pt;mso-wrap-distance-top:0.00pt;mso-wrap-distance-right:0.00pt;mso-wrap-distance-bottom:0.00pt;z-index:1;" stroked="false">
                <v:imagedata r:id="rId27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git clone https://github.com/chizzyjpg/Obligatorio-EKS-Infra.git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137078"/>
                <wp:effectExtent l="0" t="0" r="0" b="0"/>
                <wp:docPr id="1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9602946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486399" cy="11370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432.00pt;height:89.53pt;mso-wrap-distance-left:0.00pt;mso-wrap-distance-top:0.00pt;mso-wrap-distance-right:0.00pt;mso-wrap-distance-bottom:0.00pt;z-index:1;" stroked="false">
                <v:imagedata r:id="rId2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cd Obligatorio-EKS-Infra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cd backend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/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python3 -m venv .venv</w:t>
      </w:r>
      <w:r/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14900" cy="933450"/>
                <wp:effectExtent l="0" t="0" r="0" b="0"/>
                <wp:docPr id="2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3917199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4914900" cy="9334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9" o:spid="_x0000_s19" type="#_x0000_t75" style="width:387.00pt;height:73.50pt;mso-wrap-distance-left:0.00pt;mso-wrap-distance-top:0.00pt;mso-wrap-distance-right:0.00pt;mso-wrap-distance-bottom:0.00pt;z-index:1;" stroked="false">
                <v:imagedata r:id="rId2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</w:p>
    <w:p>
      <w:pPr>
        <w:pStyle w:val="694"/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Despliegue de la Aplicación Monolítica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Clonación del repositorio, instalación de Django y ejecución del backend monolítico.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pip install django djangorestframework django-cors-headers python-dotenv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  <w:r/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</w:p>
    <w:p>
      <w:pPr>
        <w:pStyle w:val="723"/>
        <w:numPr>
          <w:ilvl w:val="0"/>
          <w:numId w:val="0"/>
        </w:numPr>
        <w:pBdr/>
        <w:spacing/>
        <w:ind w:firstLine="0" w:left="0"/>
        <w:rPr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710204"/>
                <wp:effectExtent l="0" t="0" r="0" b="0"/>
                <wp:docPr id="2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733130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5486399" cy="171020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0" o:spid="_x0000_s20" type="#_x0000_t75" style="width:432.00pt;height:134.66pt;mso-wrap-distance-left:0.00pt;mso-wrap-distance-top:0.00pt;mso-wrap-distance-right:0.00pt;mso-wrap-distance-bottom:0.00pt;z-index:1;" stroked="false">
                <v:imagedata r:id="rId3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Style w:val="723"/>
        <w:numPr>
          <w:ilvl w:val="0"/>
          <w:numId w:val="0"/>
        </w:numPr>
        <w:pBdr/>
        <w:spacing/>
        <w:ind w:firstLine="0" w:left="0"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  <w:t xml:space="preserve">python manage.py runserver 0.0.0.0:8000</w: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1440382"/>
                <wp:effectExtent l="0" t="0" r="0" b="0"/>
                <wp:docPr id="2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6768822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486399" cy="144038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1" o:spid="_x0000_s21" type="#_x0000_t75" style="width:432.00pt;height:113.42pt;mso-wrap-distance-left:0.00pt;mso-wrap-distance-top:0.00pt;mso-wrap-distance-right:0.00pt;mso-wrap-distance-bottom:0.00pt;z-index:1;" stroked="false">
                <v:imagedata r:id="rId3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738120"/>
                <wp:effectExtent l="0" t="0" r="0" b="0"/>
                <wp:docPr id="2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0348411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486399" cy="27381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2" o:spid="_x0000_s22" type="#_x0000_t75" style="width:432.00pt;height:215.60pt;mso-wrap-distance-left:0.00pt;mso-wrap-distance-top:0.00pt;mso-wrap-distance-right:0.00pt;mso-wrap-distance-bottom:0.00pt;z-index:1;" stroked="false">
                <v:imagedata r:id="rId3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Conversión a Microservicios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Creación de contenedores Docker para cada componente y verificación local.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nano Dockerfile</w:t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079522"/>
                <wp:effectExtent l="0" t="0" r="0" b="0"/>
                <wp:docPr id="2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9294422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486399" cy="207952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3" o:spid="_x0000_s23" type="#_x0000_t75" style="width:432.00pt;height:163.74pt;mso-wrap-distance-left:0.00pt;mso-wrap-distance-top:0.00pt;mso-wrap-distance-right:0.00pt;mso-wrap-distance-bottom:0.00pt;z-index:1;" stroked="false">
                <v:imagedata r:id="rId3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FROM python:3.11-slim # mini version de python 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WORKDIR /app # trabajamos en esta carpeta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COPY . . # copia todos los archivos del proyecto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RUN pip install --no-cache-dir django djangorestframework django-cors-headers python-dotenv # instala django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ENV PYTHONDONTWRITEBYTECODE=1 # evita que python cree archivos</w:t>
      </w:r>
      <w:r/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ENV PYTHONUNBUFFERED=1 # muestra las notificaciones en tiempo real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EXPOSE 8000 # escucha el puerto 8000</w:t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CMD ["python", "manage.py", "runserver", "0.0.0.0:8000"]</w:t>
      </w:r>
      <w:r/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 # comando para ejecutar el contenedor</w:t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docker build -t backend-service .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18676"/>
                <wp:effectExtent l="0" t="0" r="0" b="0"/>
                <wp:docPr id="2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4627888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486399" cy="4186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4" o:spid="_x0000_s24" type="#_x0000_t75" style="width:432.00pt;height:32.97pt;mso-wrap-distance-left:0.00pt;mso-wrap-distance-top:0.00pt;mso-wrap-distance-right:0.00pt;mso-wrap-distance-bottom:0.00pt;z-index:1;" stroked="false">
                <v:imagedata r:id="rId34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/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Soluci</w:t>
      </w: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ón:</w:t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  <w:t xml:space="preserve">Con el comando groups verificas si el usuario pertenece al grupo de docker, en el caso de que no de una salida ejemplo</w:t>
      </w:r>
      <w:r>
        <w:rPr>
          <w:rFonts w:ascii="Times New Roman" w:hAnsi="Times New Roman" w:cs="Times New Roman"/>
          <w:color w:val="000000" w:themeColor="text1"/>
        </w:rPr>
      </w:r>
    </w:p>
    <w:p>
      <w:pPr>
        <w:pBdr/>
        <w:spacing/>
        <w:ind/>
        <w:rPr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3467100" cy="361950"/>
                <wp:effectExtent l="0" t="0" r="0" b="0"/>
                <wp:docPr id="2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7166456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3467099" cy="36194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5" o:spid="_x0000_s25" type="#_x0000_t75" style="width:273.00pt;height:28.50pt;mso-wrap-distance-left:0.00pt;mso-wrap-distance-top:0.00pt;mso-wrap-distance-right:0.00pt;mso-wrap-distance-bottom:0.00pt;z-index:1;" stroked="false">
                <v:imagedata r:id="rId35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Usando el comando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sudo usermod –aG docker ec2-user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Ingresas el usuario al grupo de docker y al salir y volver a entrar est</w:t>
      </w:r>
      <w:r>
        <w:rPr>
          <w:highlight w:val="none"/>
        </w:rPr>
        <w:t xml:space="preserve">ár</w:t>
      </w:r>
      <w:r>
        <w:rPr>
          <w:highlight w:val="none"/>
        </w:rPr>
        <w:t xml:space="preserve">ías dentro del grupo eso ya deber</w:t>
      </w:r>
      <w:r>
        <w:rPr>
          <w:highlight w:val="none"/>
        </w:rPr>
        <w:t xml:space="preserve">ía solucionar el problema</w:t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2899635"/>
                <wp:effectExtent l="0" t="0" r="0" b="0"/>
                <wp:docPr id="2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818329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486399" cy="289963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6" o:spid="_x0000_s26" type="#_x0000_t75" style="width:432.00pt;height:228.32pt;mso-wrap-distance-left:0.00pt;mso-wrap-distance-top:0.00pt;mso-wrap-distance-right:0.00pt;mso-wrap-distance-bottom:0.00pt;z-index:1;" stroked="false">
                <v:imagedata r:id="rId36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docker run -d -p 8000:8000 backend-service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628740"/>
                <wp:effectExtent l="0" t="0" r="0" b="0"/>
                <wp:docPr id="2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51807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486399" cy="62873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7" o:spid="_x0000_s27" type="#_x0000_t75" style="width:432.00pt;height:49.51pt;mso-wrap-distance-left:0.00pt;mso-wrap-distance-top:0.00pt;mso-wrap-distance-right:0.00pt;mso-wrap-distance-bottom:0.00pt;z-index:1;" stroked="false">
                <v:imagedata r:id="rId37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/>
        <w:rPr>
          <w:highlight w:val="none"/>
        </w:rPr>
      </w:pPr>
      <w:r>
        <w:rPr>
          <w:highlight w:val="none"/>
        </w:rPr>
        <w:t xml:space="preserve">docker ps</w:t>
      </w:r>
      <w:r>
        <w:rPr>
          <w:highlight w:val="none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docker stop d5c9377a63df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  <w:r/>
      <w:r/>
      <w:r/>
      <w:r>
        <w:rPr>
          <w:rFonts w:ascii="Times New Roman" w:hAnsi="Times New Roman" w:cs="Times New Roman"/>
          <w:b w:val="0"/>
          <w:bCs w:val="0"/>
          <w:color w:val="000000" w:themeColor="text1"/>
          <w:sz w:val="22"/>
          <w:szCs w:val="22"/>
        </w:rPr>
      </w:r>
    </w:p>
    <w:p>
      <w:pPr>
        <w:pBdr/>
        <w:spacing/>
        <w:ind/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486400" cy="480790"/>
                <wp:effectExtent l="0" t="0" r="0" b="0"/>
                <wp:docPr id="2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127081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486399" cy="4807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8" o:spid="_x0000_s28" type="#_x0000_t75" style="width:432.00pt;height:37.86pt;mso-wrap-distance-left:0.00pt;mso-wrap-distance-top:0.00pt;mso-wrap-distance-right:0.00pt;mso-wrap-distance-bottom:0.00pt;z-index:1;" stroked="false">
                <v:imagedata r:id="rId38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  <w:r/>
    </w:p>
    <w:p>
      <w:pPr>
        <w:pBdr/>
        <w:spacing/>
        <w:ind/>
        <w:rPr/>
      </w:pP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docker rm 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d5c9377a63df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  <w:t xml:space="preserve"> # borra la imagen del docker</w:t>
      </w:r>
      <w:r>
        <w:rPr>
          <w:rFonts w:ascii="Times New Roman" w:hAnsi="Times New Roman" w:eastAsia="Times New Roman" w:cs="Times New Roman"/>
          <w:b w:val="0"/>
          <w:bCs w:val="0"/>
          <w:color w:val="000000" w:themeColor="text1"/>
          <w:sz w:val="22"/>
          <w:szCs w:val="22"/>
          <w:highlight w:val="none"/>
        </w:rPr>
      </w:r>
    </w:p>
    <w:p>
      <w:pPr>
        <w:pStyle w:val="694"/>
        <w:pBdr/>
        <w:spacing/>
        <w:ind/>
        <w:rPr>
          <w:rFonts w:ascii="Times New Roman" w:hAnsi="Times New Roman" w:eastAsia="Times New Roman" w:cs="Times New Roman"/>
          <w:color w:val="000000" w:themeColor="text1"/>
          <w:highlight w:val="none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Publicación en AWS ECR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Carga de las imágenes Docker a los repositorios ECR para su uso en EKS.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Comandos ejecutados: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Resultado esperado: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Observaciones / Errores: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Despliegue en Kubernetes (EKS)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Creación del clúster, despliegue de microservicios y validación de funcionamiento.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Comandos ejecutados: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Resultado esperado: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Observaciones / Errores: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Evidencias y Capturas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Registro de imágenes del proceso, resultados y validaciones.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Comandos ejecutados: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Resultado esperado: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Observaciones / Errores: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Errores y Soluciones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Espacio para documentar problemas encontrados y su resolución.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Comandos ejecutados: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Resultado esperado: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723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Observaciones / Errores: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Style w:val="694"/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Conclusión</w:t>
      </w:r>
      <w:r>
        <w:rPr>
          <w:rFonts w:ascii="Times New Roman" w:hAnsi="Times New Roman" w:eastAsia="Times New Roman" w:cs="Times New Roman"/>
          <w:color w:val="000000" w:themeColor="text1"/>
        </w:rPr>
      </w:r>
    </w:p>
    <w:p>
      <w:pPr>
        <w:pBdr/>
        <w:spacing/>
        <w:ind/>
        <w:rPr>
          <w:rFonts w:ascii="Times New Roman" w:hAnsi="Times New Roman" w:cs="Times New Roman"/>
          <w:color w:val="000000" w:themeColor="text1"/>
        </w:rPr>
      </w:pPr>
      <w:r>
        <w:rPr>
          <w:rFonts w:ascii="Times New Roman" w:hAnsi="Times New Roman" w:eastAsia="Times New Roman" w:cs="Times New Roman"/>
          <w:color w:val="000000" w:themeColor="text1"/>
        </w:rPr>
        <w:t xml:space="preserve">La bitácora permitió registrar todas las etapas del laboratorio, asegurando la trazabilidad del trabajo y la posibilidad de reconstruir el entorno desde cero en caso de reinicio del Learner Lab. Se recomienda continuar actualizándola tras cada sesión.</w:t>
      </w:r>
      <w:r>
        <w:rPr>
          <w:rFonts w:ascii="Times New Roman" w:hAnsi="Times New Roman" w:eastAsia="Times New Roman" w:cs="Times New Roman"/>
          <w:color w:val="000000" w:themeColor="text1"/>
        </w:rPr>
      </w:r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72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72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7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72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72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72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81">
    <w:name w:val="footnote text"/>
    <w:basedOn w:val="688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02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8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02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02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70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70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88"/>
    <w:next w:val="688"/>
    <w:uiPriority w:val="39"/>
    <w:unhideWhenUsed/>
    <w:pPr>
      <w:pBdr/>
      <w:spacing w:after="100"/>
      <w:ind/>
    </w:pPr>
  </w:style>
  <w:style w:type="paragraph" w:styleId="190">
    <w:name w:val="toc 2"/>
    <w:basedOn w:val="688"/>
    <w:next w:val="688"/>
    <w:uiPriority w:val="39"/>
    <w:unhideWhenUsed/>
    <w:pPr>
      <w:pBdr/>
      <w:spacing w:after="100"/>
      <w:ind w:left="220"/>
    </w:pPr>
  </w:style>
  <w:style w:type="paragraph" w:styleId="191">
    <w:name w:val="toc 3"/>
    <w:basedOn w:val="688"/>
    <w:next w:val="688"/>
    <w:uiPriority w:val="39"/>
    <w:unhideWhenUsed/>
    <w:pPr>
      <w:pBdr/>
      <w:spacing w:after="100"/>
      <w:ind w:left="440"/>
    </w:pPr>
  </w:style>
  <w:style w:type="paragraph" w:styleId="192">
    <w:name w:val="toc 4"/>
    <w:basedOn w:val="688"/>
    <w:next w:val="688"/>
    <w:uiPriority w:val="39"/>
    <w:unhideWhenUsed/>
    <w:pPr>
      <w:pBdr/>
      <w:spacing w:after="100"/>
      <w:ind w:left="660"/>
    </w:pPr>
  </w:style>
  <w:style w:type="paragraph" w:styleId="193">
    <w:name w:val="toc 5"/>
    <w:basedOn w:val="688"/>
    <w:next w:val="688"/>
    <w:uiPriority w:val="39"/>
    <w:unhideWhenUsed/>
    <w:pPr>
      <w:pBdr/>
      <w:spacing w:after="100"/>
      <w:ind w:left="880"/>
    </w:pPr>
  </w:style>
  <w:style w:type="paragraph" w:styleId="194">
    <w:name w:val="toc 6"/>
    <w:basedOn w:val="688"/>
    <w:next w:val="688"/>
    <w:uiPriority w:val="39"/>
    <w:unhideWhenUsed/>
    <w:pPr>
      <w:pBdr/>
      <w:spacing w:after="100"/>
      <w:ind w:left="1100"/>
    </w:pPr>
  </w:style>
  <w:style w:type="paragraph" w:styleId="195">
    <w:name w:val="toc 7"/>
    <w:basedOn w:val="688"/>
    <w:next w:val="688"/>
    <w:uiPriority w:val="39"/>
    <w:unhideWhenUsed/>
    <w:pPr>
      <w:pBdr/>
      <w:spacing w:after="100"/>
      <w:ind w:left="1320"/>
    </w:pPr>
  </w:style>
  <w:style w:type="paragraph" w:styleId="196">
    <w:name w:val="toc 8"/>
    <w:basedOn w:val="688"/>
    <w:next w:val="688"/>
    <w:uiPriority w:val="39"/>
    <w:unhideWhenUsed/>
    <w:pPr>
      <w:pBdr/>
      <w:spacing w:after="100"/>
      <w:ind w:left="1540"/>
    </w:pPr>
  </w:style>
  <w:style w:type="paragraph" w:styleId="197">
    <w:name w:val="toc 9"/>
    <w:basedOn w:val="688"/>
    <w:next w:val="68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702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688"/>
    <w:next w:val="688"/>
    <w:uiPriority w:val="99"/>
    <w:unhideWhenUsed/>
    <w:pPr>
      <w:pBdr/>
      <w:spacing w:after="0" w:afterAutospacing="0"/>
      <w:ind/>
    </w:pPr>
  </w:style>
  <w:style w:type="paragraph" w:styleId="688" w:default="1">
    <w:name w:val="Normal"/>
    <w:qFormat/>
    <w:pPr>
      <w:pBdr/>
      <w:spacing/>
      <w:ind/>
    </w:pPr>
  </w:style>
  <w:style w:type="paragraph" w:styleId="689">
    <w:name w:val="Header"/>
    <w:basedOn w:val="688"/>
    <w:link w:val="690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0" w:customStyle="1">
    <w:name w:val="Header Char"/>
    <w:basedOn w:val="702"/>
    <w:link w:val="689"/>
    <w:uiPriority w:val="99"/>
    <w:pPr>
      <w:pBdr/>
      <w:spacing/>
      <w:ind/>
    </w:pPr>
  </w:style>
  <w:style w:type="paragraph" w:styleId="691">
    <w:name w:val="Footer"/>
    <w:basedOn w:val="688"/>
    <w:link w:val="692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692" w:customStyle="1">
    <w:name w:val="Footer Char"/>
    <w:basedOn w:val="702"/>
    <w:link w:val="691"/>
    <w:uiPriority w:val="99"/>
    <w:pPr>
      <w:pBdr/>
      <w:spacing/>
      <w:ind/>
    </w:pPr>
  </w:style>
  <w:style w:type="paragraph" w:styleId="693">
    <w:name w:val="Heading 1"/>
    <w:basedOn w:val="688"/>
    <w:next w:val="688"/>
    <w:link w:val="706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694">
    <w:name w:val="Heading 2"/>
    <w:basedOn w:val="688"/>
    <w:next w:val="688"/>
    <w:link w:val="707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695">
    <w:name w:val="Heading 3"/>
    <w:basedOn w:val="688"/>
    <w:next w:val="688"/>
    <w:link w:val="708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696">
    <w:name w:val="Heading 4"/>
    <w:basedOn w:val="688"/>
    <w:next w:val="688"/>
    <w:link w:val="736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697">
    <w:name w:val="Heading 5"/>
    <w:basedOn w:val="688"/>
    <w:next w:val="688"/>
    <w:link w:val="737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698">
    <w:name w:val="Heading 6"/>
    <w:basedOn w:val="688"/>
    <w:next w:val="688"/>
    <w:link w:val="738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699">
    <w:name w:val="Heading 7"/>
    <w:basedOn w:val="688"/>
    <w:next w:val="688"/>
    <w:link w:val="739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700">
    <w:name w:val="Heading 8"/>
    <w:basedOn w:val="688"/>
    <w:next w:val="688"/>
    <w:link w:val="740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701">
    <w:name w:val="Heading 9"/>
    <w:basedOn w:val="688"/>
    <w:next w:val="688"/>
    <w:link w:val="741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702" w:default="1">
    <w:name w:val="Default Paragraph Font"/>
    <w:uiPriority w:val="1"/>
    <w:semiHidden/>
    <w:unhideWhenUsed/>
    <w:pPr>
      <w:pBdr/>
      <w:spacing/>
      <w:ind/>
    </w:pPr>
  </w:style>
  <w:style w:type="table" w:styleId="70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04" w:default="1">
    <w:name w:val="No List"/>
    <w:uiPriority w:val="99"/>
    <w:semiHidden/>
    <w:unhideWhenUsed/>
    <w:pPr>
      <w:pBdr/>
      <w:spacing/>
      <w:ind/>
    </w:pPr>
  </w:style>
  <w:style w:type="paragraph" w:styleId="705">
    <w:name w:val="No Spacing"/>
    <w:uiPriority w:val="1"/>
    <w:qFormat/>
    <w:pPr>
      <w:pBdr/>
      <w:spacing w:after="0" w:line="240" w:lineRule="auto"/>
      <w:ind/>
    </w:pPr>
  </w:style>
  <w:style w:type="character" w:styleId="706" w:customStyle="1">
    <w:name w:val="Heading 1 Char"/>
    <w:basedOn w:val="702"/>
    <w:link w:val="69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707" w:customStyle="1">
    <w:name w:val="Heading 2 Char"/>
    <w:basedOn w:val="702"/>
    <w:link w:val="69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708" w:customStyle="1">
    <w:name w:val="Heading 3 Char"/>
    <w:basedOn w:val="702"/>
    <w:link w:val="69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709">
    <w:name w:val="Title"/>
    <w:basedOn w:val="688"/>
    <w:next w:val="688"/>
    <w:link w:val="710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710" w:customStyle="1">
    <w:name w:val="Title Char"/>
    <w:basedOn w:val="702"/>
    <w:link w:val="709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711">
    <w:name w:val="Subtitle"/>
    <w:basedOn w:val="688"/>
    <w:next w:val="688"/>
    <w:link w:val="712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712" w:customStyle="1">
    <w:name w:val="Subtitle Char"/>
    <w:basedOn w:val="702"/>
    <w:link w:val="711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713">
    <w:name w:val="List Paragraph"/>
    <w:basedOn w:val="688"/>
    <w:uiPriority w:val="34"/>
    <w:qFormat/>
    <w:pPr>
      <w:pBdr/>
      <w:spacing/>
      <w:ind w:left="720"/>
      <w:contextualSpacing w:val="true"/>
    </w:pPr>
  </w:style>
  <w:style w:type="paragraph" w:styleId="714">
    <w:name w:val="Body Text"/>
    <w:basedOn w:val="688"/>
    <w:link w:val="715"/>
    <w:uiPriority w:val="99"/>
    <w:unhideWhenUsed/>
    <w:pPr>
      <w:pBdr/>
      <w:spacing w:after="120"/>
      <w:ind/>
    </w:pPr>
  </w:style>
  <w:style w:type="character" w:styleId="715" w:customStyle="1">
    <w:name w:val="Body Text Char"/>
    <w:basedOn w:val="702"/>
    <w:link w:val="714"/>
    <w:uiPriority w:val="99"/>
    <w:pPr>
      <w:pBdr/>
      <w:spacing/>
      <w:ind/>
    </w:pPr>
  </w:style>
  <w:style w:type="paragraph" w:styleId="716">
    <w:name w:val="Body Text 2"/>
    <w:basedOn w:val="688"/>
    <w:link w:val="717"/>
    <w:uiPriority w:val="99"/>
    <w:unhideWhenUsed/>
    <w:pPr>
      <w:pBdr/>
      <w:spacing w:after="120" w:line="480" w:lineRule="auto"/>
      <w:ind/>
    </w:pPr>
  </w:style>
  <w:style w:type="character" w:styleId="717" w:customStyle="1">
    <w:name w:val="Body Text 2 Char"/>
    <w:basedOn w:val="702"/>
    <w:link w:val="716"/>
    <w:uiPriority w:val="99"/>
    <w:pPr>
      <w:pBdr/>
      <w:spacing/>
      <w:ind/>
    </w:pPr>
  </w:style>
  <w:style w:type="paragraph" w:styleId="718">
    <w:name w:val="Body Text 3"/>
    <w:basedOn w:val="688"/>
    <w:link w:val="719"/>
    <w:uiPriority w:val="99"/>
    <w:unhideWhenUsed/>
    <w:pPr>
      <w:pBdr/>
      <w:spacing w:after="120"/>
      <w:ind/>
    </w:pPr>
    <w:rPr>
      <w:sz w:val="16"/>
      <w:szCs w:val="16"/>
    </w:rPr>
  </w:style>
  <w:style w:type="character" w:styleId="719" w:customStyle="1">
    <w:name w:val="Body Text 3 Char"/>
    <w:basedOn w:val="702"/>
    <w:link w:val="718"/>
    <w:uiPriority w:val="99"/>
    <w:pPr>
      <w:pBdr/>
      <w:spacing/>
      <w:ind/>
    </w:pPr>
    <w:rPr>
      <w:sz w:val="16"/>
      <w:szCs w:val="16"/>
    </w:rPr>
  </w:style>
  <w:style w:type="paragraph" w:styleId="720">
    <w:name w:val="List"/>
    <w:basedOn w:val="688"/>
    <w:uiPriority w:val="99"/>
    <w:unhideWhenUsed/>
    <w:pPr>
      <w:pBdr/>
      <w:spacing/>
      <w:ind w:hanging="360" w:left="360"/>
      <w:contextualSpacing w:val="true"/>
    </w:pPr>
  </w:style>
  <w:style w:type="paragraph" w:styleId="721">
    <w:name w:val="List 2"/>
    <w:basedOn w:val="688"/>
    <w:uiPriority w:val="99"/>
    <w:unhideWhenUsed/>
    <w:pPr>
      <w:pBdr/>
      <w:spacing/>
      <w:ind w:hanging="360" w:left="720"/>
      <w:contextualSpacing w:val="true"/>
    </w:pPr>
  </w:style>
  <w:style w:type="paragraph" w:styleId="722">
    <w:name w:val="List 3"/>
    <w:basedOn w:val="688"/>
    <w:uiPriority w:val="99"/>
    <w:unhideWhenUsed/>
    <w:pPr>
      <w:pBdr/>
      <w:spacing/>
      <w:ind w:hanging="360" w:left="1080"/>
      <w:contextualSpacing w:val="true"/>
    </w:pPr>
  </w:style>
  <w:style w:type="paragraph" w:styleId="723">
    <w:name w:val="List Bullet"/>
    <w:basedOn w:val="688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724">
    <w:name w:val="List Bullet 2"/>
    <w:basedOn w:val="688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725">
    <w:name w:val="List Bullet 3"/>
    <w:basedOn w:val="688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726">
    <w:name w:val="List Number"/>
    <w:basedOn w:val="688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727">
    <w:name w:val="List Number 2"/>
    <w:basedOn w:val="688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728">
    <w:name w:val="List Number 3"/>
    <w:basedOn w:val="688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729">
    <w:name w:val="List Continue"/>
    <w:basedOn w:val="688"/>
    <w:uiPriority w:val="99"/>
    <w:unhideWhenUsed/>
    <w:pPr>
      <w:pBdr/>
      <w:spacing w:after="120"/>
      <w:ind w:left="360"/>
      <w:contextualSpacing w:val="true"/>
    </w:pPr>
  </w:style>
  <w:style w:type="paragraph" w:styleId="730">
    <w:name w:val="List Continue 2"/>
    <w:basedOn w:val="688"/>
    <w:uiPriority w:val="99"/>
    <w:unhideWhenUsed/>
    <w:pPr>
      <w:pBdr/>
      <w:spacing w:after="120"/>
      <w:ind w:left="720"/>
      <w:contextualSpacing w:val="true"/>
    </w:pPr>
  </w:style>
  <w:style w:type="paragraph" w:styleId="731">
    <w:name w:val="List Continue 3"/>
    <w:basedOn w:val="688"/>
    <w:uiPriority w:val="99"/>
    <w:unhideWhenUsed/>
    <w:pPr>
      <w:pBdr/>
      <w:spacing w:after="120"/>
      <w:ind w:left="1080"/>
      <w:contextualSpacing w:val="true"/>
    </w:pPr>
  </w:style>
  <w:style w:type="paragraph" w:styleId="732">
    <w:name w:val="macro"/>
    <w:link w:val="733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733" w:customStyle="1">
    <w:name w:val="Macro Text Char"/>
    <w:basedOn w:val="702"/>
    <w:link w:val="732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734">
    <w:name w:val="Quote"/>
    <w:basedOn w:val="688"/>
    <w:next w:val="688"/>
    <w:link w:val="735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735" w:customStyle="1">
    <w:name w:val="Quote Char"/>
    <w:basedOn w:val="702"/>
    <w:link w:val="734"/>
    <w:uiPriority w:val="29"/>
    <w:pPr>
      <w:pBdr/>
      <w:spacing/>
      <w:ind/>
    </w:pPr>
    <w:rPr>
      <w:i/>
      <w:iCs/>
      <w:color w:val="000000" w:themeColor="text1"/>
    </w:rPr>
  </w:style>
  <w:style w:type="character" w:styleId="736" w:customStyle="1">
    <w:name w:val="Heading 4 Char"/>
    <w:basedOn w:val="702"/>
    <w:link w:val="696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737" w:customStyle="1">
    <w:name w:val="Heading 5 Char"/>
    <w:basedOn w:val="702"/>
    <w:link w:val="69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738" w:customStyle="1">
    <w:name w:val="Heading 6 Char"/>
    <w:basedOn w:val="702"/>
    <w:link w:val="69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739" w:customStyle="1">
    <w:name w:val="Heading 7 Char"/>
    <w:basedOn w:val="702"/>
    <w:link w:val="69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740" w:customStyle="1">
    <w:name w:val="Heading 8 Char"/>
    <w:basedOn w:val="702"/>
    <w:link w:val="700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741" w:customStyle="1">
    <w:name w:val="Heading 9 Char"/>
    <w:basedOn w:val="702"/>
    <w:link w:val="701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742">
    <w:name w:val="Caption"/>
    <w:basedOn w:val="688"/>
    <w:next w:val="688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743">
    <w:name w:val="Strong"/>
    <w:basedOn w:val="702"/>
    <w:uiPriority w:val="22"/>
    <w:qFormat/>
    <w:pPr>
      <w:pBdr/>
      <w:spacing/>
      <w:ind/>
    </w:pPr>
    <w:rPr>
      <w:b/>
      <w:bCs/>
    </w:rPr>
  </w:style>
  <w:style w:type="character" w:styleId="744">
    <w:name w:val="Emphasis"/>
    <w:basedOn w:val="702"/>
    <w:uiPriority w:val="20"/>
    <w:qFormat/>
    <w:pPr>
      <w:pBdr/>
      <w:spacing/>
      <w:ind/>
    </w:pPr>
    <w:rPr>
      <w:i/>
      <w:iCs/>
    </w:rPr>
  </w:style>
  <w:style w:type="paragraph" w:styleId="745">
    <w:name w:val="Intense Quote"/>
    <w:basedOn w:val="688"/>
    <w:next w:val="688"/>
    <w:link w:val="746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746" w:customStyle="1">
    <w:name w:val="Intense Quote Char"/>
    <w:basedOn w:val="702"/>
    <w:link w:val="745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747">
    <w:name w:val="Subtle Emphasis"/>
    <w:basedOn w:val="702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748">
    <w:name w:val="Intense Emphasis"/>
    <w:basedOn w:val="702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749">
    <w:name w:val="Subtle Reference"/>
    <w:basedOn w:val="702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750">
    <w:name w:val="Intense Reference"/>
    <w:basedOn w:val="702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751">
    <w:name w:val="Book Title"/>
    <w:basedOn w:val="702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752">
    <w:name w:val="TOC Heading"/>
    <w:basedOn w:val="693"/>
    <w:next w:val="688"/>
    <w:uiPriority w:val="39"/>
    <w:semiHidden/>
    <w:unhideWhenUsed/>
    <w:qFormat/>
    <w:pPr>
      <w:pBdr/>
      <w:spacing/>
      <w:ind/>
      <w:outlineLvl w:val="9"/>
    </w:pPr>
  </w:style>
  <w:style w:type="table" w:styleId="753">
    <w:name w:val="Table Grid"/>
    <w:basedOn w:val="7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ght Shading"/>
    <w:basedOn w:val="703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ght Shading Accent 1"/>
    <w:basedOn w:val="703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ght Shading Accent 2"/>
    <w:basedOn w:val="703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ght Shading Accent 3"/>
    <w:basedOn w:val="703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ght Shading Accent 4"/>
    <w:basedOn w:val="703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ght Shading Accent 5"/>
    <w:basedOn w:val="703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ght Shading Accent 6"/>
    <w:basedOn w:val="703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ght List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ght List Accent 1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ght List Accent 2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ght List Accent 3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ght List Accent 4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ght List Accent 5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ght List Accent 6"/>
    <w:basedOn w:val="703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ght Grid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ght Grid Accent 1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ght Grid Accent 2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ght Grid Accent 3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ght Grid Accent 4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ght Grid Accent 5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ght Grid Accent 6"/>
    <w:basedOn w:val="703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Medium Shading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Medium Shading 1 Accent 1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Medium Shading 1 Accent 2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Medium Shading 1 Accent 3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Medium Shading 1 Accent 4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Medium Shading 1 Accent 5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Medium Shading 1 Accent 6"/>
    <w:basedOn w:val="703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Medium Shading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Medium Shading 2 Accent 1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Medium Shading 2 Accent 2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Medium Shading 2 Accent 3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Medium Shading 2 Accent 4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Medium Shading 2 Accent 5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Medium Shading 2 Accent 6"/>
    <w:basedOn w:val="703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Medium Lis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Medium List 1 Accent 1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Medium List 1 Accent 2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Medium List 1 Accent 3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Medium List 1 Accent 4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Medium List 1 Accent 5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Medium List 1 Accent 6"/>
    <w:basedOn w:val="703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Medium Lis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Medium List 2 Accent 1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Medium List 2 Accent 2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Medium List 2 Accent 3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Medium List 2 Accent 4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Medium List 2 Accent 5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Medium List 2 Accent 6"/>
    <w:basedOn w:val="703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Medium Grid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Medium Grid 1 Accent 1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Medium Grid 1 Accent 2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Medium Grid 1 Accent 3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Medium Grid 1 Accent 4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Medium Grid 1 Accent 5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Medium Grid 1 Accent 6"/>
    <w:basedOn w:val="703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Medium Grid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Medium Grid 2 Accent 1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Medium Grid 2 Accent 2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Medium Grid 2 Accent 3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Medium Grid 2 Accent 4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Medium Grid 2 Accent 5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Medium Grid 2 Accent 6"/>
    <w:basedOn w:val="703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Medium Grid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Medium Grid 3 Accent 1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Medium Grid 3 Accent 2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Medium Grid 3 Accent 3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Medium Grid 3 Accent 4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Medium Grid 3 Accent 5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Medium Grid 3 Accent 6"/>
    <w:basedOn w:val="703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Dark List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Dark List Accent 1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Dark List Accent 2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Dark List Accent 3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Dark List Accent 4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Dark List Accent 5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Dark List Accent 6"/>
    <w:basedOn w:val="703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Colorful Shading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Colorful Shading Accent 1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Colorful Shading Accent 2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Colorful Shading Accent 3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Colorful Shading Accent 4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Colorful Shading Accent 5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Colorful Shading Accent 6"/>
    <w:basedOn w:val="703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Colorful List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Colorful List Accent 1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Colorful List Accent 2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Colorful List Accent 3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Colorful List Accent 4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Colorful List Accent 5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Colorful List Accent 6"/>
    <w:basedOn w:val="703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Colorful Grid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Colorful Grid Accent 1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Colorful Grid Accent 2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Colorful Grid Accent 3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Colorful Grid Accent 4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Colorful Grid Accent 5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Colorful Grid Accent 6"/>
    <w:basedOn w:val="703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2</cp:revision>
  <dcterms:created xsi:type="dcterms:W3CDTF">2013-12-23T23:15:00Z</dcterms:created>
  <dcterms:modified xsi:type="dcterms:W3CDTF">2025-10-27T01:51:43Z</dcterms:modified>
  <cp:category/>
</cp:coreProperties>
</file>