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eastAsia="ko-KR"/>
                <w:rFonts w:hint="eastAsia"/>
                <w:b/>
                <w:color w:val="000000"/>
                <w:rtl w:val="off"/>
              </w:rPr>
            </w:pPr>
            <w:r>
              <w:rPr>
                <w:rFonts w:hint="eastAsia"/>
                <w:b/>
                <w:color w:val="000000"/>
              </w:rPr>
              <w:t>1. 주제</w:t>
            </w:r>
            <w:r>
              <w:rPr>
                <w:rFonts w:hint="eastAsia"/>
                <w:b/>
                <w:color w:val="000000"/>
              </w:rPr>
              <w:t xml:space="preserve"> </w:t>
            </w:r>
          </w:p>
          <w:p>
            <w:pPr>
              <w:jc w:val="center"/>
              <w:rPr>
                <w:rFonts w:hint="eastAsia"/>
                <w:color w:val="000000"/>
              </w:rPr>
            </w:pPr>
            <w:r>
              <w:rPr>
                <w:lang w:eastAsia="ko-KR"/>
                <w:rFonts w:hint="eastAsia"/>
                <w:color w:val="000000"/>
                <w:rtl w:val="off"/>
              </w:rPr>
              <w:t>해외 여행자 대상 범죄 예방 및 위기대응 플랫폼</w:t>
            </w:r>
          </w:p>
          <w:p>
            <w:pPr>
              <w:jc w:val="center"/>
              <w:rPr>
                <w:color w:val="000000"/>
              </w:rPr>
            </w:pPr>
          </w:p>
          <w:p>
            <w:pPr>
              <w:jc w:val="center"/>
              <w:rPr>
                <w:b/>
                <w:color w:val="000000"/>
              </w:rPr>
            </w:pPr>
            <w:r>
              <w:rPr>
                <w:rFonts w:hint="eastAsia"/>
                <w:b/>
                <w:color w:val="000000"/>
              </w:rPr>
              <w:t>분반,</w:t>
            </w:r>
            <w:r>
              <w:rPr>
                <w:b/>
                <w:color w:val="000000"/>
              </w:rPr>
              <w:t xml:space="preserve"> </w:t>
            </w:r>
            <w:r>
              <w:rPr>
                <w:rFonts w:hint="eastAsia"/>
                <w:b/>
                <w:color w:val="000000"/>
              </w:rPr>
              <w:t>팀</w:t>
            </w:r>
            <w:r>
              <w:rPr>
                <w:rFonts w:hint="eastAsia"/>
                <w:b/>
                <w:color w:val="000000"/>
              </w:rPr>
              <w:t>,</w:t>
            </w:r>
            <w:r>
              <w:rPr>
                <w:rFonts w:hint="eastAsia"/>
                <w:b/>
                <w:color w:val="000000"/>
              </w:rPr>
              <w:t xml:space="preserve"> </w:t>
            </w:r>
            <w:r>
              <w:rPr>
                <w:rFonts w:hint="eastAsia"/>
                <w:b/>
                <w:color w:val="000000"/>
              </w:rPr>
              <w:t>학번</w:t>
            </w:r>
            <w:r>
              <w:rPr>
                <w:rFonts w:hint="eastAsia"/>
                <w:b/>
                <w:color w:val="000000"/>
              </w:rPr>
              <w:t>,</w:t>
            </w:r>
            <w:r>
              <w:rPr>
                <w:b/>
                <w:color w:val="000000"/>
              </w:rPr>
              <w:t xml:space="preserve"> </w:t>
            </w:r>
            <w:r>
              <w:rPr>
                <w:rFonts w:hint="eastAsia"/>
                <w:b/>
                <w:color w:val="000000"/>
              </w:rPr>
              <w:t>이름</w:t>
            </w:r>
          </w:p>
          <w:p>
            <w:pPr>
              <w:jc w:val="center"/>
              <w:rPr>
                <w:color w:val="000000"/>
              </w:rPr>
            </w:pPr>
            <w:r>
              <w:rPr>
                <w:lang w:eastAsia="ko-KR"/>
                <w:rFonts w:hint="eastAsia"/>
                <w:color w:val="000000"/>
                <w:rtl w:val="off"/>
              </w:rPr>
              <w:t>20212223, 최형준</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r>
              <w:rPr>
                <w:rFonts w:hint="eastAsia"/>
                <w:b/>
                <w:color w:val="0000FF"/>
              </w:rPr>
              <w:t xml:space="preserve"> </w:t>
            </w:r>
          </w:p>
          <w:p>
            <w:pPr>
              <w:rPr>
                <w:lang w:eastAsia="ko-KR"/>
                <w:rFonts w:hint="eastAsia"/>
                <w:color w:val="000000"/>
                <w:rtl w:val="off"/>
              </w:rPr>
            </w:pPr>
            <w:r>
              <w:rPr>
                <w:lang w:eastAsia="ko-KR"/>
                <w:rFonts w:hint="eastAsia"/>
                <w:color w:val="000000"/>
                <w:rtl w:val="off"/>
              </w:rPr>
              <w:t>본 제안서는 최근 급증하는 해외 체류 한국인 대상 범죄에 대응하기 위한 플랫폼의 설계를 다룬다</w:t>
            </w:r>
          </w:p>
          <w:p>
            <w:pPr>
              <w:rPr>
                <w:color w:val="000000"/>
              </w:rPr>
            </w:pPr>
            <w:r>
              <w:rPr>
                <w:rFonts w:hint="eastAsia"/>
                <w:color w:val="000000"/>
              </w:rPr>
              <w:t xml:space="preserve">- </w:t>
            </w:r>
            <w:r>
              <w:rPr>
                <w:lang w:eastAsia="ko-KR"/>
                <w:rFonts w:hint="eastAsia"/>
                <w:color w:val="000000"/>
                <w:rtl w:val="off"/>
              </w:rPr>
              <w:t>기술을 통해 잠재적 위험을 사전에 인지하고, 위급 상황 발생시 신속한 대응 체계를 제공하여 여행자의 생명과 안전을 보호하는 것을 목표로 한다.</w:t>
            </w:r>
          </w:p>
          <w:p>
            <w:pPr>
              <w:rPr>
                <w:color w:val="000000"/>
              </w:rPr>
            </w:pPr>
            <w:r>
              <w:rPr>
                <w:rFonts w:hint="eastAsia"/>
                <w:color w:val="000000"/>
              </w:rPr>
              <w:t xml:space="preserve">- </w:t>
            </w:r>
            <w:r>
              <w:rPr>
                <w:lang w:eastAsia="ko-KR"/>
                <w:rFonts w:hint="eastAsia"/>
                <w:color w:val="000000"/>
                <w:rtl w:val="off"/>
              </w:rPr>
              <w:t>이를 위해 1)사용자의 실시간 위치를 기반으로 위험 지역 접근시 자동 경고를 보내는 기능, 2)일정 시간 동안 연락이 없는 경우 지정된 연락처로 위치를 자동 전송하는 기능, 3)버튼 하나로 현재 위치와 상황을 대사관 및 가족에게 전송하는 기능을 핵심적으로 구현한다.</w:t>
            </w:r>
          </w:p>
          <w:p>
            <w:pPr/>
            <w:r>
              <w:rPr>
                <w:rFonts w:hint="eastAsia"/>
                <w:color w:val="000000"/>
              </w:rPr>
              <w:t xml:space="preserve">- </w:t>
            </w:r>
            <w:r>
              <w:rPr>
                <w:lang w:eastAsia="ko-KR"/>
                <w:rFonts w:hint="eastAsia"/>
                <w:color w:val="000000"/>
                <w:rtl w:val="off"/>
              </w:rPr>
              <w:t>본 플랫폼은 범죄를 예방하고 위기 상황에서 골든타임을 확보함으로써 해외 여행객의 안전과 심리적 안정감을 제공할 수 있을 것으로 기대된다.</w:t>
            </w:r>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jc w:val="center"/>
              <w:rPr>
                <w:lang w:eastAsia="ko-KR"/>
                <w:rFonts w:hint="eastAsia"/>
                <w:rtl w:val="off"/>
              </w:rPr>
            </w:pPr>
            <w:r>
              <w:rPr>
                <w:lang w:eastAsia="ko-KR"/>
                <w:rFonts w:hint="eastAsia"/>
                <w:rtl w:val="off"/>
              </w:rPr>
              <w:drawing>
                <wp:anchor distT="0" distB="0" distL="114300" distR="114300" behindDoc="0" locked="0" layoutInCell="1" simplePos="0" relativeHeight="251664384" allowOverlap="1" hidden="0">
                  <wp:simplePos x="0" y="0"/>
                  <wp:positionH relativeFrom="column">
                    <wp:posOffset>145224</wp:posOffset>
                  </wp:positionH>
                  <wp:positionV relativeFrom="paragraph">
                    <wp:posOffset>145512</wp:posOffset>
                  </wp:positionV>
                  <wp:extent cx="2297386" cy="2618380"/>
                  <wp:effectExtent l="0" t="0" r="0" b="0"/>
                  <wp:wrapSquare wrapText="bothSides"/>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297386" cy="2618380"/>
                          </a:xfrm>
                          <a:prstGeom prst="rect"/>
                        </pic:spPr>
                      </pic:pic>
                    </a:graphicData>
                  </a:graphic>
                </wp:anchor>
              </w:drawing>
            </w:r>
          </w:p>
          <w:p>
            <w:pPr>
              <w:spacing w:after="22" w:before="300" w:line="195" w:lineRule="atLeast"/>
            </w:pPr>
            <w:r>
              <w:rPr>
                <w:lang w:eastAsia="ko-KR"/>
                <w:rFonts w:hint="eastAsia"/>
                <w:rtl w:val="off"/>
              </w:rPr>
              <w:t>*</w:t>
            </w:r>
            <w:r>
              <w:rPr>
                <w:lang w:eastAsia="ko-KR"/>
                <w:rFonts w:hint="eastAsia"/>
                <w:sz w:val="14"/>
                <w:szCs w:val="14"/>
                <w:rtl w:val="off"/>
              </w:rPr>
              <w:t xml:space="preserve">UI는 </w:t>
            </w:r>
            <w:r>
              <w:rPr>
                <w:rFonts w:ascii="Arial" w:eastAsia="Arial" w:hAnsi="Arial" w:cs="Arial"/>
                <w:b w:val="0"/>
                <w:sz w:val="14"/>
                <w:szCs w:val="14"/>
              </w:rPr>
              <w:t>ReaddyUI UX 디자인 ai</w:t>
            </w:r>
            <w:r>
              <w:rPr>
                <w:lang w:eastAsia="ko-KR"/>
                <w:rFonts w:ascii="Arial" w:eastAsia="Arial" w:hAnsi="Arial" w:cs="Arial"/>
                <w:b w:val="0"/>
                <w:sz w:val="14"/>
                <w:szCs w:val="14"/>
                <w:rtl w:val="off"/>
              </w:rPr>
              <w:t xml:space="preserve"> 활용</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r>
              <w:rPr>
                <w:rFonts w:hint="eastAsia"/>
                <w:b/>
                <w:color w:val="0000FF"/>
              </w:rPr>
              <w:t xml:space="preserve"> </w:t>
            </w:r>
          </w:p>
          <w:p>
            <w:pPr>
              <w:jc w:val="left"/>
              <w:tabs>
                <w:tab w:val="left" w:pos="2170"/>
              </w:tabs>
              <w:rPr>
                <w:lang w:eastAsia="ko-KR"/>
                <w:rFonts w:hint="eastAsia"/>
                <w:color w:val="000000"/>
                <w:rtl w:val="off"/>
              </w:rPr>
            </w:pPr>
            <w:r>
              <w:rPr>
                <w:lang w:eastAsia="ko-KR"/>
                <w:color w:val="000000"/>
                <w:rtl w:val="off"/>
              </w:rPr>
              <w:t>최근 동남아시아를 중심으로 해외에 체류하는 우리 국민을 대상으로 한 납치, 감금, 취업 사기 등 강력 범죄가 급증하며 심각한 사회 문제로 대두 되고 있다. 과거 단순 강도나 소매치기와 달리, 조직적인 범죄 집단이 고수익을 미끼로 여행객이나 구직자를 유인하여 감금하고 금품을 요구할 뿐만 아니라 심한 경우 폭행, 살해하는 등 범죄의 양상이 매우 악랄해지고 있다. 특히 20~30대 청년이나 여행객이 주된 표적이 되고 있으며, 현지 언어와 지리에 익숙하지 않아 위기 상황에서 적절히 대응하지 못해 더 큰 피해로 이어지는 사례가 빈번하게 발생하고 있다. 이는 개인의 안전을 위협할 뿐만 아니라 국가적인 외교 문제로까지 비화될 수 있는 중대한 사안이다.</w:t>
            </w:r>
          </w:p>
          <w:p>
            <w:pPr>
              <w:jc w:val="left"/>
              <w:tabs>
                <w:tab w:val="left" w:pos="2170"/>
              </w:tabs>
              <w:rPr>
                <w:lang w:eastAsia="ko-KR"/>
                <w:rFonts w:hint="eastAsia"/>
                <w:color w:val="000000"/>
                <w:rtl w:val="off"/>
              </w:rPr>
            </w:pPr>
            <w:r>
              <w:rPr>
                <w:lang w:eastAsia="ko-KR"/>
                <w:color w:val="000000"/>
                <w:rtl w:val="off"/>
              </w:rPr>
              <w:t xml:space="preserve">현재 대부분의 여행 관련 서비스는 숙소 예약, 맛집 추천, 길 찾기 등 편의성에 초점이 맞춰져 있다. 여행자의 안전을 전문적으로 다루는 서비스는 찾아보기 힘들며, 위기 상황이 발생했을 때 사용자가 취할 수 있는 조치는 현지 경찰에 신고하거나 대사관에 연락하는 등 파편화되어 있다. 특히 극심한 공포 상황에서는 정상적인 판단이 어려워 이러한 기본적인 대응조차 실행하기 어렵다. 따라서 여행자가 잠재적 위험을 사전에 인지하고, 위기 발생 시 최소한의 동작으로 자신의 상황을 위부에 신속히 알릴 수 있는 안전 시스템이 절실히 요구된다. </w:t>
            </w:r>
          </w:p>
          <w:p>
            <w:pPr>
              <w:jc w:val="left"/>
              <w:tabs>
                <w:tab w:val="left" w:pos="2170"/>
              </w:tabs>
            </w:pPr>
            <w:r>
              <w:rPr>
                <w:lang w:eastAsia="ko-KR"/>
                <w:color w:val="000000"/>
                <w:rtl w:val="off"/>
              </w:rPr>
              <w:t>이러한 문제를 해결하기 위해 본 프로젝트에서는 위치 기반 서비스와 실시간 통신 기술을 화용한 해외 여행자 안전 플랫폼의 개발을 제안한다. 공공 데이터와 현지 치안 정보를 결합하여 위험 지역에 대한 사전 경고를 제공하고, 사용자의 상태를 주기적으로 모니터링하며, 위급 상황 발생시 원터치로 구조 요청을 보낼 수 있는 3단계 안전망을 구축한다. 이를 통해 해외에서도 사용자가 스스로 보호할 수 있는 효과적인 수단을 제공하고자 한다.</w:t>
            </w: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rPr/>
            </w:pPr>
            <w:r>
              <w:rPr>
                <w:lang w:eastAsia="ko-KR"/>
                <w:rFonts w:hint="eastAsia"/>
                <w:color w:val="000000"/>
                <w:rtl w:val="off"/>
              </w:rPr>
              <w:t xml:space="preserve">해외 여행자 대상 범죄 예방 및 위기대응 플랫폼은 </w:t>
            </w:r>
            <w:r>
              <w:rPr/>
              <w:t>사용자 앱(클라이언트)과 Firebase 기반의 백엔드 서버로 구성된다. 사용자가 앱을 통해 자신의 위치 정보를 서버로 전송하면, 서버는 이 정보를 바탕으로 외부 API(지도, 공공 데이터)와 연동하여 위험 지역 여부를 판단하고 사용자에게 알림을 보낸다. 또한, '안심 타이머'나 'SOS' 기능이 활성화되면 서버는 사전에 등록된 가족, 친구 등 긴급 연락처로 SMS나 푸시 알림을 통해 사용자의 위치와 상태 정보를 신속하게 전파하는 역할을 수행한다.</w:t>
            </w:r>
          </w:p>
          <w:p>
            <w:pPr>
              <w:rPr/>
            </w:pPr>
            <w:r>
              <w:rPr/>
              <w:t>Front-end (App):</w:t>
            </w:r>
          </w:p>
          <w:p>
            <w:pPr>
              <w:rPr/>
            </w:pPr>
            <w:r>
              <w:rPr/>
              <w:t>Flutter</w:t>
            </w:r>
            <w:r>
              <w:rPr>
                <w:lang w:eastAsia="ko-KR"/>
                <w:rtl w:val="off"/>
              </w:rPr>
              <w:t xml:space="preserve"> </w:t>
            </w:r>
            <w:r>
              <w:rPr/>
              <w:t>:</w:t>
            </w:r>
            <w:r>
              <w:rPr>
                <w:lang w:eastAsia="ko-KR"/>
                <w:rtl w:val="off"/>
              </w:rPr>
              <w:t xml:space="preserve"> </w:t>
            </w:r>
            <w:r>
              <w:rPr/>
              <w:t>구글에서</w:t>
            </w:r>
            <w:r>
              <w:rPr>
                <w:lang w:eastAsia="ko-KR"/>
                <w:rtl w:val="off"/>
              </w:rPr>
              <w:t xml:space="preserve"> </w:t>
            </w:r>
            <w:r>
              <w:rPr/>
              <w:t>개발한 크로스플랫폼 프레임워크. 하나의 코드 베이스로 Android와 iOS 앱을 동시에 개발할 수 있어, 1인 프로젝트에서 개발 효율성을 극대화할 수 있다.</w:t>
            </w:r>
          </w:p>
          <w:p>
            <w:pPr>
              <w:rPr/>
            </w:pPr>
            <w:r>
              <w:rPr/>
              <w:t>Back-end &amp; Database:</w:t>
            </w:r>
          </w:p>
          <w:p>
            <w:pPr>
              <w:rPr/>
            </w:pPr>
            <w:r>
              <w:rPr/>
              <w:t>Firebase</w:t>
            </w:r>
            <w:r>
              <w:rPr>
                <w:lang w:eastAsia="ko-KR"/>
                <w:rtl w:val="off"/>
              </w:rPr>
              <w:t xml:space="preserve"> </w:t>
            </w:r>
            <w:r>
              <w:rPr/>
              <w:t>:</w:t>
            </w:r>
            <w:r>
              <w:rPr>
                <w:lang w:eastAsia="ko-KR"/>
                <w:rtl w:val="off"/>
              </w:rPr>
              <w:t xml:space="preserve"> </w:t>
            </w:r>
            <w:r>
              <w:rPr/>
              <w:t>사용자 인증(Authentication), 실시간 데이터베이스(Firestore), 서버리스 백엔드(Cloud Functions), 푸시 알림(FCM) 등 모바일 앱 개발에 필수적인 백엔드 기능들을 통합적으로 제공하여, 별도의 서버 구축 없이도 강력한 기능을 빠르고 안정적으로 구현할 수 있다.</w:t>
            </w:r>
          </w:p>
          <w:p>
            <w:pPr>
              <w:rPr>
                <w:b w:val="0"/>
              </w:rPr>
            </w:pPr>
            <w:r>
              <w:rPr/>
              <w:t>APIs:</w:t>
            </w:r>
          </w:p>
          <w:p>
            <w:pPr>
              <w:rPr>
                <w:b w:val="0"/>
              </w:rPr>
            </w:pPr>
            <w:r>
              <w:rPr/>
              <w:t>Google Maps API</w:t>
            </w:r>
            <w:r>
              <w:rPr>
                <w:lang w:eastAsia="ko-KR"/>
                <w:rtl w:val="off"/>
              </w:rPr>
              <w:t xml:space="preserve"> </w:t>
            </w:r>
            <w:r>
              <w:rPr/>
              <w:t>:</w:t>
            </w:r>
            <w:r>
              <w:rPr>
                <w:lang w:eastAsia="ko-KR"/>
                <w:rtl w:val="off"/>
              </w:rPr>
              <w:t xml:space="preserve"> </w:t>
            </w:r>
            <w:r>
              <w:rPr/>
              <w:t>사용자의 실시간 위치 추적, 지도 시각화, 그리고 특정 지리적 영역에 대한 접근을 감지하는 지오펜싱(Geofencing) 기능을 구현하는 데 필수적이다.</w:t>
            </w:r>
          </w:p>
          <w:p>
            <w:pPr>
              <w:rPr>
                <w:b w:val="0"/>
              </w:rPr>
            </w:pPr>
            <w:r>
              <w:rPr/>
              <w:t>공공데이터포털 API (외교부 여행경보)</w:t>
            </w:r>
            <w:r>
              <w:rPr>
                <w:lang w:eastAsia="ko-KR"/>
                <w:rtl w:val="off"/>
              </w:rPr>
              <w:t xml:space="preserve"> </w:t>
            </w:r>
            <w:r>
              <w:rPr/>
              <w:t>:</w:t>
            </w:r>
            <w:r>
              <w:rPr>
                <w:lang w:eastAsia="ko-KR"/>
                <w:rtl w:val="off"/>
              </w:rPr>
              <w:t xml:space="preserve"> </w:t>
            </w:r>
            <w:r>
              <w:rPr/>
              <w:t>외교부에서 제공하는 국가별 여행경보 단계를 API로 받아와, 위험 지역 데이터의 신뢰성을 확보한다.</w:t>
            </w:r>
          </w:p>
          <w:p>
            <w:pPr>
              <w:jc w:val="left"/>
              <w:rPr>
                <w:lang w:eastAsia="ko-KR"/>
                <w:rFonts w:hint="eastAsia"/>
                <w:color w:val="000000"/>
                <w:rtl w:val="off"/>
              </w:rPr>
            </w:pPr>
          </w:p>
          <w:p>
            <w:pPr>
              <w:rPr/>
            </w:pPr>
            <w:r>
              <w:rPr/>
              <w:t>개발은 크게 4단계로 진행된다.</w:t>
            </w:r>
          </w:p>
          <w:p>
            <w:pPr>
              <w:rPr/>
            </w:pPr>
            <w:r>
              <w:rPr>
                <w:lang w:eastAsia="ko-KR"/>
                <w:rtl w:val="off"/>
              </w:rPr>
              <w:t xml:space="preserve">1. </w:t>
            </w:r>
            <w:r>
              <w:rPr/>
              <w:t>기본 앱 구조 설계:</w:t>
            </w:r>
            <w:r>
              <w:rPr/>
              <w:t>Flutter를 이용해 지도 화면, 설정, SOS 버튼 등 앱의 기본 UI/UX를 설계하고 구현한다. Firebase Authentication을 연동하여 간단한 이메일/비밀번호 기반의 회원가입 및 로그인 기능을 구현한다.</w:t>
            </w:r>
          </w:p>
          <w:p>
            <w:pPr>
              <w:rPr/>
            </w:pPr>
            <w:r>
              <w:rPr>
                <w:lang w:eastAsia="ko-KR"/>
                <w:rtl w:val="off"/>
              </w:rPr>
              <w:t xml:space="preserve">2. </w:t>
            </w:r>
            <w:r>
              <w:rPr/>
              <w:t>위치 기반 서비스 구현:</w:t>
            </w:r>
            <w:r>
              <w:rPr/>
              <w:t>Google Maps API를 앱에 통합하여 사용자의 현재 위치를 지도에 표시한다. 외교부 API를 통해 받은 여행경보 데이터를 기반으로 위험 지역 폴리곤(Polygon)을 지도에 오버레이하고, 사용자가 이 영역에 접근 시 알림을 보내는 지오펜싱 로직을 개발한다.</w:t>
            </w:r>
          </w:p>
          <w:p>
            <w:pPr>
              <w:rPr/>
            </w:pPr>
            <w:r>
              <w:rPr>
                <w:lang w:eastAsia="ko-KR"/>
                <w:rtl w:val="off"/>
              </w:rPr>
              <w:t xml:space="preserve">3. </w:t>
            </w:r>
            <w:r>
              <w:rPr/>
              <w:t>핵심 안전 기능 개발:</w:t>
            </w:r>
            <w:r>
              <w:rPr/>
              <w:t>Firestore 데이터베이스에 사용자의 긴급 연락처 정보를 저장하는 스키마를 설계한다. Firebase Cloud Functions를 이용하여 '안심 타이머'의 시간 초과를 감지하고, 'SOS' 신호 수신 시 등록된 연락처로 FCM 푸시 알림이나 SMS(Twilio API 연동)를 발송하는 서버 로직을 구현한다.</w:t>
            </w:r>
          </w:p>
          <w:p>
            <w:pPr/>
            <w:r>
              <w:rPr>
                <w:lang w:eastAsia="ko-KR"/>
                <w:rtl w:val="off"/>
              </w:rPr>
              <w:t xml:space="preserve">4. </w:t>
            </w:r>
            <w:r>
              <w:rPr/>
              <w:t>통합 및 테스트:</w:t>
            </w:r>
            <w:r>
              <w:rPr/>
              <w:t>모든 기능을 통합하고, 실제 스마트폰 환경에서 위치 정확도, 알림 수신율, 서버 응답 속도 등을 종합적으로 테스트하며 시스템을 안정화한다.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r>
              <w:rPr>
                <w:lang w:eastAsia="ko-KR"/>
                <w:rtl w:val="off"/>
              </w:rPr>
              <w:t xml:space="preserve">본 제안서는 해외 여행자를 노리는 범죄 증가라는 사회적 문제에 대응하기 위해, 위치 기반 기술과 실시간 통신을 결합한 안전 플랫폼의 개발은 제안한다. 위험 지역 경고, 안심 타이머, 원터치 SOS 등의 핵심 기능을 통해 사용자의 안전을 다각도로 확보할 수 있다. 향후 구체적인 UI/UX 설계를 시작으로 </w:t>
            </w:r>
            <w:r>
              <w:rPr/>
              <w:t xml:space="preserve">Flutter와 Firebase를 활용한 프로토타입 개발을 진행할 예정이다. </w:t>
            </w:r>
            <w:r>
              <w:rPr>
                <w:vertAlign w:val="baseline"/>
              </w:rPr>
              <w:t>이후 실제 여행객을 대상으로 사용성을 테스트하며 기능을 고도화하고, 현지 교민 커뮤니티의 실시간 제보를 연동하는 방향으로 발전시킬 계획이다.</w:t>
            </w:r>
          </w:p>
        </w:tc>
      </w:tr>
    </w:tbl>
    <w:p>
      <w:pPr>
        <w:rPr>
          <w:lang w:eastAsia="ko-KR"/>
          <w:rFonts w:hint="eastAsia"/>
          <w:b/>
          <w:rtl w:val="off"/>
        </w:rPr>
      </w:pPr>
    </w:p>
    <w:p>
      <w:pPr>
        <w:rPr>
          <w:b/>
        </w:rPr>
      </w:pPr>
      <w:r>
        <w:rPr>
          <w:rFonts w:hint="eastAsia"/>
          <w:b/>
        </w:rPr>
        <w:t>7. 출처</w:t>
      </w:r>
    </w:p>
    <w:p>
      <w:pPr>
        <w:rPr>
          <w:lang w:eastAsia="ko-KR"/>
          <w:rFonts w:hint="eastAsia"/>
          <w:rtl w:val="off"/>
        </w:rPr>
      </w:pPr>
      <w:r>
        <w:rPr/>
        <w:t xml:space="preserve">[1]공공데이터포털,"외교부_국가·지역별여행경보", </w:t>
      </w:r>
      <w:r>
        <w:rPr/>
        <w:fldChar w:fldCharType="begin"/>
      </w:r>
      <w:r>
        <w:rPr/>
        <w:instrText xml:space="preserve"> HYPERLINK "https://www.google.com/search?q=https://www.data.go.kr/data/15000782/openapi.do" </w:instrText>
      </w:r>
      <w:r>
        <w:rPr/>
        <w:fldChar w:fldCharType="separate"/>
      </w:r>
      <w:r>
        <w:rPr/>
        <w:t>https://www.data.go.kr/data/15000782/openapi.do</w:t>
      </w:r>
      <w:r>
        <w:rPr/>
        <w:fldChar w:fldCharType="end"/>
      </w:r>
      <w:r>
        <w:rPr>
          <w:lang w:eastAsia="ko-KR"/>
          <w:rtl w:val="off"/>
        </w:rPr>
        <w:t xml:space="preserve">,  </w:t>
      </w:r>
      <w:r>
        <w:rPr/>
        <w:t>https://0404.go.kr/main/mainPage</w:t>
      </w:r>
    </w:p>
    <w:p>
      <w:pPr>
        <w:rPr>
          <w:lang w:eastAsia="ko-KR"/>
          <w:rFonts w:hint="eastAsia"/>
          <w:rtl w:val="off"/>
        </w:rPr>
      </w:pPr>
      <w:r>
        <w:rPr>
          <w:lang w:eastAsia="ko-KR"/>
          <w:rtl w:val="off"/>
        </w:rPr>
        <w:t xml:space="preserve">[2] </w:t>
      </w:r>
      <w:r>
        <w:rPr/>
        <w:t>범죄 잇따르는 캄보디아‥"부분 여행제한 검토"</w:t>
      </w:r>
      <w:r>
        <w:rPr>
          <w:lang w:eastAsia="ko-KR"/>
          <w:rtl w:val="off"/>
        </w:rPr>
        <w:t>,MBC,</w:t>
      </w:r>
    </w:p>
    <w:p>
      <w:pPr>
        <w:rPr>
          <w:lang w:eastAsia="ko-KR"/>
          <w:rFonts w:hint="eastAsia"/>
          <w:rtl w:val="off"/>
        </w:rPr>
      </w:pPr>
      <w:r>
        <w:rPr>
          <w:lang w:eastAsia="ko-KR"/>
          <w:rFonts w:hint="eastAsia"/>
          <w:rtl w:val="off"/>
        </w:rPr>
        <w:t>2025.10.12, https://imnews.imbc.com/replay/2025/nwtoday/article/6764118_36807.html</w:t>
      </w:r>
    </w:p>
    <w:p>
      <w:pPr>
        <w:rPr/>
      </w:pPr>
      <w:r>
        <w:rPr>
          <w:lang w:eastAsia="ko-KR"/>
          <w:rtl w:val="off"/>
        </w:rPr>
        <w:t xml:space="preserve">[3] </w:t>
      </w:r>
      <w:r>
        <w:rPr/>
        <w:t>캄보디아 납치 한국인 4년 새 90배 폭증, 대사관은 신고 방법 안내만</w:t>
      </w:r>
      <w:r>
        <w:rPr>
          <w:lang w:eastAsia="ko-KR"/>
          <w:rtl w:val="off"/>
        </w:rPr>
        <w:t>,오마이뉴스,</w:t>
      </w:r>
    </w:p>
    <w:p>
      <w:pPr>
        <w:rPr>
          <w:lang w:eastAsia="ko-KR"/>
          <w:rFonts w:hint="eastAsia"/>
          <w:rtl w:val="off"/>
        </w:rPr>
      </w:pPr>
      <w:r>
        <w:rPr>
          <w:lang w:eastAsia="ko-KR"/>
          <w:rFonts w:hint="eastAsia"/>
          <w:rtl w:val="off"/>
        </w:rPr>
        <w:t>2025.10.11, https://www.ohmynews.com/NWS_Web/View/at_pg.aspx?CNTN_CD=A0003172356</w:t>
      </w:r>
    </w:p>
    <w:p>
      <w:pPr>
        <w:ind w:left="0" w:right="0" w:firstLine="0"/>
        <w:shd w:val="clear" w:color="auto" w:fill="auto"/>
        <w:spacing w:after="0" w:before="0"/>
        <w:rPr>
          <w:caps w:val="off"/>
          <w:rFonts w:ascii="맑은 고딕" w:eastAsia="맑은 고딕" w:hAnsi="맑은 고딕" w:cs="맑은 고딕"/>
          <w:b w:val="0"/>
          <w:bCs w:val="0"/>
          <w:i w:val="0"/>
          <w:sz w:val="20"/>
          <w:szCs w:val="20"/>
          <w:u w:color="auto"/>
        </w:rPr>
      </w:pPr>
      <w:r>
        <w:rPr>
          <w:lang w:eastAsia="ko-KR"/>
          <w:rFonts w:ascii="맑은 고딕" w:eastAsia="맑은 고딕" w:hAnsi="맑은 고딕" w:cs="맑은 고딕" w:hint="eastAsia"/>
          <w:b w:val="0"/>
          <w:bCs w:val="0"/>
          <w:szCs w:val="20"/>
          <w:u w:color="auto"/>
          <w:rtl w:val="off"/>
        </w:rPr>
        <w:t xml:space="preserve">[4] </w:t>
      </w:r>
      <w:r>
        <w:rPr>
          <w:caps w:val="off"/>
          <w:rFonts w:ascii="맑은 고딕" w:eastAsia="맑은 고딕" w:hAnsi="맑은 고딕" w:cs="맑은 고딕"/>
          <w:b w:val="0"/>
          <w:bCs w:val="0"/>
          <w:i w:val="0"/>
          <w:sz w:val="20"/>
          <w:szCs w:val="20"/>
          <w:u w:color="auto"/>
        </w:rPr>
        <w:t>李대통령, 외교부에 '캄보디아 한국인 납치' 총력 대응 지시</w:t>
      </w:r>
      <w:r>
        <w:rPr>
          <w:caps w:val="off"/>
          <w:lang w:eastAsia="ko-KR"/>
          <w:rFonts w:ascii="맑은 고딕" w:eastAsia="맑은 고딕" w:hAnsi="맑은 고딕" w:cs="맑은 고딕"/>
          <w:b w:val="0"/>
          <w:bCs w:val="0"/>
          <w:i w:val="0"/>
          <w:sz w:val="20"/>
          <w:szCs w:val="20"/>
          <w:u w:color="auto"/>
          <w:rtl w:val="off"/>
        </w:rPr>
        <w:t>,조서일보,</w:t>
      </w:r>
    </w:p>
    <w:p>
      <w:pPr>
        <w:rPr>
          <w:lang w:eastAsia="ko-KR"/>
          <w:rFonts w:hint="eastAsia"/>
          <w:rtl w:val="off"/>
        </w:rPr>
      </w:pPr>
      <w:r>
        <w:rPr>
          <w:lang w:eastAsia="ko-KR"/>
          <w:rFonts w:hint="eastAsia"/>
          <w:rtl w:val="off"/>
        </w:rPr>
        <w:t>https://www.chosun.com/politics/politics_general/2025/10/11/RYKUNPLW7VHEJI6QEUFKVVKOCY/</w:t>
      </w:r>
    </w:p>
    <w:p>
      <w:pPr>
        <w:rPr>
          <w:lang w:eastAsia="ko-KR"/>
          <w:rFonts w:hint="eastAsia"/>
          <w:rtl w:val="off"/>
        </w:rPr>
      </w:pPr>
      <w:r>
        <w:rPr/>
        <w:t>[</w:t>
      </w:r>
      <w:r>
        <w:rPr>
          <w:lang w:eastAsia="ko-KR"/>
          <w:rtl w:val="off"/>
        </w:rPr>
        <w:t>5</w:t>
      </w:r>
      <w:r>
        <w:rPr/>
        <w:t>]</w:t>
      </w:r>
      <w:r>
        <w:rPr>
          <w:lang w:eastAsia="ko-KR"/>
          <w:rtl w:val="off"/>
        </w:rPr>
        <w:t xml:space="preserve"> </w:t>
      </w:r>
      <w:r>
        <w:rPr/>
        <w:t xml:space="preserve">Google Firebase Documentation, </w:t>
      </w:r>
      <w:r>
        <w:rPr/>
        <w:fldChar w:fldCharType="begin"/>
      </w:r>
      <w:r>
        <w:rPr/>
        <w:instrText xml:space="preserve"> HYPERLINK "https://firebase.google.com/docs" </w:instrText>
      </w:r>
      <w:r>
        <w:rPr/>
        <w:fldChar w:fldCharType="separate"/>
      </w:r>
      <w:r>
        <w:rPr/>
        <w:t>https://firebase.google.com/docs</w:t>
      </w:r>
      <w:r>
        <w:rPr/>
        <w:fldChar w:fldCharType="end"/>
      </w:r>
    </w:p>
    <w:p>
      <w:pPr>
        <w:rPr/>
      </w:pPr>
      <w:r>
        <w:rPr/>
        <w:t>[</w:t>
      </w:r>
      <w:r>
        <w:rPr>
          <w:lang w:eastAsia="ko-KR"/>
          <w:rtl w:val="off"/>
        </w:rPr>
        <w:t>6</w:t>
      </w:r>
      <w:r>
        <w:rPr/>
        <w:t xml:space="preserve">] Flutter Documentation, </w:t>
      </w:r>
      <w:r>
        <w:rPr/>
        <w:fldChar w:fldCharType="begin"/>
      </w:r>
      <w:r>
        <w:rPr/>
        <w:instrText xml:space="preserve"> HYPERLINK "https://docs.flutter.dev/" </w:instrText>
      </w:r>
      <w:r>
        <w:rPr/>
        <w:fldChar w:fldCharType="separate"/>
      </w:r>
      <w:r>
        <w:rPr/>
        <w:t>https://docs.flutter.dev/</w:t>
      </w:r>
      <w:r>
        <w:rPr/>
        <w:fldChar w:fldCharType="end"/>
      </w:r>
    </w:p>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rFonts w:hint="eastAsia"/>
        <w:u w:val="single" w:color="auto"/>
      </w:rPr>
    </w:pPr>
    <w:r>
      <w:rPr>
        <w:rFonts w:hint="eastAsia"/>
        <w:u w:val="single" w:color="auto"/>
      </w:rPr>
      <w:t>[개인과제]</w:t>
    </w:r>
    <w:r>
      <w:rPr>
        <w:u w:val="single" w:color="auto"/>
      </w:rPr>
      <w:t xml:space="preserve"> 202</w:t>
    </w:r>
    <w:r>
      <w:rPr>
        <w:rFonts w:hint="eastAsia"/>
        <w:u w:val="single" w:color="auto"/>
      </w:rPr>
      <w:t>5</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rFonts w:hint="eastAsia"/>
        <w:u w:val="single" w:color="auto"/>
      </w:rPr>
      <w:t>5</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rFonts w:hint="eastAsia"/>
        <w:u w:val="single" w:color="auto"/>
      </w:rPr>
      <w:t>17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chj02</cp:lastModifiedBy>
  <cp:revision>1</cp:revision>
  <dcterms:created xsi:type="dcterms:W3CDTF">2025-09-01T00:56:00Z</dcterms:created>
  <dcterms:modified xsi:type="dcterms:W3CDTF">2025-10-12T05:01:36Z</dcterms:modified>
  <cp:version>1200.0100.01</cp:version>
</cp:coreProperties>
</file>