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9903345270b465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C6" w:rsidRPr="00FF1102" w:rsidRDefault="00223057" w:rsidP="007972B2">
      <w:pPr>
        <w:pStyle w:val="2"/>
        <w:numPr>
          <w:ilvl w:val="0"/>
          <w:numId w:val="6"/>
        </w:numPr>
      </w:pPr>
      <w:r>
        <w:rPr>
          <w:rFonts w:hint="eastAsia"/>
        </w:rPr>
        <w:t>G</w:t>
      </w:r>
      <w:r>
        <w:t>C</w:t>
      </w:r>
      <w:r w:rsidR="001B59C6">
        <w:rPr>
          <w:rFonts w:hint="eastAsia"/>
        </w:rPr>
        <w:t>数据统计</w:t>
      </w:r>
      <w:bookmarkStart w:id="0" w:name="_GoBack"/>
      <w:bookmarkEnd w:id="0"/>
    </w:p>
    <w:tbl>
      <w:tblPr>
        <w:tblStyle w:val="a4"/>
        <w:tblW w:w="7952" w:type="dxa"/>
        <w:tblInd w:w="360" w:type="dxa"/>
        <w:tblLook w:val="04A0" w:firstRow="1" w:lastRow="0" w:firstColumn="1" w:lastColumn="0" w:noHBand="0" w:noVBand="1"/>
      </w:tblPr>
      <w:tblGrid>
        <w:gridCol w:w="1336"/>
        <w:gridCol w:w="1325"/>
        <w:gridCol w:w="1315"/>
        <w:gridCol w:w="1303"/>
        <w:gridCol w:w="1344"/>
        <w:gridCol w:w="1329"/>
      </w:tblGrid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197F7F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垃圾收集器</w:t>
            </w:r>
          </w:p>
        </w:tc>
        <w:tc>
          <w:tcPr>
            <w:tcW w:w="1325" w:type="dxa"/>
          </w:tcPr>
          <w:p w:rsidR="00197F7F" w:rsidRPr="001B59C6" w:rsidRDefault="00197F7F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堆大小</w:t>
            </w:r>
          </w:p>
        </w:tc>
        <w:tc>
          <w:tcPr>
            <w:tcW w:w="1315" w:type="dxa"/>
          </w:tcPr>
          <w:p w:rsidR="00197F7F" w:rsidRPr="001B59C6" w:rsidRDefault="00197F7F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ong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G次数</w:t>
            </w:r>
          </w:p>
        </w:tc>
        <w:tc>
          <w:tcPr>
            <w:tcW w:w="1303" w:type="dxa"/>
          </w:tcPr>
          <w:p w:rsidR="00197F7F" w:rsidRPr="001B59C6" w:rsidRDefault="00197F7F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ull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GC次数</w:t>
            </w:r>
          </w:p>
        </w:tc>
        <w:tc>
          <w:tcPr>
            <w:tcW w:w="1344" w:type="dxa"/>
          </w:tcPr>
          <w:p w:rsidR="00197F7F" w:rsidRPr="001B59C6" w:rsidRDefault="00197F7F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Mixed</w:t>
            </w:r>
            <w:r w:rsidR="001B59C6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95160" w:rsidRPr="001B59C6">
              <w:rPr>
                <w:rFonts w:ascii="微软雅黑" w:eastAsia="微软雅黑" w:hAnsi="微软雅黑" w:hint="eastAsia"/>
                <w:sz w:val="18"/>
                <w:szCs w:val="18"/>
              </w:rPr>
              <w:t>次数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创建对象个数</w:t>
            </w:r>
          </w:p>
        </w:tc>
      </w:tr>
      <w:tr w:rsidR="001B59C6" w:rsidRPr="001B59C6" w:rsidTr="001B59C6">
        <w:trPr>
          <w:trHeight w:val="37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不指定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不指定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114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serial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28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1315" w:type="dxa"/>
          </w:tcPr>
          <w:p w:rsidR="00197F7F" w:rsidRPr="001B59C6" w:rsidRDefault="008F2C9C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03" w:type="dxa"/>
          </w:tcPr>
          <w:p w:rsidR="00197F7F" w:rsidRPr="001B59C6" w:rsidRDefault="008F2C9C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16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oom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serial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1303" w:type="dxa"/>
          </w:tcPr>
          <w:p w:rsidR="00197F7F" w:rsidRPr="001B59C6" w:rsidRDefault="001B59C6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7296</w:t>
            </w:r>
          </w:p>
        </w:tc>
      </w:tr>
      <w:tr w:rsidR="001B59C6" w:rsidRPr="001B59C6" w:rsidTr="001B59C6">
        <w:trPr>
          <w:trHeight w:val="37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serial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1G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303" w:type="dxa"/>
          </w:tcPr>
          <w:p w:rsidR="00197F7F" w:rsidRPr="001B59C6" w:rsidRDefault="001B59C6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8397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serial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03" w:type="dxa"/>
          </w:tcPr>
          <w:p w:rsidR="00197F7F" w:rsidRPr="001B59C6" w:rsidRDefault="001B59C6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8696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parallel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28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oom</w:t>
            </w:r>
          </w:p>
        </w:tc>
      </w:tr>
      <w:tr w:rsidR="001B59C6" w:rsidRPr="001B59C6" w:rsidTr="001B59C6">
        <w:trPr>
          <w:trHeight w:val="37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parallel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7441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parallel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1G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10640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parallel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303" w:type="dxa"/>
          </w:tcPr>
          <w:p w:rsidR="00197F7F" w:rsidRPr="001B59C6" w:rsidRDefault="00962DA5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11708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cms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28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8371</w:t>
            </w:r>
          </w:p>
        </w:tc>
      </w:tr>
      <w:tr w:rsidR="001B59C6" w:rsidRPr="001B59C6" w:rsidTr="001B59C6">
        <w:trPr>
          <w:trHeight w:val="37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cms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10198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cms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1G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10588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cms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×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10254</w:t>
            </w:r>
          </w:p>
        </w:tc>
      </w:tr>
      <w:tr w:rsidR="001B59C6" w:rsidRPr="001B59C6" w:rsidTr="001B59C6">
        <w:trPr>
          <w:trHeight w:val="37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g1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28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1315" w:type="dxa"/>
          </w:tcPr>
          <w:p w:rsidR="00197F7F" w:rsidRPr="001B59C6" w:rsidRDefault="001B59C6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03" w:type="dxa"/>
          </w:tcPr>
          <w:p w:rsidR="00197F7F" w:rsidRPr="001B59C6" w:rsidRDefault="001B59C6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44" w:type="dxa"/>
          </w:tcPr>
          <w:p w:rsidR="00197F7F" w:rsidRPr="001B59C6" w:rsidRDefault="001B59C6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oom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g1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1315" w:type="dxa"/>
          </w:tcPr>
          <w:p w:rsidR="00197F7F" w:rsidRPr="001B59C6" w:rsidRDefault="001B59C6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197F7F" w:rsidRPr="001B59C6" w:rsidRDefault="001B59C6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8954</w:t>
            </w:r>
          </w:p>
        </w:tc>
      </w:tr>
      <w:tr w:rsidR="001B59C6" w:rsidRPr="001B59C6" w:rsidTr="001B59C6">
        <w:trPr>
          <w:trHeight w:val="38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g1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1G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10381</w:t>
            </w:r>
          </w:p>
        </w:tc>
      </w:tr>
      <w:tr w:rsidR="001B59C6" w:rsidRPr="001B59C6" w:rsidTr="001B59C6">
        <w:trPr>
          <w:trHeight w:val="43"/>
        </w:trPr>
        <w:tc>
          <w:tcPr>
            <w:tcW w:w="1336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g1</w:t>
            </w:r>
          </w:p>
        </w:tc>
        <w:tc>
          <w:tcPr>
            <w:tcW w:w="132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  <w:tc>
          <w:tcPr>
            <w:tcW w:w="1315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1B59C6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303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29" w:type="dxa"/>
          </w:tcPr>
          <w:p w:rsidR="00197F7F" w:rsidRPr="001B59C6" w:rsidRDefault="00495160" w:rsidP="00EE5DBC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59C6">
              <w:rPr>
                <w:rFonts w:ascii="微软雅黑" w:eastAsia="微软雅黑" w:hAnsi="微软雅黑"/>
                <w:sz w:val="18"/>
                <w:szCs w:val="18"/>
              </w:rPr>
              <w:t>12614</w:t>
            </w:r>
          </w:p>
        </w:tc>
      </w:tr>
    </w:tbl>
    <w:p w:rsidR="001B59C6" w:rsidRDefault="001B59C6" w:rsidP="007972B2"/>
    <w:p w:rsidR="002B082E" w:rsidRPr="00FF1102" w:rsidRDefault="001B59C6" w:rsidP="007972B2">
      <w:pPr>
        <w:pStyle w:val="2"/>
        <w:numPr>
          <w:ilvl w:val="0"/>
          <w:numId w:val="6"/>
        </w:numPr>
      </w:pPr>
      <w:r>
        <w:rPr>
          <w:rFonts w:hint="eastAsia"/>
        </w:rPr>
        <w:t>总结(</w:t>
      </w:r>
      <w:r>
        <w:t>JVM 1.8)</w:t>
      </w:r>
    </w:p>
    <w:p w:rsidR="002B082E" w:rsidRPr="00962DA5" w:rsidRDefault="002B082E" w:rsidP="002B08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 w:hint="eastAsia"/>
          <w:sz w:val="18"/>
          <w:szCs w:val="18"/>
        </w:rPr>
        <w:t>不指定垃圾收集器时默认为parallel收集器</w:t>
      </w:r>
    </w:p>
    <w:p w:rsidR="00662A4F" w:rsidRDefault="002B082E" w:rsidP="00662A4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 w:hint="eastAsia"/>
          <w:sz w:val="18"/>
          <w:szCs w:val="18"/>
        </w:rPr>
        <w:t>不指定</w:t>
      </w:r>
      <w:r w:rsidR="001B59C6" w:rsidRPr="00962DA5">
        <w:rPr>
          <w:rFonts w:ascii="微软雅黑" w:eastAsia="微软雅黑" w:hAnsi="微软雅黑" w:hint="eastAsia"/>
          <w:sz w:val="18"/>
          <w:szCs w:val="18"/>
        </w:rPr>
        <w:t xml:space="preserve">堆内存大小时，一般堆内存的初始容量为物理内存大小的1/64， </w:t>
      </w:r>
      <w:r w:rsidRPr="00962DA5">
        <w:rPr>
          <w:rFonts w:ascii="微软雅黑" w:eastAsia="微软雅黑" w:hAnsi="微软雅黑" w:hint="eastAsia"/>
          <w:sz w:val="18"/>
          <w:szCs w:val="18"/>
        </w:rPr>
        <w:t>物理内存小于192MB时，为物理内存的一半；物理内存大192MB且小于1GB时，为物理内存的四分之一，大于1GB时最大为2</w:t>
      </w:r>
      <w:r w:rsidRPr="00962DA5">
        <w:rPr>
          <w:rFonts w:ascii="微软雅黑" w:eastAsia="微软雅黑" w:hAnsi="微软雅黑"/>
          <w:sz w:val="18"/>
          <w:szCs w:val="18"/>
        </w:rPr>
        <w:t>56</w:t>
      </w:r>
      <w:r w:rsidRPr="00962DA5">
        <w:rPr>
          <w:rFonts w:ascii="微软雅黑" w:eastAsia="微软雅黑" w:hAnsi="微软雅黑" w:hint="eastAsia"/>
          <w:sz w:val="18"/>
          <w:szCs w:val="18"/>
        </w:rPr>
        <w:t>M</w:t>
      </w:r>
    </w:p>
    <w:p w:rsidR="002B082E" w:rsidRPr="00662A4F" w:rsidRDefault="002B082E" w:rsidP="00662A4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2A4F">
        <w:rPr>
          <w:rFonts w:ascii="微软雅黑" w:eastAsia="微软雅黑" w:hAnsi="微软雅黑" w:hint="eastAsia"/>
          <w:sz w:val="18"/>
          <w:szCs w:val="18"/>
        </w:rPr>
        <w:t>s</w:t>
      </w:r>
      <w:r w:rsidRPr="00662A4F">
        <w:rPr>
          <w:rFonts w:ascii="微软雅黑" w:eastAsia="微软雅黑" w:hAnsi="微软雅黑"/>
          <w:sz w:val="18"/>
          <w:szCs w:val="18"/>
        </w:rPr>
        <w:t>erial</w:t>
      </w:r>
      <w:r w:rsidR="00662A4F" w:rsidRPr="00662A4F">
        <w:rPr>
          <w:rFonts w:ascii="微软雅黑" w:eastAsia="微软雅黑" w:hAnsi="微软雅黑" w:hint="eastAsia"/>
          <w:sz w:val="18"/>
          <w:szCs w:val="18"/>
        </w:rPr>
        <w:t>一种串行GC</w:t>
      </w:r>
      <w:r w:rsidR="00662A4F">
        <w:rPr>
          <w:rFonts w:ascii="微软雅黑" w:eastAsia="微软雅黑" w:hAnsi="微软雅黑" w:hint="eastAsia"/>
          <w:sz w:val="18"/>
          <w:szCs w:val="18"/>
        </w:rPr>
        <w:t>收集器</w:t>
      </w:r>
      <w:r w:rsidR="00662A4F" w:rsidRPr="00662A4F">
        <w:rPr>
          <w:rFonts w:ascii="微软雅黑" w:eastAsia="微软雅黑" w:hAnsi="微软雅黑" w:hint="eastAsia"/>
          <w:sz w:val="18"/>
          <w:szCs w:val="18"/>
        </w:rPr>
        <w:t>，暂停用户线程，采用单线程方式进行垃圾回收，适合单CPU下对延时不敏感场景</w:t>
      </w:r>
      <w:r w:rsidR="00662A4F">
        <w:rPr>
          <w:rFonts w:ascii="微软雅黑" w:eastAsia="微软雅黑" w:hAnsi="微软雅黑" w:hint="eastAsia"/>
          <w:sz w:val="18"/>
          <w:szCs w:val="18"/>
        </w:rPr>
        <w:t>，</w:t>
      </w:r>
      <w:r w:rsidR="00962DA5" w:rsidRPr="00662A4F">
        <w:rPr>
          <w:rFonts w:ascii="微软雅黑" w:eastAsia="微软雅黑" w:hAnsi="微软雅黑" w:hint="eastAsia"/>
          <w:sz w:val="18"/>
          <w:szCs w:val="18"/>
        </w:rPr>
        <w:t>年轻代是复制算法，老年代是标记-整理算法</w:t>
      </w:r>
      <w:r w:rsidR="00662A4F" w:rsidRPr="00662A4F">
        <w:rPr>
          <w:rFonts w:ascii="微软雅黑" w:eastAsia="微软雅黑" w:hAnsi="微软雅黑"/>
          <w:sz w:val="18"/>
          <w:szCs w:val="18"/>
        </w:rPr>
        <w:t xml:space="preserve"> </w:t>
      </w:r>
    </w:p>
    <w:p w:rsidR="00613B02" w:rsidRPr="00962DA5" w:rsidRDefault="00613B02" w:rsidP="002B08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B59C6">
        <w:rPr>
          <w:rFonts w:ascii="微软雅黑" w:eastAsia="微软雅黑" w:hAnsi="微软雅黑"/>
          <w:sz w:val="18"/>
          <w:szCs w:val="18"/>
        </w:rPr>
        <w:t>parallel</w:t>
      </w:r>
      <w:r w:rsidR="00662A4F">
        <w:rPr>
          <w:rFonts w:ascii="微软雅黑" w:eastAsia="微软雅黑" w:hAnsi="微软雅黑" w:hint="eastAsia"/>
          <w:sz w:val="18"/>
          <w:szCs w:val="18"/>
        </w:rPr>
        <w:t>是一种并行收集器</w:t>
      </w:r>
      <w:r>
        <w:rPr>
          <w:rFonts w:ascii="微软雅黑" w:eastAsia="微软雅黑" w:hAnsi="微软雅黑" w:hint="eastAsia"/>
          <w:sz w:val="18"/>
          <w:szCs w:val="18"/>
        </w:rPr>
        <w:t>，在老年代采用</w:t>
      </w:r>
      <w:r w:rsidRPr="001B59C6">
        <w:rPr>
          <w:rFonts w:ascii="微软雅黑" w:eastAsia="微软雅黑" w:hAnsi="微软雅黑"/>
          <w:sz w:val="18"/>
          <w:szCs w:val="18"/>
        </w:rPr>
        <w:t>parallel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old收集器回收，</w:t>
      </w:r>
      <w:r w:rsidR="00962DA5">
        <w:rPr>
          <w:rFonts w:ascii="微软雅黑" w:eastAsia="微软雅黑" w:hAnsi="微软雅黑" w:hint="eastAsia"/>
          <w:sz w:val="18"/>
          <w:szCs w:val="18"/>
        </w:rPr>
        <w:t>年轻代是复制算法，老年代是</w:t>
      </w:r>
      <w:r w:rsidR="00962DA5" w:rsidRPr="00962DA5">
        <w:rPr>
          <w:rFonts w:ascii="微软雅黑" w:eastAsia="微软雅黑" w:hAnsi="微软雅黑" w:hint="eastAsia"/>
          <w:sz w:val="18"/>
          <w:szCs w:val="18"/>
        </w:rPr>
        <w:t>标记-整理算法</w:t>
      </w:r>
      <w:r w:rsidR="00962DA5">
        <w:rPr>
          <w:rFonts w:ascii="微软雅黑" w:eastAsia="微软雅黑" w:hAnsi="微软雅黑" w:hint="eastAsia"/>
          <w:sz w:val="18"/>
          <w:szCs w:val="18"/>
        </w:rPr>
        <w:t>，</w:t>
      </w:r>
      <w:r w:rsidR="007972B2" w:rsidRPr="00662A4F">
        <w:rPr>
          <w:rFonts w:ascii="微软雅黑" w:eastAsia="微软雅黑" w:hAnsi="微软雅黑" w:hint="eastAsia"/>
          <w:sz w:val="18"/>
          <w:szCs w:val="18"/>
        </w:rPr>
        <w:t>暂停用户线程</w:t>
      </w:r>
      <w:r w:rsidR="007972B2">
        <w:rPr>
          <w:rFonts w:ascii="微软雅黑" w:eastAsia="微软雅黑" w:hAnsi="微软雅黑" w:hint="eastAsia"/>
          <w:sz w:val="18"/>
          <w:szCs w:val="18"/>
        </w:rPr>
        <w:t>，采用多</w:t>
      </w:r>
      <w:r w:rsidR="007972B2" w:rsidRPr="00662A4F">
        <w:rPr>
          <w:rFonts w:ascii="微软雅黑" w:eastAsia="微软雅黑" w:hAnsi="微软雅黑" w:hint="eastAsia"/>
          <w:sz w:val="18"/>
          <w:szCs w:val="18"/>
        </w:rPr>
        <w:t>线程方式进行垃圾回收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1B59C6">
        <w:rPr>
          <w:rFonts w:ascii="微软雅黑" w:eastAsia="微软雅黑" w:hAnsi="微软雅黑"/>
          <w:sz w:val="18"/>
          <w:szCs w:val="18"/>
        </w:rPr>
        <w:t>parallel</w:t>
      </w:r>
      <w:r w:rsidRPr="00962DA5">
        <w:rPr>
          <w:rFonts w:ascii="微软雅黑" w:eastAsia="微软雅黑" w:hAnsi="微软雅黑"/>
          <w:sz w:val="18"/>
          <w:szCs w:val="18"/>
        </w:rPr>
        <w:t>关注点是吞吐量（高效率的利用CPU）</w:t>
      </w:r>
    </w:p>
    <w:p w:rsidR="00613B02" w:rsidRPr="00962DA5" w:rsidRDefault="00613B02" w:rsidP="002B082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/>
          <w:sz w:val="18"/>
          <w:szCs w:val="18"/>
        </w:rPr>
        <w:t>CMS</w:t>
      </w:r>
      <w:r w:rsidR="00662A4F">
        <w:rPr>
          <w:rFonts w:ascii="微软雅黑" w:eastAsia="微软雅黑" w:hAnsi="微软雅黑" w:hint="eastAsia"/>
          <w:sz w:val="18"/>
          <w:szCs w:val="18"/>
        </w:rPr>
        <w:t>是一种并发收集器，</w:t>
      </w:r>
      <w:r w:rsidR="00962DA5" w:rsidRPr="00962DA5">
        <w:rPr>
          <w:rFonts w:ascii="微软雅黑" w:eastAsia="微软雅黑" w:hAnsi="微软雅黑" w:hint="eastAsia"/>
          <w:sz w:val="18"/>
          <w:szCs w:val="18"/>
        </w:rPr>
        <w:t>对老年代进行回收，基于标记-清除算法，与之配合的ParNew进行年轻代收集，CMS采用6阶段进行垃圾回收</w:t>
      </w:r>
    </w:p>
    <w:p w:rsidR="00962DA5" w:rsidRPr="00962DA5" w:rsidRDefault="00962DA5" w:rsidP="00962D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 w:hint="eastAsia"/>
          <w:sz w:val="18"/>
          <w:szCs w:val="18"/>
        </w:rPr>
        <w:t>阶段</w:t>
      </w:r>
      <w:r w:rsidRPr="00962DA5">
        <w:rPr>
          <w:rFonts w:ascii="微软雅黑" w:eastAsia="微软雅黑" w:hAnsi="微软雅黑"/>
          <w:sz w:val="18"/>
          <w:szCs w:val="18"/>
        </w:rPr>
        <w:t xml:space="preserve"> 1：Initial Mark（初始标记）</w:t>
      </w:r>
    </w:p>
    <w:p w:rsidR="00962DA5" w:rsidRPr="00962DA5" w:rsidRDefault="00962DA5" w:rsidP="00962D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 w:hint="eastAsia"/>
          <w:sz w:val="18"/>
          <w:szCs w:val="18"/>
        </w:rPr>
        <w:t>阶段</w:t>
      </w:r>
      <w:r w:rsidRPr="00962DA5">
        <w:rPr>
          <w:rFonts w:ascii="微软雅黑" w:eastAsia="微软雅黑" w:hAnsi="微软雅黑"/>
          <w:sz w:val="18"/>
          <w:szCs w:val="18"/>
        </w:rPr>
        <w:t xml:space="preserve"> 2：Concurrent Mark（并发标记）</w:t>
      </w:r>
    </w:p>
    <w:p w:rsidR="00962DA5" w:rsidRPr="00962DA5" w:rsidRDefault="00962DA5" w:rsidP="00962D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 w:hint="eastAsia"/>
          <w:sz w:val="18"/>
          <w:szCs w:val="18"/>
        </w:rPr>
        <w:t>阶段</w:t>
      </w:r>
      <w:r w:rsidRPr="00962DA5">
        <w:rPr>
          <w:rFonts w:ascii="微软雅黑" w:eastAsia="微软雅黑" w:hAnsi="微软雅黑"/>
          <w:sz w:val="18"/>
          <w:szCs w:val="18"/>
        </w:rPr>
        <w:t xml:space="preserve"> 3：Concurrent Preclean（并发预清理）</w:t>
      </w:r>
    </w:p>
    <w:p w:rsidR="00962DA5" w:rsidRPr="00962DA5" w:rsidRDefault="00962DA5" w:rsidP="00962D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 w:hint="eastAsia"/>
          <w:sz w:val="18"/>
          <w:szCs w:val="18"/>
        </w:rPr>
        <w:lastRenderedPageBreak/>
        <w:t>阶段</w:t>
      </w:r>
      <w:r w:rsidRPr="00962DA5">
        <w:rPr>
          <w:rFonts w:ascii="微软雅黑" w:eastAsia="微软雅黑" w:hAnsi="微软雅黑"/>
          <w:sz w:val="18"/>
          <w:szCs w:val="18"/>
        </w:rPr>
        <w:t xml:space="preserve"> 4： Final Remark（最终标记）</w:t>
      </w:r>
    </w:p>
    <w:p w:rsidR="00962DA5" w:rsidRPr="00962DA5" w:rsidRDefault="00962DA5" w:rsidP="00962D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 w:hint="eastAsia"/>
          <w:sz w:val="18"/>
          <w:szCs w:val="18"/>
        </w:rPr>
        <w:t>阶段</w:t>
      </w:r>
      <w:r w:rsidRPr="00962DA5">
        <w:rPr>
          <w:rFonts w:ascii="微软雅黑" w:eastAsia="微软雅黑" w:hAnsi="微软雅黑"/>
          <w:sz w:val="18"/>
          <w:szCs w:val="18"/>
        </w:rPr>
        <w:t xml:space="preserve"> 5： Concurrent Sweep（并发清除）</w:t>
      </w:r>
    </w:p>
    <w:p w:rsidR="00962DA5" w:rsidRDefault="00962DA5" w:rsidP="00962D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62DA5">
        <w:rPr>
          <w:rFonts w:ascii="微软雅黑" w:eastAsia="微软雅黑" w:hAnsi="微软雅黑" w:hint="eastAsia"/>
          <w:sz w:val="18"/>
          <w:szCs w:val="18"/>
        </w:rPr>
        <w:t>阶段</w:t>
      </w:r>
      <w:r w:rsidRPr="00962DA5">
        <w:rPr>
          <w:rFonts w:ascii="微软雅黑" w:eastAsia="微软雅黑" w:hAnsi="微软雅黑"/>
          <w:sz w:val="18"/>
          <w:szCs w:val="18"/>
        </w:rPr>
        <w:t xml:space="preserve"> 6： Concurrent Reset（并发重置)</w:t>
      </w:r>
    </w:p>
    <w:p w:rsidR="00962DA5" w:rsidRPr="00962DA5" w:rsidRDefault="00962DA5" w:rsidP="00962DA5">
      <w:pPr>
        <w:ind w:left="7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其中 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和4阶段会STW，</w:t>
      </w:r>
      <w:r w:rsidRPr="00962DA5">
        <w:rPr>
          <w:rFonts w:ascii="微软雅黑" w:eastAsia="微软雅黑" w:hAnsi="微软雅黑"/>
          <w:sz w:val="18"/>
          <w:szCs w:val="18"/>
        </w:rPr>
        <w:t>CMS</w:t>
      </w:r>
      <w:r>
        <w:rPr>
          <w:rFonts w:ascii="微软雅黑" w:eastAsia="微软雅黑" w:hAnsi="微软雅黑" w:hint="eastAsia"/>
          <w:sz w:val="18"/>
          <w:szCs w:val="18"/>
        </w:rPr>
        <w:t>整体上</w:t>
      </w:r>
      <w:r w:rsidRPr="00962DA5">
        <w:rPr>
          <w:rStyle w:val="fontstyle01"/>
          <w:rFonts w:hint="default"/>
          <w:b w:val="0"/>
        </w:rPr>
        <w:t>是一种以获取最短回收停顿时间为目标的收集器</w:t>
      </w:r>
      <w:r w:rsidR="00662A4F">
        <w:rPr>
          <w:rStyle w:val="fontstyle01"/>
          <w:rFonts w:hint="default"/>
          <w:b w:val="0"/>
        </w:rPr>
        <w:t>，适合延时敏感的场景</w:t>
      </w:r>
    </w:p>
    <w:p w:rsidR="002B082E" w:rsidRDefault="005D286B" w:rsidP="00962DA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063A">
        <w:rPr>
          <w:rFonts w:ascii="微软雅黑" w:eastAsia="微软雅黑" w:hAnsi="微软雅黑" w:hint="eastAsia"/>
          <w:sz w:val="18"/>
          <w:szCs w:val="18"/>
        </w:rPr>
        <w:t>G</w:t>
      </w:r>
      <w:r w:rsidRPr="0066063A">
        <w:rPr>
          <w:rFonts w:ascii="微软雅黑" w:eastAsia="微软雅黑" w:hAnsi="微软雅黑"/>
          <w:sz w:val="18"/>
          <w:szCs w:val="18"/>
        </w:rPr>
        <w:t>1</w:t>
      </w:r>
      <w:r w:rsidR="00662A4F">
        <w:rPr>
          <w:rFonts w:ascii="微软雅黑" w:eastAsia="微软雅黑" w:hAnsi="微软雅黑" w:hint="eastAsia"/>
          <w:sz w:val="18"/>
          <w:szCs w:val="18"/>
        </w:rPr>
        <w:t>是一种并发收集器，</w:t>
      </w:r>
      <w:r w:rsidRPr="0066063A">
        <w:rPr>
          <w:rFonts w:ascii="微软雅黑" w:eastAsia="微软雅黑" w:hAnsi="微软雅黑" w:hint="eastAsia"/>
          <w:sz w:val="18"/>
          <w:szCs w:val="18"/>
        </w:rPr>
        <w:t>可以对年轻代和老年代进行回收，年轻代采用复制算法，老年代采用标记整理算法，</w:t>
      </w:r>
      <w:r w:rsidR="00C77EC3">
        <w:rPr>
          <w:rFonts w:ascii="微软雅黑" w:eastAsia="微软雅黑" w:hAnsi="微软雅黑" w:hint="eastAsia"/>
          <w:sz w:val="18"/>
          <w:szCs w:val="18"/>
        </w:rPr>
        <w:t>年轻代采用yongGC，老年代采用mixedGC，mixedGC同时也会回收年轻代，如果</w:t>
      </w:r>
      <w:r w:rsidR="00C77EC3" w:rsidRPr="00C77EC3">
        <w:rPr>
          <w:rFonts w:ascii="微软雅黑" w:eastAsia="微软雅黑" w:hAnsi="微软雅黑"/>
          <w:sz w:val="18"/>
          <w:szCs w:val="18"/>
        </w:rPr>
        <w:t>G1无法在堆空间中申请新的</w:t>
      </w:r>
      <w:r w:rsidR="00C77EC3" w:rsidRPr="00C77EC3">
        <w:rPr>
          <w:rFonts w:ascii="微软雅黑" w:eastAsia="微软雅黑" w:hAnsi="微软雅黑" w:hint="eastAsia"/>
          <w:sz w:val="18"/>
          <w:szCs w:val="18"/>
        </w:rPr>
        <w:t>内存时</w:t>
      </w:r>
      <w:r w:rsidR="00C77EC3" w:rsidRPr="00C77EC3">
        <w:rPr>
          <w:rFonts w:ascii="微软雅黑" w:eastAsia="微软雅黑" w:hAnsi="微软雅黑"/>
          <w:sz w:val="18"/>
          <w:szCs w:val="18"/>
        </w:rPr>
        <w:t>，G1便会触发担保机制，执行一次STW式的、单线程的Full GC</w:t>
      </w:r>
      <w:r w:rsidR="00C77EC3">
        <w:rPr>
          <w:rFonts w:ascii="微软雅黑" w:eastAsia="微软雅黑" w:hAnsi="微软雅黑" w:hint="eastAsia"/>
          <w:sz w:val="18"/>
          <w:szCs w:val="18"/>
        </w:rPr>
        <w:t>。</w:t>
      </w:r>
      <w:r w:rsidR="00662A4F">
        <w:rPr>
          <w:rFonts w:ascii="微软雅黑" w:eastAsia="微软雅黑" w:hAnsi="微软雅黑" w:hint="eastAsia"/>
          <w:sz w:val="18"/>
          <w:szCs w:val="18"/>
        </w:rPr>
        <w:t>与CMS相比提供一种暂停时间可控的收集器，适用于大内存对延时敏感的场景</w:t>
      </w:r>
    </w:p>
    <w:p w:rsidR="00C77EC3" w:rsidRDefault="00C77EC3" w:rsidP="00C77EC3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收集过程：</w:t>
      </w:r>
    </w:p>
    <w:p w:rsidR="00C77EC3" w:rsidRPr="00C77EC3" w:rsidRDefault="00C77EC3" w:rsidP="00C77EC3">
      <w:pPr>
        <w:ind w:left="36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C77EC3">
        <w:rPr>
          <w:rFonts w:ascii="微软雅黑" w:eastAsia="微软雅黑" w:hAnsi="微软雅黑"/>
          <w:sz w:val="18"/>
          <w:szCs w:val="18"/>
        </w:rPr>
        <w:t>Evacuation Pause: young（纯年轻代模式转移暂停）</w:t>
      </w:r>
    </w:p>
    <w:p w:rsidR="00C77EC3" w:rsidRDefault="00C77EC3" w:rsidP="00C77EC3">
      <w:pPr>
        <w:ind w:left="36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C77EC3">
        <w:rPr>
          <w:rFonts w:ascii="微软雅黑" w:eastAsia="微软雅黑" w:hAnsi="微软雅黑"/>
          <w:sz w:val="18"/>
          <w:szCs w:val="18"/>
        </w:rPr>
        <w:t>Concurrent Marking（并发标记）</w:t>
      </w:r>
    </w:p>
    <w:p w:rsidR="00C77EC3" w:rsidRPr="00C77EC3" w:rsidRDefault="00C77EC3" w:rsidP="00C77E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77EC3">
        <w:rPr>
          <w:rFonts w:ascii="微软雅黑" w:eastAsia="微软雅黑" w:hAnsi="微软雅黑" w:hint="eastAsia"/>
          <w:sz w:val="18"/>
          <w:szCs w:val="18"/>
        </w:rPr>
        <w:t>阶段</w:t>
      </w:r>
      <w:r w:rsidRPr="00C77EC3">
        <w:rPr>
          <w:rFonts w:ascii="微软雅黑" w:eastAsia="微软雅黑" w:hAnsi="微软雅黑"/>
          <w:sz w:val="18"/>
          <w:szCs w:val="18"/>
        </w:rPr>
        <w:t xml:space="preserve"> 1: Initial Mark（初始标记）</w:t>
      </w:r>
    </w:p>
    <w:p w:rsidR="00C77EC3" w:rsidRPr="00C77EC3" w:rsidRDefault="00C77EC3" w:rsidP="00C77E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77EC3">
        <w:rPr>
          <w:rFonts w:ascii="微软雅黑" w:eastAsia="微软雅黑" w:hAnsi="微软雅黑" w:hint="eastAsia"/>
          <w:sz w:val="18"/>
          <w:szCs w:val="18"/>
        </w:rPr>
        <w:t>阶段</w:t>
      </w:r>
      <w:r w:rsidRPr="00C77EC3">
        <w:rPr>
          <w:rFonts w:ascii="微软雅黑" w:eastAsia="微软雅黑" w:hAnsi="微软雅黑"/>
          <w:sz w:val="18"/>
          <w:szCs w:val="18"/>
        </w:rPr>
        <w:t xml:space="preserve"> 2: Root Region Scan（Root区扫描）</w:t>
      </w:r>
    </w:p>
    <w:p w:rsidR="00C77EC3" w:rsidRPr="00C77EC3" w:rsidRDefault="00C77EC3" w:rsidP="00C77E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77EC3">
        <w:rPr>
          <w:rFonts w:ascii="微软雅黑" w:eastAsia="微软雅黑" w:hAnsi="微软雅黑" w:hint="eastAsia"/>
          <w:sz w:val="18"/>
          <w:szCs w:val="18"/>
        </w:rPr>
        <w:t>阶段</w:t>
      </w:r>
      <w:r w:rsidRPr="00C77EC3">
        <w:rPr>
          <w:rFonts w:ascii="微软雅黑" w:eastAsia="微软雅黑" w:hAnsi="微软雅黑"/>
          <w:sz w:val="18"/>
          <w:szCs w:val="18"/>
        </w:rPr>
        <w:t xml:space="preserve"> 3: Concurrent Mark（并发标记）</w:t>
      </w:r>
    </w:p>
    <w:p w:rsidR="00C77EC3" w:rsidRPr="00C77EC3" w:rsidRDefault="00C77EC3" w:rsidP="00C77E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77EC3">
        <w:rPr>
          <w:rFonts w:ascii="微软雅黑" w:eastAsia="微软雅黑" w:hAnsi="微软雅黑" w:hint="eastAsia"/>
          <w:sz w:val="18"/>
          <w:szCs w:val="18"/>
        </w:rPr>
        <w:t>阶段</w:t>
      </w:r>
      <w:r w:rsidRPr="00C77EC3">
        <w:rPr>
          <w:rFonts w:ascii="微软雅黑" w:eastAsia="微软雅黑" w:hAnsi="微软雅黑"/>
          <w:sz w:val="18"/>
          <w:szCs w:val="18"/>
        </w:rPr>
        <w:t xml:space="preserve"> 4: Remark（再次标记）</w:t>
      </w:r>
    </w:p>
    <w:p w:rsidR="00C77EC3" w:rsidRPr="00C77EC3" w:rsidRDefault="00C77EC3" w:rsidP="00C77E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77EC3">
        <w:rPr>
          <w:rFonts w:ascii="微软雅黑" w:eastAsia="微软雅黑" w:hAnsi="微软雅黑" w:hint="eastAsia"/>
          <w:sz w:val="18"/>
          <w:szCs w:val="18"/>
        </w:rPr>
        <w:t>阶段</w:t>
      </w:r>
      <w:r w:rsidRPr="00C77EC3">
        <w:rPr>
          <w:rFonts w:ascii="微软雅黑" w:eastAsia="微软雅黑" w:hAnsi="微软雅黑"/>
          <w:sz w:val="18"/>
          <w:szCs w:val="18"/>
        </w:rPr>
        <w:t xml:space="preserve"> 5: Cleanup（清理）</w:t>
      </w:r>
    </w:p>
    <w:p w:rsidR="00C77EC3" w:rsidRPr="00C77EC3" w:rsidRDefault="00C77EC3" w:rsidP="00C77EC3">
      <w:pPr>
        <w:ind w:left="36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C77EC3">
        <w:rPr>
          <w:rFonts w:ascii="微软雅黑" w:eastAsia="微软雅黑" w:hAnsi="微软雅黑"/>
          <w:sz w:val="18"/>
          <w:szCs w:val="18"/>
        </w:rPr>
        <w:t>Evacuation Pause (mixed)（转移暂停: 混合模式）</w:t>
      </w:r>
    </w:p>
    <w:p w:rsidR="00C77EC3" w:rsidRDefault="00C77EC3" w:rsidP="00C77EC3">
      <w:pPr>
        <w:ind w:left="36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C77EC3">
        <w:rPr>
          <w:rFonts w:ascii="微软雅黑" w:eastAsia="微软雅黑" w:hAnsi="微软雅黑"/>
          <w:sz w:val="18"/>
          <w:szCs w:val="18"/>
        </w:rPr>
        <w:t>Full GC (Allocation Failure)</w:t>
      </w:r>
    </w:p>
    <w:p w:rsidR="00C77EC3" w:rsidRPr="00C77EC3" w:rsidRDefault="00C77EC3" w:rsidP="00C77EC3">
      <w:pPr>
        <w:rPr>
          <w:rFonts w:ascii="微软雅黑" w:eastAsia="微软雅黑" w:hAnsi="微软雅黑"/>
          <w:sz w:val="18"/>
          <w:szCs w:val="18"/>
        </w:rPr>
      </w:pPr>
    </w:p>
    <w:sectPr w:rsidR="00C77EC3" w:rsidRPr="00C7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E32" w:rsidRDefault="00734E32" w:rsidP="008F2C9C">
      <w:r>
        <w:separator/>
      </w:r>
    </w:p>
  </w:endnote>
  <w:endnote w:type="continuationSeparator" w:id="0">
    <w:p w:rsidR="00734E32" w:rsidRDefault="00734E32" w:rsidP="008F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E32" w:rsidRDefault="00734E32" w:rsidP="008F2C9C">
      <w:r>
        <w:separator/>
      </w:r>
    </w:p>
  </w:footnote>
  <w:footnote w:type="continuationSeparator" w:id="0">
    <w:p w:rsidR="00734E32" w:rsidRDefault="00734E32" w:rsidP="008F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C66D1"/>
    <w:multiLevelType w:val="hybridMultilevel"/>
    <w:tmpl w:val="B7AE0216"/>
    <w:lvl w:ilvl="0" w:tplc="D1229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63E30"/>
    <w:multiLevelType w:val="hybridMultilevel"/>
    <w:tmpl w:val="E97268CA"/>
    <w:lvl w:ilvl="0" w:tplc="04090019">
      <w:start w:val="1"/>
      <w:numFmt w:val="lowerLetter"/>
      <w:lvlText w:val="%1)"/>
      <w:lvlJc w:val="left"/>
      <w:pPr>
        <w:ind w:left="1619" w:hanging="420"/>
      </w:p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63E461A5"/>
    <w:multiLevelType w:val="hybridMultilevel"/>
    <w:tmpl w:val="74A095E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452674F"/>
    <w:multiLevelType w:val="hybridMultilevel"/>
    <w:tmpl w:val="D4600E0E"/>
    <w:lvl w:ilvl="0" w:tplc="C758143E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 w15:restartNumberingAfterBreak="0">
    <w:nsid w:val="732117E8"/>
    <w:multiLevelType w:val="hybridMultilevel"/>
    <w:tmpl w:val="8B18B0D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9EA6373"/>
    <w:multiLevelType w:val="hybridMultilevel"/>
    <w:tmpl w:val="C0E4A448"/>
    <w:lvl w:ilvl="0" w:tplc="0E14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D8"/>
    <w:rsid w:val="000A004F"/>
    <w:rsid w:val="00197F7F"/>
    <w:rsid w:val="001B59C6"/>
    <w:rsid w:val="00223057"/>
    <w:rsid w:val="002B082E"/>
    <w:rsid w:val="00340E4F"/>
    <w:rsid w:val="003F7DE7"/>
    <w:rsid w:val="004137D8"/>
    <w:rsid w:val="00495160"/>
    <w:rsid w:val="005D286B"/>
    <w:rsid w:val="0060034F"/>
    <w:rsid w:val="00613B02"/>
    <w:rsid w:val="0066063A"/>
    <w:rsid w:val="00662A4F"/>
    <w:rsid w:val="00734E32"/>
    <w:rsid w:val="007972B2"/>
    <w:rsid w:val="008F2C9C"/>
    <w:rsid w:val="00962DA5"/>
    <w:rsid w:val="00BB6B4D"/>
    <w:rsid w:val="00C77EC3"/>
    <w:rsid w:val="00DC73D4"/>
    <w:rsid w:val="00EE5DBC"/>
    <w:rsid w:val="00F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C4A86"/>
  <w15:chartTrackingRefBased/>
  <w15:docId w15:val="{4FDC4C95-B00F-A940-87B3-1F21417C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7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7D8"/>
    <w:pPr>
      <w:ind w:firstLineChars="200" w:firstLine="420"/>
    </w:pPr>
  </w:style>
  <w:style w:type="table" w:styleId="a4">
    <w:name w:val="Table Grid"/>
    <w:basedOn w:val="a1"/>
    <w:uiPriority w:val="39"/>
    <w:rsid w:val="0019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13B02"/>
    <w:rPr>
      <w:rFonts w:ascii="微软雅黑" w:eastAsia="微软雅黑" w:hAnsi="微软雅黑" w:hint="eastAsia"/>
      <w:b/>
      <w:bCs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77EC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97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F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C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D87D2-8724-4C97-9782-9EEDA3C1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陈洪冀</cp:lastModifiedBy>
  <cp:revision>14</cp:revision>
  <dcterms:created xsi:type="dcterms:W3CDTF">2020-10-25T10:53:00Z</dcterms:created>
  <dcterms:modified xsi:type="dcterms:W3CDTF">2020-10-27T13:15:00Z</dcterms:modified>
</cp:coreProperties>
</file>