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49FA" w:rsidRDefault="00FD49FA">
      <w:pPr>
        <w:rPr>
          <w:rFonts w:ascii="Times New Roman" w:hAnsi="Times New Roman" w:cs="Times New Roman"/>
          <w:color w:val="auto"/>
        </w:rPr>
      </w:pPr>
    </w:p>
    <w:p w:rsidR="00FD49FA" w:rsidRDefault="000D4058">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rsidR="00FD49FA" w:rsidRDefault="000D4058">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21221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2025. 12. 23.,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rsidR="00FD49FA"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rsidR="00FD49FA"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rsidR="00FD49FA"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rsidR="00FD49FA"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rsidR="00FD49FA" w:rsidRDefault="000D4058">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재정경제부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국제조세제도과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비거주자</w:t>
      </w:r>
      <w:r>
        <w:rPr>
          <w:rFonts w:ascii="HYSMyeongJo-Medium" w:hAnsi="HYSMyeongJo-Medium" w:cs="HYSMyeongJo-Medium"/>
          <w:color w:val="auto"/>
          <w:sz w:val="18"/>
          <w:szCs w:val="18"/>
        </w:rPr>
        <w:t>)) 044-215-4651</w:t>
      </w:r>
    </w:p>
    <w:p w:rsidR="00FD49FA" w:rsidRDefault="00FD49FA">
      <w:pPr>
        <w:jc w:val="right"/>
        <w:rPr>
          <w:rFonts w:ascii="HYSMyeongJo-Medium" w:hAnsi="HYSMyeongJo-Medium" w:cs="HYSMyeongJo-Medium"/>
          <w:color w:val="auto"/>
          <w:sz w:val="18"/>
          <w:szCs w:val="18"/>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 2025. 10. 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교직원으로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소속기관의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자녀</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배당소득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배당소득금액은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分</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총수입금액에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배당소득의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11</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국가데이터처장이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96230" cy="3824605"/>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6230" cy="382460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53355" cy="1119505"/>
            <wp:effectExtent l="0" t="0" r="0" b="0"/>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53355" cy="111950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466850"/>
            <wp:effectExtent l="0" t="0" r="0" b="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43475" cy="1466850"/>
                    </a:xfrm>
                    <a:prstGeom prst="rect">
                      <a:avLst/>
                    </a:prstGeom>
                    <a:noFill/>
                    <a:ln>
                      <a:noFill/>
                    </a:ln>
                  </pic:spPr>
                </pic:pic>
              </a:graphicData>
            </a:graphic>
          </wp:inline>
        </w:drawing>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43475" cy="1209675"/>
            <wp:effectExtent l="0" t="0" r="0" b="0"/>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43475" cy="120967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024755" cy="1581150"/>
            <wp:effectExtent l="0" t="0" r="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4755" cy="1581150"/>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72075" cy="1805305"/>
            <wp:effectExtent l="0" t="0" r="0"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72075" cy="180530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448300" cy="1824355"/>
            <wp:effectExtent l="0" t="0" r="0" b="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8300" cy="182435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676775" cy="1529080"/>
            <wp:effectExtent l="0" t="0" r="0"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1529080"/>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33850" cy="1428750"/>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33850" cy="1428750"/>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248150" cy="2167255"/>
            <wp:effectExtent l="0" t="0" r="0" b="0"/>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8150" cy="216725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w:t>
      </w:r>
      <w:r>
        <w:rPr>
          <w:rFonts w:ascii="HYSMyeongJo-Medium" w:hAnsi="HYSMyeongJo-Medium" w:cs="HYSMyeongJo-Medium"/>
          <w:color w:val="0000FF"/>
          <w:sz w:val="20"/>
          <w:szCs w:val="20"/>
        </w:rPr>
        <w:lastRenderedPageBreak/>
        <w:t>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bookmarkStart w:id="0" w:name="_GoBack"/>
      <w:bookmarkEnd w:id="0"/>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종합소득</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과세표준</w:t>
      </w:r>
      <w:r w:rsidRPr="00E56D5B">
        <w:rPr>
          <w:rFonts w:ascii="HYSMyeongJo-Medium" w:eastAsia="HY중고딕" w:hAnsi="HYSMyeongJo-Medium" w:cs="HYSMyeongJo-Medium" w:hint="eastAsia"/>
          <w:color w:val="0000FF"/>
          <w:sz w:val="20"/>
          <w:szCs w:val="20"/>
        </w:rPr>
        <w:t xml:space="preserve"> | </w:t>
      </w:r>
      <w:r w:rsidRPr="00E56D5B">
        <w:rPr>
          <w:rFonts w:ascii="HYSMyeongJo-Medium" w:eastAsia="HY중고딕" w:hAnsi="HYSMyeongJo-Medium" w:cs="HYSMyeongJo-Medium" w:hint="eastAsia"/>
          <w:color w:val="0000FF"/>
          <w:sz w:val="20"/>
          <w:szCs w:val="20"/>
        </w:rPr>
        <w:t>세율</w:t>
      </w:r>
      <w:r w:rsidRPr="00E56D5B">
        <w:rPr>
          <w:rFonts w:ascii="HYSMyeongJo-Medium" w:eastAsia="HY중고딕" w:hAnsi="HYSMyeongJo-Medium" w:cs="HYSMyeongJo-Medium" w:hint="eastAsia"/>
          <w:color w:val="0000FF"/>
          <w:sz w:val="20"/>
          <w:szCs w:val="20"/>
        </w:rPr>
        <w:t xml:space="preserve"> |</w:t>
      </w:r>
    </w:p>
    <w:p w:rsidR="00E56D5B" w:rsidRPr="00E56D5B" w:rsidRDefault="00E56D5B" w:rsidP="00E56D5B">
      <w:pPr>
        <w:spacing w:before="200" w:line="400" w:lineRule="atLeast"/>
        <w:ind w:left="400" w:hanging="240"/>
        <w:rPr>
          <w:rFonts w:ascii="HYSMyeongJo-Medium" w:eastAsia="HY중고딕" w:hAnsi="HYSMyeongJo-Medium" w:cs="HYSMyeongJo-Medium"/>
          <w:color w:val="0000FF"/>
          <w:sz w:val="20"/>
          <w:szCs w:val="20"/>
        </w:rPr>
      </w:pPr>
      <w:r w:rsidRPr="00E56D5B">
        <w:rPr>
          <w:rFonts w:ascii="HYSMyeongJo-Medium" w:eastAsia="HY중고딕" w:hAnsi="HYSMyeongJo-Medium" w:cs="HYSMyeongJo-Medium"/>
          <w:color w:val="0000FF"/>
          <w:sz w:val="20"/>
          <w:szCs w:val="20"/>
        </w:rPr>
        <w:t>|---|---|</w:t>
      </w:r>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1,400</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이하</w:t>
      </w:r>
      <w:r w:rsidRPr="00E56D5B">
        <w:rPr>
          <w:rFonts w:ascii="HYSMyeongJo-Medium" w:eastAsia="HY중고딕" w:hAnsi="HYSMyeongJo-Medium" w:cs="HYSMyeongJo-Medium" w:hint="eastAsia"/>
          <w:color w:val="0000FF"/>
          <w:sz w:val="20"/>
          <w:szCs w:val="20"/>
        </w:rPr>
        <w:t xml:space="preserve"> | </w:t>
      </w:r>
      <w:r w:rsidRPr="00E56D5B">
        <w:rPr>
          <w:rFonts w:ascii="HYSMyeongJo-Medium" w:eastAsia="HY중고딕" w:hAnsi="HYSMyeongJo-Medium" w:cs="HYSMyeongJo-Medium" w:hint="eastAsia"/>
          <w:color w:val="0000FF"/>
          <w:sz w:val="20"/>
          <w:szCs w:val="20"/>
        </w:rPr>
        <w:t>과세표준의</w:t>
      </w:r>
      <w:r w:rsidRPr="00E56D5B">
        <w:rPr>
          <w:rFonts w:ascii="HYSMyeongJo-Medium" w:eastAsia="HY중고딕" w:hAnsi="HYSMyeongJo-Medium" w:cs="HYSMyeongJo-Medium" w:hint="eastAsia"/>
          <w:color w:val="0000FF"/>
          <w:sz w:val="20"/>
          <w:szCs w:val="20"/>
        </w:rPr>
        <w:t xml:space="preserve"> 6</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xml:space="preserve"> |</w:t>
      </w:r>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1,400</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w:t>
      </w:r>
      <w:r w:rsidRPr="00E56D5B">
        <w:rPr>
          <w:rFonts w:ascii="HYSMyeongJo-Medium" w:eastAsia="HY중고딕" w:hAnsi="HYSMyeongJo-Medium" w:cs="HYSMyeongJo-Medium" w:hint="eastAsia"/>
          <w:color w:val="0000FF"/>
          <w:sz w:val="20"/>
          <w:szCs w:val="20"/>
        </w:rPr>
        <w:t xml:space="preserve"> 5,000</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이하</w:t>
      </w:r>
      <w:r w:rsidRPr="00E56D5B">
        <w:rPr>
          <w:rFonts w:ascii="HYSMyeongJo-Medium" w:eastAsia="HY중고딕" w:hAnsi="HYSMyeongJo-Medium" w:cs="HYSMyeongJo-Medium" w:hint="eastAsia"/>
          <w:color w:val="0000FF"/>
          <w:sz w:val="20"/>
          <w:szCs w:val="20"/>
        </w:rPr>
        <w:t xml:space="preserve"> | 84</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 (1,400</w:t>
      </w:r>
      <w:r w:rsidRPr="00E56D5B">
        <w:rPr>
          <w:rFonts w:ascii="HYSMyeongJo-Medium" w:eastAsia="HY중고딕" w:hAnsi="HYSMyeongJo-Medium" w:cs="HYSMyeongJo-Medium" w:hint="eastAsia"/>
          <w:color w:val="0000FF"/>
          <w:sz w:val="20"/>
          <w:szCs w:val="20"/>
        </w:rPr>
        <w:t>만원을</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초과하는</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금액의</w:t>
      </w:r>
      <w:r w:rsidRPr="00E56D5B">
        <w:rPr>
          <w:rFonts w:ascii="HYSMyeongJo-Medium" w:eastAsia="HY중고딕" w:hAnsi="HYSMyeongJo-Medium" w:cs="HYSMyeongJo-Medium" w:hint="eastAsia"/>
          <w:color w:val="0000FF"/>
          <w:sz w:val="20"/>
          <w:szCs w:val="20"/>
        </w:rPr>
        <w:t xml:space="preserve"> 15</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w:t>
      </w:r>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lastRenderedPageBreak/>
        <w:t>| 5,000</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w:t>
      </w:r>
      <w:r w:rsidRPr="00E56D5B">
        <w:rPr>
          <w:rFonts w:ascii="HYSMyeongJo-Medium" w:eastAsia="HY중고딕" w:hAnsi="HYSMyeongJo-Medium" w:cs="HYSMyeongJo-Medium" w:hint="eastAsia"/>
          <w:color w:val="0000FF"/>
          <w:sz w:val="20"/>
          <w:szCs w:val="20"/>
        </w:rPr>
        <w:t xml:space="preserve"> 8,800</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이하</w:t>
      </w:r>
      <w:r w:rsidRPr="00E56D5B">
        <w:rPr>
          <w:rFonts w:ascii="HYSMyeongJo-Medium" w:eastAsia="HY중고딕" w:hAnsi="HYSMyeongJo-Medium" w:cs="HYSMyeongJo-Medium" w:hint="eastAsia"/>
          <w:color w:val="0000FF"/>
          <w:sz w:val="20"/>
          <w:szCs w:val="20"/>
        </w:rPr>
        <w:t xml:space="preserve"> | 624</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 (5,000</w:t>
      </w:r>
      <w:r w:rsidRPr="00E56D5B">
        <w:rPr>
          <w:rFonts w:ascii="HYSMyeongJo-Medium" w:eastAsia="HY중고딕" w:hAnsi="HYSMyeongJo-Medium" w:cs="HYSMyeongJo-Medium" w:hint="eastAsia"/>
          <w:color w:val="0000FF"/>
          <w:sz w:val="20"/>
          <w:szCs w:val="20"/>
        </w:rPr>
        <w:t>만원을</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초과하는</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금액의</w:t>
      </w:r>
      <w:r w:rsidRPr="00E56D5B">
        <w:rPr>
          <w:rFonts w:ascii="HYSMyeongJo-Medium" w:eastAsia="HY중고딕" w:hAnsi="HYSMyeongJo-Medium" w:cs="HYSMyeongJo-Medium" w:hint="eastAsia"/>
          <w:color w:val="0000FF"/>
          <w:sz w:val="20"/>
          <w:szCs w:val="20"/>
        </w:rPr>
        <w:t xml:space="preserve"> 24</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w:t>
      </w:r>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8,800</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w:t>
      </w:r>
      <w:r w:rsidRPr="00E56D5B">
        <w:rPr>
          <w:rFonts w:ascii="HYSMyeongJo-Medium" w:eastAsia="HY중고딕" w:hAnsi="HYSMyeongJo-Medium" w:cs="HYSMyeongJo-Medium" w:hint="eastAsia"/>
          <w:color w:val="0000FF"/>
          <w:sz w:val="20"/>
          <w:szCs w:val="20"/>
        </w:rPr>
        <w:t xml:space="preserve"> 1</w:t>
      </w:r>
      <w:r w:rsidRPr="00E56D5B">
        <w:rPr>
          <w:rFonts w:ascii="HYSMyeongJo-Medium" w:eastAsia="HY중고딕" w:hAnsi="HYSMyeongJo-Medium" w:cs="HYSMyeongJo-Medium" w:hint="eastAsia"/>
          <w:color w:val="0000FF"/>
          <w:sz w:val="20"/>
          <w:szCs w:val="20"/>
        </w:rPr>
        <w:t>억</w:t>
      </w:r>
      <w:r w:rsidRPr="00E56D5B">
        <w:rPr>
          <w:rFonts w:ascii="HYSMyeongJo-Medium" w:eastAsia="HY중고딕" w:hAnsi="HYSMyeongJo-Medium" w:cs="HYSMyeongJo-Medium" w:hint="eastAsia"/>
          <w:color w:val="0000FF"/>
          <w:sz w:val="20"/>
          <w:szCs w:val="20"/>
        </w:rPr>
        <w:t>5</w:t>
      </w:r>
      <w:r w:rsidRPr="00E56D5B">
        <w:rPr>
          <w:rFonts w:ascii="HYSMyeongJo-Medium" w:eastAsia="HY중고딕" w:hAnsi="HYSMyeongJo-Medium" w:cs="HYSMyeongJo-Medium" w:hint="eastAsia"/>
          <w:color w:val="0000FF"/>
          <w:sz w:val="20"/>
          <w:szCs w:val="20"/>
        </w:rPr>
        <w:t>천만원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이하</w:t>
      </w:r>
      <w:r w:rsidRPr="00E56D5B">
        <w:rPr>
          <w:rFonts w:ascii="HYSMyeongJo-Medium" w:eastAsia="HY중고딕" w:hAnsi="HYSMyeongJo-Medium" w:cs="HYSMyeongJo-Medium" w:hint="eastAsia"/>
          <w:color w:val="0000FF"/>
          <w:sz w:val="20"/>
          <w:szCs w:val="20"/>
        </w:rPr>
        <w:t xml:space="preserve"> | 1,536</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 (8,800</w:t>
      </w:r>
      <w:r w:rsidRPr="00E56D5B">
        <w:rPr>
          <w:rFonts w:ascii="HYSMyeongJo-Medium" w:eastAsia="HY중고딕" w:hAnsi="HYSMyeongJo-Medium" w:cs="HYSMyeongJo-Medium" w:hint="eastAsia"/>
          <w:color w:val="0000FF"/>
          <w:sz w:val="20"/>
          <w:szCs w:val="20"/>
        </w:rPr>
        <w:t>만원을</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초과하는</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금액의</w:t>
      </w:r>
      <w:r w:rsidRPr="00E56D5B">
        <w:rPr>
          <w:rFonts w:ascii="HYSMyeongJo-Medium" w:eastAsia="HY중고딕" w:hAnsi="HYSMyeongJo-Medium" w:cs="HYSMyeongJo-Medium" w:hint="eastAsia"/>
          <w:color w:val="0000FF"/>
          <w:sz w:val="20"/>
          <w:szCs w:val="20"/>
        </w:rPr>
        <w:t xml:space="preserve"> 35</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w:t>
      </w:r>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1</w:t>
      </w:r>
      <w:r w:rsidRPr="00E56D5B">
        <w:rPr>
          <w:rFonts w:ascii="HYSMyeongJo-Medium" w:eastAsia="HY중고딕" w:hAnsi="HYSMyeongJo-Medium" w:cs="HYSMyeongJo-Medium" w:hint="eastAsia"/>
          <w:color w:val="0000FF"/>
          <w:sz w:val="20"/>
          <w:szCs w:val="20"/>
        </w:rPr>
        <w:t>억</w:t>
      </w:r>
      <w:r w:rsidRPr="00E56D5B">
        <w:rPr>
          <w:rFonts w:ascii="HYSMyeongJo-Medium" w:eastAsia="HY중고딕" w:hAnsi="HYSMyeongJo-Medium" w:cs="HYSMyeongJo-Medium" w:hint="eastAsia"/>
          <w:color w:val="0000FF"/>
          <w:sz w:val="20"/>
          <w:szCs w:val="20"/>
        </w:rPr>
        <w:t>5</w:t>
      </w:r>
      <w:r w:rsidRPr="00E56D5B">
        <w:rPr>
          <w:rFonts w:ascii="HYSMyeongJo-Medium" w:eastAsia="HY중고딕" w:hAnsi="HYSMyeongJo-Medium" w:cs="HYSMyeongJo-Medium" w:hint="eastAsia"/>
          <w:color w:val="0000FF"/>
          <w:sz w:val="20"/>
          <w:szCs w:val="20"/>
        </w:rPr>
        <w:t>천만원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w:t>
      </w:r>
      <w:r w:rsidRPr="00E56D5B">
        <w:rPr>
          <w:rFonts w:ascii="HYSMyeongJo-Medium" w:eastAsia="HY중고딕" w:hAnsi="HYSMyeongJo-Medium" w:cs="HYSMyeongJo-Medium" w:hint="eastAsia"/>
          <w:color w:val="0000FF"/>
          <w:sz w:val="20"/>
          <w:szCs w:val="20"/>
        </w:rPr>
        <w:t xml:space="preserve"> 3</w:t>
      </w:r>
      <w:r w:rsidRPr="00E56D5B">
        <w:rPr>
          <w:rFonts w:ascii="HYSMyeongJo-Medium" w:eastAsia="HY중고딕" w:hAnsi="HYSMyeongJo-Medium" w:cs="HYSMyeongJo-Medium" w:hint="eastAsia"/>
          <w:color w:val="0000FF"/>
          <w:sz w:val="20"/>
          <w:szCs w:val="20"/>
        </w:rPr>
        <w:t>억원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이하</w:t>
      </w:r>
      <w:r w:rsidRPr="00E56D5B">
        <w:rPr>
          <w:rFonts w:ascii="HYSMyeongJo-Medium" w:eastAsia="HY중고딕" w:hAnsi="HYSMyeongJo-Medium" w:cs="HYSMyeongJo-Medium" w:hint="eastAsia"/>
          <w:color w:val="0000FF"/>
          <w:sz w:val="20"/>
          <w:szCs w:val="20"/>
        </w:rPr>
        <w:t xml:space="preserve"> | 3,706</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 (1</w:t>
      </w:r>
      <w:r w:rsidRPr="00E56D5B">
        <w:rPr>
          <w:rFonts w:ascii="HYSMyeongJo-Medium" w:eastAsia="HY중고딕" w:hAnsi="HYSMyeongJo-Medium" w:cs="HYSMyeongJo-Medium" w:hint="eastAsia"/>
          <w:color w:val="0000FF"/>
          <w:sz w:val="20"/>
          <w:szCs w:val="20"/>
        </w:rPr>
        <w:t>억</w:t>
      </w:r>
      <w:r w:rsidRPr="00E56D5B">
        <w:rPr>
          <w:rFonts w:ascii="HYSMyeongJo-Medium" w:eastAsia="HY중고딕" w:hAnsi="HYSMyeongJo-Medium" w:cs="HYSMyeongJo-Medium" w:hint="eastAsia"/>
          <w:color w:val="0000FF"/>
          <w:sz w:val="20"/>
          <w:szCs w:val="20"/>
        </w:rPr>
        <w:t>5</w:t>
      </w:r>
      <w:r w:rsidRPr="00E56D5B">
        <w:rPr>
          <w:rFonts w:ascii="HYSMyeongJo-Medium" w:eastAsia="HY중고딕" w:hAnsi="HYSMyeongJo-Medium" w:cs="HYSMyeongJo-Medium" w:hint="eastAsia"/>
          <w:color w:val="0000FF"/>
          <w:sz w:val="20"/>
          <w:szCs w:val="20"/>
        </w:rPr>
        <w:t>천만원을</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초과하는</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금액의</w:t>
      </w:r>
      <w:r w:rsidRPr="00E56D5B">
        <w:rPr>
          <w:rFonts w:ascii="HYSMyeongJo-Medium" w:eastAsia="HY중고딕" w:hAnsi="HYSMyeongJo-Medium" w:cs="HYSMyeongJo-Medium" w:hint="eastAsia"/>
          <w:color w:val="0000FF"/>
          <w:sz w:val="20"/>
          <w:szCs w:val="20"/>
        </w:rPr>
        <w:t xml:space="preserve"> 38</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w:t>
      </w:r>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3</w:t>
      </w:r>
      <w:r w:rsidRPr="00E56D5B">
        <w:rPr>
          <w:rFonts w:ascii="HYSMyeongJo-Medium" w:eastAsia="HY중고딕" w:hAnsi="HYSMyeongJo-Medium" w:cs="HYSMyeongJo-Medium" w:hint="eastAsia"/>
          <w:color w:val="0000FF"/>
          <w:sz w:val="20"/>
          <w:szCs w:val="20"/>
        </w:rPr>
        <w:t>억원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w:t>
      </w:r>
      <w:r w:rsidRPr="00E56D5B">
        <w:rPr>
          <w:rFonts w:ascii="HYSMyeongJo-Medium" w:eastAsia="HY중고딕" w:hAnsi="HYSMyeongJo-Medium" w:cs="HYSMyeongJo-Medium" w:hint="eastAsia"/>
          <w:color w:val="0000FF"/>
          <w:sz w:val="20"/>
          <w:szCs w:val="20"/>
        </w:rPr>
        <w:t xml:space="preserve"> 5</w:t>
      </w:r>
      <w:r w:rsidRPr="00E56D5B">
        <w:rPr>
          <w:rFonts w:ascii="HYSMyeongJo-Medium" w:eastAsia="HY중고딕" w:hAnsi="HYSMyeongJo-Medium" w:cs="HYSMyeongJo-Medium" w:hint="eastAsia"/>
          <w:color w:val="0000FF"/>
          <w:sz w:val="20"/>
          <w:szCs w:val="20"/>
        </w:rPr>
        <w:t>억원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이하</w:t>
      </w:r>
      <w:r w:rsidRPr="00E56D5B">
        <w:rPr>
          <w:rFonts w:ascii="HYSMyeongJo-Medium" w:eastAsia="HY중고딕" w:hAnsi="HYSMyeongJo-Medium" w:cs="HYSMyeongJo-Medium" w:hint="eastAsia"/>
          <w:color w:val="0000FF"/>
          <w:sz w:val="20"/>
          <w:szCs w:val="20"/>
        </w:rPr>
        <w:t xml:space="preserve"> | 9,406</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 (3</w:t>
      </w:r>
      <w:r w:rsidRPr="00E56D5B">
        <w:rPr>
          <w:rFonts w:ascii="HYSMyeongJo-Medium" w:eastAsia="HY중고딕" w:hAnsi="HYSMyeongJo-Medium" w:cs="HYSMyeongJo-Medium" w:hint="eastAsia"/>
          <w:color w:val="0000FF"/>
          <w:sz w:val="20"/>
          <w:szCs w:val="20"/>
        </w:rPr>
        <w:t>억원을</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초과하는</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금액의</w:t>
      </w:r>
      <w:r w:rsidRPr="00E56D5B">
        <w:rPr>
          <w:rFonts w:ascii="HYSMyeongJo-Medium" w:eastAsia="HY중고딕" w:hAnsi="HYSMyeongJo-Medium" w:cs="HYSMyeongJo-Medium" w:hint="eastAsia"/>
          <w:color w:val="0000FF"/>
          <w:sz w:val="20"/>
          <w:szCs w:val="20"/>
        </w:rPr>
        <w:t xml:space="preserve"> 40</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w:t>
      </w:r>
    </w:p>
    <w:p w:rsidR="00E56D5B" w:rsidRP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5</w:t>
      </w:r>
      <w:r w:rsidRPr="00E56D5B">
        <w:rPr>
          <w:rFonts w:ascii="HYSMyeongJo-Medium" w:eastAsia="HY중고딕" w:hAnsi="HYSMyeongJo-Medium" w:cs="HYSMyeongJo-Medium" w:hint="eastAsia"/>
          <w:color w:val="0000FF"/>
          <w:sz w:val="20"/>
          <w:szCs w:val="20"/>
        </w:rPr>
        <w:t>억원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w:t>
      </w:r>
      <w:r w:rsidRPr="00E56D5B">
        <w:rPr>
          <w:rFonts w:ascii="HYSMyeongJo-Medium" w:eastAsia="HY중고딕" w:hAnsi="HYSMyeongJo-Medium" w:cs="HYSMyeongJo-Medium" w:hint="eastAsia"/>
          <w:color w:val="0000FF"/>
          <w:sz w:val="20"/>
          <w:szCs w:val="20"/>
        </w:rPr>
        <w:t xml:space="preserve"> 10</w:t>
      </w:r>
      <w:r w:rsidRPr="00E56D5B">
        <w:rPr>
          <w:rFonts w:ascii="HYSMyeongJo-Medium" w:eastAsia="HY중고딕" w:hAnsi="HYSMyeongJo-Medium" w:cs="HYSMyeongJo-Medium" w:hint="eastAsia"/>
          <w:color w:val="0000FF"/>
          <w:sz w:val="20"/>
          <w:szCs w:val="20"/>
        </w:rPr>
        <w:t>억원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이하</w:t>
      </w:r>
      <w:r w:rsidRPr="00E56D5B">
        <w:rPr>
          <w:rFonts w:ascii="HYSMyeongJo-Medium" w:eastAsia="HY중고딕" w:hAnsi="HYSMyeongJo-Medium" w:cs="HYSMyeongJo-Medium" w:hint="eastAsia"/>
          <w:color w:val="0000FF"/>
          <w:sz w:val="20"/>
          <w:szCs w:val="20"/>
        </w:rPr>
        <w:t xml:space="preserve"> | 1</w:t>
      </w:r>
      <w:r w:rsidRPr="00E56D5B">
        <w:rPr>
          <w:rFonts w:ascii="HYSMyeongJo-Medium" w:eastAsia="HY중고딕" w:hAnsi="HYSMyeongJo-Medium" w:cs="HYSMyeongJo-Medium" w:hint="eastAsia"/>
          <w:color w:val="0000FF"/>
          <w:sz w:val="20"/>
          <w:szCs w:val="20"/>
        </w:rPr>
        <w:t>억</w:t>
      </w:r>
      <w:r w:rsidRPr="00E56D5B">
        <w:rPr>
          <w:rFonts w:ascii="HYSMyeongJo-Medium" w:eastAsia="HY중고딕" w:hAnsi="HYSMyeongJo-Medium" w:cs="HYSMyeongJo-Medium" w:hint="eastAsia"/>
          <w:color w:val="0000FF"/>
          <w:sz w:val="20"/>
          <w:szCs w:val="20"/>
        </w:rPr>
        <w:t>7,406</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 (5</w:t>
      </w:r>
      <w:r w:rsidRPr="00E56D5B">
        <w:rPr>
          <w:rFonts w:ascii="HYSMyeongJo-Medium" w:eastAsia="HY중고딕" w:hAnsi="HYSMyeongJo-Medium" w:cs="HYSMyeongJo-Medium" w:hint="eastAsia"/>
          <w:color w:val="0000FF"/>
          <w:sz w:val="20"/>
          <w:szCs w:val="20"/>
        </w:rPr>
        <w:t>억원을</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초과하는</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금액의</w:t>
      </w:r>
      <w:r w:rsidRPr="00E56D5B">
        <w:rPr>
          <w:rFonts w:ascii="HYSMyeongJo-Medium" w:eastAsia="HY중고딕" w:hAnsi="HYSMyeongJo-Medium" w:cs="HYSMyeongJo-Medium" w:hint="eastAsia"/>
          <w:color w:val="0000FF"/>
          <w:sz w:val="20"/>
          <w:szCs w:val="20"/>
        </w:rPr>
        <w:t xml:space="preserve"> 42</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w:t>
      </w:r>
    </w:p>
    <w:p w:rsidR="00E56D5B" w:rsidRDefault="00E56D5B" w:rsidP="00E56D5B">
      <w:pPr>
        <w:spacing w:before="200" w:line="400" w:lineRule="atLeast"/>
        <w:ind w:left="400" w:hanging="240"/>
        <w:rPr>
          <w:rFonts w:ascii="HYSMyeongJo-Medium" w:eastAsia="HY중고딕" w:hAnsi="HYSMyeongJo-Medium" w:cs="HYSMyeongJo-Medium" w:hint="eastAsia"/>
          <w:color w:val="0000FF"/>
          <w:sz w:val="20"/>
          <w:szCs w:val="20"/>
        </w:rPr>
      </w:pPr>
      <w:r w:rsidRPr="00E56D5B">
        <w:rPr>
          <w:rFonts w:ascii="HYSMyeongJo-Medium" w:eastAsia="HY중고딕" w:hAnsi="HYSMyeongJo-Medium" w:cs="HYSMyeongJo-Medium" w:hint="eastAsia"/>
          <w:color w:val="0000FF"/>
          <w:sz w:val="20"/>
          <w:szCs w:val="20"/>
        </w:rPr>
        <w:t>| 10</w:t>
      </w:r>
      <w:r w:rsidRPr="00E56D5B">
        <w:rPr>
          <w:rFonts w:ascii="HYSMyeongJo-Medium" w:eastAsia="HY중고딕" w:hAnsi="HYSMyeongJo-Medium" w:cs="HYSMyeongJo-Medium" w:hint="eastAsia"/>
          <w:color w:val="0000FF"/>
          <w:sz w:val="20"/>
          <w:szCs w:val="20"/>
        </w:rPr>
        <w:t>억원</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w:t>
      </w:r>
      <w:r w:rsidRPr="00E56D5B">
        <w:rPr>
          <w:rFonts w:ascii="HYSMyeongJo-Medium" w:eastAsia="HY중고딕" w:hAnsi="HYSMyeongJo-Medium" w:cs="HYSMyeongJo-Medium" w:hint="eastAsia"/>
          <w:color w:val="0000FF"/>
          <w:sz w:val="20"/>
          <w:szCs w:val="20"/>
        </w:rPr>
        <w:t xml:space="preserve"> | 3</w:t>
      </w:r>
      <w:r w:rsidRPr="00E56D5B">
        <w:rPr>
          <w:rFonts w:ascii="HYSMyeongJo-Medium" w:eastAsia="HY중고딕" w:hAnsi="HYSMyeongJo-Medium" w:cs="HYSMyeongJo-Medium" w:hint="eastAsia"/>
          <w:color w:val="0000FF"/>
          <w:sz w:val="20"/>
          <w:szCs w:val="20"/>
        </w:rPr>
        <w:t>억</w:t>
      </w:r>
      <w:r w:rsidRPr="00E56D5B">
        <w:rPr>
          <w:rFonts w:ascii="HYSMyeongJo-Medium" w:eastAsia="HY중고딕" w:hAnsi="HYSMyeongJo-Medium" w:cs="HYSMyeongJo-Medium" w:hint="eastAsia"/>
          <w:color w:val="0000FF"/>
          <w:sz w:val="20"/>
          <w:szCs w:val="20"/>
        </w:rPr>
        <w:t>8,406</w:t>
      </w:r>
      <w:r w:rsidRPr="00E56D5B">
        <w:rPr>
          <w:rFonts w:ascii="HYSMyeongJo-Medium" w:eastAsia="HY중고딕" w:hAnsi="HYSMyeongJo-Medium" w:cs="HYSMyeongJo-Medium" w:hint="eastAsia"/>
          <w:color w:val="0000FF"/>
          <w:sz w:val="20"/>
          <w:szCs w:val="20"/>
        </w:rPr>
        <w:t>만원</w:t>
      </w:r>
      <w:r w:rsidRPr="00E56D5B">
        <w:rPr>
          <w:rFonts w:ascii="HYSMyeongJo-Medium" w:eastAsia="HY중고딕" w:hAnsi="HYSMyeongJo-Medium" w:cs="HYSMyeongJo-Medium" w:hint="eastAsia"/>
          <w:color w:val="0000FF"/>
          <w:sz w:val="20"/>
          <w:szCs w:val="20"/>
        </w:rPr>
        <w:t xml:space="preserve"> + (10</w:t>
      </w:r>
      <w:r w:rsidRPr="00E56D5B">
        <w:rPr>
          <w:rFonts w:ascii="HYSMyeongJo-Medium" w:eastAsia="HY중고딕" w:hAnsi="HYSMyeongJo-Medium" w:cs="HYSMyeongJo-Medium" w:hint="eastAsia"/>
          <w:color w:val="0000FF"/>
          <w:sz w:val="20"/>
          <w:szCs w:val="20"/>
        </w:rPr>
        <w:t>억원을</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초과하는</w:t>
      </w:r>
      <w:r w:rsidRPr="00E56D5B">
        <w:rPr>
          <w:rFonts w:ascii="HYSMyeongJo-Medium" w:eastAsia="HY중고딕" w:hAnsi="HYSMyeongJo-Medium" w:cs="HYSMyeongJo-Medium" w:hint="eastAsia"/>
          <w:color w:val="0000FF"/>
          <w:sz w:val="20"/>
          <w:szCs w:val="20"/>
        </w:rPr>
        <w:t xml:space="preserve"> </w:t>
      </w:r>
      <w:r w:rsidRPr="00E56D5B">
        <w:rPr>
          <w:rFonts w:ascii="HYSMyeongJo-Medium" w:eastAsia="HY중고딕" w:hAnsi="HYSMyeongJo-Medium" w:cs="HYSMyeongJo-Medium" w:hint="eastAsia"/>
          <w:color w:val="0000FF"/>
          <w:sz w:val="20"/>
          <w:szCs w:val="20"/>
        </w:rPr>
        <w:t>금액의</w:t>
      </w:r>
      <w:r w:rsidRPr="00E56D5B">
        <w:rPr>
          <w:rFonts w:ascii="HYSMyeongJo-Medium" w:eastAsia="HY중고딕" w:hAnsi="HYSMyeongJo-Medium" w:cs="HYSMyeongJo-Medium" w:hint="eastAsia"/>
          <w:color w:val="0000FF"/>
          <w:sz w:val="20"/>
          <w:szCs w:val="20"/>
        </w:rPr>
        <w:t xml:space="preserve"> 45</w:t>
      </w:r>
      <w:r w:rsidRPr="00E56D5B">
        <w:rPr>
          <w:rFonts w:ascii="HYSMyeongJo-Medium" w:eastAsia="HY중고딕" w:hAnsi="HYSMyeongJo-Medium" w:cs="HYSMyeongJo-Medium" w:hint="eastAsia"/>
          <w:color w:val="0000FF"/>
          <w:sz w:val="20"/>
          <w:szCs w:val="20"/>
        </w:rPr>
        <w:t>퍼센트</w:t>
      </w:r>
      <w:r w:rsidRPr="00E56D5B">
        <w:rPr>
          <w:rFonts w:ascii="HYSMyeongJo-Medium" w:eastAsia="HY중고딕" w:hAnsi="HYSMyeongJo-Medium" w:cs="HYSMyeongJo-Medium" w:hint="eastAsia"/>
          <w:color w:val="0000FF"/>
          <w:sz w:val="20"/>
          <w:szCs w:val="20"/>
        </w:rPr>
        <w:t>) |</w:t>
      </w:r>
    </w:p>
    <w:p w:rsidR="00FD49FA" w:rsidRDefault="00FD49FA">
      <w:pPr>
        <w:spacing w:line="400" w:lineRule="atLeast"/>
        <w:jc w:val="both"/>
        <w:rPr>
          <w:rFonts w:ascii="Times New Roman" w:hAnsi="Times New Roman" w:cs="Times New Roman"/>
          <w:color w:val="auto"/>
        </w:rPr>
      </w:pP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787A3B" w:rsidRPr="00787A3B" w:rsidRDefault="00787A3B" w:rsidP="00787A3B">
      <w:pPr>
        <w:spacing w:before="200" w:line="400" w:lineRule="atLeast"/>
        <w:ind w:left="400" w:hanging="240"/>
        <w:rPr>
          <w:rFonts w:ascii="HYSMyeongJo-Medium" w:eastAsia="HY중고딕" w:hAnsi="HYSMyeongJo-Medium" w:cs="HYSMyeongJo-Medium" w:hint="eastAsia"/>
          <w:color w:val="0000FF"/>
          <w:sz w:val="20"/>
          <w:szCs w:val="20"/>
        </w:rPr>
      </w:pPr>
      <w:r w:rsidRPr="00787A3B">
        <w:rPr>
          <w:rFonts w:ascii="HYSMyeongJo-Medium" w:eastAsia="HY중고딕" w:hAnsi="HYSMyeongJo-Medium" w:cs="HYSMyeongJo-Medium" w:hint="eastAsia"/>
          <w:color w:val="0000FF"/>
          <w:sz w:val="20"/>
          <w:szCs w:val="20"/>
        </w:rPr>
        <w:t>**</w:t>
      </w:r>
      <w:r w:rsidRPr="00787A3B">
        <w:rPr>
          <w:rFonts w:ascii="HYSMyeongJo-Medium" w:eastAsia="HY중고딕" w:hAnsi="HYSMyeongJo-Medium" w:cs="HYSMyeongJo-Medium" w:hint="eastAsia"/>
          <w:color w:val="0000FF"/>
          <w:sz w:val="20"/>
          <w:szCs w:val="20"/>
        </w:rPr>
        <w:t>공제한도금액</w:t>
      </w:r>
      <w:r w:rsidRPr="00787A3B">
        <w:rPr>
          <w:rFonts w:ascii="HYSMyeongJo-Medium" w:eastAsia="HY중고딕" w:hAnsi="HYSMyeongJo-Medium" w:cs="HYSMyeongJo-Medium" w:hint="eastAsia"/>
          <w:color w:val="0000FF"/>
          <w:sz w:val="20"/>
          <w:szCs w:val="20"/>
        </w:rPr>
        <w:t xml:space="preserve"> = A </w:t>
      </w:r>
      <w:r w:rsidRPr="00787A3B">
        <w:rPr>
          <w:rFonts w:ascii="HYSMyeongJo-Medium" w:eastAsia="HY중고딕" w:hAnsi="HYSMyeongJo-Medium" w:cs="HYSMyeongJo-Medium" w:hint="eastAsia"/>
          <w:color w:val="0000FF"/>
          <w:sz w:val="20"/>
          <w:szCs w:val="20"/>
        </w:rPr>
        <w:t>×</w:t>
      </w:r>
      <w:r w:rsidRPr="00787A3B">
        <w:rPr>
          <w:rFonts w:ascii="HYSMyeongJo-Medium" w:eastAsia="HY중고딕" w:hAnsi="HYSMyeongJo-Medium" w:cs="HYSMyeongJo-Medium" w:hint="eastAsia"/>
          <w:color w:val="0000FF"/>
          <w:sz w:val="20"/>
          <w:szCs w:val="20"/>
        </w:rPr>
        <w:t xml:space="preserve"> B / C**</w:t>
      </w:r>
    </w:p>
    <w:p w:rsidR="00787A3B" w:rsidRPr="00787A3B" w:rsidRDefault="00787A3B" w:rsidP="00787A3B">
      <w:pPr>
        <w:spacing w:before="200" w:line="400" w:lineRule="atLeast"/>
        <w:ind w:left="400" w:hanging="240"/>
        <w:rPr>
          <w:rFonts w:ascii="HYSMyeongJo-Medium" w:eastAsia="HY중고딕" w:hAnsi="HYSMyeongJo-Medium" w:cs="HYSMyeongJo-Medium"/>
          <w:color w:val="0000FF"/>
          <w:sz w:val="20"/>
          <w:szCs w:val="20"/>
        </w:rPr>
      </w:pPr>
    </w:p>
    <w:p w:rsidR="00787A3B" w:rsidRPr="00787A3B" w:rsidRDefault="00787A3B" w:rsidP="00787A3B">
      <w:pPr>
        <w:spacing w:before="200" w:line="400" w:lineRule="atLeast"/>
        <w:ind w:left="400" w:hanging="240"/>
        <w:rPr>
          <w:rFonts w:ascii="HYSMyeongJo-Medium" w:eastAsia="HY중고딕" w:hAnsi="HYSMyeongJo-Medium" w:cs="HYSMyeongJo-Medium" w:hint="eastAsia"/>
          <w:color w:val="0000FF"/>
          <w:sz w:val="20"/>
          <w:szCs w:val="20"/>
        </w:rPr>
      </w:pPr>
      <w:r w:rsidRPr="00787A3B">
        <w:rPr>
          <w:rFonts w:ascii="HYSMyeongJo-Medium" w:eastAsia="HY중고딕" w:hAnsi="HYSMyeongJo-Medium" w:cs="HYSMyeongJo-Medium" w:hint="eastAsia"/>
          <w:color w:val="0000FF"/>
          <w:sz w:val="20"/>
          <w:szCs w:val="20"/>
        </w:rPr>
        <w:t xml:space="preserve">- **A**: </w:t>
      </w:r>
      <w:r w:rsidRPr="00787A3B">
        <w:rPr>
          <w:rFonts w:ascii="HYSMyeongJo-Medium" w:eastAsia="HY중고딕" w:hAnsi="HYSMyeongJo-Medium" w:cs="HYSMyeongJo-Medium" w:hint="eastAsia"/>
          <w:color w:val="0000FF"/>
          <w:sz w:val="20"/>
          <w:szCs w:val="20"/>
        </w:rPr>
        <w:t>제</w:t>
      </w:r>
      <w:r w:rsidRPr="00787A3B">
        <w:rPr>
          <w:rFonts w:ascii="HYSMyeongJo-Medium" w:eastAsia="HY중고딕" w:hAnsi="HYSMyeongJo-Medium" w:cs="HYSMyeongJo-Medium" w:hint="eastAsia"/>
          <w:color w:val="0000FF"/>
          <w:sz w:val="20"/>
          <w:szCs w:val="20"/>
        </w:rPr>
        <w:t>55</w:t>
      </w:r>
      <w:r w:rsidRPr="00787A3B">
        <w:rPr>
          <w:rFonts w:ascii="HYSMyeongJo-Medium" w:eastAsia="HY중고딕" w:hAnsi="HYSMyeongJo-Medium" w:cs="HYSMyeongJo-Medium" w:hint="eastAsia"/>
          <w:color w:val="0000FF"/>
          <w:sz w:val="20"/>
          <w:szCs w:val="20"/>
        </w:rPr>
        <w:t>조에</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따라</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계산한</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해당</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과세기간의</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종합소득산출세액</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또는</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퇴직소득</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산출세액</w:t>
      </w:r>
    </w:p>
    <w:p w:rsidR="00787A3B" w:rsidRPr="00787A3B" w:rsidRDefault="00787A3B" w:rsidP="00787A3B">
      <w:pPr>
        <w:spacing w:before="200" w:line="400" w:lineRule="atLeast"/>
        <w:ind w:left="400" w:hanging="240"/>
        <w:rPr>
          <w:rFonts w:ascii="HYSMyeongJo-Medium" w:eastAsia="HY중고딕" w:hAnsi="HYSMyeongJo-Medium" w:cs="HYSMyeongJo-Medium" w:hint="eastAsia"/>
          <w:color w:val="0000FF"/>
          <w:sz w:val="20"/>
          <w:szCs w:val="20"/>
        </w:rPr>
      </w:pPr>
      <w:r w:rsidRPr="00787A3B">
        <w:rPr>
          <w:rFonts w:ascii="HYSMyeongJo-Medium" w:eastAsia="HY중고딕" w:hAnsi="HYSMyeongJo-Medium" w:cs="HYSMyeongJo-Medium" w:hint="eastAsia"/>
          <w:color w:val="0000FF"/>
          <w:sz w:val="20"/>
          <w:szCs w:val="20"/>
        </w:rPr>
        <w:t xml:space="preserve">- **B**: </w:t>
      </w:r>
      <w:r w:rsidRPr="00787A3B">
        <w:rPr>
          <w:rFonts w:ascii="HYSMyeongJo-Medium" w:eastAsia="HY중고딕" w:hAnsi="HYSMyeongJo-Medium" w:cs="HYSMyeongJo-Medium" w:hint="eastAsia"/>
          <w:color w:val="0000FF"/>
          <w:sz w:val="20"/>
          <w:szCs w:val="20"/>
        </w:rPr>
        <w:t>국외원천소득</w:t>
      </w:r>
      <w:r w:rsidRPr="00787A3B">
        <w:rPr>
          <w:rFonts w:ascii="HYSMyeongJo-Medium" w:eastAsia="HY중고딕" w:hAnsi="HYSMyeongJo-Medium" w:cs="HYSMyeongJo-Medium" w:hint="eastAsia"/>
          <w:color w:val="0000FF"/>
          <w:sz w:val="20"/>
          <w:szCs w:val="20"/>
        </w:rPr>
        <w:t>(</w:t>
      </w:r>
      <w:r w:rsidRPr="00787A3B">
        <w:rPr>
          <w:rFonts w:ascii="HYSMyeongJo-Medium" w:eastAsia="HY중고딕" w:hAnsi="HYSMyeongJo-Medium" w:cs="HYSMyeongJo-Medium" w:hint="eastAsia"/>
          <w:color w:val="0000FF"/>
          <w:sz w:val="20"/>
          <w:szCs w:val="20"/>
        </w:rPr>
        <w:t>「조세특례제한법」이나</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그</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밖의</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법률에</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따라</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세액감면</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또는</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면제를</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적용받는</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경우에는</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세액감면</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또는</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면제</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대상</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국외원천소득에</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세액감면</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또는</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면제</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비율을</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곱한</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금액은</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제외한다</w:t>
      </w:r>
      <w:r w:rsidRPr="00787A3B">
        <w:rPr>
          <w:rFonts w:ascii="HYSMyeongJo-Medium" w:eastAsia="HY중고딕" w:hAnsi="HYSMyeongJo-Medium" w:cs="HYSMyeongJo-Medium" w:hint="eastAsia"/>
          <w:color w:val="0000FF"/>
          <w:sz w:val="20"/>
          <w:szCs w:val="20"/>
        </w:rPr>
        <w:t>)</w:t>
      </w:r>
    </w:p>
    <w:p w:rsidR="00787A3B" w:rsidRDefault="00787A3B" w:rsidP="00787A3B">
      <w:pPr>
        <w:spacing w:before="200" w:line="400" w:lineRule="atLeast"/>
        <w:ind w:left="400" w:hanging="240"/>
        <w:rPr>
          <w:rFonts w:ascii="HYSMyeongJo-Medium" w:eastAsia="HY중고딕" w:hAnsi="HYSMyeongJo-Medium" w:cs="HYSMyeongJo-Medium" w:hint="eastAsia"/>
          <w:color w:val="0000FF"/>
          <w:sz w:val="20"/>
          <w:szCs w:val="20"/>
        </w:rPr>
      </w:pPr>
      <w:r w:rsidRPr="00787A3B">
        <w:rPr>
          <w:rFonts w:ascii="HYSMyeongJo-Medium" w:eastAsia="HY중고딕" w:hAnsi="HYSMyeongJo-Medium" w:cs="HYSMyeongJo-Medium" w:hint="eastAsia"/>
          <w:color w:val="0000FF"/>
          <w:sz w:val="20"/>
          <w:szCs w:val="20"/>
        </w:rPr>
        <w:t xml:space="preserve">- **C**: </w:t>
      </w:r>
      <w:r w:rsidRPr="00787A3B">
        <w:rPr>
          <w:rFonts w:ascii="HYSMyeongJo-Medium" w:eastAsia="HY중고딕" w:hAnsi="HYSMyeongJo-Medium" w:cs="HYSMyeongJo-Medium" w:hint="eastAsia"/>
          <w:color w:val="0000FF"/>
          <w:sz w:val="20"/>
          <w:szCs w:val="20"/>
        </w:rPr>
        <w:t>해당</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과세기간의</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종합소득금액</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또는</w:t>
      </w:r>
      <w:r w:rsidRPr="00787A3B">
        <w:rPr>
          <w:rFonts w:ascii="HYSMyeongJo-Medium" w:eastAsia="HY중고딕" w:hAnsi="HYSMyeongJo-Medium" w:cs="HYSMyeongJo-Medium" w:hint="eastAsia"/>
          <w:color w:val="0000FF"/>
          <w:sz w:val="20"/>
          <w:szCs w:val="20"/>
        </w:rPr>
        <w:t xml:space="preserve"> </w:t>
      </w:r>
      <w:r w:rsidRPr="00787A3B">
        <w:rPr>
          <w:rFonts w:ascii="HYSMyeongJo-Medium" w:eastAsia="HY중고딕" w:hAnsi="HYSMyeongJo-Medium" w:cs="HYSMyeongJo-Medium" w:hint="eastAsia"/>
          <w:color w:val="0000FF"/>
          <w:sz w:val="20"/>
          <w:szCs w:val="20"/>
        </w:rPr>
        <w:t>퇴직소득금액</w:t>
      </w:r>
    </w:p>
    <w:p w:rsidR="00FD49FA" w:rsidRDefault="00FD49FA">
      <w:pPr>
        <w:spacing w:line="400" w:lineRule="atLeast"/>
        <w:jc w:val="both"/>
        <w:rPr>
          <w:rFonts w:ascii="Times New Roman" w:hAnsi="Times New Roman" w:cs="Times New Roman"/>
          <w:color w:val="auto"/>
        </w:rPr>
      </w:pP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외국법인세액공제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rsidR="00FD49FA"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81930" cy="995680"/>
            <wp:effectExtent l="0" t="0" r="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1930" cy="995680"/>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13</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 2026. 4. 21.&gt;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2</w:t>
      </w:r>
      <w:r>
        <w:rPr>
          <w:rFonts w:ascii="HYSMyeongJo-Medium" w:hAnsi="HYSMyeongJo-Medium" w:cs="HYSMyeongJo-Medium"/>
          <w:sz w:val="20"/>
          <w:szCs w:val="20"/>
        </w:rPr>
        <w:t>학년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초등학생을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예능을</w:t>
      </w:r>
      <w:r>
        <w:rPr>
          <w:rFonts w:ascii="HYSMyeongJo-Medium" w:hAnsi="HYSMyeongJo-Medium" w:cs="HYSMyeongJo-Medium"/>
          <w:sz w:val="20"/>
          <w:szCs w:val="20"/>
        </w:rPr>
        <w:t xml:space="preserve"> </w:t>
      </w:r>
      <w:r>
        <w:rPr>
          <w:rFonts w:ascii="HYSMyeongJo-Medium" w:hAnsi="HYSMyeongJo-Medium" w:cs="HYSMyeongJo-Medium"/>
          <w:sz w:val="20"/>
          <w:szCs w:val="20"/>
        </w:rPr>
        <w:t>교습하는</w:t>
      </w:r>
      <w:r>
        <w:rPr>
          <w:rFonts w:ascii="HYSMyeongJo-Medium" w:hAnsi="HYSMyeongJo-Medium" w:cs="HYSMyeongJo-Medium"/>
          <w:sz w:val="20"/>
          <w:szCs w:val="20"/>
        </w:rPr>
        <w:t xml:space="preserve"> </w:t>
      </w:r>
      <w:r>
        <w:rPr>
          <w:rFonts w:ascii="HYSMyeongJo-Medium" w:hAnsi="HYSMyeongJo-Medium" w:cs="HYSMyeongJo-Medium"/>
          <w:sz w:val="20"/>
          <w:szCs w:val="20"/>
        </w:rPr>
        <w:t>학원으로서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105275" cy="1500505"/>
            <wp:effectExtent l="0" t="0" r="0" b="0"/>
            <wp:docPr id="22" name="그림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05275" cy="150050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rsidR="00FD49FA"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520055" cy="824230"/>
            <wp:effectExtent l="0" t="0" r="0" b="0"/>
            <wp:docPr id="2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20055" cy="824230"/>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w:t>
      </w:r>
      <w:r>
        <w:rPr>
          <w:rFonts w:ascii="HYSMyeongJo-Medium" w:eastAsia="HY중고딕" w:hAnsi="HYSMyeongJo-Medium" w:cs="HYSMyeongJo-Medium"/>
          <w:color w:val="0000FF"/>
          <w:sz w:val="20"/>
          <w:szCs w:val="20"/>
        </w:rPr>
        <w:lastRenderedPageBreak/>
        <w:t>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 2025. 10.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10075" cy="1424305"/>
            <wp:effectExtent l="0" t="0" r="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10075" cy="1424305"/>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000500" cy="1743075"/>
            <wp:effectExtent l="0" t="0" r="0" b="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00500" cy="174307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48580" cy="1500505"/>
            <wp:effectExtent l="0" t="0" r="0" b="0"/>
            <wp:docPr id="26" name="그림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48580" cy="1500505"/>
                    </a:xfrm>
                    <a:prstGeom prst="rect">
                      <a:avLst/>
                    </a:prstGeom>
                    <a:noFill/>
                    <a:ln>
                      <a:noFill/>
                    </a:ln>
                  </pic:spPr>
                </pic:pic>
              </a:graphicData>
            </a:graphic>
          </wp:inline>
        </w:drawing>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243830" cy="1876425"/>
            <wp:effectExtent l="0" t="0" r="0" b="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43830" cy="1876425"/>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lastRenderedPageBreak/>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88</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정의</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 2026. 9.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9.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입주자로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선정된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정비사업조합의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22</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주민합의체를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구성하는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토지등소유자를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한정하며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딸린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88</w:t>
      </w:r>
      <w:r>
        <w:rPr>
          <w:rFonts w:ascii="HYSMyeongJo-Medium" w:hAnsi="HYSMyeongJo-Medium" w:cs="HYSMyeongJo-Medium"/>
          <w:color w:val="0000FF"/>
          <w:sz w:val="20"/>
          <w:szCs w:val="20"/>
        </w:rPr>
        <w:t>조</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양도소득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 2026. 9.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보유한</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74</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관리처분계획의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29</w:t>
      </w:r>
      <w:r>
        <w:rPr>
          <w:rFonts w:ascii="HYSMyeongJo-Medium" w:hAnsi="HYSMyeongJo-Medium" w:cs="HYSMyeongJo-Medium"/>
          <w:color w:val="FF0000"/>
          <w:sz w:val="20"/>
          <w:szCs w:val="20"/>
        </w:rPr>
        <w:t>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사업시행계획인가일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인가일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철거일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기존주택을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세대</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요건을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충족하여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실지거래가액이</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억원을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과세한다</w:t>
      </w:r>
      <w:r>
        <w:rPr>
          <w:rFonts w:ascii="HYSMyeongJo-Medium" w:hAnsi="HYSMyeongJo-Medium" w:cs="HYSMyeongJo-Medium"/>
          <w:color w:val="FF0000"/>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② 1</w:t>
      </w:r>
      <w:r>
        <w:rPr>
          <w:rFonts w:ascii="HYSMyeongJo-Medium" w:hAnsi="HYSMyeongJo-Medium" w:cs="HYSMyeongJo-Medium"/>
          <w:color w:val="FF0000"/>
          <w:sz w:val="20"/>
          <w:szCs w:val="20"/>
        </w:rPr>
        <w:t>세대가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주택부수토지를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조합원입주권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분양권을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보유하다가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「도시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주거환경정비법」에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재개발사업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「소규모주택정비에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특례법」에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자율주택정비사업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가로주택정비사업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소규모재건축사업</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소규모재개발사업의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시행기간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부득이한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그러하지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 2026. 9.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89</w:t>
      </w:r>
      <w:r>
        <w:rPr>
          <w:rFonts w:ascii="HYSMyeongJo-Medium" w:hAnsi="HYSMyeongJo-Medium" w:cs="HYSMyeongJo-Medium"/>
          <w:color w:val="0000FF"/>
          <w:sz w:val="20"/>
          <w:szCs w:val="20"/>
        </w:rPr>
        <w:t>조</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FD49FA"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924425" cy="1600200"/>
            <wp:effectExtent l="0" t="0" r="0" b="0"/>
            <wp:docPr id="28" name="그림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24425" cy="1600200"/>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52750" cy="3567430"/>
            <wp:effectExtent l="0" t="0" r="0" b="0"/>
            <wp:docPr id="29" name="그림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0" cy="3567430"/>
                    </a:xfrm>
                    <a:prstGeom prst="rect">
                      <a:avLst/>
                    </a:prstGeom>
                    <a:noFill/>
                    <a:ln>
                      <a:noFill/>
                    </a:ln>
                  </pic:spPr>
                </pic:pic>
              </a:graphicData>
            </a:graphic>
          </wp:inline>
        </w:drawing>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53050" cy="3209925"/>
            <wp:effectExtent l="0" t="0" r="0" b="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914400"/>
            <wp:effectExtent l="0" t="0" r="0" b="0"/>
            <wp:docPr id="31"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77130" cy="914400"/>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647700"/>
            <wp:effectExtent l="0" t="0" r="0" b="0"/>
            <wp:docPr id="32" name="그림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7130" cy="647700"/>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95</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양도소득금액과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장기보유</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특별공제액</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 2026. 9. 8.&gt;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2952750" cy="3567430"/>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52750" cy="3567430"/>
                    </a:xfrm>
                    <a:prstGeom prst="rect">
                      <a:avLst/>
                    </a:prstGeom>
                    <a:noFill/>
                    <a:ln>
                      <a:noFill/>
                    </a:ln>
                  </pic:spPr>
                </pic:pic>
              </a:graphicData>
            </a:graphic>
          </wp:inline>
        </w:drawing>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353050" cy="3209925"/>
            <wp:effectExtent l="0" t="0" r="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53050" cy="320992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914400"/>
            <wp:effectExtent l="0" t="0" r="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77130" cy="914400"/>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977130" cy="647700"/>
            <wp:effectExtent l="0" t="0" r="0" b="0"/>
            <wp:docPr id="36" name="그림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7130" cy="647700"/>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9. 9.]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95</w:t>
      </w:r>
      <w:r>
        <w:rPr>
          <w:rFonts w:ascii="HYSMyeongJo-Medium" w:hAnsi="HYSMyeongJo-Medium" w:cs="HYSMyeongJo-Medium"/>
          <w:color w:val="0000FF"/>
          <w:sz w:val="20"/>
          <w:szCs w:val="20"/>
        </w:rPr>
        <w:t>조</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5100955" cy="3743325"/>
            <wp:effectExtent l="0" t="0" r="0" b="0"/>
            <wp:docPr id="37"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00955" cy="3743325"/>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0955" cy="3138805"/>
            <wp:effectExtent l="0" t="0" r="0" b="0"/>
            <wp:docPr id="38"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00955" cy="3138805"/>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767580" cy="1028700"/>
            <wp:effectExtent l="0" t="0" r="0" b="0"/>
            <wp:docPr id="39"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767580" cy="1028700"/>
                    </a:xfrm>
                    <a:prstGeom prst="rect">
                      <a:avLst/>
                    </a:prstGeom>
                    <a:noFill/>
                    <a:ln>
                      <a:noFill/>
                    </a:ln>
                  </pic:spPr>
                </pic:pic>
              </a:graphicData>
            </a:graphic>
          </wp:inline>
        </w:drawing>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00955" cy="1038225"/>
            <wp:effectExtent l="0" t="0" r="0" b="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00955" cy="103822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w:t>
      </w:r>
      <w:r>
        <w:rPr>
          <w:rFonts w:ascii="HYSMyeongJo-Medium" w:hAnsi="HYSMyeongJo-Medium" w:cs="HYSMyeongJo-Medium"/>
          <w:color w:val="0000FF"/>
          <w:sz w:val="20"/>
          <w:szCs w:val="20"/>
        </w:rPr>
        <w:lastRenderedPageBreak/>
        <w:t>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재정경제부장관은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재정경제부에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505325" cy="1386205"/>
            <wp:effectExtent l="0" t="0" r="0" b="0"/>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05325" cy="138620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extent cx="4371975" cy="1743075"/>
            <wp:effectExtent l="0" t="0" r="0" b="0"/>
            <wp:docPr id="42" name="그림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71975" cy="1743075"/>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443730" cy="1876425"/>
            <wp:effectExtent l="0" t="0" r="0" b="0"/>
            <wp:docPr id="43" name="그림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43730" cy="1876425"/>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5230" cy="1695450"/>
            <wp:effectExtent l="0" t="0" r="0" b="0"/>
            <wp:docPr id="44" name="그림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015230" cy="1695450"/>
            <wp:effectExtent l="0" t="0" r="0" b="0"/>
            <wp:docPr id="45"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15230" cy="1695450"/>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358005" cy="1571625"/>
            <wp:effectExtent l="0" t="0" r="0" b="0"/>
            <wp:docPr id="46" name="그림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58005" cy="1571625"/>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9(</w:t>
      </w:r>
      <w:r>
        <w:rPr>
          <w:rFonts w:ascii="HY중고딕" w:eastAsia="HY중고딕" w:hAnsi="Times New Roman" w:cs="HY중고딕" w:hint="eastAsia"/>
          <w:b/>
          <w:bCs/>
          <w:color w:val="FF0000"/>
          <w:sz w:val="20"/>
          <w:szCs w:val="20"/>
        </w:rPr>
        <w:t>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출국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납세의무</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모두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갖추어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거주자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lastRenderedPageBreak/>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88</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호에도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소유한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94</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호가목부터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다목까지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호다목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라목에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의무가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출국일이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직전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종료일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비율ㆍ시가총액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고려하여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대주주에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9</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10(</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양도가액은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당시의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시가를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산정하기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어려울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규모</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거래상황</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고려하여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방법에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5110480" cy="923925"/>
            <wp:effectExtent l="0" t="0" r="0" b="0"/>
            <wp:docPr id="47" name="그림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110480" cy="923925"/>
                    </a:xfrm>
                    <a:prstGeom prst="rect">
                      <a:avLst/>
                    </a:prstGeom>
                    <a:noFill/>
                    <a:ln>
                      <a:noFill/>
                    </a:ln>
                  </pic:spPr>
                </pic:pic>
              </a:graphicData>
            </a:graphic>
          </wp:inline>
        </w:drawing>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FF0000"/>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11(</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세율과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산출세액</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10</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항에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양도소득과세표준에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절에서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A821A3">
      <w:pPr>
        <w:spacing w:line="400" w:lineRule="atLeast"/>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276725" cy="957580"/>
            <wp:effectExtent l="0" t="0" r="0" b="0"/>
            <wp:docPr id="48" name="그림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76725" cy="957580"/>
                    </a:xfrm>
                    <a:prstGeom prst="rect">
                      <a:avLst/>
                    </a:prstGeom>
                    <a:noFill/>
                    <a:ln>
                      <a:noFill/>
                    </a:ln>
                  </pic:spPr>
                </pic:pic>
              </a:graphicData>
            </a:graphic>
          </wp:inline>
        </w:drawing>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호다목에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중소기업의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양도소득과세표준의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2025. 12. 23.]</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12(</w:t>
      </w:r>
      <w:r>
        <w:rPr>
          <w:rFonts w:ascii="HY중고딕" w:eastAsia="HY중고딕" w:hAnsi="Times New Roman" w:cs="HY중고딕" w:hint="eastAsia"/>
          <w:b/>
          <w:bCs/>
          <w:color w:val="FF0000"/>
          <w:sz w:val="20"/>
          <w:szCs w:val="20"/>
        </w:rPr>
        <w:t>조정공제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12</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13(</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외국납부세액의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자산의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외국정부에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납부하였거나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것이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외국납부세액을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외국정부에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w:t>
      </w:r>
      <w:r>
        <w:rPr>
          <w:rFonts w:ascii="HYSMyeongJo-Medium" w:hAnsi="HYSMyeongJo-Medium" w:cs="HYSMyeongJo-Medium"/>
          <w:color w:val="FF0000"/>
          <w:sz w:val="20"/>
          <w:szCs w:val="20"/>
        </w:rPr>
        <w:t xml:space="preserve"> -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외국정부가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10</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양도가액으로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13</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14(</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세액공제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11</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과세되는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조정공제액을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한도로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156</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7</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산출세액에서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공제한다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14</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15(</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신고ㆍ납부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및</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가산세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보유현황은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신고일의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전날을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기준으로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작성한다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산출세액에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더한다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무액면주식인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자본금을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발행주식총수로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나누어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보유현황을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신고일의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전날을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기준으로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누락한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액면금액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출자가액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조정공제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13</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외국납부세액공제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118</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14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세액공제를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적용받으려는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날부터</w:t>
      </w:r>
      <w:r>
        <w:rPr>
          <w:rFonts w:ascii="HYSMyeongJo-Medium" w:hAnsi="HYSMyeongJo-Medium" w:cs="HYSMyeongJo-Medium"/>
          <w:color w:val="FF0000"/>
          <w:sz w:val="20"/>
          <w:szCs w:val="20"/>
        </w:rPr>
        <w:t xml:space="preserve"> 2</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세무서장에게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경정을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청구할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항까지에서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15</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16(</w:t>
      </w:r>
      <w:r>
        <w:rPr>
          <w:rFonts w:ascii="HY중고딕" w:eastAsia="HY중고딕" w:hAnsi="Times New Roman" w:cs="HY중고딕" w:hint="eastAsia"/>
          <w:b/>
          <w:bCs/>
          <w:color w:val="FF0000"/>
          <w:sz w:val="20"/>
          <w:szCs w:val="20"/>
        </w:rPr>
        <w:t>납부유예</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납세담보를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제공하거나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납세관리인을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요건을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충족하는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118</w:t>
      </w:r>
      <w:r>
        <w:rPr>
          <w:rFonts w:ascii="HYSMyeongJo-Medium" w:eastAsia="HY중고딕" w:hAnsi="HYSMyeongJo-Medium" w:cs="HYSMyeongJo-Medium"/>
          <w:color w:val="FF0000"/>
          <w:sz w:val="20"/>
          <w:szCs w:val="20"/>
        </w:rPr>
        <w:t>조의</w:t>
      </w:r>
      <w:r>
        <w:rPr>
          <w:rFonts w:ascii="HYSMyeongJo-Medium" w:eastAsia="HY중고딕" w:hAnsi="HYSMyeongJo-Medium" w:cs="HYSMyeongJo-Medium"/>
          <w:color w:val="FF0000"/>
          <w:sz w:val="20"/>
          <w:szCs w:val="20"/>
        </w:rPr>
        <w:t>15</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항에도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불구하고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출국일부터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실제로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납부를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유예받을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있다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국외유학</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년으로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절에서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날이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③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말일부터</w:t>
      </w:r>
      <w:r>
        <w:rPr>
          <w:rFonts w:ascii="HYSMyeongJo-Medium" w:hAnsi="HYSMyeongJo-Medium" w:cs="HYSMyeongJo-Medium"/>
          <w:color w:val="FF0000"/>
          <w:sz w:val="20"/>
          <w:szCs w:val="20"/>
        </w:rPr>
        <w:t xml:space="preserve"> 3</w:t>
      </w:r>
      <w:r>
        <w:rPr>
          <w:rFonts w:ascii="HYSMyeongJo-Medium" w:hAnsi="HYSMyeongJo-Medium" w:cs="HYSMyeongJo-Medium"/>
          <w:color w:val="FF0000"/>
          <w:sz w:val="20"/>
          <w:szCs w:val="20"/>
        </w:rPr>
        <w:t>개월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④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유예받은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이자상당액을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가산하여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납부유예에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16</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17(</w:t>
      </w:r>
      <w:r>
        <w:rPr>
          <w:rFonts w:ascii="HY중고딕" w:eastAsia="HY중고딕" w:hAnsi="Times New Roman" w:cs="HY중고딕" w:hint="eastAsia"/>
          <w:b/>
          <w:bCs/>
          <w:color w:val="FF0000"/>
          <w:sz w:val="20"/>
          <w:szCs w:val="20"/>
        </w:rPr>
        <w:t>재전입</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따른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환급</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입국하여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국외전출자가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거주자에게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상속인이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출국일부터</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상속받은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118</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18(</w:t>
      </w:r>
      <w:r>
        <w:rPr>
          <w:rFonts w:ascii="HY중고딕" w:eastAsia="HY중고딕" w:hAnsi="Times New Roman" w:cs="HY중고딕" w:hint="eastAsia"/>
          <w:b/>
          <w:bCs/>
          <w:color w:val="FF0000"/>
          <w:sz w:val="20"/>
          <w:szCs w:val="20"/>
        </w:rPr>
        <w:t>국외전출자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주식등에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준용규정</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국외전출자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주식등에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양도소득세에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관하여는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90</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92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102</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2</w:t>
      </w:r>
      <w:r>
        <w:rPr>
          <w:rFonts w:ascii="HYSMyeongJo-Medium" w:eastAsia="HY중고딕" w:hAnsi="HYSMyeongJo-Medium" w:cs="HYSMyeongJo-Medium"/>
          <w:color w:val="FF0000"/>
          <w:sz w:val="20"/>
          <w:szCs w:val="20"/>
        </w:rPr>
        <w:t>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114</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116</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117</w:t>
      </w:r>
      <w:r>
        <w:rPr>
          <w:rFonts w:ascii="HYSMyeongJo-Medium" w:eastAsia="HY중고딕" w:hAnsi="HYSMyeongJo-Medium" w:cs="HYSMyeongJo-Medium"/>
          <w:color w:val="FF0000"/>
          <w:sz w:val="20"/>
          <w:szCs w:val="20"/>
        </w:rPr>
        <w:t>조를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준용한다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국외전출자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양도소득세의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부과와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2025. 12. 23.]</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18</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FD49FA"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w:t>
      </w:r>
      <w:r>
        <w:rPr>
          <w:rFonts w:ascii="HYSMyeongJo-Medium" w:eastAsia="HY중고딕" w:hAnsi="HYSMyeongJo-Medium" w:cs="HYSMyeongJo-Medium"/>
          <w:color w:val="0000FF"/>
          <w:sz w:val="20"/>
          <w:szCs w:val="20"/>
        </w:rPr>
        <w:lastRenderedPageBreak/>
        <w:t>27., 2015. 12. 15.,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rsidR="00FD49FA" w:rsidRDefault="000D4058">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A821A3">
      <w:pPr>
        <w:spacing w:line="400" w:lineRule="atLeast"/>
        <w:ind w:left="400"/>
        <w:jc w:val="both"/>
        <w:rPr>
          <w:rFonts w:ascii="Times New Roman" w:hAnsi="Times New Roman" w:cs="Times New Roman"/>
          <w:color w:val="auto"/>
        </w:rPr>
      </w:pPr>
      <w:r>
        <w:rPr>
          <w:rFonts w:ascii="Times New Roman" w:hAnsi="Times New Roman" w:cs="Times New Roman"/>
          <w:noProof/>
          <w:color w:val="auto"/>
        </w:rPr>
        <w:drawing>
          <wp:inline distT="0" distB="0" distL="0" distR="0">
            <wp:extent cx="4143375" cy="1314450"/>
            <wp:effectExtent l="0" t="0" r="0" b="0"/>
            <wp:docPr id="49" name="그림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43375" cy="1314450"/>
                    </a:xfrm>
                    <a:prstGeom prst="rect">
                      <a:avLst/>
                    </a:prstGeom>
                    <a:noFill/>
                    <a:ln>
                      <a:noFill/>
                    </a:ln>
                  </pic:spPr>
                </pic:pic>
              </a:graphicData>
            </a:graphic>
          </wp:inline>
        </w:drawing>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정한다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초과하고</w:t>
      </w:r>
      <w:r>
        <w:rPr>
          <w:rFonts w:ascii="HYSMyeongJo-Medium" w:hAnsi="HYSMyeongJo-Medium" w:cs="HYSMyeongJo-Medium"/>
          <w:sz w:val="20"/>
          <w:szCs w:val="20"/>
        </w:rPr>
        <w:t xml:space="preserve"> 20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20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rsidR="00FD49FA" w:rsidRDefault="000D4058">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배당소득공제한도금액을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인출한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연금계좌로부터</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연금계좌인출공제소득을</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연금계좌인출공제한도금액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 2025. 10.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 2025. 10.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 2025. 10.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사업자와의</w:t>
      </w:r>
      <w:r>
        <w:rPr>
          <w:rFonts w:ascii="HYSMyeongJo-Medium" w:hAnsi="HYSMyeongJo-Medium" w:cs="HYSMyeongJo-Medium"/>
          <w:sz w:val="20"/>
          <w:szCs w:val="20"/>
        </w:rPr>
        <w:t xml:space="preserve"> </w:t>
      </w:r>
      <w:r>
        <w:rPr>
          <w:rFonts w:ascii="HYSMyeongJo-Medium" w:hAnsi="HYSMyeongJo-Medium" w:cs="HYSMyeongJo-Medium"/>
          <w:sz w:val="20"/>
          <w:szCs w:val="20"/>
        </w:rPr>
        <w:t>거래계약을</w:t>
      </w:r>
      <w:r>
        <w:rPr>
          <w:rFonts w:ascii="HYSMyeongJo-Medium" w:hAnsi="HYSMyeongJo-Medium" w:cs="HYSMyeongJo-Medium"/>
          <w:sz w:val="20"/>
          <w:szCs w:val="20"/>
        </w:rPr>
        <w:t xml:space="preserve"> </w:t>
      </w:r>
      <w:r>
        <w:rPr>
          <w:rFonts w:ascii="HYSMyeongJo-Medium" w:hAnsi="HYSMyeongJo-Medium" w:cs="HYSMyeongJo-Medium"/>
          <w:sz w:val="20"/>
          <w:szCs w:val="20"/>
        </w:rPr>
        <w:t>해지하는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⑥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lastRenderedPageBreak/>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10.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line="400" w:lineRule="atLeast"/>
        <w:ind w:left="9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rsidR="00FD49FA" w:rsidRDefault="000D4058">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rsidR="00FD49FA" w:rsidRDefault="000D4058">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rsidR="00FD49FA" w:rsidRDefault="000D4058">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w:t>
      </w:r>
      <w:r>
        <w:rPr>
          <w:rFonts w:ascii="HYSMyeongJo-Medium" w:hAnsi="HYSMyeongJo-Medium" w:cs="HYSMyeongJo-Medium"/>
          <w:color w:val="0000FF"/>
          <w:sz w:val="20"/>
          <w:szCs w:val="20"/>
        </w:rPr>
        <w:lastRenderedPageBreak/>
        <w:t>12. 27.,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재정경제부령으로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lastRenderedPageBreak/>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재정경제부장관이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2025. 10.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신청서등과</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휴업하거나</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rsidR="00FD49FA" w:rsidRDefault="00FD49FA">
      <w:pPr>
        <w:spacing w:line="400" w:lineRule="atLeast"/>
        <w:ind w:left="8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w:t>
      </w:r>
      <w:r>
        <w:rPr>
          <w:rFonts w:ascii="HYSMyeongJo-Medium" w:hAnsi="HYSMyeongJo-Medium" w:cs="HYSMyeongJo-Medium"/>
          <w:sz w:val="20"/>
          <w:szCs w:val="20"/>
        </w:rPr>
        <w:t xml:space="preserve"> </w:t>
      </w:r>
      <w:r>
        <w:rPr>
          <w:rFonts w:ascii="HYSMyeongJo-Medium" w:hAnsi="HYSMyeongJo-Medium" w:cs="HYSMyeongJo-Medium"/>
          <w:sz w:val="20"/>
          <w:szCs w:val="20"/>
        </w:rPr>
        <w:t>정보관리시스템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판매시점정보관리시스템을</w:t>
      </w:r>
      <w:r>
        <w:rPr>
          <w:rFonts w:ascii="HYSMyeongJo-Medium" w:hAnsi="HYSMyeongJo-Medium" w:cs="HYSMyeongJo-Medium"/>
          <w:sz w:val="20"/>
          <w:szCs w:val="20"/>
        </w:rPr>
        <w:t xml:space="preserve"> </w:t>
      </w:r>
      <w:r>
        <w:rPr>
          <w:rFonts w:ascii="HYSMyeongJo-Medium" w:hAnsi="HYSMyeongJo-Medium" w:cs="HYSMyeongJo-Medium"/>
          <w:sz w:val="20"/>
          <w:szCs w:val="20"/>
        </w:rPr>
        <w:t>설치ㆍ운영하는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lastRenderedPageBreak/>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rsidR="00FD49FA" w:rsidRDefault="000D4058">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lastRenderedPageBreak/>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 2025. 10. 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재정경제부령으로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12. 23.&gt;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rsidR="00FD49FA" w:rsidRDefault="00FD49FA">
      <w:pPr>
        <w:spacing w:line="400" w:lineRule="atLeast"/>
        <w:ind w:left="700"/>
        <w:jc w:val="both"/>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rsidR="00FD49FA" w:rsidRDefault="00FD49FA">
      <w:pPr>
        <w:spacing w:before="200" w:line="400" w:lineRule="atLeast"/>
        <w:ind w:left="400" w:hanging="240"/>
        <w:rPr>
          <w:rFonts w:ascii="HYSMyeongJo-Medium" w:eastAsia="HY중고딕"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D49FA" w:rsidRDefault="00FD49FA">
      <w:pPr>
        <w:spacing w:line="400" w:lineRule="atLeast"/>
        <w:ind w:left="400"/>
        <w:jc w:val="both"/>
        <w:rPr>
          <w:rFonts w:ascii="HYSMyeongJo-Medium" w:hAnsi="HYSMyeongJo-Medium" w:cs="HYSMyeongJo-Medium"/>
          <w:color w:val="0000FF"/>
          <w:sz w:val="20"/>
          <w:szCs w:val="20"/>
        </w:rPr>
      </w:pPr>
    </w:p>
    <w:p w:rsidR="00FD49FA" w:rsidRDefault="000D4058">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rsidR="00FD49FA" w:rsidRDefault="000D4058">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rsidR="00FD49FA" w:rsidRDefault="000D4058">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rsidR="00FD49FA" w:rsidRDefault="00FD49FA">
      <w:pPr>
        <w:spacing w:line="320" w:lineRule="atLeast"/>
        <w:rPr>
          <w:rFonts w:ascii="Times New Roman" w:hAnsi="Times New Roman" w:cs="Times New Roman"/>
          <w:sz w:val="28"/>
          <w:szCs w:val="28"/>
        </w:rPr>
      </w:pPr>
    </w:p>
    <w:p w:rsidR="00FD49FA" w:rsidRDefault="00FD49FA">
      <w:pPr>
        <w:spacing w:line="320" w:lineRule="atLeast"/>
        <w:rPr>
          <w:rFonts w:ascii="Times New Roman" w:hAnsi="Times New Roman" w:cs="Times New Roman"/>
          <w:sz w:val="28"/>
          <w:szCs w:val="28"/>
        </w:rPr>
      </w:pPr>
    </w:p>
    <w:p w:rsidR="00FD49FA" w:rsidRDefault="00FD49FA">
      <w:pPr>
        <w:spacing w:line="320" w:lineRule="atLeast"/>
        <w:rPr>
          <w:rFonts w:ascii="Times New Roman" w:hAnsi="Times New Roman" w:cs="Times New Roman"/>
          <w:sz w:val="28"/>
          <w:szCs w:val="28"/>
        </w:rPr>
      </w:pPr>
    </w:p>
    <w:p w:rsidR="00FD49FA" w:rsidRDefault="000D4058">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21548</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4. 21.&gt;</w:t>
      </w:r>
    </w:p>
    <w:p w:rsidR="00FD49FA" w:rsidRDefault="000D405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rsidR="00FD49FA" w:rsidRDefault="000D4058">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자녀세액공제의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연령기준에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개정규정은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개정규정에도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2026</w:t>
      </w:r>
      <w:r>
        <w:rPr>
          <w:rFonts w:ascii="HYSMyeongJo-Medium" w:hAnsi="HYSMyeongJo-Medium" w:cs="HYSMyeongJo-Medium"/>
          <w:sz w:val="20"/>
          <w:szCs w:val="20"/>
        </w:rPr>
        <w:t>년부터</w:t>
      </w:r>
      <w:r>
        <w:rPr>
          <w:rFonts w:ascii="HYSMyeongJo-Medium" w:hAnsi="HYSMyeongJo-Medium" w:cs="HYSMyeongJo-Medium"/>
          <w:sz w:val="20"/>
          <w:szCs w:val="20"/>
        </w:rPr>
        <w:t xml:space="preserve"> 2029</w:t>
      </w:r>
      <w:r>
        <w:rPr>
          <w:rFonts w:ascii="HYSMyeongJo-Medium" w:hAnsi="HYSMyeongJo-Medium" w:cs="HYSMyeongJo-Medium"/>
          <w:sz w:val="20"/>
          <w:szCs w:val="20"/>
        </w:rPr>
        <w:t>년까지의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과세기간분의</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손자녀의</w:t>
      </w:r>
      <w:r>
        <w:rPr>
          <w:rFonts w:ascii="HYSMyeongJo-Medium" w:hAnsi="HYSMyeongJo-Medium" w:cs="HYSMyeongJo-Medium"/>
          <w:sz w:val="20"/>
          <w:szCs w:val="20"/>
        </w:rPr>
        <w:t xml:space="preserve"> </w:t>
      </w:r>
      <w:r>
        <w:rPr>
          <w:rFonts w:ascii="HYSMyeongJo-Medium" w:hAnsi="HYSMyeongJo-Medium" w:cs="HYSMyeongJo-Medium"/>
          <w:sz w:val="20"/>
          <w:szCs w:val="20"/>
        </w:rPr>
        <w:t>연령기준에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9</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3. 2028</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11</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D49FA" w:rsidRDefault="000D4058">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4. 2029</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2029</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과세기간분</w:t>
      </w:r>
      <w:r>
        <w:rPr>
          <w:rFonts w:ascii="HYSMyeongJo-Medium" w:hAnsi="HYSMyeongJo-Medium" w:cs="HYSMyeongJo-Medium"/>
          <w:sz w:val="20"/>
          <w:szCs w:val="20"/>
        </w:rPr>
        <w:t>: 12</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w:t>
      </w:r>
    </w:p>
    <w:p w:rsidR="00FD49FA" w:rsidRDefault="000D4058">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 2017</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2017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손자녀에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rsidR="000D4058" w:rsidRDefault="000D4058">
      <w:pPr>
        <w:spacing w:line="400" w:lineRule="atLeast"/>
        <w:ind w:left="400"/>
        <w:jc w:val="both"/>
        <w:rPr>
          <w:rFonts w:ascii="HYSMyeongJo-Medium" w:hAnsi="HYSMyeongJo-Medium" w:cs="HYSMyeongJo-Medium"/>
          <w:sz w:val="20"/>
          <w:szCs w:val="20"/>
        </w:rPr>
      </w:pPr>
    </w:p>
    <w:sectPr w:rsidR="000D4058">
      <w:headerReference w:type="default" r:id="rId41"/>
      <w:footerReference w:type="default" r:id="rId42"/>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789D" w:rsidRDefault="0015789D">
      <w:r>
        <w:separator/>
      </w:r>
    </w:p>
  </w:endnote>
  <w:endnote w:type="continuationSeparator" w:id="0">
    <w:p w:rsidR="0015789D" w:rsidRDefault="00157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FD49FA">
      <w:trPr>
        <w:jc w:val="center"/>
      </w:trPr>
      <w:tc>
        <w:tcPr>
          <w:tcW w:w="2616" w:type="dxa"/>
          <w:tcBorders>
            <w:top w:val="nil"/>
            <w:left w:val="nil"/>
            <w:bottom w:val="nil"/>
            <w:right w:val="nil"/>
          </w:tcBorders>
          <w:shd w:val="clear" w:color="auto" w:fill="FFFFFF"/>
        </w:tcPr>
        <w:p w:rsidR="00FD49FA" w:rsidRDefault="00A821A3">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04800" cy="214630"/>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4630"/>
                        </a:xfrm>
                        <a:prstGeom prst="rect">
                          <a:avLst/>
                        </a:prstGeom>
                        <a:noFill/>
                        <a:ln>
                          <a:noFill/>
                        </a:ln>
                      </pic:spPr>
                    </pic:pic>
                  </a:graphicData>
                </a:graphic>
              </wp:inline>
            </w:drawing>
          </w:r>
          <w:r w:rsidR="000D4058">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rsidR="00FD49FA" w:rsidRDefault="00FD49FA">
          <w:pPr>
            <w:rPr>
              <w:rFonts w:ascii="Times New Roman" w:hAnsi="Times New Roman" w:cs="Times New Roman"/>
              <w:color w:val="auto"/>
            </w:rPr>
          </w:pPr>
        </w:p>
      </w:tc>
      <w:tc>
        <w:tcPr>
          <w:tcW w:w="2616" w:type="dxa"/>
          <w:tcBorders>
            <w:top w:val="nil"/>
            <w:left w:val="nil"/>
            <w:bottom w:val="nil"/>
            <w:right w:val="nil"/>
          </w:tcBorders>
          <w:shd w:val="clear" w:color="auto" w:fill="FFFFFF"/>
        </w:tcPr>
        <w:p w:rsidR="00FD49FA" w:rsidRDefault="000D4058">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rsidR="00FD49FA" w:rsidRDefault="00A821A3">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extent cx="328930" cy="205105"/>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8930" cy="205105"/>
                        </a:xfrm>
                        <a:prstGeom prst="rect">
                          <a:avLst/>
                        </a:prstGeom>
                        <a:noFill/>
                        <a:ln>
                          <a:noFill/>
                        </a:ln>
                      </pic:spPr>
                    </pic:pic>
                  </a:graphicData>
                </a:graphic>
              </wp:inline>
            </w:drawing>
          </w:r>
          <w:r w:rsidR="000D4058">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5789D" w:rsidRDefault="0015789D">
      <w:r>
        <w:separator/>
      </w:r>
    </w:p>
  </w:footnote>
  <w:footnote w:type="continuationSeparator" w:id="0">
    <w:p w:rsidR="0015789D" w:rsidRDefault="00157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D49FA" w:rsidRDefault="000D4058">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1A3"/>
    <w:rsid w:val="000D4058"/>
    <w:rsid w:val="0015789D"/>
    <w:rsid w:val="00271BC4"/>
    <w:rsid w:val="00787A3B"/>
    <w:rsid w:val="009F0A8D"/>
    <w:rsid w:val="00A821A3"/>
    <w:rsid w:val="00E56D5B"/>
    <w:rsid w:val="00FD49F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A89992"/>
  <w14:defaultImageDpi w14:val="0"/>
  <w15:docId w15:val="{84AE501E-D7E0-43BD-8647-546838EBA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autoSpaceDE w:val="0"/>
      <w:autoSpaceDN w:val="0"/>
      <w:adjustRightInd w:val="0"/>
      <w:spacing w:after="0" w:line="240" w:lineRule="auto"/>
      <w:jc w:val="left"/>
    </w:pPr>
    <w:rPr>
      <w:rFonts w:ascii="Arial" w:hAnsi="Arial" w:cs="Arial"/>
      <w:color w:val="000000"/>
      <w:kern w:val="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szCs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szCs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13" Type="http://schemas.openxmlformats.org/officeDocument/2006/relationships/image" Target="media/image8.gif"/><Relationship Id="rId18" Type="http://schemas.openxmlformats.org/officeDocument/2006/relationships/image" Target="media/image13.gif"/><Relationship Id="rId26" Type="http://schemas.openxmlformats.org/officeDocument/2006/relationships/image" Target="media/image21.gif"/><Relationship Id="rId39" Type="http://schemas.openxmlformats.org/officeDocument/2006/relationships/image" Target="media/image34.gif"/><Relationship Id="rId3" Type="http://schemas.openxmlformats.org/officeDocument/2006/relationships/webSettings" Target="webSettings.xml"/><Relationship Id="rId21" Type="http://schemas.openxmlformats.org/officeDocument/2006/relationships/image" Target="media/image16.gif"/><Relationship Id="rId34" Type="http://schemas.openxmlformats.org/officeDocument/2006/relationships/image" Target="media/image29.png"/><Relationship Id="rId42" Type="http://schemas.openxmlformats.org/officeDocument/2006/relationships/footer" Target="footer1.xml"/><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20.gif"/><Relationship Id="rId33" Type="http://schemas.openxmlformats.org/officeDocument/2006/relationships/image" Target="media/image28.gif"/><Relationship Id="rId38" Type="http://schemas.openxmlformats.org/officeDocument/2006/relationships/image" Target="media/image33.gif"/><Relationship Id="rId2" Type="http://schemas.openxmlformats.org/officeDocument/2006/relationships/settings" Target="settings.xml"/><Relationship Id="rId16" Type="http://schemas.openxmlformats.org/officeDocument/2006/relationships/image" Target="media/image11.gif"/><Relationship Id="rId20" Type="http://schemas.openxmlformats.org/officeDocument/2006/relationships/image" Target="media/image15.gif"/><Relationship Id="rId29" Type="http://schemas.openxmlformats.org/officeDocument/2006/relationships/image" Target="media/image24.gif"/><Relationship Id="rId41"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image" Target="media/image6.gif"/><Relationship Id="rId24" Type="http://schemas.openxmlformats.org/officeDocument/2006/relationships/image" Target="media/image19.png"/><Relationship Id="rId32" Type="http://schemas.openxmlformats.org/officeDocument/2006/relationships/image" Target="media/image27.gif"/><Relationship Id="rId37" Type="http://schemas.openxmlformats.org/officeDocument/2006/relationships/image" Target="media/image32.gif"/><Relationship Id="rId40" Type="http://schemas.openxmlformats.org/officeDocument/2006/relationships/image" Target="media/image35.gif"/><Relationship Id="rId5" Type="http://schemas.openxmlformats.org/officeDocument/2006/relationships/endnotes" Target="endnotes.xml"/><Relationship Id="rId15" Type="http://schemas.openxmlformats.org/officeDocument/2006/relationships/image" Target="media/image10.gif"/><Relationship Id="rId23" Type="http://schemas.openxmlformats.org/officeDocument/2006/relationships/image" Target="media/image18.gif"/><Relationship Id="rId28" Type="http://schemas.openxmlformats.org/officeDocument/2006/relationships/image" Target="media/image23.gif"/><Relationship Id="rId36" Type="http://schemas.openxmlformats.org/officeDocument/2006/relationships/image" Target="media/image31.gif"/><Relationship Id="rId10" Type="http://schemas.openxmlformats.org/officeDocument/2006/relationships/image" Target="media/image5.png"/><Relationship Id="rId19" Type="http://schemas.openxmlformats.org/officeDocument/2006/relationships/image" Target="media/image14.gif"/><Relationship Id="rId31" Type="http://schemas.openxmlformats.org/officeDocument/2006/relationships/image" Target="media/image26.gif"/><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image" Target="media/image17.gif"/><Relationship Id="rId27" Type="http://schemas.openxmlformats.org/officeDocument/2006/relationships/image" Target="media/image22.gif"/><Relationship Id="rId30" Type="http://schemas.openxmlformats.org/officeDocument/2006/relationships/image" Target="media/image25.gif"/><Relationship Id="rId35" Type="http://schemas.openxmlformats.org/officeDocument/2006/relationships/image" Target="media/image30.gif"/><Relationship Id="rId43"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179</Pages>
  <Words>37167</Words>
  <Characters>211854</Characters>
  <Application>Microsoft Office Word</Application>
  <DocSecurity>0</DocSecurity>
  <Lines>1765</Lines>
  <Paragraphs>497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2026-10-15T04:10:00Z</dcterms:created>
  <dcterms:modified xsi:type="dcterms:W3CDTF">2026-10-15T04:10:00Z</dcterms:modified>
</cp:coreProperties>
</file>