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77266E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ТЕХНИЧЕСКОЕ ЗАДАНИЕ</w:t>
      </w:r>
    </w:p>
    <w:p w14:paraId="270A3D21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разработку программного средства</w:t>
      </w: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«Интеллектуальный редактор таблиц и схем»</w:t>
      </w:r>
    </w:p>
    <w:p w14:paraId="4ED7D56F" w14:textId="77777777" w:rsidR="006230C7" w:rsidRPr="006230C7" w:rsidRDefault="00B31B68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1906044">
          <v:rect id="_x0000_i1025" style="width:0;height:1.5pt" o:hralign="center" o:hrstd="t" o:hr="t" fillcolor="#a0a0a0" stroked="f"/>
        </w:pict>
      </w:r>
    </w:p>
    <w:p w14:paraId="4923D0E0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 Общие сведения</w:t>
      </w:r>
    </w:p>
    <w:p w14:paraId="7E10FB23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1.1 Полное наименование системы</w:t>
      </w:r>
    </w:p>
    <w:p w14:paraId="6C7F5EC7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Программное средство «Интеллектуальный редактор таблиц и схем».</w:t>
      </w:r>
    </w:p>
    <w:p w14:paraId="6D63FC3D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1.2 Краткое наименование</w:t>
      </w:r>
    </w:p>
    <w:p w14:paraId="2FD0AB6B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ИС «</w:t>
      </w:r>
      <w:proofErr w:type="spellStart"/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SmartDiagram</w:t>
      </w:r>
      <w:proofErr w:type="spellEnd"/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».</w:t>
      </w:r>
    </w:p>
    <w:p w14:paraId="734CFA11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1.3 Основание для разработки</w:t>
      </w:r>
    </w:p>
    <w:p w14:paraId="6B2241FA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Основанием для разработки является задание на выполнение выпускной квалификационной работы.</w:t>
      </w:r>
    </w:p>
    <w:p w14:paraId="1C4A11ED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1.4 Назначение разработки</w:t>
      </w:r>
    </w:p>
    <w:p w14:paraId="609E7F8C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Программное средство предназначено для создания, редактирования и анализа таблиц и графических схем различного типа с применением методов искусственного интеллекта.</w:t>
      </w:r>
    </w:p>
    <w:p w14:paraId="3B8FFE84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1.5 Область применения</w:t>
      </w:r>
    </w:p>
    <w:p w14:paraId="1E23F3EF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может применяться:</w:t>
      </w:r>
    </w:p>
    <w:p w14:paraId="6451D377" w14:textId="77777777" w:rsidR="006230C7" w:rsidRPr="006230C7" w:rsidRDefault="006230C7" w:rsidP="006230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в образовательных организациях;</w:t>
      </w:r>
    </w:p>
    <w:p w14:paraId="322A6C8D" w14:textId="77777777" w:rsidR="006230C7" w:rsidRPr="006230C7" w:rsidRDefault="006230C7" w:rsidP="006230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проектировании информационных систем;</w:t>
      </w:r>
    </w:p>
    <w:p w14:paraId="20931B6A" w14:textId="77777777" w:rsidR="006230C7" w:rsidRPr="006230C7" w:rsidRDefault="006230C7" w:rsidP="006230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визуализации алгоритмов и бизнес-процессов;</w:t>
      </w:r>
    </w:p>
    <w:p w14:paraId="468F8235" w14:textId="77777777" w:rsidR="006230C7" w:rsidRPr="006230C7" w:rsidRDefault="006230C7" w:rsidP="006230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создании технической документации.</w:t>
      </w:r>
    </w:p>
    <w:p w14:paraId="0A82F6C9" w14:textId="66197D68" w:rsidR="006230C7" w:rsidRDefault="00B31B68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C9C35B">
          <v:rect id="_x0000_i1026" style="width:0;height:1.5pt" o:hralign="center" o:hrstd="t" o:hr="t" fillcolor="#a0a0a0" stroked="f"/>
        </w:pict>
      </w:r>
    </w:p>
    <w:p w14:paraId="7AECF89D" w14:textId="700A8635" w:rsidR="00B4593B" w:rsidRDefault="00B4593B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CBA41A" w14:textId="4563553C" w:rsidR="00B4593B" w:rsidRDefault="00B4593B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EC9A5D5" w14:textId="68EB9758" w:rsidR="00B4593B" w:rsidRDefault="00B4593B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11A094D" w14:textId="4EE38BE4" w:rsidR="00B4593B" w:rsidRDefault="00B4593B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A7A7728" w14:textId="1739FE65" w:rsidR="00B4593B" w:rsidRDefault="00B4593B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E11966" w14:textId="24981414" w:rsidR="00B4593B" w:rsidRDefault="00B4593B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9471BAE" w14:textId="37FDC8F0" w:rsidR="00B4593B" w:rsidRDefault="00B4593B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127A3A" w14:textId="45E7D125" w:rsidR="00B4593B" w:rsidRDefault="00B4593B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4F5C9E" w14:textId="24A113FC" w:rsidR="00B4593B" w:rsidRDefault="00B4593B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886451" w14:textId="557D52FD" w:rsidR="00B4593B" w:rsidRDefault="00B4593B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E58C67" w14:textId="584812C0" w:rsidR="00B4593B" w:rsidRDefault="00B4593B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042697" w14:textId="77777777" w:rsidR="00B4593B" w:rsidRPr="006230C7" w:rsidRDefault="00B4593B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D423417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2. Назначение и цели создания системы</w:t>
      </w:r>
    </w:p>
    <w:p w14:paraId="4FD5439A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2.1 Назначение системы</w:t>
      </w:r>
    </w:p>
    <w:p w14:paraId="438F3E57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предназначена для автоматизации процесса построения таблиц и графических схем, а также интеллектуальной поддержки пользователя при их создании и анализе.</w:t>
      </w:r>
    </w:p>
    <w:p w14:paraId="69576FD0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2.2 Цели создания системы</w:t>
      </w:r>
    </w:p>
    <w:p w14:paraId="5A696118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Целями разработки являются:</w:t>
      </w:r>
    </w:p>
    <w:p w14:paraId="17BEAA17" w14:textId="77777777" w:rsidR="006230C7" w:rsidRPr="006230C7" w:rsidRDefault="006230C7" w:rsidP="006230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повышение эффективности создания диаграмм и таблиц;</w:t>
      </w:r>
    </w:p>
    <w:p w14:paraId="088FFC11" w14:textId="77777777" w:rsidR="006230C7" w:rsidRPr="006230C7" w:rsidRDefault="006230C7" w:rsidP="006230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автоматизация генерации схем по текстовому описанию;</w:t>
      </w:r>
    </w:p>
    <w:p w14:paraId="16C5C523" w14:textId="77777777" w:rsidR="006230C7" w:rsidRPr="006230C7" w:rsidRDefault="006230C7" w:rsidP="006230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реализация интеллектуального анализа структуры диаграмм;</w:t>
      </w:r>
    </w:p>
    <w:p w14:paraId="3C288297" w14:textId="77777777" w:rsidR="006230C7" w:rsidRPr="006230C7" w:rsidRDefault="006230C7" w:rsidP="006230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сокращение времени проектирования визуальных моделей.</w:t>
      </w:r>
    </w:p>
    <w:p w14:paraId="7926C181" w14:textId="77777777" w:rsidR="006230C7" w:rsidRPr="006230C7" w:rsidRDefault="00B31B68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584BCE">
          <v:rect id="_x0000_i1027" style="width:0;height:1.5pt" o:hralign="center" o:hrstd="t" o:hr="t" fillcolor="#a0a0a0" stroked="f"/>
        </w:pict>
      </w:r>
    </w:p>
    <w:p w14:paraId="5EDA6C38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 Характеристика объекта автоматизации</w:t>
      </w:r>
    </w:p>
    <w:p w14:paraId="7C769202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Объектом автоматизации является процесс создания и редактирования таблиц и графических схем (блок-схем, UML-диаграмм, организационных структур и др.), который в существующих решениях (например, draw.io, </w:t>
      </w:r>
      <w:proofErr w:type="spellStart"/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Lucidchart</w:t>
      </w:r>
      <w:proofErr w:type="spellEnd"/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) не содержит встроенного интеллектуального анализа и автоматической генерации на основе текстового описания в рамках единого учебного решения.</w:t>
      </w:r>
    </w:p>
    <w:p w14:paraId="6BCC459E" w14:textId="77777777" w:rsidR="006230C7" w:rsidRPr="006230C7" w:rsidRDefault="00B31B68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B60FE31">
          <v:rect id="_x0000_i1028" style="width:0;height:1.5pt" o:hralign="center" o:hrstd="t" o:hr="t" fillcolor="#a0a0a0" stroked="f"/>
        </w:pict>
      </w:r>
    </w:p>
    <w:p w14:paraId="1697B803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4. Требования к системе</w:t>
      </w:r>
    </w:p>
    <w:p w14:paraId="557AF712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4.1 Требования к функциональным характеристикам</w:t>
      </w:r>
    </w:p>
    <w:p w14:paraId="69655F47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4.1.1 Функции редактора</w:t>
      </w:r>
    </w:p>
    <w:p w14:paraId="71051CA7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должна обеспечивать:</w:t>
      </w:r>
    </w:p>
    <w:p w14:paraId="6C292827" w14:textId="77777777" w:rsidR="006230C7" w:rsidRPr="006230C7" w:rsidRDefault="006230C7" w:rsidP="006230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графических объектов (прямоугольник, круг, ромб, линия, стрелка, текстовое поле);</w:t>
      </w:r>
    </w:p>
    <w:p w14:paraId="01F6592E" w14:textId="77777777" w:rsidR="006230C7" w:rsidRPr="006230C7" w:rsidRDefault="006230C7" w:rsidP="006230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таблиц произвольного размера;</w:t>
      </w:r>
    </w:p>
    <w:p w14:paraId="62C7FAAC" w14:textId="77777777" w:rsidR="006230C7" w:rsidRPr="006230C7" w:rsidRDefault="006230C7" w:rsidP="006230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размеров и положения объектов;</w:t>
      </w:r>
    </w:p>
    <w:p w14:paraId="2CE884D6" w14:textId="77777777" w:rsidR="006230C7" w:rsidRPr="006230C7" w:rsidRDefault="006230C7" w:rsidP="006230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параметров оформления (цвет, толщина линии, шрифт);</w:t>
      </w:r>
    </w:p>
    <w:p w14:paraId="6F3CC2E2" w14:textId="77777777" w:rsidR="006230C7" w:rsidRPr="006230C7" w:rsidRDefault="006230C7" w:rsidP="006230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группировку и </w:t>
      </w:r>
      <w:proofErr w:type="spellStart"/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разгруппировку</w:t>
      </w:r>
      <w:proofErr w:type="spellEnd"/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объектов;</w:t>
      </w:r>
    </w:p>
    <w:p w14:paraId="090D3A56" w14:textId="77777777" w:rsidR="006230C7" w:rsidRPr="006230C7" w:rsidRDefault="006230C7" w:rsidP="006230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копирование, вставку и удаление объектов;</w:t>
      </w:r>
    </w:p>
    <w:p w14:paraId="5B83ADD0" w14:textId="77777777" w:rsidR="006230C7" w:rsidRPr="006230C7" w:rsidRDefault="006230C7" w:rsidP="006230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масштабирование и перемещение по рабочей области;</w:t>
      </w:r>
    </w:p>
    <w:p w14:paraId="65AFE3B8" w14:textId="77777777" w:rsidR="006230C7" w:rsidRPr="006230C7" w:rsidRDefault="006230C7" w:rsidP="006230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выравнивание объектов и привязку к сетке.</w:t>
      </w:r>
    </w:p>
    <w:p w14:paraId="27BFFDE9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4.1.2 Работа с файлами</w:t>
      </w:r>
    </w:p>
    <w:p w14:paraId="0B7C94FC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должна обеспечивать:</w:t>
      </w:r>
    </w:p>
    <w:p w14:paraId="456C4A02" w14:textId="77777777" w:rsidR="006230C7" w:rsidRPr="006230C7" w:rsidRDefault="006230C7" w:rsidP="006230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создание нового проекта;</w:t>
      </w:r>
    </w:p>
    <w:p w14:paraId="66600CFC" w14:textId="77777777" w:rsidR="006230C7" w:rsidRPr="006230C7" w:rsidRDefault="006230C7" w:rsidP="006230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проекта в формате JSON;</w:t>
      </w:r>
    </w:p>
    <w:p w14:paraId="0DDF0CB9" w14:textId="77777777" w:rsidR="006230C7" w:rsidRPr="006230C7" w:rsidRDefault="006230C7" w:rsidP="006230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загрузку проекта из файла;</w:t>
      </w:r>
    </w:p>
    <w:p w14:paraId="40F7BB45" w14:textId="77777777" w:rsidR="006230C7" w:rsidRPr="006230C7" w:rsidRDefault="006230C7" w:rsidP="006230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автоматическое сохранение состояния;</w:t>
      </w:r>
    </w:p>
    <w:p w14:paraId="7AD82A64" w14:textId="77777777" w:rsidR="006230C7" w:rsidRPr="006230C7" w:rsidRDefault="006230C7" w:rsidP="006230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экспорт результата в форматы PNG, PDF, SVG.</w:t>
      </w:r>
    </w:p>
    <w:p w14:paraId="51DF46D9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4.1.3 Интеллектуальные функции</w:t>
      </w:r>
    </w:p>
    <w:p w14:paraId="7DADCADF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должна обеспечивать:</w:t>
      </w:r>
    </w:p>
    <w:p w14:paraId="0F4CB743" w14:textId="77777777" w:rsidR="006230C7" w:rsidRPr="006230C7" w:rsidRDefault="006230C7" w:rsidP="006230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Генерацию схемы по текстовому описанию пользователя.</w:t>
      </w:r>
    </w:p>
    <w:p w14:paraId="0D1F4EB3" w14:textId="77777777" w:rsidR="006230C7" w:rsidRPr="006230C7" w:rsidRDefault="006230C7" w:rsidP="006230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Генерацию структуры таблицы на основе текстового запроса.</w:t>
      </w:r>
    </w:p>
    <w:p w14:paraId="051AD5D7" w14:textId="77777777" w:rsidR="006230C7" w:rsidRPr="006230C7" w:rsidRDefault="006230C7" w:rsidP="006230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Проверку логической целостности схемы:</w:t>
      </w:r>
    </w:p>
    <w:p w14:paraId="718A3E0B" w14:textId="77777777" w:rsidR="006230C7" w:rsidRPr="006230C7" w:rsidRDefault="006230C7" w:rsidP="006230C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наличие начального и конечного блока;</w:t>
      </w:r>
    </w:p>
    <w:p w14:paraId="5F7B1AE3" w14:textId="77777777" w:rsidR="006230C7" w:rsidRPr="006230C7" w:rsidRDefault="006230C7" w:rsidP="006230C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корректность ветвлений;</w:t>
      </w:r>
    </w:p>
    <w:p w14:paraId="10C37014" w14:textId="77777777" w:rsidR="006230C7" w:rsidRPr="006230C7" w:rsidRDefault="006230C7" w:rsidP="006230C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несвязанных элементов.</w:t>
      </w:r>
    </w:p>
    <w:p w14:paraId="34AF5B2D" w14:textId="77777777" w:rsidR="006230C7" w:rsidRPr="006230C7" w:rsidRDefault="006230C7" w:rsidP="006230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Автоматическую оптимизацию расположения элементов (</w:t>
      </w:r>
      <w:proofErr w:type="spellStart"/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layout</w:t>
      </w:r>
      <w:proofErr w:type="spellEnd"/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464991C2" w14:textId="77777777" w:rsidR="006230C7" w:rsidRPr="006230C7" w:rsidRDefault="006230C7" w:rsidP="006230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Формирование текстового описания созданной схемы.</w:t>
      </w:r>
    </w:p>
    <w:p w14:paraId="0F69931A" w14:textId="77777777" w:rsidR="006230C7" w:rsidRPr="006230C7" w:rsidRDefault="00B31B68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3048E44">
          <v:rect id="_x0000_i1029" style="width:0;height:1.5pt" o:hralign="center" o:hrstd="t" o:hr="t" fillcolor="#a0a0a0" stroked="f"/>
        </w:pict>
      </w:r>
    </w:p>
    <w:p w14:paraId="603CF4D4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4.2 Требования к надежности</w:t>
      </w:r>
    </w:p>
    <w:p w14:paraId="1D89658D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должна обеспечивать:</w:t>
      </w:r>
    </w:p>
    <w:p w14:paraId="3B09815A" w14:textId="77777777" w:rsidR="006230C7" w:rsidRPr="006230C7" w:rsidRDefault="006230C7" w:rsidP="006230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корректную обработку пользовательского ввода;</w:t>
      </w:r>
    </w:p>
    <w:p w14:paraId="76B43D32" w14:textId="77777777" w:rsidR="006230C7" w:rsidRPr="006230C7" w:rsidRDefault="006230C7" w:rsidP="006230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сохранность данных при сбоях браузера (при включённом </w:t>
      </w:r>
      <w:proofErr w:type="spellStart"/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автосохранении</w:t>
      </w:r>
      <w:proofErr w:type="spellEnd"/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);</w:t>
      </w:r>
    </w:p>
    <w:p w14:paraId="7B9CAFC1" w14:textId="77777777" w:rsidR="006230C7" w:rsidRPr="006230C7" w:rsidRDefault="006230C7" w:rsidP="006230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устойчивость к некорректным входным данным.</w:t>
      </w:r>
    </w:p>
    <w:p w14:paraId="450F8469" w14:textId="77777777" w:rsidR="006230C7" w:rsidRPr="006230C7" w:rsidRDefault="00B31B68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0D2B944">
          <v:rect id="_x0000_i1030" style="width:0;height:1.5pt" o:hralign="center" o:hrstd="t" o:hr="t" fillcolor="#a0a0a0" stroked="f"/>
        </w:pict>
      </w:r>
    </w:p>
    <w:p w14:paraId="7F578F60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4.3 Требования к условиям эксплуатации</w:t>
      </w:r>
    </w:p>
    <w:p w14:paraId="5D2450E8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Эксплуатация системы осуществляется через веб-браузер на персональном компьютере.</w:t>
      </w:r>
    </w:p>
    <w:p w14:paraId="5540B803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Минимальные требования:</w:t>
      </w:r>
    </w:p>
    <w:p w14:paraId="2EE01BDD" w14:textId="77777777" w:rsidR="006230C7" w:rsidRPr="006230C7" w:rsidRDefault="006230C7" w:rsidP="006230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ОС: Windows 10 и выше, Linux, </w:t>
      </w:r>
      <w:proofErr w:type="spellStart"/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macOS</w:t>
      </w:r>
      <w:proofErr w:type="spellEnd"/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699BFC7" w14:textId="77777777" w:rsidR="006230C7" w:rsidRPr="006230C7" w:rsidRDefault="006230C7" w:rsidP="006230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браузер</w:t>
      </w:r>
      <w:r w:rsidRPr="006230C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Google Chrome, Mozilla Firefox, Microsoft Edge;</w:t>
      </w:r>
    </w:p>
    <w:p w14:paraId="335F34F9" w14:textId="77777777" w:rsidR="006230C7" w:rsidRPr="006230C7" w:rsidRDefault="006230C7" w:rsidP="006230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подключение к сети Интернет (для работы ИИ-модуля).</w:t>
      </w:r>
    </w:p>
    <w:p w14:paraId="667FFBB6" w14:textId="77777777" w:rsidR="006230C7" w:rsidRPr="006230C7" w:rsidRDefault="00B31B68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1A5B7D">
          <v:rect id="_x0000_i1031" style="width:0;height:1.5pt" o:hralign="center" o:hrstd="t" o:hr="t" fillcolor="#a0a0a0" stroked="f"/>
        </w:pict>
      </w:r>
    </w:p>
    <w:p w14:paraId="56E86B5A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4.4 Требования к составу и параметрам технических средств</w:t>
      </w:r>
    </w:p>
    <w:p w14:paraId="2D6B4DAA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Минимальная конфигурация:</w:t>
      </w:r>
    </w:p>
    <w:p w14:paraId="088F30CD" w14:textId="77777777" w:rsidR="006230C7" w:rsidRPr="006230C7" w:rsidRDefault="006230C7" w:rsidP="006230C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процессор с частотой не менее 1,8 ГГц;</w:t>
      </w:r>
    </w:p>
    <w:p w14:paraId="784FEB3B" w14:textId="77777777" w:rsidR="006230C7" w:rsidRPr="006230C7" w:rsidRDefault="006230C7" w:rsidP="006230C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оперативная память не менее 4 ГБ;</w:t>
      </w:r>
    </w:p>
    <w:p w14:paraId="2D003091" w14:textId="77777777" w:rsidR="006230C7" w:rsidRPr="006230C7" w:rsidRDefault="006230C7" w:rsidP="006230C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 в Интернет со скоростью не менее 5 Мбит/с.</w:t>
      </w:r>
    </w:p>
    <w:p w14:paraId="7B540782" w14:textId="77777777" w:rsidR="006230C7" w:rsidRPr="006230C7" w:rsidRDefault="00B31B68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34B8EF">
          <v:rect id="_x0000_i1032" style="width:0;height:1.5pt" o:hralign="center" o:hrstd="t" o:hr="t" fillcolor="#a0a0a0" stroked="f"/>
        </w:pict>
      </w:r>
    </w:p>
    <w:p w14:paraId="61B10873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4.5 Требования к информационной и программной совместимости</w:t>
      </w:r>
    </w:p>
    <w:p w14:paraId="5F9E184A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должна обеспечивать:</w:t>
      </w:r>
    </w:p>
    <w:p w14:paraId="4F16BA08" w14:textId="77777777" w:rsidR="006230C7" w:rsidRPr="006230C7" w:rsidRDefault="006230C7" w:rsidP="006230C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работу в современных браузерах;</w:t>
      </w:r>
    </w:p>
    <w:p w14:paraId="35EB9501" w14:textId="77777777" w:rsidR="006230C7" w:rsidRPr="006230C7" w:rsidRDefault="006230C7" w:rsidP="006230C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обмен данными в формате JSON;</w:t>
      </w:r>
    </w:p>
    <w:p w14:paraId="29C027DF" w14:textId="77777777" w:rsidR="006230C7" w:rsidRPr="006230C7" w:rsidRDefault="006230C7" w:rsidP="006230C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взаимодействие клиентской и серверной части посредством REST API.</w:t>
      </w:r>
    </w:p>
    <w:p w14:paraId="4BC66E0D" w14:textId="77777777" w:rsidR="006230C7" w:rsidRPr="006230C7" w:rsidRDefault="00B31B68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A7593B">
          <v:rect id="_x0000_i1033" style="width:0;height:1.5pt" o:hralign="center" o:hrstd="t" o:hr="t" fillcolor="#a0a0a0" stroked="f"/>
        </w:pict>
      </w:r>
    </w:p>
    <w:p w14:paraId="1678D2F9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4.6 Требования к защите информации</w:t>
      </w:r>
    </w:p>
    <w:p w14:paraId="344263AA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должна обеспечивать:</w:t>
      </w:r>
    </w:p>
    <w:p w14:paraId="71F635FD" w14:textId="77777777" w:rsidR="006230C7" w:rsidRPr="006230C7" w:rsidRDefault="006230C7" w:rsidP="006230C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авторизацию пользователей;</w:t>
      </w:r>
    </w:p>
    <w:p w14:paraId="0D8224D2" w14:textId="77777777" w:rsidR="006230C7" w:rsidRPr="006230C7" w:rsidRDefault="006230C7" w:rsidP="006230C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разграничение доступа к проектам;</w:t>
      </w:r>
    </w:p>
    <w:p w14:paraId="54CB5425" w14:textId="77777777" w:rsidR="006230C7" w:rsidRPr="006230C7" w:rsidRDefault="006230C7" w:rsidP="006230C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защиту серверного API;</w:t>
      </w:r>
    </w:p>
    <w:p w14:paraId="1767F0B3" w14:textId="77777777" w:rsidR="006230C7" w:rsidRPr="006230C7" w:rsidRDefault="006230C7" w:rsidP="006230C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хранение данных в базе данных с ограничением доступа.</w:t>
      </w:r>
    </w:p>
    <w:p w14:paraId="0989D407" w14:textId="77777777" w:rsidR="006230C7" w:rsidRPr="006230C7" w:rsidRDefault="00B31B68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516ECF2">
          <v:rect id="_x0000_i1034" style="width:0;height:1.5pt" o:hralign="center" o:hrstd="t" o:hr="t" fillcolor="#a0a0a0" stroked="f"/>
        </w:pict>
      </w:r>
    </w:p>
    <w:p w14:paraId="0797D196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5. Требования к программной документации</w:t>
      </w:r>
    </w:p>
    <w:p w14:paraId="66500E14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состав документации должны входить:</w:t>
      </w:r>
    </w:p>
    <w:p w14:paraId="28390403" w14:textId="77777777" w:rsidR="006230C7" w:rsidRPr="006230C7" w:rsidRDefault="006230C7" w:rsidP="006230C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техническое задание;</w:t>
      </w:r>
    </w:p>
    <w:p w14:paraId="2E5BAC66" w14:textId="77777777" w:rsidR="006230C7" w:rsidRPr="006230C7" w:rsidRDefault="006230C7" w:rsidP="006230C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пояснительная записка;</w:t>
      </w:r>
    </w:p>
    <w:p w14:paraId="0DF19F92" w14:textId="77777777" w:rsidR="006230C7" w:rsidRPr="006230C7" w:rsidRDefault="006230C7" w:rsidP="006230C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руководство пользователя;</w:t>
      </w:r>
    </w:p>
    <w:p w14:paraId="098367B4" w14:textId="77777777" w:rsidR="006230C7" w:rsidRPr="006230C7" w:rsidRDefault="006230C7" w:rsidP="006230C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 архитектуры системы;</w:t>
      </w:r>
    </w:p>
    <w:p w14:paraId="112E18B2" w14:textId="77777777" w:rsidR="006230C7" w:rsidRPr="006230C7" w:rsidRDefault="006230C7" w:rsidP="006230C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инструкция по развертыванию.</w:t>
      </w:r>
    </w:p>
    <w:p w14:paraId="30760FE6" w14:textId="77777777" w:rsidR="006230C7" w:rsidRPr="006230C7" w:rsidRDefault="00B31B68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B8CE8D0">
          <v:rect id="_x0000_i1035" style="width:0;height:1.5pt" o:hralign="center" o:hrstd="t" o:hr="t" fillcolor="#a0a0a0" stroked="f"/>
        </w:pict>
      </w:r>
    </w:p>
    <w:p w14:paraId="3C4CBCFA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6. Стадии и этапы разработки</w:t>
      </w:r>
    </w:p>
    <w:p w14:paraId="66FA952A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Разработка осуществляется в следующие этапы:</w:t>
      </w:r>
    </w:p>
    <w:p w14:paraId="36395E00" w14:textId="77777777" w:rsidR="006230C7" w:rsidRPr="006230C7" w:rsidRDefault="006230C7" w:rsidP="006230C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Анализ требований и проектирование архитектуры.</w:t>
      </w:r>
    </w:p>
    <w:p w14:paraId="51D7F580" w14:textId="77777777" w:rsidR="006230C7" w:rsidRPr="006230C7" w:rsidRDefault="006230C7" w:rsidP="006230C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Разработка клиентской части (редактор).</w:t>
      </w:r>
    </w:p>
    <w:p w14:paraId="64F1FE9F" w14:textId="77777777" w:rsidR="006230C7" w:rsidRPr="006230C7" w:rsidRDefault="006230C7" w:rsidP="006230C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Реализация серверной части.</w:t>
      </w:r>
    </w:p>
    <w:p w14:paraId="32C212C6" w14:textId="77777777" w:rsidR="006230C7" w:rsidRPr="006230C7" w:rsidRDefault="006230C7" w:rsidP="006230C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ИИ-модуля.</w:t>
      </w:r>
    </w:p>
    <w:p w14:paraId="5A56F6D1" w14:textId="77777777" w:rsidR="006230C7" w:rsidRPr="006230C7" w:rsidRDefault="006230C7" w:rsidP="006230C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Тестирование.</w:t>
      </w:r>
    </w:p>
    <w:p w14:paraId="5547954E" w14:textId="77777777" w:rsidR="006230C7" w:rsidRPr="006230C7" w:rsidRDefault="006230C7" w:rsidP="006230C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Подготовка документации.</w:t>
      </w:r>
    </w:p>
    <w:p w14:paraId="3637A1F6" w14:textId="77777777" w:rsidR="006230C7" w:rsidRPr="006230C7" w:rsidRDefault="006230C7" w:rsidP="006230C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Внедрение и защита выпускной квалификационной работы.</w:t>
      </w:r>
    </w:p>
    <w:p w14:paraId="0F4D1EEE" w14:textId="223AC1D1" w:rsidR="006230C7" w:rsidRDefault="00B31B68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CC58CB">
          <v:rect id="_x0000_i1041" style="width:0;height:1.5pt" o:hralign="center" o:bullet="t" o:hrstd="t" o:hr="t" fillcolor="#a0a0a0" stroked="f"/>
        </w:pict>
      </w:r>
    </w:p>
    <w:p w14:paraId="432A2ADE" w14:textId="6363D763" w:rsidR="00B31B68" w:rsidRDefault="00B31B68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4AD05A" w14:textId="3927C8F0" w:rsidR="00B31B68" w:rsidRDefault="00B31B68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6547A86" w14:textId="31ED50A1" w:rsidR="00B31B68" w:rsidRDefault="00B31B68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3B042E" w14:textId="77777777" w:rsidR="00B31B68" w:rsidRPr="006230C7" w:rsidRDefault="00B31B68" w:rsidP="006230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A84BA8" w14:textId="77777777" w:rsidR="006230C7" w:rsidRPr="006230C7" w:rsidRDefault="006230C7" w:rsidP="006230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230C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7. Порядок контроля и приемки</w:t>
      </w:r>
    </w:p>
    <w:p w14:paraId="7F6B3289" w14:textId="77777777" w:rsidR="006230C7" w:rsidRPr="006230C7" w:rsidRDefault="006230C7" w:rsidP="006230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Приемка программного средства осуществляется на основании:</w:t>
      </w:r>
    </w:p>
    <w:p w14:paraId="4E7EAF0D" w14:textId="77777777" w:rsidR="006230C7" w:rsidRPr="006230C7" w:rsidRDefault="006230C7" w:rsidP="006230C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соответствия реализованного функционала требованиям настоящего ТЗ;</w:t>
      </w:r>
    </w:p>
    <w:p w14:paraId="6D0E542C" w14:textId="77777777" w:rsidR="006230C7" w:rsidRPr="006230C7" w:rsidRDefault="006230C7" w:rsidP="006230C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успешного прохождения тестирования;</w:t>
      </w:r>
    </w:p>
    <w:p w14:paraId="59BFFCA4" w14:textId="77777777" w:rsidR="006230C7" w:rsidRPr="006230C7" w:rsidRDefault="006230C7" w:rsidP="006230C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демонстрации работы интеллектуальных функций;</w:t>
      </w:r>
    </w:p>
    <w:p w14:paraId="354C05B5" w14:textId="77777777" w:rsidR="006230C7" w:rsidRPr="006230C7" w:rsidRDefault="006230C7" w:rsidP="006230C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230C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представления полного комплекта документации.</w:t>
      </w:r>
    </w:p>
    <w:p w14:paraId="0DB748A3" w14:textId="77777777" w:rsidR="00163996" w:rsidRDefault="00163996"/>
    <w:sectPr w:rsidR="001639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28" style="width:0;height:1.5pt" o:hralign="center" o:bullet="t" o:hrstd="t" o:hr="t" fillcolor="#a0a0a0" stroked="f"/>
    </w:pict>
  </w:numPicBullet>
  <w:abstractNum w:abstractNumId="0" w15:restartNumberingAfterBreak="0">
    <w:nsid w:val="07197B39"/>
    <w:multiLevelType w:val="multilevel"/>
    <w:tmpl w:val="30EC1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16821"/>
    <w:multiLevelType w:val="multilevel"/>
    <w:tmpl w:val="341A2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2B18A9"/>
    <w:multiLevelType w:val="multilevel"/>
    <w:tmpl w:val="806AC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5C24A2"/>
    <w:multiLevelType w:val="multilevel"/>
    <w:tmpl w:val="493AA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D509A4"/>
    <w:multiLevelType w:val="multilevel"/>
    <w:tmpl w:val="2F92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797F81"/>
    <w:multiLevelType w:val="multilevel"/>
    <w:tmpl w:val="B1ACA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47429F"/>
    <w:multiLevelType w:val="multilevel"/>
    <w:tmpl w:val="124A0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180ED6"/>
    <w:multiLevelType w:val="multilevel"/>
    <w:tmpl w:val="C5C8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834096"/>
    <w:multiLevelType w:val="multilevel"/>
    <w:tmpl w:val="D228E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226F40"/>
    <w:multiLevelType w:val="multilevel"/>
    <w:tmpl w:val="65D4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E35517"/>
    <w:multiLevelType w:val="multilevel"/>
    <w:tmpl w:val="29DA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033635"/>
    <w:multiLevelType w:val="multilevel"/>
    <w:tmpl w:val="B3D43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AC393D"/>
    <w:multiLevelType w:val="multilevel"/>
    <w:tmpl w:val="11DED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"/>
  </w:num>
  <w:num w:numId="3">
    <w:abstractNumId w:val="6"/>
  </w:num>
  <w:num w:numId="4">
    <w:abstractNumId w:val="10"/>
  </w:num>
  <w:num w:numId="5">
    <w:abstractNumId w:val="2"/>
  </w:num>
  <w:num w:numId="6">
    <w:abstractNumId w:val="4"/>
  </w:num>
  <w:num w:numId="7">
    <w:abstractNumId w:val="11"/>
  </w:num>
  <w:num w:numId="8">
    <w:abstractNumId w:val="12"/>
  </w:num>
  <w:num w:numId="9">
    <w:abstractNumId w:val="0"/>
  </w:num>
  <w:num w:numId="10">
    <w:abstractNumId w:val="7"/>
  </w:num>
  <w:num w:numId="11">
    <w:abstractNumId w:val="3"/>
  </w:num>
  <w:num w:numId="12">
    <w:abstractNumId w:val="5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0C7"/>
    <w:rsid w:val="00163996"/>
    <w:rsid w:val="006230C7"/>
    <w:rsid w:val="00A576DA"/>
    <w:rsid w:val="00AA5981"/>
    <w:rsid w:val="00B31B68"/>
    <w:rsid w:val="00B4593B"/>
    <w:rsid w:val="00E37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59A123"/>
  <w15:chartTrackingRefBased/>
  <w15:docId w15:val="{7C30BC6B-5072-4C9C-82C2-37645FEF2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230C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6230C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6230C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6230C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30C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230C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6230C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6230C7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semiHidden/>
    <w:unhideWhenUsed/>
    <w:rsid w:val="006230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whitespace-normal">
    <w:name w:val="whitespace-normal"/>
    <w:basedOn w:val="a0"/>
    <w:rsid w:val="006230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257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717</Words>
  <Characters>4092</Characters>
  <Application>Microsoft Office Word</Application>
  <DocSecurity>0</DocSecurity>
  <Lines>34</Lines>
  <Paragraphs>9</Paragraphs>
  <ScaleCrop>false</ScaleCrop>
  <Company/>
  <LinksUpToDate>false</LinksUpToDate>
  <CharactersWithSpaces>4800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 1268</dc:creator>
  <cp:keywords/>
  <dc:description/>
  <cp:lastModifiedBy>ramir 1268</cp:lastModifiedBy>
  <cp:revision>4</cp:revision>
  <dcterms:created xsi:type="dcterms:W3CDTF">2026-02-13T07:55:00Z</dcterms:created>
  <dcterms:modified xsi:type="dcterms:W3CDTF">2026-02-13T08:00:00Z</dcterms:modified>
</cp:coreProperties>
</file>